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B4" w:rsidRPr="002A3118" w:rsidRDefault="00A809B4" w:rsidP="00347562">
      <w:pPr>
        <w:snapToGrid w:val="0"/>
        <w:spacing w:after="0" w:line="240" w:lineRule="auto"/>
        <w:jc w:val="center"/>
        <w:outlineLvl w:val="0"/>
        <w:rPr>
          <w:rFonts w:ascii="Times New Roman" w:hAnsi="Times New Roman" w:cs="Times New Roman"/>
          <w:b/>
          <w:bCs/>
          <w:sz w:val="20"/>
          <w:szCs w:val="20"/>
          <w:lang w:eastAsia="zh-CN"/>
        </w:rPr>
      </w:pPr>
      <w:r w:rsidRPr="002A3118">
        <w:rPr>
          <w:rFonts w:ascii="Times New Roman" w:eastAsia="Times New Roman" w:hAnsi="Times New Roman" w:cs="Times New Roman"/>
          <w:b/>
          <w:bCs/>
          <w:sz w:val="20"/>
          <w:szCs w:val="20"/>
        </w:rPr>
        <w:t>Co</w:t>
      </w:r>
      <w:r w:rsidR="003B08E5" w:rsidRPr="002A3118">
        <w:rPr>
          <w:rFonts w:ascii="Times New Roman" w:eastAsia="Times New Roman" w:hAnsi="Times New Roman" w:cs="Times New Roman"/>
          <w:b/>
          <w:bCs/>
          <w:sz w:val="20"/>
          <w:szCs w:val="20"/>
        </w:rPr>
        <w:t>m</w:t>
      </w:r>
      <w:r w:rsidRPr="002A3118">
        <w:rPr>
          <w:rFonts w:ascii="Times New Roman" w:eastAsia="Times New Roman" w:hAnsi="Times New Roman" w:cs="Times New Roman"/>
          <w:b/>
          <w:bCs/>
          <w:sz w:val="20"/>
          <w:szCs w:val="20"/>
        </w:rPr>
        <w:t xml:space="preserve">parative studies between </w:t>
      </w:r>
      <w:r w:rsidR="00030062" w:rsidRPr="002A3118">
        <w:rPr>
          <w:rFonts w:ascii="Times New Roman" w:eastAsia="Times New Roman" w:hAnsi="Times New Roman" w:cs="Times New Roman"/>
          <w:b/>
          <w:bCs/>
          <w:sz w:val="20"/>
          <w:szCs w:val="20"/>
        </w:rPr>
        <w:t>Gum A</w:t>
      </w:r>
      <w:r w:rsidR="00ED6DD3" w:rsidRPr="002A3118">
        <w:rPr>
          <w:rFonts w:ascii="Times New Roman" w:eastAsia="Times New Roman" w:hAnsi="Times New Roman" w:cs="Times New Roman"/>
          <w:b/>
          <w:bCs/>
          <w:sz w:val="20"/>
          <w:szCs w:val="20"/>
        </w:rPr>
        <w:t>r</w:t>
      </w:r>
      <w:r w:rsidR="00656378" w:rsidRPr="002A3118">
        <w:rPr>
          <w:rFonts w:ascii="Times New Roman" w:eastAsia="Times New Roman" w:hAnsi="Times New Roman" w:cs="Times New Roman"/>
          <w:b/>
          <w:bCs/>
          <w:sz w:val="20"/>
          <w:szCs w:val="20"/>
        </w:rPr>
        <w:t>abic</w:t>
      </w:r>
      <w:r w:rsidRPr="002A3118">
        <w:rPr>
          <w:rFonts w:ascii="Times New Roman" w:eastAsia="Times New Roman" w:hAnsi="Times New Roman" w:cs="Times New Roman"/>
          <w:b/>
          <w:bCs/>
          <w:sz w:val="20"/>
          <w:szCs w:val="20"/>
        </w:rPr>
        <w:t xml:space="preserve"> recognized as a natural </w:t>
      </w:r>
      <w:proofErr w:type="spellStart"/>
      <w:r w:rsidRPr="002A3118">
        <w:rPr>
          <w:rFonts w:ascii="Times New Roman" w:eastAsia="Times New Roman" w:hAnsi="Times New Roman" w:cs="Times New Roman"/>
          <w:b/>
          <w:bCs/>
          <w:sz w:val="20"/>
          <w:szCs w:val="20"/>
        </w:rPr>
        <w:t>prebiotic</w:t>
      </w:r>
      <w:proofErr w:type="spellEnd"/>
      <w:r w:rsidRPr="002A3118">
        <w:rPr>
          <w:rFonts w:ascii="Times New Roman" w:hAnsi="Times New Roman" w:cs="Times New Roman"/>
          <w:b/>
          <w:bCs/>
          <w:sz w:val="20"/>
          <w:szCs w:val="20"/>
        </w:rPr>
        <w:t xml:space="preserve"> and</w:t>
      </w:r>
      <w:r w:rsidRPr="002A3118">
        <w:rPr>
          <w:rFonts w:ascii="Times New Roman" w:eastAsia="Times New Roman" w:hAnsi="Times New Roman" w:cs="Times New Roman"/>
          <w:b/>
          <w:bCs/>
          <w:sz w:val="20"/>
          <w:szCs w:val="20"/>
        </w:rPr>
        <w:t xml:space="preserve"> </w:t>
      </w:r>
      <w:proofErr w:type="spellStart"/>
      <w:r w:rsidRPr="002A3118">
        <w:rPr>
          <w:rFonts w:ascii="Times New Roman" w:eastAsia="Times New Roman" w:hAnsi="Times New Roman" w:cs="Times New Roman"/>
          <w:b/>
          <w:bCs/>
          <w:i/>
          <w:iCs/>
          <w:sz w:val="20"/>
          <w:szCs w:val="20"/>
        </w:rPr>
        <w:t>Bfidobacterium</w:t>
      </w:r>
      <w:proofErr w:type="spellEnd"/>
      <w:r w:rsidRPr="002A3118">
        <w:rPr>
          <w:rFonts w:ascii="Times New Roman" w:eastAsia="Times New Roman" w:hAnsi="Times New Roman" w:cs="Times New Roman"/>
          <w:b/>
          <w:bCs/>
          <w:sz w:val="20"/>
          <w:szCs w:val="20"/>
        </w:rPr>
        <w:t xml:space="preserve"> as </w:t>
      </w:r>
      <w:proofErr w:type="spellStart"/>
      <w:r w:rsidRPr="002A3118">
        <w:rPr>
          <w:rFonts w:ascii="Times New Roman" w:eastAsia="Times New Roman" w:hAnsi="Times New Roman" w:cs="Times New Roman"/>
          <w:b/>
          <w:bCs/>
          <w:sz w:val="20"/>
          <w:szCs w:val="20"/>
        </w:rPr>
        <w:t>probiotic</w:t>
      </w:r>
      <w:proofErr w:type="spellEnd"/>
      <w:r w:rsidRPr="002A3118">
        <w:rPr>
          <w:rFonts w:ascii="Times New Roman" w:eastAsia="Times New Roman" w:hAnsi="Times New Roman" w:cs="Times New Roman"/>
          <w:b/>
          <w:bCs/>
          <w:sz w:val="20"/>
          <w:szCs w:val="20"/>
        </w:rPr>
        <w:t xml:space="preserve"> as </w:t>
      </w:r>
      <w:r w:rsidR="005B08A9" w:rsidRPr="002A3118">
        <w:rPr>
          <w:rFonts w:ascii="Times New Roman" w:eastAsia="Times New Roman" w:hAnsi="Times New Roman" w:cs="Times New Roman"/>
          <w:b/>
          <w:bCs/>
          <w:sz w:val="20"/>
          <w:szCs w:val="20"/>
        </w:rPr>
        <w:t>potential cure for</w:t>
      </w:r>
      <w:r w:rsidR="003D2871" w:rsidRPr="002A3118">
        <w:rPr>
          <w:rFonts w:ascii="Times New Roman" w:eastAsia="Times New Roman" w:hAnsi="Times New Roman" w:cs="Times New Roman"/>
          <w:b/>
          <w:bCs/>
          <w:sz w:val="20"/>
          <w:szCs w:val="20"/>
        </w:rPr>
        <w:t xml:space="preserve"> experimental</w:t>
      </w:r>
      <w:r w:rsidR="00656378" w:rsidRPr="002A3118">
        <w:rPr>
          <w:rFonts w:ascii="Times New Roman" w:eastAsia="Times New Roman" w:hAnsi="Times New Roman" w:cs="Times New Roman"/>
          <w:b/>
          <w:bCs/>
          <w:sz w:val="20"/>
          <w:szCs w:val="20"/>
        </w:rPr>
        <w:t xml:space="preserve"> bacterial </w:t>
      </w:r>
      <w:r w:rsidR="003D2871" w:rsidRPr="002A3118">
        <w:rPr>
          <w:rFonts w:ascii="Times New Roman" w:eastAsia="Times New Roman" w:hAnsi="Times New Roman" w:cs="Times New Roman"/>
          <w:b/>
          <w:bCs/>
          <w:sz w:val="20"/>
          <w:szCs w:val="20"/>
        </w:rPr>
        <w:t>infection</w:t>
      </w:r>
      <w:r w:rsidRPr="002A3118">
        <w:rPr>
          <w:rFonts w:ascii="Times New Roman" w:eastAsia="Times New Roman" w:hAnsi="Times New Roman" w:cs="Times New Roman"/>
          <w:b/>
          <w:bCs/>
          <w:sz w:val="20"/>
          <w:szCs w:val="20"/>
        </w:rPr>
        <w:t xml:space="preserve"> in mice</w:t>
      </w:r>
    </w:p>
    <w:p w:rsidR="00347562" w:rsidRPr="002A3118" w:rsidRDefault="00347562" w:rsidP="00347562">
      <w:pPr>
        <w:snapToGrid w:val="0"/>
        <w:spacing w:after="0" w:line="240" w:lineRule="auto"/>
        <w:jc w:val="center"/>
        <w:outlineLvl w:val="0"/>
        <w:rPr>
          <w:rFonts w:ascii="Times New Roman" w:hAnsi="Times New Roman" w:cs="Times New Roman"/>
          <w:b/>
          <w:bCs/>
          <w:sz w:val="20"/>
          <w:szCs w:val="20"/>
          <w:lang w:eastAsia="zh-CN"/>
        </w:rPr>
      </w:pPr>
    </w:p>
    <w:p w:rsidR="0034064B" w:rsidRPr="002A3118" w:rsidRDefault="0034064B" w:rsidP="00347562">
      <w:pPr>
        <w:autoSpaceDE w:val="0"/>
        <w:autoSpaceDN w:val="0"/>
        <w:adjustRightInd w:val="0"/>
        <w:snapToGrid w:val="0"/>
        <w:spacing w:after="0" w:line="240" w:lineRule="auto"/>
        <w:jc w:val="center"/>
        <w:rPr>
          <w:rFonts w:ascii="Times New Roman" w:eastAsia="Times New Roman+FPEF" w:hAnsi="Times New Roman" w:cs="Times New Roman"/>
          <w:color w:val="000000"/>
          <w:sz w:val="20"/>
          <w:szCs w:val="20"/>
        </w:rPr>
      </w:pPr>
      <w:proofErr w:type="spellStart"/>
      <w:r w:rsidRPr="002A3118">
        <w:rPr>
          <w:rFonts w:ascii="Times New Roman" w:eastAsia="Times New Roman+FPEF" w:hAnsi="Times New Roman" w:cs="Times New Roman"/>
          <w:color w:val="000000"/>
          <w:sz w:val="20"/>
          <w:szCs w:val="20"/>
        </w:rPr>
        <w:t>Amnah</w:t>
      </w:r>
      <w:proofErr w:type="spellEnd"/>
      <w:r w:rsidRPr="002A3118">
        <w:rPr>
          <w:rFonts w:ascii="Times New Roman" w:eastAsia="Times New Roman+FPEF" w:hAnsi="Times New Roman" w:cs="Times New Roman"/>
          <w:color w:val="000000"/>
          <w:sz w:val="20"/>
          <w:szCs w:val="20"/>
        </w:rPr>
        <w:t xml:space="preserve"> A.H. </w:t>
      </w:r>
      <w:proofErr w:type="spellStart"/>
      <w:r w:rsidRPr="002A3118">
        <w:rPr>
          <w:rFonts w:ascii="Times New Roman" w:eastAsia="Times New Roman+FPEF" w:hAnsi="Times New Roman" w:cs="Times New Roman"/>
          <w:color w:val="000000"/>
          <w:sz w:val="20"/>
          <w:szCs w:val="20"/>
        </w:rPr>
        <w:t>Rayes</w:t>
      </w:r>
      <w:proofErr w:type="spellEnd"/>
    </w:p>
    <w:p w:rsidR="0034064B" w:rsidRPr="002A3118" w:rsidRDefault="0034064B" w:rsidP="00347562">
      <w:pPr>
        <w:autoSpaceDE w:val="0"/>
        <w:autoSpaceDN w:val="0"/>
        <w:adjustRightInd w:val="0"/>
        <w:snapToGrid w:val="0"/>
        <w:spacing w:after="0" w:line="240" w:lineRule="auto"/>
        <w:jc w:val="center"/>
        <w:rPr>
          <w:rFonts w:ascii="Times New Roman" w:eastAsia="Times New Roman+FPEF" w:hAnsi="Times New Roman" w:cs="Times New Roman"/>
          <w:color w:val="000000"/>
          <w:sz w:val="20"/>
          <w:szCs w:val="20"/>
        </w:rPr>
      </w:pPr>
    </w:p>
    <w:p w:rsidR="0034064B" w:rsidRPr="002A3118" w:rsidRDefault="0034064B" w:rsidP="00347562">
      <w:pPr>
        <w:autoSpaceDE w:val="0"/>
        <w:autoSpaceDN w:val="0"/>
        <w:adjustRightInd w:val="0"/>
        <w:snapToGrid w:val="0"/>
        <w:spacing w:after="0" w:line="240" w:lineRule="auto"/>
        <w:jc w:val="center"/>
        <w:rPr>
          <w:rFonts w:ascii="Times New Roman" w:eastAsia="Times New Roman+FPEF" w:hAnsi="Times New Roman" w:cs="Times New Roman"/>
          <w:color w:val="000000"/>
          <w:sz w:val="20"/>
          <w:szCs w:val="20"/>
        </w:rPr>
      </w:pPr>
      <w:r w:rsidRPr="002A3118">
        <w:rPr>
          <w:rFonts w:ascii="Times New Roman" w:eastAsia="Times New Roman+FPEF" w:hAnsi="Times New Roman" w:cs="Times New Roman"/>
          <w:color w:val="000000"/>
          <w:sz w:val="20"/>
          <w:szCs w:val="20"/>
        </w:rPr>
        <w:t xml:space="preserve">Faculty of Applied Sciences. Umm Al- </w:t>
      </w:r>
      <w:proofErr w:type="spellStart"/>
      <w:r w:rsidRPr="002A3118">
        <w:rPr>
          <w:rFonts w:ascii="Times New Roman" w:eastAsia="Times New Roman+FPEF" w:hAnsi="Times New Roman" w:cs="Times New Roman"/>
          <w:color w:val="000000"/>
          <w:sz w:val="20"/>
          <w:szCs w:val="20"/>
        </w:rPr>
        <w:t>Qura</w:t>
      </w:r>
      <w:proofErr w:type="spellEnd"/>
      <w:r w:rsidRPr="002A3118">
        <w:rPr>
          <w:rFonts w:ascii="Times New Roman" w:eastAsia="Times New Roman+FPEF" w:hAnsi="Times New Roman" w:cs="Times New Roman"/>
          <w:color w:val="000000"/>
          <w:sz w:val="20"/>
          <w:szCs w:val="20"/>
        </w:rPr>
        <w:t xml:space="preserve"> University </w:t>
      </w:r>
      <w:proofErr w:type="spellStart"/>
      <w:r w:rsidRPr="002A3118">
        <w:rPr>
          <w:rFonts w:ascii="Times New Roman" w:eastAsia="Times New Roman+FPEF" w:hAnsi="Times New Roman" w:cs="Times New Roman"/>
          <w:color w:val="000000"/>
          <w:sz w:val="20"/>
          <w:szCs w:val="20"/>
        </w:rPr>
        <w:t>Makkah</w:t>
      </w:r>
      <w:proofErr w:type="spellEnd"/>
      <w:r w:rsidRPr="002A3118">
        <w:rPr>
          <w:rFonts w:ascii="Times New Roman" w:eastAsia="Times New Roman+FPEF" w:hAnsi="Times New Roman" w:cs="Times New Roman"/>
          <w:color w:val="000000"/>
          <w:sz w:val="20"/>
          <w:szCs w:val="20"/>
        </w:rPr>
        <w:t xml:space="preserve"> Saudi Arabia</w:t>
      </w:r>
    </w:p>
    <w:p w:rsidR="0034064B" w:rsidRPr="002A3118" w:rsidRDefault="006C08C1" w:rsidP="00347562">
      <w:pPr>
        <w:snapToGrid w:val="0"/>
        <w:spacing w:after="0" w:line="240" w:lineRule="auto"/>
        <w:jc w:val="center"/>
        <w:outlineLvl w:val="0"/>
        <w:rPr>
          <w:rFonts w:ascii="Times New Roman" w:hAnsi="Times New Roman" w:cs="Times New Roman"/>
          <w:color w:val="0000FF"/>
          <w:sz w:val="20"/>
          <w:szCs w:val="20"/>
          <w:lang w:eastAsia="zh-CN"/>
        </w:rPr>
      </w:pPr>
      <w:hyperlink r:id="rId8" w:history="1">
        <w:r w:rsidR="00347562" w:rsidRPr="002A3118">
          <w:rPr>
            <w:rStyle w:val="Hyperlink"/>
            <w:rFonts w:ascii="Times New Roman" w:eastAsia="Times New Roman+FPEF" w:hAnsi="Times New Roman" w:cs="Times New Roman"/>
            <w:sz w:val="20"/>
            <w:szCs w:val="20"/>
          </w:rPr>
          <w:t>Amnaa_rayes_50@yahoo.com</w:t>
        </w:r>
      </w:hyperlink>
    </w:p>
    <w:p w:rsidR="00347562" w:rsidRPr="002A3118" w:rsidRDefault="00347562" w:rsidP="002A3118">
      <w:pPr>
        <w:snapToGrid w:val="0"/>
        <w:spacing w:after="0" w:line="240" w:lineRule="auto"/>
        <w:jc w:val="both"/>
        <w:outlineLvl w:val="0"/>
        <w:rPr>
          <w:rFonts w:ascii="Times New Roman" w:hAnsi="Times New Roman" w:cs="Times New Roman"/>
          <w:b/>
          <w:bCs/>
          <w:sz w:val="20"/>
          <w:szCs w:val="20"/>
          <w:lang w:eastAsia="zh-CN"/>
        </w:rPr>
      </w:pPr>
    </w:p>
    <w:p w:rsidR="0038474C" w:rsidRPr="002A3118" w:rsidRDefault="00C3473C" w:rsidP="00347562">
      <w:pPr>
        <w:snapToGrid w:val="0"/>
        <w:spacing w:after="0" w:line="240" w:lineRule="auto"/>
        <w:jc w:val="both"/>
        <w:rPr>
          <w:rFonts w:ascii="Times New Roman" w:hAnsi="Times New Roman" w:cs="Times New Roman"/>
          <w:i/>
          <w:iCs/>
          <w:sz w:val="20"/>
          <w:szCs w:val="20"/>
          <w:lang w:eastAsia="zh-CN"/>
        </w:rPr>
      </w:pPr>
      <w:r w:rsidRPr="002A3118">
        <w:rPr>
          <w:rFonts w:ascii="Times New Roman" w:hAnsi="Times New Roman" w:cs="Times New Roman"/>
          <w:b/>
          <w:bCs/>
          <w:sz w:val="20"/>
          <w:szCs w:val="20"/>
        </w:rPr>
        <w:t>Abstract:</w:t>
      </w:r>
      <w:r w:rsidR="00347562" w:rsidRPr="002A3118">
        <w:rPr>
          <w:rFonts w:ascii="Times New Roman" w:hAnsi="Times New Roman" w:cs="Times New Roman" w:hint="eastAsia"/>
          <w:b/>
          <w:bCs/>
          <w:sz w:val="20"/>
          <w:szCs w:val="20"/>
          <w:lang w:eastAsia="zh-CN"/>
        </w:rPr>
        <w:t xml:space="preserve"> </w:t>
      </w:r>
      <w:r w:rsidRPr="002A3118">
        <w:rPr>
          <w:rFonts w:ascii="Times New Roman" w:hAnsi="Times New Roman" w:cs="Times New Roman"/>
          <w:sz w:val="20"/>
          <w:szCs w:val="20"/>
        </w:rPr>
        <w:t>Gum Arabic as</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natural</w:t>
      </w:r>
      <w:r w:rsidR="002A3118">
        <w:rPr>
          <w:rFonts w:ascii="Times New Roman" w:hAnsi="Times New Roman" w:cs="Times New Roman"/>
          <w:sz w:val="20"/>
          <w:szCs w:val="20"/>
        </w:rPr>
        <w:t xml:space="preserve"> </w:t>
      </w:r>
      <w:proofErr w:type="spellStart"/>
      <w:r w:rsidRPr="002A3118">
        <w:rPr>
          <w:rFonts w:ascii="Times New Roman" w:hAnsi="Times New Roman" w:cs="Times New Roman"/>
          <w:sz w:val="20"/>
          <w:szCs w:val="20"/>
        </w:rPr>
        <w:t>prebiotic</w:t>
      </w:r>
      <w:proofErr w:type="spellEnd"/>
      <w:r w:rsidRPr="002A3118">
        <w:rPr>
          <w:rFonts w:ascii="Times New Roman" w:hAnsi="Times New Roman" w:cs="Times New Roman"/>
          <w:sz w:val="20"/>
          <w:szCs w:val="20"/>
        </w:rPr>
        <w:t xml:space="preserve"> is food ingredients that stimulate the growth of useful bacteria which lives in the large intestine of the human being or animal and beneficial to the digestive system, body's immunity, disposal of poisons</w:t>
      </w:r>
      <w:r w:rsidR="002A3118">
        <w:rPr>
          <w:rFonts w:ascii="Times New Roman" w:hAnsi="Times New Roman" w:cs="Times New Roman"/>
          <w:sz w:val="20"/>
          <w:szCs w:val="20"/>
        </w:rPr>
        <w:t>,</w:t>
      </w:r>
      <w:r w:rsidRPr="002A3118">
        <w:rPr>
          <w:rFonts w:ascii="Times New Roman" w:hAnsi="Times New Roman" w:cs="Times New Roman"/>
          <w:sz w:val="20"/>
          <w:szCs w:val="20"/>
        </w:rPr>
        <w:t xml:space="preserve"> fats and excreta</w:t>
      </w:r>
      <w:r w:rsidR="002A3118">
        <w:rPr>
          <w:rFonts w:ascii="Times New Roman" w:hAnsi="Times New Roman" w:cs="Times New Roman"/>
          <w:sz w:val="20"/>
          <w:szCs w:val="20"/>
        </w:rPr>
        <w:t>.</w:t>
      </w:r>
      <w:r w:rsidR="009969EB" w:rsidRPr="002A3118">
        <w:rPr>
          <w:rFonts w:ascii="Times New Roman" w:hAnsi="Times New Roman" w:cs="Times New Roman"/>
          <w:sz w:val="20"/>
          <w:szCs w:val="20"/>
        </w:rPr>
        <w:t xml:space="preserve"> </w:t>
      </w:r>
      <w:proofErr w:type="spellStart"/>
      <w:r w:rsidR="009969EB" w:rsidRPr="002A3118">
        <w:rPr>
          <w:rFonts w:ascii="Times New Roman" w:hAnsi="Times New Roman" w:cs="Times New Roman"/>
          <w:sz w:val="20"/>
          <w:szCs w:val="20"/>
        </w:rPr>
        <w:t>Probiotics</w:t>
      </w:r>
      <w:proofErr w:type="spellEnd"/>
      <w:r w:rsidR="009969EB" w:rsidRPr="002A3118">
        <w:rPr>
          <w:rFonts w:ascii="Times New Roman" w:hAnsi="Times New Roman" w:cs="Times New Roman"/>
          <w:sz w:val="20"/>
          <w:szCs w:val="20"/>
        </w:rPr>
        <w:t xml:space="preserve"> are beneficial bacteria that can be found in various foods, or in the form of </w:t>
      </w:r>
      <w:hyperlink r:id="rId9" w:history="1">
        <w:r w:rsidR="009969EB" w:rsidRPr="002A3118">
          <w:rPr>
            <w:rStyle w:val="Hyperlink"/>
            <w:rFonts w:ascii="Times New Roman" w:hAnsi="Times New Roman" w:cs="Times New Roman"/>
            <w:color w:val="auto"/>
            <w:sz w:val="20"/>
            <w:szCs w:val="20"/>
            <w:u w:val="none"/>
          </w:rPr>
          <w:t>dietary supplements</w:t>
        </w:r>
      </w:hyperlink>
      <w:r w:rsidR="009969EB" w:rsidRPr="002A3118">
        <w:rPr>
          <w:rFonts w:ascii="Times New Roman" w:hAnsi="Times New Roman" w:cs="Times New Roman"/>
          <w:sz w:val="20"/>
          <w:szCs w:val="20"/>
        </w:rPr>
        <w:t xml:space="preserve">. Common strains of </w:t>
      </w:r>
      <w:proofErr w:type="spellStart"/>
      <w:r w:rsidR="009969EB" w:rsidRPr="002A3118">
        <w:rPr>
          <w:rFonts w:ascii="Times New Roman" w:hAnsi="Times New Roman" w:cs="Times New Roman"/>
          <w:sz w:val="20"/>
          <w:szCs w:val="20"/>
        </w:rPr>
        <w:t>probiotics</w:t>
      </w:r>
      <w:proofErr w:type="spellEnd"/>
      <w:r w:rsidR="009969EB" w:rsidRPr="002A3118">
        <w:rPr>
          <w:rFonts w:ascii="Times New Roman" w:hAnsi="Times New Roman" w:cs="Times New Roman"/>
          <w:sz w:val="20"/>
          <w:szCs w:val="20"/>
        </w:rPr>
        <w:t xml:space="preserve"> are</w:t>
      </w:r>
      <w:r w:rsidR="002A3118">
        <w:rPr>
          <w:rFonts w:ascii="Times New Roman" w:hAnsi="Times New Roman" w:cs="Times New Roman"/>
          <w:sz w:val="20"/>
          <w:szCs w:val="20"/>
        </w:rPr>
        <w:t xml:space="preserve"> </w:t>
      </w:r>
      <w:proofErr w:type="spellStart"/>
      <w:r w:rsidR="009969EB" w:rsidRPr="002A3118">
        <w:rPr>
          <w:rFonts w:ascii="Times New Roman" w:hAnsi="Times New Roman" w:cs="Times New Roman"/>
          <w:i/>
          <w:iCs/>
          <w:sz w:val="20"/>
          <w:szCs w:val="20"/>
        </w:rPr>
        <w:t>Lactobacillis</w:t>
      </w:r>
      <w:proofErr w:type="spellEnd"/>
      <w:r w:rsidR="009969EB" w:rsidRPr="002A3118">
        <w:rPr>
          <w:rFonts w:ascii="Times New Roman" w:hAnsi="Times New Roman" w:cs="Times New Roman"/>
          <w:i/>
          <w:iCs/>
          <w:sz w:val="20"/>
          <w:szCs w:val="20"/>
        </w:rPr>
        <w:t xml:space="preserve"> </w:t>
      </w:r>
      <w:r w:rsidR="009969EB" w:rsidRPr="002A3118">
        <w:rPr>
          <w:rFonts w:ascii="Times New Roman" w:hAnsi="Times New Roman" w:cs="Times New Roman"/>
          <w:sz w:val="20"/>
          <w:szCs w:val="20"/>
        </w:rPr>
        <w:t>and</w:t>
      </w:r>
      <w:r w:rsidR="009969EB" w:rsidRPr="002A3118">
        <w:rPr>
          <w:rFonts w:ascii="Times New Roman" w:hAnsi="Times New Roman" w:cs="Times New Roman"/>
          <w:i/>
          <w:iCs/>
          <w:sz w:val="20"/>
          <w:szCs w:val="20"/>
        </w:rPr>
        <w:t xml:space="preserve"> </w:t>
      </w:r>
      <w:proofErr w:type="spellStart"/>
      <w:r w:rsidR="009969EB" w:rsidRPr="002A3118">
        <w:rPr>
          <w:rFonts w:ascii="Times New Roman" w:hAnsi="Times New Roman" w:cs="Times New Roman"/>
          <w:i/>
          <w:iCs/>
          <w:sz w:val="20"/>
          <w:szCs w:val="20"/>
        </w:rPr>
        <w:t>Bifidobacterium</w:t>
      </w:r>
      <w:proofErr w:type="spellEnd"/>
      <w:r w:rsidR="009969EB" w:rsidRPr="002A3118">
        <w:rPr>
          <w:rFonts w:ascii="Times New Roman" w:hAnsi="Times New Roman" w:cs="Times New Roman"/>
          <w:sz w:val="20"/>
          <w:szCs w:val="20"/>
        </w:rPr>
        <w:t xml:space="preserve"> families of</w:t>
      </w:r>
      <w:r w:rsidR="002A3118">
        <w:rPr>
          <w:rFonts w:ascii="Times New Roman" w:hAnsi="Times New Roman" w:cs="Times New Roman"/>
          <w:sz w:val="20"/>
          <w:szCs w:val="20"/>
        </w:rPr>
        <w:t xml:space="preserve"> </w:t>
      </w:r>
      <w:r w:rsidR="009969EB" w:rsidRPr="002A3118">
        <w:rPr>
          <w:rFonts w:ascii="Times New Roman" w:hAnsi="Times New Roman" w:cs="Times New Roman"/>
          <w:sz w:val="20"/>
          <w:szCs w:val="20"/>
        </w:rPr>
        <w:t xml:space="preserve">bacteria. So </w:t>
      </w:r>
      <w:r w:rsidR="009969EB" w:rsidRPr="002A3118">
        <w:rPr>
          <w:rFonts w:ascii="Times New Roman" w:eastAsia="Times New Roman" w:hAnsi="Times New Roman" w:cs="Times New Roman"/>
          <w:color w:val="231F20"/>
          <w:sz w:val="20"/>
          <w:szCs w:val="20"/>
        </w:rPr>
        <w:t>present study aimed to</w:t>
      </w:r>
      <w:r w:rsidR="009969EB" w:rsidRPr="002A3118">
        <w:rPr>
          <w:rFonts w:ascii="Times New Roman" w:hAnsi="Times New Roman" w:cs="Times New Roman"/>
          <w:sz w:val="20"/>
          <w:szCs w:val="20"/>
        </w:rPr>
        <w:t xml:space="preserve"> investigate the effect of Gum </w:t>
      </w:r>
      <w:proofErr w:type="spellStart"/>
      <w:r w:rsidR="009969EB" w:rsidRPr="002A3118">
        <w:rPr>
          <w:rFonts w:ascii="Times New Roman" w:hAnsi="Times New Roman" w:cs="Times New Roman"/>
          <w:sz w:val="20"/>
          <w:szCs w:val="20"/>
        </w:rPr>
        <w:t>arabic</w:t>
      </w:r>
      <w:proofErr w:type="spellEnd"/>
      <w:r w:rsidR="002A3118">
        <w:rPr>
          <w:rFonts w:ascii="Times New Roman" w:hAnsi="Times New Roman" w:cs="Times New Roman"/>
          <w:sz w:val="20"/>
          <w:szCs w:val="20"/>
        </w:rPr>
        <w:t xml:space="preserve"> </w:t>
      </w:r>
      <w:r w:rsidR="009969EB" w:rsidRPr="002A3118">
        <w:rPr>
          <w:rFonts w:ascii="Times New Roman" w:hAnsi="Times New Roman" w:cs="Times New Roman"/>
          <w:sz w:val="20"/>
          <w:szCs w:val="20"/>
        </w:rPr>
        <w:t xml:space="preserve">as natural </w:t>
      </w:r>
      <w:proofErr w:type="spellStart"/>
      <w:r w:rsidR="009969EB" w:rsidRPr="002A3118">
        <w:rPr>
          <w:rFonts w:ascii="Times New Roman" w:hAnsi="Times New Roman" w:cs="Times New Roman"/>
          <w:sz w:val="20"/>
          <w:szCs w:val="20"/>
        </w:rPr>
        <w:t>prebiotics</w:t>
      </w:r>
      <w:proofErr w:type="spellEnd"/>
      <w:r w:rsidR="009969EB" w:rsidRPr="002A3118">
        <w:rPr>
          <w:rFonts w:ascii="Times New Roman" w:hAnsi="Times New Roman" w:cs="Times New Roman"/>
          <w:sz w:val="20"/>
          <w:szCs w:val="20"/>
        </w:rPr>
        <w:t xml:space="preserve"> in comparison with </w:t>
      </w:r>
      <w:proofErr w:type="spellStart"/>
      <w:r w:rsidR="009969EB" w:rsidRPr="002A3118">
        <w:rPr>
          <w:rFonts w:ascii="Times New Roman" w:eastAsia="Times New Roman" w:hAnsi="Times New Roman" w:cs="Times New Roman"/>
          <w:i/>
          <w:iCs/>
          <w:sz w:val="20"/>
          <w:szCs w:val="20"/>
        </w:rPr>
        <w:t>Bfidobacterium</w:t>
      </w:r>
      <w:proofErr w:type="spellEnd"/>
      <w:r w:rsidR="009969EB" w:rsidRPr="002A3118">
        <w:rPr>
          <w:rFonts w:ascii="Times New Roman" w:eastAsia="Times New Roman" w:hAnsi="Times New Roman" w:cs="Times New Roman"/>
          <w:i/>
          <w:iCs/>
          <w:sz w:val="20"/>
          <w:szCs w:val="20"/>
        </w:rPr>
        <w:t xml:space="preserve"> </w:t>
      </w:r>
      <w:proofErr w:type="spellStart"/>
      <w:r w:rsidR="009969EB" w:rsidRPr="002A3118">
        <w:rPr>
          <w:rFonts w:ascii="Times New Roman" w:eastAsia="Times New Roman" w:hAnsi="Times New Roman" w:cs="Times New Roman"/>
          <w:i/>
          <w:iCs/>
          <w:sz w:val="20"/>
          <w:szCs w:val="20"/>
        </w:rPr>
        <w:t>animalis</w:t>
      </w:r>
      <w:proofErr w:type="spellEnd"/>
      <w:r w:rsidR="009969EB" w:rsidRPr="002A3118">
        <w:rPr>
          <w:rFonts w:ascii="Times New Roman" w:eastAsia="Times New Roman" w:hAnsi="Times New Roman" w:cs="Times New Roman"/>
          <w:sz w:val="20"/>
          <w:szCs w:val="20"/>
        </w:rPr>
        <w:t xml:space="preserve"> sub sp. </w:t>
      </w:r>
      <w:proofErr w:type="spellStart"/>
      <w:r w:rsidR="009969EB" w:rsidRPr="002A3118">
        <w:rPr>
          <w:rFonts w:ascii="Times New Roman" w:eastAsia="Times New Roman" w:hAnsi="Times New Roman" w:cs="Times New Roman"/>
          <w:i/>
          <w:iCs/>
          <w:sz w:val="20"/>
          <w:szCs w:val="20"/>
        </w:rPr>
        <w:t>lactis</w:t>
      </w:r>
      <w:proofErr w:type="spellEnd"/>
      <w:r w:rsidR="009969EB" w:rsidRPr="002A3118">
        <w:rPr>
          <w:rFonts w:ascii="Times New Roman" w:eastAsia="Times New Roman" w:hAnsi="Times New Roman" w:cs="Times New Roman"/>
          <w:sz w:val="20"/>
          <w:szCs w:val="20"/>
        </w:rPr>
        <w:t xml:space="preserve"> (Bb12) as </w:t>
      </w:r>
      <w:proofErr w:type="spellStart"/>
      <w:r w:rsidR="009969EB" w:rsidRPr="002A3118">
        <w:rPr>
          <w:rFonts w:ascii="Times New Roman" w:eastAsia="Times New Roman" w:hAnsi="Times New Roman" w:cs="Times New Roman"/>
          <w:sz w:val="20"/>
          <w:szCs w:val="20"/>
        </w:rPr>
        <w:t>probiotic</w:t>
      </w:r>
      <w:proofErr w:type="spellEnd"/>
      <w:r w:rsidR="009969EB" w:rsidRPr="002A3118">
        <w:rPr>
          <w:rFonts w:ascii="Times New Roman" w:eastAsia="Times New Roman" w:hAnsi="Times New Roman" w:cs="Times New Roman"/>
          <w:sz w:val="20"/>
          <w:szCs w:val="20"/>
        </w:rPr>
        <w:t xml:space="preserve"> and combination of </w:t>
      </w:r>
      <w:proofErr w:type="spellStart"/>
      <w:r w:rsidR="009969EB" w:rsidRPr="002A3118">
        <w:rPr>
          <w:rFonts w:ascii="Times New Roman" w:eastAsia="Times New Roman" w:hAnsi="Times New Roman" w:cs="Times New Roman"/>
          <w:sz w:val="20"/>
          <w:szCs w:val="20"/>
        </w:rPr>
        <w:t>prebiotic</w:t>
      </w:r>
      <w:proofErr w:type="spellEnd"/>
      <w:r w:rsidR="009969EB" w:rsidRPr="002A3118">
        <w:rPr>
          <w:rFonts w:ascii="Times New Roman" w:eastAsia="Times New Roman" w:hAnsi="Times New Roman" w:cs="Times New Roman"/>
          <w:sz w:val="20"/>
          <w:szCs w:val="20"/>
        </w:rPr>
        <w:t xml:space="preserve"> and </w:t>
      </w:r>
      <w:proofErr w:type="spellStart"/>
      <w:r w:rsidR="009969EB" w:rsidRPr="002A3118">
        <w:rPr>
          <w:rFonts w:ascii="Times New Roman" w:eastAsia="Times New Roman" w:hAnsi="Times New Roman" w:cs="Times New Roman"/>
          <w:sz w:val="20"/>
          <w:szCs w:val="20"/>
        </w:rPr>
        <w:t>probiotic</w:t>
      </w:r>
      <w:proofErr w:type="spellEnd"/>
      <w:r w:rsidR="009969EB" w:rsidRPr="002A3118">
        <w:rPr>
          <w:rFonts w:ascii="Times New Roman" w:eastAsia="Times New Roman" w:hAnsi="Times New Roman" w:cs="Times New Roman"/>
          <w:sz w:val="20"/>
          <w:szCs w:val="20"/>
        </w:rPr>
        <w:t xml:space="preserve"> </w:t>
      </w:r>
      <w:r w:rsidR="009969EB" w:rsidRPr="002A3118">
        <w:rPr>
          <w:rFonts w:ascii="Times New Roman" w:hAnsi="Times New Roman" w:cs="Times New Roman"/>
          <w:sz w:val="20"/>
          <w:szCs w:val="20"/>
        </w:rPr>
        <w:t>when</w:t>
      </w:r>
      <w:r w:rsidR="002A3118">
        <w:rPr>
          <w:rFonts w:ascii="Times New Roman" w:hAnsi="Times New Roman" w:cs="Times New Roman"/>
          <w:sz w:val="20"/>
          <w:szCs w:val="20"/>
        </w:rPr>
        <w:t xml:space="preserve"> </w:t>
      </w:r>
      <w:r w:rsidR="009969EB" w:rsidRPr="002A3118">
        <w:rPr>
          <w:rFonts w:ascii="Times New Roman" w:hAnsi="Times New Roman" w:cs="Times New Roman"/>
          <w:sz w:val="20"/>
          <w:szCs w:val="20"/>
        </w:rPr>
        <w:t>administrated</w:t>
      </w:r>
      <w:r w:rsidR="002A3118">
        <w:rPr>
          <w:rFonts w:ascii="Times New Roman" w:hAnsi="Times New Roman" w:cs="Times New Roman"/>
          <w:sz w:val="20"/>
          <w:szCs w:val="20"/>
        </w:rPr>
        <w:t xml:space="preserve"> </w:t>
      </w:r>
      <w:r w:rsidR="009969EB" w:rsidRPr="002A3118">
        <w:rPr>
          <w:rFonts w:ascii="Times New Roman" w:hAnsi="Times New Roman" w:cs="Times New Roman"/>
          <w:sz w:val="20"/>
          <w:szCs w:val="20"/>
        </w:rPr>
        <w:t>as</w:t>
      </w:r>
      <w:r w:rsidR="002A3118">
        <w:rPr>
          <w:rFonts w:ascii="Times New Roman" w:hAnsi="Times New Roman" w:cs="Times New Roman"/>
          <w:sz w:val="20"/>
          <w:szCs w:val="20"/>
        </w:rPr>
        <w:t xml:space="preserve"> </w:t>
      </w:r>
      <w:r w:rsidR="009969EB" w:rsidRPr="002A3118">
        <w:rPr>
          <w:rFonts w:ascii="Times New Roman" w:hAnsi="Times New Roman" w:cs="Times New Roman"/>
          <w:sz w:val="20"/>
          <w:szCs w:val="20"/>
        </w:rPr>
        <w:t>food</w:t>
      </w:r>
      <w:r w:rsidR="002A3118">
        <w:rPr>
          <w:rFonts w:ascii="Times New Roman" w:hAnsi="Times New Roman" w:cs="Times New Roman"/>
          <w:sz w:val="20"/>
          <w:szCs w:val="20"/>
        </w:rPr>
        <w:t xml:space="preserve"> </w:t>
      </w:r>
      <w:r w:rsidR="009969EB" w:rsidRPr="002A3118">
        <w:rPr>
          <w:rFonts w:ascii="Times New Roman" w:hAnsi="Times New Roman" w:cs="Times New Roman"/>
          <w:sz w:val="20"/>
          <w:szCs w:val="20"/>
        </w:rPr>
        <w:t>additive when</w:t>
      </w:r>
      <w:r w:rsidR="002A3118">
        <w:rPr>
          <w:rFonts w:ascii="Times New Roman" w:hAnsi="Times New Roman" w:cs="Times New Roman"/>
          <w:sz w:val="20"/>
          <w:szCs w:val="20"/>
        </w:rPr>
        <w:t xml:space="preserve"> </w:t>
      </w:r>
      <w:r w:rsidR="009969EB" w:rsidRPr="002A3118">
        <w:rPr>
          <w:rFonts w:ascii="Times New Roman" w:hAnsi="Times New Roman" w:cs="Times New Roman"/>
          <w:sz w:val="20"/>
          <w:szCs w:val="20"/>
        </w:rPr>
        <w:t>challenged</w:t>
      </w:r>
      <w:r w:rsidR="002A3118">
        <w:rPr>
          <w:rFonts w:ascii="Times New Roman" w:hAnsi="Times New Roman" w:cs="Times New Roman"/>
          <w:sz w:val="20"/>
          <w:szCs w:val="20"/>
        </w:rPr>
        <w:t xml:space="preserve"> </w:t>
      </w:r>
      <w:r w:rsidR="009969EB" w:rsidRPr="002A3118">
        <w:rPr>
          <w:rFonts w:ascii="Times New Roman" w:hAnsi="Times New Roman" w:cs="Times New Roman"/>
          <w:sz w:val="20"/>
          <w:szCs w:val="20"/>
        </w:rPr>
        <w:t>the experimental</w:t>
      </w:r>
      <w:r w:rsidR="002A3118">
        <w:rPr>
          <w:rFonts w:ascii="Times New Roman" w:hAnsi="Times New Roman" w:cs="Times New Roman"/>
          <w:sz w:val="20"/>
          <w:szCs w:val="20"/>
        </w:rPr>
        <w:t xml:space="preserve"> </w:t>
      </w:r>
      <w:r w:rsidR="009969EB" w:rsidRPr="002A3118">
        <w:rPr>
          <w:rFonts w:ascii="Times New Roman" w:hAnsi="Times New Roman" w:cs="Times New Roman"/>
          <w:sz w:val="20"/>
          <w:szCs w:val="20"/>
        </w:rPr>
        <w:t xml:space="preserve">mice with </w:t>
      </w:r>
      <w:r w:rsidR="009969EB" w:rsidRPr="002A3118">
        <w:rPr>
          <w:rFonts w:ascii="Times New Roman" w:hAnsi="Times New Roman" w:cs="Times New Roman"/>
          <w:i/>
          <w:iCs/>
          <w:sz w:val="20"/>
          <w:szCs w:val="20"/>
        </w:rPr>
        <w:t xml:space="preserve">salmonella </w:t>
      </w:r>
      <w:proofErr w:type="spellStart"/>
      <w:r w:rsidR="009969EB" w:rsidRPr="002A3118">
        <w:rPr>
          <w:rFonts w:ascii="Times New Roman" w:hAnsi="Times New Roman" w:cs="Times New Roman"/>
          <w:i/>
          <w:iCs/>
          <w:sz w:val="20"/>
          <w:szCs w:val="20"/>
        </w:rPr>
        <w:t>typhimuarium</w:t>
      </w:r>
      <w:proofErr w:type="spellEnd"/>
      <w:r w:rsidR="009969EB" w:rsidRPr="002A3118">
        <w:rPr>
          <w:rFonts w:ascii="Times New Roman" w:hAnsi="Times New Roman" w:cs="Times New Roman"/>
          <w:i/>
          <w:iCs/>
          <w:sz w:val="20"/>
          <w:szCs w:val="20"/>
        </w:rPr>
        <w:t>.</w:t>
      </w:r>
      <w:r w:rsidR="0038474C" w:rsidRPr="002A3118">
        <w:rPr>
          <w:rFonts w:ascii="Times New Roman" w:hAnsi="Times New Roman" w:cs="Times New Roman"/>
          <w:i/>
          <w:iCs/>
          <w:sz w:val="20"/>
          <w:szCs w:val="20"/>
        </w:rPr>
        <w:t xml:space="preserve"> </w:t>
      </w:r>
      <w:r w:rsidR="0038474C" w:rsidRPr="002A3118">
        <w:rPr>
          <w:rFonts w:ascii="Times New Roman" w:hAnsi="Times New Roman" w:cs="Times New Roman"/>
          <w:sz w:val="20"/>
          <w:szCs w:val="20"/>
        </w:rPr>
        <w:t xml:space="preserve">The results indicated that there were symbiosis between </w:t>
      </w:r>
      <w:proofErr w:type="spellStart"/>
      <w:r w:rsidR="0038474C" w:rsidRPr="002A3118">
        <w:rPr>
          <w:rFonts w:ascii="Times New Roman" w:hAnsi="Times New Roman" w:cs="Times New Roman"/>
          <w:sz w:val="20"/>
          <w:szCs w:val="20"/>
        </w:rPr>
        <w:t>prebiotic</w:t>
      </w:r>
      <w:proofErr w:type="spellEnd"/>
      <w:r w:rsidR="0038474C" w:rsidRPr="002A3118">
        <w:rPr>
          <w:rFonts w:ascii="Times New Roman" w:hAnsi="Times New Roman" w:cs="Times New Roman"/>
          <w:sz w:val="20"/>
          <w:szCs w:val="20"/>
        </w:rPr>
        <w:t xml:space="preserve"> and </w:t>
      </w:r>
      <w:proofErr w:type="spellStart"/>
      <w:r w:rsidR="0038474C" w:rsidRPr="002A3118">
        <w:rPr>
          <w:rFonts w:ascii="Times New Roman" w:hAnsi="Times New Roman" w:cs="Times New Roman"/>
          <w:sz w:val="20"/>
          <w:szCs w:val="20"/>
        </w:rPr>
        <w:t>probiotic</w:t>
      </w:r>
      <w:proofErr w:type="spellEnd"/>
      <w:r w:rsidR="00893B1A" w:rsidRPr="002A3118">
        <w:rPr>
          <w:rFonts w:ascii="Times New Roman" w:hAnsi="Times New Roman" w:cs="Times New Roman"/>
          <w:sz w:val="20"/>
          <w:szCs w:val="20"/>
        </w:rPr>
        <w:t>,</w:t>
      </w:r>
      <w:r w:rsidR="0038474C" w:rsidRPr="002A3118">
        <w:rPr>
          <w:rFonts w:ascii="Times New Roman" w:hAnsi="Times New Roman" w:cs="Times New Roman"/>
          <w:sz w:val="20"/>
          <w:szCs w:val="20"/>
        </w:rPr>
        <w:t xml:space="preserve"> gum Arabic is good for health as natural </w:t>
      </w:r>
      <w:proofErr w:type="spellStart"/>
      <w:r w:rsidR="0038474C" w:rsidRPr="002A3118">
        <w:rPr>
          <w:rFonts w:ascii="Times New Roman" w:hAnsi="Times New Roman" w:cs="Times New Roman"/>
          <w:sz w:val="20"/>
          <w:szCs w:val="20"/>
        </w:rPr>
        <w:t>pr</w:t>
      </w:r>
      <w:r w:rsidR="00893B1A" w:rsidRPr="002A3118">
        <w:rPr>
          <w:rFonts w:ascii="Times New Roman" w:hAnsi="Times New Roman" w:cs="Times New Roman"/>
          <w:sz w:val="20"/>
          <w:szCs w:val="20"/>
        </w:rPr>
        <w:t>ebiotic</w:t>
      </w:r>
      <w:proofErr w:type="spellEnd"/>
      <w:r w:rsidR="00893B1A" w:rsidRPr="002A3118">
        <w:rPr>
          <w:rFonts w:ascii="Times New Roman" w:hAnsi="Times New Roman" w:cs="Times New Roman"/>
          <w:sz w:val="20"/>
          <w:szCs w:val="20"/>
        </w:rPr>
        <w:t xml:space="preserve"> especially in the large</w:t>
      </w:r>
      <w:r w:rsidR="0038474C" w:rsidRPr="002A3118">
        <w:rPr>
          <w:rFonts w:ascii="Times New Roman" w:hAnsi="Times New Roman" w:cs="Times New Roman"/>
          <w:sz w:val="20"/>
          <w:szCs w:val="20"/>
        </w:rPr>
        <w:t xml:space="preserve"> dose</w:t>
      </w:r>
      <w:r w:rsidR="002A3118">
        <w:rPr>
          <w:rFonts w:ascii="Times New Roman" w:hAnsi="Times New Roman" w:cs="Times New Roman"/>
          <w:sz w:val="20"/>
          <w:szCs w:val="20"/>
        </w:rPr>
        <w:t>,</w:t>
      </w:r>
      <w:r w:rsidR="0038474C" w:rsidRPr="002A3118">
        <w:rPr>
          <w:rFonts w:ascii="Times New Roman" w:hAnsi="Times New Roman" w:cs="Times New Roman"/>
          <w:sz w:val="20"/>
          <w:szCs w:val="20"/>
        </w:rPr>
        <w:t xml:space="preserve"> </w:t>
      </w:r>
      <w:proofErr w:type="spellStart"/>
      <w:r w:rsidR="0038474C" w:rsidRPr="002A3118">
        <w:rPr>
          <w:rStyle w:val="Emphasis"/>
          <w:rFonts w:ascii="Times New Roman" w:hAnsi="Times New Roman" w:cs="Times New Roman"/>
          <w:sz w:val="20"/>
          <w:szCs w:val="20"/>
        </w:rPr>
        <w:t>Bifidobacterium</w:t>
      </w:r>
      <w:proofErr w:type="spellEnd"/>
      <w:r w:rsidR="0038474C" w:rsidRPr="002A3118">
        <w:rPr>
          <w:rStyle w:val="Emphasis"/>
          <w:rFonts w:ascii="Times New Roman" w:hAnsi="Times New Roman" w:cs="Times New Roman"/>
          <w:sz w:val="20"/>
          <w:szCs w:val="20"/>
        </w:rPr>
        <w:t xml:space="preserve"> </w:t>
      </w:r>
      <w:proofErr w:type="spellStart"/>
      <w:r w:rsidR="0038474C" w:rsidRPr="002A3118">
        <w:rPr>
          <w:rStyle w:val="Emphasis"/>
          <w:rFonts w:ascii="Times New Roman" w:hAnsi="Times New Roman" w:cs="Times New Roman"/>
          <w:sz w:val="20"/>
          <w:szCs w:val="20"/>
        </w:rPr>
        <w:t>lactis</w:t>
      </w:r>
      <w:proofErr w:type="spellEnd"/>
      <w:r w:rsidR="002A3118">
        <w:rPr>
          <w:rFonts w:ascii="Times New Roman" w:hAnsi="Times New Roman" w:cs="Times New Roman"/>
          <w:sz w:val="20"/>
          <w:szCs w:val="20"/>
        </w:rPr>
        <w:t xml:space="preserve"> </w:t>
      </w:r>
      <w:r w:rsidR="0038474C" w:rsidRPr="002A3118">
        <w:rPr>
          <w:rFonts w:ascii="Times New Roman" w:hAnsi="Times New Roman" w:cs="Times New Roman"/>
          <w:sz w:val="20"/>
          <w:szCs w:val="20"/>
        </w:rPr>
        <w:t xml:space="preserve">Bb12 also good for health and immune status while the combination between gum Arabic as </w:t>
      </w:r>
      <w:proofErr w:type="spellStart"/>
      <w:r w:rsidR="0038474C" w:rsidRPr="002A3118">
        <w:rPr>
          <w:rFonts w:ascii="Times New Roman" w:hAnsi="Times New Roman" w:cs="Times New Roman"/>
          <w:sz w:val="20"/>
          <w:szCs w:val="20"/>
        </w:rPr>
        <w:t>prebiotic</w:t>
      </w:r>
      <w:proofErr w:type="spellEnd"/>
      <w:r w:rsidR="0038474C" w:rsidRPr="002A3118">
        <w:rPr>
          <w:rFonts w:ascii="Times New Roman" w:hAnsi="Times New Roman" w:cs="Times New Roman"/>
          <w:sz w:val="20"/>
          <w:szCs w:val="20"/>
        </w:rPr>
        <w:t xml:space="preserve"> and</w:t>
      </w:r>
      <w:r w:rsidR="0038474C" w:rsidRPr="002A3118">
        <w:rPr>
          <w:rStyle w:val="Emphasis"/>
          <w:rFonts w:ascii="Times New Roman" w:hAnsi="Times New Roman" w:cs="Times New Roman"/>
          <w:sz w:val="20"/>
          <w:szCs w:val="20"/>
        </w:rPr>
        <w:t xml:space="preserve"> </w:t>
      </w:r>
      <w:proofErr w:type="spellStart"/>
      <w:r w:rsidR="0038474C" w:rsidRPr="002A3118">
        <w:rPr>
          <w:rStyle w:val="Emphasis"/>
          <w:rFonts w:ascii="Times New Roman" w:hAnsi="Times New Roman" w:cs="Times New Roman"/>
          <w:sz w:val="20"/>
          <w:szCs w:val="20"/>
        </w:rPr>
        <w:t>Bifidobacterium</w:t>
      </w:r>
      <w:proofErr w:type="spellEnd"/>
      <w:r w:rsidR="0038474C" w:rsidRPr="002A3118">
        <w:rPr>
          <w:rStyle w:val="Emphasis"/>
          <w:rFonts w:ascii="Times New Roman" w:hAnsi="Times New Roman" w:cs="Times New Roman"/>
          <w:sz w:val="20"/>
          <w:szCs w:val="20"/>
        </w:rPr>
        <w:t xml:space="preserve"> </w:t>
      </w:r>
      <w:r w:rsidR="0038474C" w:rsidRPr="002A3118">
        <w:rPr>
          <w:rStyle w:val="Emphasis"/>
          <w:rFonts w:ascii="Times New Roman" w:hAnsi="Times New Roman" w:cs="Times New Roman"/>
          <w:i w:val="0"/>
          <w:iCs w:val="0"/>
          <w:sz w:val="20"/>
          <w:szCs w:val="20"/>
        </w:rPr>
        <w:t xml:space="preserve">as </w:t>
      </w:r>
      <w:proofErr w:type="spellStart"/>
      <w:r w:rsidR="0038474C" w:rsidRPr="002A3118">
        <w:rPr>
          <w:rStyle w:val="Emphasis"/>
          <w:rFonts w:ascii="Times New Roman" w:hAnsi="Times New Roman" w:cs="Times New Roman"/>
          <w:i w:val="0"/>
          <w:iCs w:val="0"/>
          <w:sz w:val="20"/>
          <w:szCs w:val="20"/>
        </w:rPr>
        <w:t>probiotic</w:t>
      </w:r>
      <w:proofErr w:type="spellEnd"/>
      <w:r w:rsidR="0038474C" w:rsidRPr="002A3118">
        <w:rPr>
          <w:rFonts w:ascii="Times New Roman" w:hAnsi="Times New Roman" w:cs="Times New Roman"/>
          <w:sz w:val="20"/>
          <w:szCs w:val="20"/>
        </w:rPr>
        <w:t xml:space="preserve"> (5 g GA+</w:t>
      </w:r>
      <w:r w:rsidR="002A3118">
        <w:rPr>
          <w:rFonts w:ascii="Times New Roman" w:hAnsi="Times New Roman" w:cs="Times New Roman"/>
          <w:sz w:val="20"/>
          <w:szCs w:val="20"/>
        </w:rPr>
        <w:t xml:space="preserve"> </w:t>
      </w:r>
      <w:r w:rsidR="0038474C" w:rsidRPr="002A3118">
        <w:rPr>
          <w:rFonts w:ascii="Times New Roman" w:hAnsi="Times New Roman" w:cs="Times New Roman"/>
          <w:sz w:val="20"/>
          <w:szCs w:val="20"/>
        </w:rPr>
        <w:t xml:space="preserve">Bb12) was better whether the combined </w:t>
      </w:r>
      <w:hyperlink r:id="rId10" w:history="1">
        <w:r w:rsidR="0038474C" w:rsidRPr="002A3118">
          <w:rPr>
            <w:rStyle w:val="Hyperlink"/>
            <w:rFonts w:ascii="Times New Roman" w:hAnsi="Times New Roman" w:cs="Times New Roman"/>
            <w:color w:val="auto"/>
            <w:sz w:val="20"/>
            <w:szCs w:val="20"/>
            <w:u w:val="none"/>
          </w:rPr>
          <w:t>application</w:t>
        </w:r>
      </w:hyperlink>
      <w:r w:rsidR="0038474C" w:rsidRPr="002A3118">
        <w:rPr>
          <w:rFonts w:ascii="Times New Roman" w:hAnsi="Times New Roman" w:cs="Times New Roman"/>
          <w:sz w:val="20"/>
          <w:szCs w:val="20"/>
        </w:rPr>
        <w:t xml:space="preserve"> of PRO and PRE (</w:t>
      </w:r>
      <w:proofErr w:type="spellStart"/>
      <w:r w:rsidR="0038474C" w:rsidRPr="002A3118">
        <w:rPr>
          <w:rFonts w:ascii="Times New Roman" w:hAnsi="Times New Roman" w:cs="Times New Roman"/>
          <w:sz w:val="20"/>
          <w:szCs w:val="20"/>
        </w:rPr>
        <w:t>synbiotics</w:t>
      </w:r>
      <w:proofErr w:type="spellEnd"/>
      <w:r w:rsidR="0038474C" w:rsidRPr="002A3118">
        <w:rPr>
          <w:rFonts w:ascii="Times New Roman" w:hAnsi="Times New Roman" w:cs="Times New Roman"/>
          <w:sz w:val="20"/>
          <w:szCs w:val="20"/>
        </w:rPr>
        <w:t>)</w:t>
      </w:r>
      <w:r w:rsidR="002A3118">
        <w:rPr>
          <w:rFonts w:ascii="Times New Roman" w:hAnsi="Times New Roman" w:cs="Times New Roman"/>
          <w:sz w:val="20"/>
          <w:szCs w:val="20"/>
        </w:rPr>
        <w:t xml:space="preserve"> </w:t>
      </w:r>
      <w:r w:rsidR="00893B1A" w:rsidRPr="002A3118">
        <w:rPr>
          <w:rFonts w:ascii="Times New Roman" w:hAnsi="Times New Roman" w:cs="Times New Roman"/>
          <w:sz w:val="20"/>
          <w:szCs w:val="20"/>
        </w:rPr>
        <w:t>has synergistic and</w:t>
      </w:r>
      <w:r w:rsidR="0038474C" w:rsidRPr="002A3118">
        <w:rPr>
          <w:rFonts w:ascii="Times New Roman" w:hAnsi="Times New Roman" w:cs="Times New Roman"/>
          <w:sz w:val="20"/>
          <w:szCs w:val="20"/>
        </w:rPr>
        <w:t xml:space="preserve"> additive </w:t>
      </w:r>
      <w:r w:rsidR="00893B1A" w:rsidRPr="002A3118">
        <w:rPr>
          <w:rFonts w:ascii="Times New Roman" w:hAnsi="Times New Roman" w:cs="Times New Roman"/>
          <w:sz w:val="20"/>
          <w:szCs w:val="20"/>
        </w:rPr>
        <w:t xml:space="preserve">significant </w:t>
      </w:r>
      <w:r w:rsidR="0038474C" w:rsidRPr="002A3118">
        <w:rPr>
          <w:rFonts w:ascii="Times New Roman" w:hAnsi="Times New Roman" w:cs="Times New Roman"/>
          <w:sz w:val="20"/>
          <w:szCs w:val="20"/>
        </w:rPr>
        <w:t>effects</w:t>
      </w:r>
      <w:r w:rsidR="002A3118">
        <w:rPr>
          <w:rFonts w:ascii="Times New Roman" w:hAnsi="Times New Roman" w:cs="Times New Roman"/>
          <w:sz w:val="20"/>
          <w:szCs w:val="20"/>
        </w:rPr>
        <w:t>,</w:t>
      </w:r>
      <w:r w:rsidR="0038474C" w:rsidRPr="002A3118">
        <w:rPr>
          <w:rFonts w:ascii="Times New Roman" w:hAnsi="Times New Roman" w:cs="Times New Roman"/>
          <w:sz w:val="20"/>
          <w:szCs w:val="20"/>
        </w:rPr>
        <w:t xml:space="preserve"> they give</w:t>
      </w:r>
      <w:r w:rsidR="002A3118">
        <w:rPr>
          <w:rFonts w:ascii="Times New Roman" w:hAnsi="Times New Roman" w:cs="Times New Roman"/>
          <w:sz w:val="20"/>
          <w:szCs w:val="20"/>
        </w:rPr>
        <w:t xml:space="preserve"> </w:t>
      </w:r>
      <w:r w:rsidR="0038474C" w:rsidRPr="002A3118">
        <w:rPr>
          <w:rFonts w:ascii="Times New Roman" w:hAnsi="Times New Roman" w:cs="Times New Roman"/>
          <w:sz w:val="20"/>
          <w:szCs w:val="20"/>
        </w:rPr>
        <w:t>good results than each one alone and improve</w:t>
      </w:r>
      <w:r w:rsidR="00893B1A" w:rsidRPr="002A3118">
        <w:rPr>
          <w:rFonts w:ascii="Times New Roman" w:hAnsi="Times New Roman" w:cs="Times New Roman"/>
          <w:sz w:val="20"/>
          <w:szCs w:val="20"/>
        </w:rPr>
        <w:t>d</w:t>
      </w:r>
      <w:r w:rsidR="0038474C" w:rsidRPr="002A3118">
        <w:rPr>
          <w:rFonts w:ascii="Times New Roman" w:hAnsi="Times New Roman" w:cs="Times New Roman"/>
          <w:sz w:val="20"/>
          <w:szCs w:val="20"/>
        </w:rPr>
        <w:t xml:space="preserve"> the health conditions, physiological and immune response; cellular and humeral for challenged mice with</w:t>
      </w:r>
      <w:r w:rsidR="0038474C" w:rsidRPr="002A3118">
        <w:rPr>
          <w:rFonts w:ascii="Times New Roman" w:hAnsi="Times New Roman" w:cs="Times New Roman"/>
          <w:i/>
          <w:iCs/>
          <w:sz w:val="20"/>
          <w:szCs w:val="20"/>
        </w:rPr>
        <w:t xml:space="preserve"> salmonella </w:t>
      </w:r>
      <w:proofErr w:type="spellStart"/>
      <w:r w:rsidR="0038474C" w:rsidRPr="002A3118">
        <w:rPr>
          <w:rFonts w:ascii="Times New Roman" w:hAnsi="Times New Roman" w:cs="Times New Roman"/>
          <w:i/>
          <w:iCs/>
          <w:sz w:val="20"/>
          <w:szCs w:val="20"/>
        </w:rPr>
        <w:t>typhimuarium</w:t>
      </w:r>
      <w:proofErr w:type="spellEnd"/>
      <w:r w:rsidR="0038474C" w:rsidRPr="002A3118">
        <w:rPr>
          <w:rFonts w:ascii="Times New Roman" w:hAnsi="Times New Roman" w:cs="Times New Roman"/>
          <w:i/>
          <w:iCs/>
          <w:sz w:val="20"/>
          <w:szCs w:val="20"/>
        </w:rPr>
        <w:t>.</w:t>
      </w:r>
    </w:p>
    <w:p w:rsidR="00853548" w:rsidRPr="002A3118" w:rsidRDefault="00853548" w:rsidP="00347562">
      <w:pPr>
        <w:pStyle w:val="Default"/>
        <w:snapToGrid w:val="0"/>
        <w:jc w:val="both"/>
        <w:rPr>
          <w:sz w:val="20"/>
          <w:szCs w:val="20"/>
        </w:rPr>
      </w:pPr>
      <w:r w:rsidRPr="002A3118">
        <w:rPr>
          <w:sz w:val="20"/>
          <w:szCs w:val="20"/>
        </w:rPr>
        <w:t>[</w:t>
      </w:r>
      <w:proofErr w:type="spellStart"/>
      <w:r w:rsidR="00347562" w:rsidRPr="002A3118">
        <w:rPr>
          <w:rFonts w:eastAsia="Times New Roman+FPEF"/>
          <w:sz w:val="20"/>
          <w:szCs w:val="20"/>
        </w:rPr>
        <w:t>Amnah</w:t>
      </w:r>
      <w:proofErr w:type="spellEnd"/>
      <w:r w:rsidR="00347562" w:rsidRPr="002A3118">
        <w:rPr>
          <w:rFonts w:eastAsia="Times New Roman+FPEF"/>
          <w:sz w:val="20"/>
          <w:szCs w:val="20"/>
        </w:rPr>
        <w:t xml:space="preserve"> A.H. </w:t>
      </w:r>
      <w:proofErr w:type="spellStart"/>
      <w:r w:rsidR="00347562" w:rsidRPr="002A3118">
        <w:rPr>
          <w:rFonts w:eastAsia="Times New Roman+FPEF"/>
          <w:sz w:val="20"/>
          <w:szCs w:val="20"/>
        </w:rPr>
        <w:t>Rayes</w:t>
      </w:r>
      <w:proofErr w:type="spellEnd"/>
      <w:r w:rsidRPr="002A3118">
        <w:rPr>
          <w:sz w:val="20"/>
          <w:szCs w:val="20"/>
        </w:rPr>
        <w:t xml:space="preserve">. </w:t>
      </w:r>
      <w:r w:rsidR="00347562" w:rsidRPr="002A3118">
        <w:rPr>
          <w:rFonts w:eastAsia="Times New Roman"/>
          <w:b/>
          <w:bCs/>
          <w:sz w:val="20"/>
          <w:szCs w:val="20"/>
        </w:rPr>
        <w:t xml:space="preserve">Comparative studies between Gum Arabic recognized as a natural </w:t>
      </w:r>
      <w:proofErr w:type="spellStart"/>
      <w:r w:rsidR="00347562" w:rsidRPr="002A3118">
        <w:rPr>
          <w:rFonts w:eastAsia="Times New Roman"/>
          <w:b/>
          <w:bCs/>
          <w:sz w:val="20"/>
          <w:szCs w:val="20"/>
        </w:rPr>
        <w:t>prebiotic</w:t>
      </w:r>
      <w:proofErr w:type="spellEnd"/>
      <w:r w:rsidR="00347562" w:rsidRPr="002A3118">
        <w:rPr>
          <w:b/>
          <w:bCs/>
          <w:sz w:val="20"/>
          <w:szCs w:val="20"/>
        </w:rPr>
        <w:t xml:space="preserve"> and</w:t>
      </w:r>
      <w:r w:rsidR="00347562" w:rsidRPr="002A3118">
        <w:rPr>
          <w:rFonts w:eastAsia="Times New Roman"/>
          <w:b/>
          <w:bCs/>
          <w:sz w:val="20"/>
          <w:szCs w:val="20"/>
        </w:rPr>
        <w:t xml:space="preserve"> </w:t>
      </w:r>
      <w:proofErr w:type="spellStart"/>
      <w:r w:rsidR="00347562" w:rsidRPr="002A3118">
        <w:rPr>
          <w:rFonts w:eastAsia="Times New Roman"/>
          <w:b/>
          <w:bCs/>
          <w:i/>
          <w:iCs/>
          <w:sz w:val="20"/>
          <w:szCs w:val="20"/>
        </w:rPr>
        <w:t>Bfidobacterium</w:t>
      </w:r>
      <w:proofErr w:type="spellEnd"/>
      <w:r w:rsidR="00347562" w:rsidRPr="002A3118">
        <w:rPr>
          <w:rFonts w:eastAsia="Times New Roman"/>
          <w:b/>
          <w:bCs/>
          <w:sz w:val="20"/>
          <w:szCs w:val="20"/>
        </w:rPr>
        <w:t xml:space="preserve"> as </w:t>
      </w:r>
      <w:proofErr w:type="spellStart"/>
      <w:r w:rsidR="00347562" w:rsidRPr="002A3118">
        <w:rPr>
          <w:rFonts w:eastAsia="Times New Roman"/>
          <w:b/>
          <w:bCs/>
          <w:sz w:val="20"/>
          <w:szCs w:val="20"/>
        </w:rPr>
        <w:t>probiotic</w:t>
      </w:r>
      <w:proofErr w:type="spellEnd"/>
      <w:r w:rsidR="00347562" w:rsidRPr="002A3118">
        <w:rPr>
          <w:rFonts w:eastAsia="Times New Roman"/>
          <w:b/>
          <w:bCs/>
          <w:sz w:val="20"/>
          <w:szCs w:val="20"/>
        </w:rPr>
        <w:t xml:space="preserve"> as potential cure for experimental bacterial infection in mice</w:t>
      </w:r>
      <w:r w:rsidRPr="002A3118">
        <w:rPr>
          <w:rFonts w:eastAsia="Times New Roman"/>
          <w:b/>
          <w:bCs/>
          <w:sz w:val="20"/>
          <w:szCs w:val="20"/>
          <w:lang w:bidi="fa-IR"/>
        </w:rPr>
        <w:t>.</w:t>
      </w:r>
      <w:r w:rsidRPr="002A3118">
        <w:rPr>
          <w:rFonts w:hint="eastAsia"/>
          <w:iCs/>
          <w:sz w:val="20"/>
          <w:szCs w:val="20"/>
        </w:rPr>
        <w:t xml:space="preserve"> </w:t>
      </w:r>
      <w:r w:rsidRPr="002A3118">
        <w:rPr>
          <w:rFonts w:eastAsia="Times New Roman"/>
          <w:bCs/>
          <w:i/>
          <w:sz w:val="20"/>
          <w:szCs w:val="20"/>
        </w:rPr>
        <w:t xml:space="preserve">World Rural </w:t>
      </w:r>
      <w:proofErr w:type="spellStart"/>
      <w:r w:rsidRPr="002A3118">
        <w:rPr>
          <w:rFonts w:eastAsia="Times New Roman"/>
          <w:bCs/>
          <w:i/>
          <w:sz w:val="20"/>
          <w:szCs w:val="20"/>
        </w:rPr>
        <w:t>Observ</w:t>
      </w:r>
      <w:proofErr w:type="spellEnd"/>
      <w:r w:rsidRPr="002A3118">
        <w:rPr>
          <w:rFonts w:eastAsia="Times New Roman"/>
          <w:bCs/>
          <w:sz w:val="20"/>
          <w:szCs w:val="20"/>
        </w:rPr>
        <w:t xml:space="preserve"> </w:t>
      </w:r>
      <w:r w:rsidRPr="002A3118">
        <w:rPr>
          <w:sz w:val="20"/>
          <w:szCs w:val="20"/>
        </w:rPr>
        <w:t>2013;5(</w:t>
      </w:r>
      <w:r w:rsidRPr="002A3118">
        <w:rPr>
          <w:rFonts w:hint="eastAsia"/>
          <w:sz w:val="20"/>
          <w:szCs w:val="20"/>
        </w:rPr>
        <w:t>4</w:t>
      </w:r>
      <w:r w:rsidRPr="002A3118">
        <w:rPr>
          <w:sz w:val="20"/>
          <w:szCs w:val="20"/>
        </w:rPr>
        <w:t>):</w:t>
      </w:r>
      <w:r w:rsidR="008D7F7D" w:rsidRPr="002A3118">
        <w:rPr>
          <w:noProof/>
          <w:sz w:val="20"/>
          <w:szCs w:val="20"/>
        </w:rPr>
        <w:t>128</w:t>
      </w:r>
      <w:r w:rsidRPr="002A3118">
        <w:rPr>
          <w:sz w:val="20"/>
          <w:szCs w:val="20"/>
        </w:rPr>
        <w:t>-</w:t>
      </w:r>
      <w:r w:rsidR="008D7F7D" w:rsidRPr="002A3118">
        <w:rPr>
          <w:noProof/>
          <w:sz w:val="20"/>
          <w:szCs w:val="20"/>
        </w:rPr>
        <w:t>135</w:t>
      </w:r>
      <w:r w:rsidR="006C08C1" w:rsidRPr="002A3118">
        <w:rPr>
          <w:vanish/>
          <w:sz w:val="20"/>
          <w:szCs w:val="20"/>
        </w:rPr>
        <w:fldChar w:fldCharType="begin"/>
      </w:r>
      <w:r w:rsidRPr="002A3118">
        <w:rPr>
          <w:vanish/>
          <w:sz w:val="20"/>
          <w:szCs w:val="20"/>
        </w:rPr>
        <w:instrText xml:space="preserve"> </w:instrText>
      </w:r>
      <w:r w:rsidRPr="002A3118">
        <w:rPr>
          <w:rFonts w:hint="eastAsia"/>
          <w:vanish/>
          <w:sz w:val="20"/>
          <w:szCs w:val="20"/>
        </w:rPr>
        <w:instrText>=</w:instrText>
      </w:r>
      <w:r w:rsidR="006C08C1" w:rsidRPr="002A3118">
        <w:rPr>
          <w:vanish/>
          <w:sz w:val="20"/>
          <w:szCs w:val="20"/>
        </w:rPr>
        <w:fldChar w:fldCharType="begin"/>
      </w:r>
      <w:r w:rsidRPr="002A3118">
        <w:rPr>
          <w:rFonts w:hint="eastAsia"/>
          <w:vanish/>
          <w:sz w:val="20"/>
          <w:szCs w:val="20"/>
        </w:rPr>
        <w:instrText>=</w:instrText>
      </w:r>
      <w:r w:rsidR="006C08C1" w:rsidRPr="002A3118">
        <w:rPr>
          <w:vanish/>
          <w:sz w:val="20"/>
          <w:szCs w:val="20"/>
        </w:rPr>
        <w:fldChar w:fldCharType="begin"/>
      </w:r>
      <w:r w:rsidRPr="002A3118">
        <w:rPr>
          <w:vanish/>
          <w:sz w:val="20"/>
          <w:szCs w:val="20"/>
        </w:rPr>
        <w:instrText xml:space="preserve"> </w:instrText>
      </w:r>
      <w:r w:rsidRPr="002A3118">
        <w:rPr>
          <w:rFonts w:hint="eastAsia"/>
          <w:vanish/>
          <w:sz w:val="20"/>
          <w:szCs w:val="20"/>
        </w:rPr>
        <w:instrText>page</w:instrText>
      </w:r>
      <w:r w:rsidRPr="002A3118">
        <w:rPr>
          <w:vanish/>
          <w:sz w:val="20"/>
          <w:szCs w:val="20"/>
        </w:rPr>
        <w:instrText xml:space="preserve"> </w:instrText>
      </w:r>
      <w:r w:rsidR="006C08C1" w:rsidRPr="002A3118">
        <w:rPr>
          <w:vanish/>
          <w:sz w:val="20"/>
          <w:szCs w:val="20"/>
        </w:rPr>
        <w:fldChar w:fldCharType="separate"/>
      </w:r>
      <w:r w:rsidR="008D7F7D" w:rsidRPr="002A3118">
        <w:rPr>
          <w:noProof/>
          <w:vanish/>
          <w:sz w:val="20"/>
          <w:szCs w:val="20"/>
        </w:rPr>
        <w:instrText>128</w:instrText>
      </w:r>
      <w:r w:rsidR="006C08C1" w:rsidRPr="002A3118">
        <w:rPr>
          <w:vanish/>
          <w:sz w:val="20"/>
          <w:szCs w:val="20"/>
        </w:rPr>
        <w:fldChar w:fldCharType="end"/>
      </w:r>
      <w:r w:rsidRPr="002A3118">
        <w:rPr>
          <w:rFonts w:hint="eastAsia"/>
          <w:vanish/>
          <w:sz w:val="20"/>
          <w:szCs w:val="20"/>
        </w:rPr>
        <w:instrText>+</w:instrText>
      </w:r>
      <w:r w:rsidR="006C08C1" w:rsidRPr="002A3118">
        <w:rPr>
          <w:vanish/>
          <w:sz w:val="20"/>
          <w:szCs w:val="20"/>
        </w:rPr>
        <w:fldChar w:fldCharType="begin"/>
      </w:r>
      <w:r w:rsidRPr="002A3118">
        <w:rPr>
          <w:vanish/>
          <w:sz w:val="20"/>
          <w:szCs w:val="20"/>
        </w:rPr>
        <w:instrText xml:space="preserve"> </w:instrText>
      </w:r>
      <w:r w:rsidRPr="002A3118">
        <w:rPr>
          <w:rFonts w:hint="eastAsia"/>
          <w:vanish/>
          <w:sz w:val="20"/>
          <w:szCs w:val="20"/>
        </w:rPr>
        <w:instrText>numpages</w:instrText>
      </w:r>
      <w:r w:rsidRPr="002A3118">
        <w:rPr>
          <w:vanish/>
          <w:sz w:val="20"/>
          <w:szCs w:val="20"/>
        </w:rPr>
        <w:instrText xml:space="preserve"> </w:instrText>
      </w:r>
      <w:r w:rsidR="006C08C1" w:rsidRPr="002A3118">
        <w:rPr>
          <w:vanish/>
          <w:sz w:val="20"/>
          <w:szCs w:val="20"/>
        </w:rPr>
        <w:fldChar w:fldCharType="separate"/>
      </w:r>
      <w:r w:rsidR="008D7F7D" w:rsidRPr="002A3118">
        <w:rPr>
          <w:noProof/>
          <w:vanish/>
          <w:sz w:val="20"/>
          <w:szCs w:val="20"/>
        </w:rPr>
        <w:instrText>8</w:instrText>
      </w:r>
      <w:r w:rsidR="006C08C1" w:rsidRPr="002A3118">
        <w:rPr>
          <w:vanish/>
          <w:sz w:val="20"/>
          <w:szCs w:val="20"/>
        </w:rPr>
        <w:fldChar w:fldCharType="end"/>
      </w:r>
      <w:r w:rsidRPr="002A3118">
        <w:rPr>
          <w:rFonts w:hint="eastAsia"/>
          <w:vanish/>
          <w:sz w:val="20"/>
          <w:szCs w:val="20"/>
        </w:rPr>
        <w:instrText>-1</w:instrText>
      </w:r>
      <w:r w:rsidR="006C08C1" w:rsidRPr="002A3118">
        <w:rPr>
          <w:vanish/>
          <w:sz w:val="20"/>
          <w:szCs w:val="20"/>
        </w:rPr>
        <w:fldChar w:fldCharType="separate"/>
      </w:r>
      <w:r w:rsidR="008D7F7D" w:rsidRPr="002A3118">
        <w:rPr>
          <w:noProof/>
          <w:vanish/>
          <w:sz w:val="20"/>
          <w:szCs w:val="20"/>
        </w:rPr>
        <w:instrText>135</w:instrText>
      </w:r>
      <w:r w:rsidR="006C08C1" w:rsidRPr="002A3118">
        <w:rPr>
          <w:vanish/>
          <w:sz w:val="20"/>
          <w:szCs w:val="20"/>
        </w:rPr>
        <w:fldChar w:fldCharType="end"/>
      </w:r>
      <w:r w:rsidRPr="002A3118">
        <w:rPr>
          <w:rFonts w:hint="eastAsia"/>
          <w:vanish/>
          <w:sz w:val="20"/>
          <w:szCs w:val="20"/>
        </w:rPr>
        <w:instrText>-</w:instrText>
      </w:r>
      <w:r w:rsidR="006C08C1" w:rsidRPr="002A3118">
        <w:rPr>
          <w:vanish/>
          <w:sz w:val="20"/>
          <w:szCs w:val="20"/>
        </w:rPr>
        <w:fldChar w:fldCharType="begin"/>
      </w:r>
      <w:r w:rsidRPr="002A3118">
        <w:rPr>
          <w:vanish/>
          <w:sz w:val="20"/>
          <w:szCs w:val="20"/>
        </w:rPr>
        <w:instrText xml:space="preserve"> </w:instrText>
      </w:r>
      <w:r w:rsidRPr="002A3118">
        <w:rPr>
          <w:rFonts w:hint="eastAsia"/>
          <w:vanish/>
          <w:sz w:val="20"/>
          <w:szCs w:val="20"/>
        </w:rPr>
        <w:instrText>page</w:instrText>
      </w:r>
      <w:r w:rsidRPr="002A3118">
        <w:rPr>
          <w:vanish/>
          <w:sz w:val="20"/>
          <w:szCs w:val="20"/>
        </w:rPr>
        <w:instrText xml:space="preserve"> </w:instrText>
      </w:r>
      <w:r w:rsidR="006C08C1" w:rsidRPr="002A3118">
        <w:rPr>
          <w:vanish/>
          <w:sz w:val="20"/>
          <w:szCs w:val="20"/>
        </w:rPr>
        <w:fldChar w:fldCharType="separate"/>
      </w:r>
      <w:r w:rsidR="008D7F7D" w:rsidRPr="002A3118">
        <w:rPr>
          <w:noProof/>
          <w:vanish/>
          <w:sz w:val="20"/>
          <w:szCs w:val="20"/>
        </w:rPr>
        <w:instrText>128</w:instrText>
      </w:r>
      <w:r w:rsidR="006C08C1" w:rsidRPr="002A3118">
        <w:rPr>
          <w:vanish/>
          <w:sz w:val="20"/>
          <w:szCs w:val="20"/>
        </w:rPr>
        <w:fldChar w:fldCharType="end"/>
      </w:r>
      <w:r w:rsidRPr="002A3118">
        <w:rPr>
          <w:rFonts w:hint="eastAsia"/>
          <w:vanish/>
          <w:sz w:val="20"/>
          <w:szCs w:val="20"/>
        </w:rPr>
        <w:instrText>+1</w:instrText>
      </w:r>
      <w:r w:rsidRPr="002A3118">
        <w:rPr>
          <w:vanish/>
          <w:sz w:val="20"/>
          <w:szCs w:val="20"/>
        </w:rPr>
        <w:instrText xml:space="preserve"> </w:instrText>
      </w:r>
      <w:r w:rsidR="006C08C1" w:rsidRPr="002A3118">
        <w:rPr>
          <w:vanish/>
          <w:sz w:val="20"/>
          <w:szCs w:val="20"/>
        </w:rPr>
        <w:fldChar w:fldCharType="end"/>
      </w:r>
      <w:r w:rsidRPr="002A3118">
        <w:rPr>
          <w:sz w:val="20"/>
          <w:szCs w:val="20"/>
        </w:rPr>
        <w:t>]</w:t>
      </w:r>
      <w:r w:rsidRPr="002A3118">
        <w:rPr>
          <w:rFonts w:hint="eastAsia"/>
          <w:sz w:val="20"/>
          <w:szCs w:val="20"/>
        </w:rPr>
        <w:t>.</w:t>
      </w:r>
      <w:r w:rsidRPr="002A3118">
        <w:rPr>
          <w:sz w:val="20"/>
          <w:szCs w:val="20"/>
        </w:rPr>
        <w:t xml:space="preserve"> ISSN: 1944-6543 (Print); ISSN: 1944-6551 (Online). </w:t>
      </w:r>
      <w:hyperlink r:id="rId11" w:history="1">
        <w:r w:rsidRPr="002A3118">
          <w:rPr>
            <w:rStyle w:val="Hyperlink"/>
            <w:sz w:val="20"/>
            <w:szCs w:val="20"/>
          </w:rPr>
          <w:t>http://www.sciencepub.net/rural</w:t>
        </w:r>
      </w:hyperlink>
      <w:r w:rsidRPr="002A3118">
        <w:rPr>
          <w:sz w:val="20"/>
          <w:szCs w:val="20"/>
        </w:rPr>
        <w:t>.</w:t>
      </w:r>
      <w:r w:rsidRPr="002A3118">
        <w:rPr>
          <w:rFonts w:hint="eastAsia"/>
          <w:sz w:val="20"/>
          <w:szCs w:val="20"/>
        </w:rPr>
        <w:t xml:space="preserve"> </w:t>
      </w:r>
      <w:r w:rsidR="00902388" w:rsidRPr="002A3118">
        <w:rPr>
          <w:rFonts w:hint="eastAsia"/>
          <w:sz w:val="20"/>
          <w:szCs w:val="20"/>
        </w:rPr>
        <w:t>19</w:t>
      </w:r>
    </w:p>
    <w:p w:rsidR="00853548" w:rsidRPr="002A3118" w:rsidRDefault="00853548" w:rsidP="0070374E">
      <w:pPr>
        <w:snapToGrid w:val="0"/>
        <w:spacing w:after="0" w:line="240" w:lineRule="auto"/>
        <w:ind w:firstLine="425"/>
        <w:jc w:val="both"/>
        <w:rPr>
          <w:rFonts w:ascii="Times New Roman" w:hAnsi="Times New Roman" w:cs="Times New Roman"/>
          <w:sz w:val="20"/>
          <w:szCs w:val="20"/>
          <w:lang w:eastAsia="zh-CN"/>
        </w:rPr>
      </w:pPr>
    </w:p>
    <w:p w:rsidR="009969EB" w:rsidRDefault="00893B1A" w:rsidP="00902388">
      <w:pPr>
        <w:snapToGrid w:val="0"/>
        <w:spacing w:after="0" w:line="240" w:lineRule="auto"/>
        <w:jc w:val="both"/>
        <w:rPr>
          <w:rFonts w:ascii="Times New Roman" w:hAnsi="Times New Roman" w:cs="Times New Roman"/>
          <w:sz w:val="20"/>
          <w:szCs w:val="20"/>
        </w:rPr>
      </w:pPr>
      <w:r w:rsidRPr="002A3118">
        <w:rPr>
          <w:rFonts w:ascii="Times New Roman" w:hAnsi="Times New Roman" w:cs="Times New Roman"/>
          <w:b/>
          <w:bCs/>
          <w:sz w:val="20"/>
          <w:szCs w:val="20"/>
        </w:rPr>
        <w:t>Key words</w:t>
      </w:r>
      <w:r w:rsidR="002A3118">
        <w:rPr>
          <w:rFonts w:ascii="Times New Roman" w:hAnsi="Times New Roman" w:cs="Times New Roman"/>
          <w:b/>
          <w:bCs/>
          <w:sz w:val="20"/>
          <w:szCs w:val="20"/>
        </w:rPr>
        <w:t>:</w:t>
      </w:r>
      <w:r w:rsidR="00902388" w:rsidRPr="002A3118">
        <w:rPr>
          <w:rFonts w:ascii="Times New Roman" w:hAnsi="Times New Roman" w:cs="Times New Roman" w:hint="eastAsia"/>
          <w:b/>
          <w:bCs/>
          <w:sz w:val="20"/>
          <w:szCs w:val="20"/>
          <w:lang w:eastAsia="zh-CN"/>
        </w:rPr>
        <w:t xml:space="preserve"> </w:t>
      </w:r>
      <w:r w:rsidRPr="002A3118">
        <w:rPr>
          <w:rFonts w:ascii="Times New Roman" w:hAnsi="Times New Roman" w:cs="Times New Roman"/>
          <w:sz w:val="20"/>
          <w:szCs w:val="20"/>
        </w:rPr>
        <w:t xml:space="preserve">Gum Arabic; </w:t>
      </w:r>
      <w:proofErr w:type="spellStart"/>
      <w:r w:rsidRPr="002A3118">
        <w:rPr>
          <w:rFonts w:ascii="Times New Roman" w:hAnsi="Times New Roman" w:cs="Times New Roman"/>
          <w:i/>
          <w:iCs/>
          <w:sz w:val="20"/>
          <w:szCs w:val="20"/>
        </w:rPr>
        <w:t>Bifidobacterium</w:t>
      </w:r>
      <w:proofErr w:type="spellEnd"/>
      <w:r w:rsidR="002A3118">
        <w:rPr>
          <w:rFonts w:ascii="Times New Roman" w:hAnsi="Times New Roman" w:cs="Times New Roman"/>
          <w:i/>
          <w:iCs/>
          <w:sz w:val="20"/>
          <w:szCs w:val="20"/>
        </w:rPr>
        <w:t>;</w:t>
      </w:r>
      <w:r w:rsidR="0088118F" w:rsidRPr="002A3118">
        <w:rPr>
          <w:rFonts w:ascii="Times New Roman" w:hAnsi="Times New Roman" w:cs="Times New Roman"/>
          <w:sz w:val="20"/>
          <w:szCs w:val="20"/>
        </w:rPr>
        <w:t xml:space="preserve"> </w:t>
      </w:r>
      <w:proofErr w:type="spellStart"/>
      <w:r w:rsidR="0088118F" w:rsidRPr="002A3118">
        <w:rPr>
          <w:rFonts w:ascii="Times New Roman" w:hAnsi="Times New Roman" w:cs="Times New Roman"/>
          <w:sz w:val="20"/>
          <w:szCs w:val="20"/>
        </w:rPr>
        <w:t>phagocytic</w:t>
      </w:r>
      <w:proofErr w:type="spellEnd"/>
      <w:r w:rsidR="0088118F" w:rsidRPr="002A3118">
        <w:rPr>
          <w:rFonts w:ascii="Times New Roman" w:hAnsi="Times New Roman" w:cs="Times New Roman"/>
          <w:sz w:val="20"/>
          <w:szCs w:val="20"/>
        </w:rPr>
        <w:t xml:space="preserve"> activity</w:t>
      </w:r>
      <w:r w:rsidR="002A3118">
        <w:rPr>
          <w:rFonts w:ascii="Times New Roman" w:hAnsi="Times New Roman" w:cs="Times New Roman"/>
          <w:sz w:val="20"/>
          <w:szCs w:val="20"/>
        </w:rPr>
        <w:t>;</w:t>
      </w:r>
      <w:r w:rsidR="0088118F" w:rsidRPr="002A3118">
        <w:rPr>
          <w:rFonts w:ascii="Times New Roman" w:hAnsi="Times New Roman" w:cs="Times New Roman"/>
          <w:sz w:val="20"/>
          <w:szCs w:val="20"/>
        </w:rPr>
        <w:t xml:space="preserve"> </w:t>
      </w:r>
      <w:proofErr w:type="spellStart"/>
      <w:r w:rsidR="0088118F" w:rsidRPr="002A3118">
        <w:rPr>
          <w:rFonts w:ascii="Times New Roman" w:hAnsi="Times New Roman" w:cs="Times New Roman"/>
          <w:sz w:val="20"/>
          <w:szCs w:val="20"/>
        </w:rPr>
        <w:t>lysozyme</w:t>
      </w:r>
      <w:r w:rsidR="002A3118">
        <w:rPr>
          <w:rFonts w:ascii="Times New Roman" w:hAnsi="Times New Roman" w:cs="Times New Roman"/>
          <w:sz w:val="20"/>
          <w:szCs w:val="20"/>
        </w:rPr>
        <w:t>;</w:t>
      </w:r>
      <w:r w:rsidR="0088118F" w:rsidRPr="002A3118">
        <w:rPr>
          <w:rFonts w:ascii="Times New Roman" w:hAnsi="Times New Roman" w:cs="Times New Roman"/>
          <w:sz w:val="20"/>
          <w:szCs w:val="20"/>
        </w:rPr>
        <w:t>AST</w:t>
      </w:r>
      <w:proofErr w:type="spellEnd"/>
      <w:r w:rsidR="002A3118">
        <w:rPr>
          <w:rFonts w:ascii="Times New Roman" w:hAnsi="Times New Roman" w:cs="Times New Roman"/>
          <w:sz w:val="20"/>
          <w:szCs w:val="20"/>
        </w:rPr>
        <w:t>;</w:t>
      </w:r>
      <w:r w:rsidR="0088118F" w:rsidRPr="002A3118">
        <w:rPr>
          <w:rFonts w:ascii="Times New Roman" w:hAnsi="Times New Roman" w:cs="Times New Roman"/>
          <w:sz w:val="20"/>
          <w:szCs w:val="20"/>
        </w:rPr>
        <w:t xml:space="preserve"> ALT; Uric acid; </w:t>
      </w:r>
      <w:proofErr w:type="spellStart"/>
      <w:r w:rsidR="0088118F" w:rsidRPr="002A3118">
        <w:rPr>
          <w:rFonts w:ascii="Times New Roman" w:hAnsi="Times New Roman" w:cs="Times New Roman"/>
          <w:sz w:val="20"/>
          <w:szCs w:val="20"/>
        </w:rPr>
        <w:t>Creatinine</w:t>
      </w:r>
      <w:proofErr w:type="spellEnd"/>
      <w:r w:rsidR="0088118F" w:rsidRPr="002A3118">
        <w:rPr>
          <w:rFonts w:ascii="Times New Roman" w:hAnsi="Times New Roman" w:cs="Times New Roman"/>
          <w:sz w:val="20"/>
          <w:szCs w:val="20"/>
        </w:rPr>
        <w:t>.</w:t>
      </w:r>
    </w:p>
    <w:p w:rsidR="002A3118" w:rsidRPr="002A3118" w:rsidRDefault="002A3118" w:rsidP="00902388">
      <w:pPr>
        <w:snapToGrid w:val="0"/>
        <w:spacing w:after="0" w:line="240" w:lineRule="auto"/>
        <w:jc w:val="both"/>
        <w:rPr>
          <w:rFonts w:ascii="Times New Roman" w:hAnsi="Times New Roman" w:cs="Times New Roman"/>
          <w:b/>
          <w:bCs/>
          <w:sz w:val="20"/>
          <w:szCs w:val="20"/>
        </w:rPr>
      </w:pPr>
    </w:p>
    <w:p w:rsidR="009E528F" w:rsidRPr="002A3118" w:rsidRDefault="009E528F" w:rsidP="0070374E">
      <w:pPr>
        <w:snapToGrid w:val="0"/>
        <w:spacing w:after="0" w:line="240" w:lineRule="auto"/>
        <w:ind w:firstLine="425"/>
        <w:jc w:val="both"/>
        <w:rPr>
          <w:rFonts w:ascii="Times New Roman" w:hAnsi="Times New Roman" w:cs="Times New Roman"/>
          <w:b/>
          <w:bCs/>
          <w:sz w:val="20"/>
          <w:szCs w:val="20"/>
          <w:lang w:eastAsia="zh-CN"/>
        </w:rPr>
      </w:pPr>
    </w:p>
    <w:p w:rsidR="00347562" w:rsidRPr="002A3118" w:rsidRDefault="00347562" w:rsidP="0070374E">
      <w:pPr>
        <w:snapToGrid w:val="0"/>
        <w:spacing w:after="0" w:line="240" w:lineRule="auto"/>
        <w:ind w:firstLine="425"/>
        <w:jc w:val="both"/>
        <w:rPr>
          <w:rFonts w:ascii="Times New Roman" w:hAnsi="Times New Roman" w:cs="Times New Roman"/>
          <w:b/>
          <w:bCs/>
          <w:sz w:val="20"/>
          <w:szCs w:val="20"/>
          <w:lang w:eastAsia="zh-CN"/>
        </w:rPr>
        <w:sectPr w:rsidR="00347562" w:rsidRPr="002A3118" w:rsidSect="008D7F7D">
          <w:headerReference w:type="default" r:id="rId12"/>
          <w:footerReference w:type="default" r:id="rId13"/>
          <w:pgSz w:w="12240" w:h="15840" w:code="1"/>
          <w:pgMar w:top="1440" w:right="1440" w:bottom="1440" w:left="1440" w:header="720" w:footer="720" w:gutter="0"/>
          <w:pgNumType w:start="128"/>
          <w:cols w:space="720"/>
          <w:docGrid w:linePitch="360"/>
        </w:sectPr>
      </w:pPr>
    </w:p>
    <w:p w:rsidR="00ED6DD3" w:rsidRPr="002A3118" w:rsidRDefault="00ED6DD3" w:rsidP="00347562">
      <w:pPr>
        <w:snapToGrid w:val="0"/>
        <w:spacing w:after="0" w:line="240" w:lineRule="auto"/>
        <w:jc w:val="both"/>
        <w:rPr>
          <w:rFonts w:ascii="Times New Roman" w:hAnsi="Times New Roman" w:cs="Times New Roman"/>
          <w:b/>
          <w:bCs/>
          <w:sz w:val="20"/>
          <w:szCs w:val="20"/>
        </w:rPr>
      </w:pPr>
      <w:r w:rsidRPr="002A3118">
        <w:rPr>
          <w:rFonts w:ascii="Times New Roman" w:hAnsi="Times New Roman" w:cs="Times New Roman"/>
          <w:b/>
          <w:bCs/>
          <w:sz w:val="20"/>
          <w:szCs w:val="20"/>
        </w:rPr>
        <w:lastRenderedPageBreak/>
        <w:t>Introduction</w:t>
      </w:r>
      <w:r w:rsidR="002A3118">
        <w:rPr>
          <w:rFonts w:ascii="Times New Roman" w:hAnsi="Times New Roman" w:cs="Times New Roman"/>
          <w:b/>
          <w:bCs/>
          <w:sz w:val="20"/>
          <w:szCs w:val="20"/>
        </w:rPr>
        <w:t>:</w:t>
      </w:r>
    </w:p>
    <w:p w:rsidR="00896C1F" w:rsidRPr="002A3118" w:rsidRDefault="00656378" w:rsidP="0070374E">
      <w:pPr>
        <w:pStyle w:val="NormalWeb"/>
        <w:snapToGrid w:val="0"/>
        <w:spacing w:before="0" w:beforeAutospacing="0" w:after="0" w:afterAutospacing="0"/>
        <w:ind w:firstLine="425"/>
        <w:jc w:val="both"/>
        <w:rPr>
          <w:rStyle w:val="reference-text"/>
          <w:b/>
          <w:bCs/>
          <w:sz w:val="20"/>
          <w:szCs w:val="20"/>
        </w:rPr>
      </w:pPr>
      <w:r w:rsidRPr="002A3118">
        <w:rPr>
          <w:sz w:val="20"/>
          <w:szCs w:val="20"/>
        </w:rPr>
        <w:t xml:space="preserve">Gum </w:t>
      </w:r>
      <w:proofErr w:type="spellStart"/>
      <w:r w:rsidRPr="002A3118">
        <w:rPr>
          <w:sz w:val="20"/>
          <w:szCs w:val="20"/>
        </w:rPr>
        <w:t>arabic</w:t>
      </w:r>
      <w:proofErr w:type="spellEnd"/>
      <w:r w:rsidR="00432E9F" w:rsidRPr="002A3118">
        <w:rPr>
          <w:sz w:val="20"/>
          <w:szCs w:val="20"/>
        </w:rPr>
        <w:t>,</w:t>
      </w:r>
      <w:r w:rsidR="002A3118">
        <w:rPr>
          <w:sz w:val="20"/>
          <w:szCs w:val="20"/>
        </w:rPr>
        <w:t xml:space="preserve"> </w:t>
      </w:r>
      <w:r w:rsidRPr="002A3118">
        <w:rPr>
          <w:sz w:val="20"/>
          <w:szCs w:val="20"/>
        </w:rPr>
        <w:t xml:space="preserve">known as </w:t>
      </w:r>
      <w:hyperlink r:id="rId14" w:tooltip="Pharmacognosy of Acacia (Gum)" w:history="1">
        <w:r w:rsidRPr="002A3118">
          <w:rPr>
            <w:rStyle w:val="Hyperlink"/>
            <w:color w:val="auto"/>
            <w:sz w:val="20"/>
            <w:szCs w:val="20"/>
            <w:u w:val="none"/>
          </w:rPr>
          <w:t>acacia gum</w:t>
        </w:r>
      </w:hyperlink>
      <w:r w:rsidRPr="002A3118">
        <w:rPr>
          <w:sz w:val="20"/>
          <w:szCs w:val="20"/>
        </w:rPr>
        <w:t xml:space="preserve">, </w:t>
      </w:r>
      <w:proofErr w:type="spellStart"/>
      <w:r w:rsidRPr="002A3118">
        <w:rPr>
          <w:i/>
          <w:iCs/>
          <w:sz w:val="20"/>
          <w:szCs w:val="20"/>
        </w:rPr>
        <w:t>chaar</w:t>
      </w:r>
      <w:proofErr w:type="spellEnd"/>
      <w:r w:rsidRPr="002A3118">
        <w:rPr>
          <w:i/>
          <w:iCs/>
          <w:sz w:val="20"/>
          <w:szCs w:val="20"/>
        </w:rPr>
        <w:t xml:space="preserve"> </w:t>
      </w:r>
      <w:proofErr w:type="spellStart"/>
      <w:r w:rsidRPr="002A3118">
        <w:rPr>
          <w:i/>
          <w:iCs/>
          <w:sz w:val="20"/>
          <w:szCs w:val="20"/>
        </w:rPr>
        <w:t>gund</w:t>
      </w:r>
      <w:proofErr w:type="spellEnd"/>
      <w:r w:rsidRPr="002A3118">
        <w:rPr>
          <w:sz w:val="20"/>
          <w:szCs w:val="20"/>
        </w:rPr>
        <w:t xml:space="preserve">, </w:t>
      </w:r>
      <w:r w:rsidRPr="002A3118">
        <w:rPr>
          <w:i/>
          <w:iCs/>
          <w:sz w:val="20"/>
          <w:szCs w:val="20"/>
        </w:rPr>
        <w:t xml:space="preserve">char </w:t>
      </w:r>
      <w:proofErr w:type="spellStart"/>
      <w:r w:rsidRPr="002A3118">
        <w:rPr>
          <w:i/>
          <w:iCs/>
          <w:sz w:val="20"/>
          <w:szCs w:val="20"/>
        </w:rPr>
        <w:t>goond</w:t>
      </w:r>
      <w:proofErr w:type="spellEnd"/>
      <w:r w:rsidRPr="002A3118">
        <w:rPr>
          <w:sz w:val="20"/>
          <w:szCs w:val="20"/>
        </w:rPr>
        <w:t xml:space="preserve">, or </w:t>
      </w:r>
      <w:proofErr w:type="spellStart"/>
      <w:r w:rsidRPr="002A3118">
        <w:rPr>
          <w:i/>
          <w:iCs/>
          <w:sz w:val="20"/>
          <w:szCs w:val="20"/>
        </w:rPr>
        <w:t>meska</w:t>
      </w:r>
      <w:proofErr w:type="spellEnd"/>
      <w:r w:rsidRPr="002A3118">
        <w:rPr>
          <w:sz w:val="20"/>
          <w:szCs w:val="20"/>
        </w:rPr>
        <w:t xml:space="preserve">, is a </w:t>
      </w:r>
      <w:hyperlink r:id="rId15" w:tooltip="Natural gum" w:history="1">
        <w:r w:rsidRPr="002A3118">
          <w:rPr>
            <w:rStyle w:val="Hyperlink"/>
            <w:color w:val="auto"/>
            <w:sz w:val="20"/>
            <w:szCs w:val="20"/>
            <w:u w:val="none"/>
          </w:rPr>
          <w:t>natural gum</w:t>
        </w:r>
      </w:hyperlink>
      <w:r w:rsidRPr="002A3118">
        <w:rPr>
          <w:sz w:val="20"/>
          <w:szCs w:val="20"/>
        </w:rPr>
        <w:t xml:space="preserve"> made of hardened </w:t>
      </w:r>
      <w:hyperlink r:id="rId16" w:tooltip="Sap" w:history="1">
        <w:r w:rsidRPr="002A3118">
          <w:rPr>
            <w:rStyle w:val="Hyperlink"/>
            <w:color w:val="auto"/>
            <w:sz w:val="20"/>
            <w:szCs w:val="20"/>
            <w:u w:val="none"/>
          </w:rPr>
          <w:t>sap</w:t>
        </w:r>
      </w:hyperlink>
      <w:r w:rsidRPr="002A3118">
        <w:rPr>
          <w:sz w:val="20"/>
          <w:szCs w:val="20"/>
        </w:rPr>
        <w:t xml:space="preserve"> taken from two species of the </w:t>
      </w:r>
      <w:hyperlink r:id="rId17" w:tooltip="Acacia" w:history="1">
        <w:r w:rsidRPr="002A3118">
          <w:rPr>
            <w:rStyle w:val="Hyperlink"/>
            <w:color w:val="auto"/>
            <w:sz w:val="20"/>
            <w:szCs w:val="20"/>
            <w:u w:val="none"/>
          </w:rPr>
          <w:t>acacia</w:t>
        </w:r>
      </w:hyperlink>
      <w:r w:rsidRPr="002A3118">
        <w:rPr>
          <w:sz w:val="20"/>
          <w:szCs w:val="20"/>
        </w:rPr>
        <w:t xml:space="preserve"> tree; </w:t>
      </w:r>
      <w:hyperlink r:id="rId18" w:tooltip="Acacia senegal" w:history="1">
        <w:proofErr w:type="spellStart"/>
        <w:r w:rsidRPr="002A3118">
          <w:rPr>
            <w:rStyle w:val="Hyperlink"/>
            <w:i/>
            <w:iCs/>
            <w:color w:val="auto"/>
            <w:sz w:val="20"/>
            <w:szCs w:val="20"/>
            <w:u w:val="none"/>
          </w:rPr>
          <w:t>Senegalia</w:t>
        </w:r>
        <w:proofErr w:type="spellEnd"/>
        <w:r w:rsidRPr="002A3118">
          <w:rPr>
            <w:rStyle w:val="Hyperlink"/>
            <w:i/>
            <w:iCs/>
            <w:color w:val="auto"/>
            <w:sz w:val="20"/>
            <w:szCs w:val="20"/>
            <w:u w:val="none"/>
          </w:rPr>
          <w:t xml:space="preserve"> </w:t>
        </w:r>
        <w:proofErr w:type="spellStart"/>
        <w:r w:rsidRPr="002A3118">
          <w:rPr>
            <w:rStyle w:val="Hyperlink"/>
            <w:i/>
            <w:iCs/>
            <w:color w:val="auto"/>
            <w:sz w:val="20"/>
            <w:szCs w:val="20"/>
            <w:u w:val="none"/>
          </w:rPr>
          <w:t>senegal</w:t>
        </w:r>
        <w:proofErr w:type="spellEnd"/>
      </w:hyperlink>
      <w:r w:rsidRPr="002A3118">
        <w:rPr>
          <w:sz w:val="20"/>
          <w:szCs w:val="20"/>
        </w:rPr>
        <w:t xml:space="preserve"> and </w:t>
      </w:r>
      <w:hyperlink r:id="rId19" w:tooltip="Acacia seyal" w:history="1">
        <w:proofErr w:type="spellStart"/>
        <w:r w:rsidRPr="002A3118">
          <w:rPr>
            <w:rStyle w:val="Hyperlink"/>
            <w:i/>
            <w:iCs/>
            <w:color w:val="auto"/>
            <w:sz w:val="20"/>
            <w:szCs w:val="20"/>
            <w:u w:val="none"/>
          </w:rPr>
          <w:t>Vachellia</w:t>
        </w:r>
        <w:proofErr w:type="spellEnd"/>
        <w:r w:rsidRPr="002A3118">
          <w:rPr>
            <w:rStyle w:val="Hyperlink"/>
            <w:i/>
            <w:iCs/>
            <w:color w:val="auto"/>
            <w:sz w:val="20"/>
            <w:szCs w:val="20"/>
            <w:u w:val="none"/>
          </w:rPr>
          <w:t xml:space="preserve"> </w:t>
        </w:r>
        <w:proofErr w:type="spellStart"/>
        <w:r w:rsidRPr="002A3118">
          <w:rPr>
            <w:rStyle w:val="Hyperlink"/>
            <w:i/>
            <w:iCs/>
            <w:color w:val="auto"/>
            <w:sz w:val="20"/>
            <w:szCs w:val="20"/>
            <w:u w:val="none"/>
          </w:rPr>
          <w:t>seyal</w:t>
        </w:r>
        <w:proofErr w:type="spellEnd"/>
      </w:hyperlink>
      <w:r w:rsidRPr="002A3118">
        <w:rPr>
          <w:sz w:val="20"/>
          <w:szCs w:val="20"/>
        </w:rPr>
        <w:t xml:space="preserve">. The gum is harvested commercially from wild trees throughout the </w:t>
      </w:r>
      <w:hyperlink r:id="rId20" w:tooltip="Sahel" w:history="1">
        <w:r w:rsidRPr="002A3118">
          <w:rPr>
            <w:rStyle w:val="Hyperlink"/>
            <w:color w:val="auto"/>
            <w:sz w:val="20"/>
            <w:szCs w:val="20"/>
            <w:u w:val="none"/>
          </w:rPr>
          <w:t>Sahel</w:t>
        </w:r>
      </w:hyperlink>
      <w:r w:rsidRPr="002A3118">
        <w:rPr>
          <w:sz w:val="20"/>
          <w:szCs w:val="20"/>
        </w:rPr>
        <w:t xml:space="preserve"> from </w:t>
      </w:r>
      <w:hyperlink r:id="rId21" w:tooltip="Senegal" w:history="1">
        <w:r w:rsidRPr="002A3118">
          <w:rPr>
            <w:rStyle w:val="Hyperlink"/>
            <w:color w:val="auto"/>
            <w:sz w:val="20"/>
            <w:szCs w:val="20"/>
            <w:u w:val="none"/>
          </w:rPr>
          <w:t>Senegal</w:t>
        </w:r>
      </w:hyperlink>
      <w:r w:rsidRPr="002A3118">
        <w:rPr>
          <w:sz w:val="20"/>
          <w:szCs w:val="20"/>
        </w:rPr>
        <w:t xml:space="preserve"> to </w:t>
      </w:r>
      <w:hyperlink r:id="rId22" w:tooltip="Somalia" w:history="1">
        <w:r w:rsidRPr="002A3118">
          <w:rPr>
            <w:rStyle w:val="Hyperlink"/>
            <w:color w:val="auto"/>
            <w:sz w:val="20"/>
            <w:szCs w:val="20"/>
            <w:u w:val="none"/>
          </w:rPr>
          <w:t>Somalia</w:t>
        </w:r>
      </w:hyperlink>
      <w:r w:rsidRPr="002A3118">
        <w:rPr>
          <w:sz w:val="20"/>
          <w:szCs w:val="20"/>
        </w:rPr>
        <w:t xml:space="preserve">, although it has been historically cultivated in </w:t>
      </w:r>
      <w:hyperlink r:id="rId23" w:tooltip="Arabia" w:history="1">
        <w:r w:rsidRPr="002A3118">
          <w:rPr>
            <w:rStyle w:val="Hyperlink"/>
            <w:color w:val="auto"/>
            <w:sz w:val="20"/>
            <w:szCs w:val="20"/>
            <w:u w:val="none"/>
          </w:rPr>
          <w:t>Arabia</w:t>
        </w:r>
      </w:hyperlink>
      <w:r w:rsidRPr="002A3118">
        <w:rPr>
          <w:sz w:val="20"/>
          <w:szCs w:val="20"/>
        </w:rPr>
        <w:t xml:space="preserve"> and </w:t>
      </w:r>
      <w:hyperlink r:id="rId24" w:tooltip="West Asia" w:history="1">
        <w:r w:rsidRPr="002A3118">
          <w:rPr>
            <w:rStyle w:val="Hyperlink"/>
            <w:color w:val="auto"/>
            <w:sz w:val="20"/>
            <w:szCs w:val="20"/>
            <w:u w:val="none"/>
          </w:rPr>
          <w:t>West Asia</w:t>
        </w:r>
      </w:hyperlink>
      <w:r w:rsidR="00896C1F" w:rsidRPr="002A3118">
        <w:rPr>
          <w:sz w:val="20"/>
          <w:szCs w:val="20"/>
        </w:rPr>
        <w:t>. It</w:t>
      </w:r>
      <w:r w:rsidR="002A3118">
        <w:rPr>
          <w:sz w:val="20"/>
          <w:szCs w:val="20"/>
        </w:rPr>
        <w:t xml:space="preserve"> </w:t>
      </w:r>
      <w:r w:rsidR="00896C1F" w:rsidRPr="002A3118">
        <w:rPr>
          <w:sz w:val="20"/>
          <w:szCs w:val="20"/>
        </w:rPr>
        <w:t xml:space="preserve">is a complex </w:t>
      </w:r>
      <w:hyperlink r:id="rId25" w:tooltip="Mixture" w:history="1">
        <w:r w:rsidR="00896C1F" w:rsidRPr="002A3118">
          <w:rPr>
            <w:rStyle w:val="Hyperlink"/>
            <w:color w:val="auto"/>
            <w:sz w:val="20"/>
            <w:szCs w:val="20"/>
            <w:u w:val="none"/>
          </w:rPr>
          <w:t>mixture</w:t>
        </w:r>
      </w:hyperlink>
      <w:r w:rsidR="00896C1F" w:rsidRPr="002A3118">
        <w:rPr>
          <w:sz w:val="20"/>
          <w:szCs w:val="20"/>
        </w:rPr>
        <w:t xml:space="preserve"> of </w:t>
      </w:r>
      <w:hyperlink r:id="rId26" w:tooltip="Glycoprotein" w:history="1">
        <w:proofErr w:type="spellStart"/>
        <w:r w:rsidR="00896C1F" w:rsidRPr="002A3118">
          <w:rPr>
            <w:rStyle w:val="Hyperlink"/>
            <w:color w:val="auto"/>
            <w:sz w:val="20"/>
            <w:szCs w:val="20"/>
            <w:u w:val="none"/>
          </w:rPr>
          <w:t>glycoproteins</w:t>
        </w:r>
        <w:proofErr w:type="spellEnd"/>
      </w:hyperlink>
      <w:r w:rsidR="00896C1F" w:rsidRPr="002A3118">
        <w:rPr>
          <w:sz w:val="20"/>
          <w:szCs w:val="20"/>
        </w:rPr>
        <w:t xml:space="preserve"> and</w:t>
      </w:r>
      <w:r w:rsidR="00347562" w:rsidRPr="002A3118">
        <w:rPr>
          <w:rFonts w:eastAsiaTheme="minorEastAsia" w:hint="eastAsia"/>
          <w:sz w:val="20"/>
          <w:szCs w:val="20"/>
          <w:lang w:eastAsia="zh-CN"/>
        </w:rPr>
        <w:t xml:space="preserve"> </w:t>
      </w:r>
      <w:hyperlink r:id="rId27" w:tooltip="Polysaccharide" w:history="1">
        <w:r w:rsidR="00896C1F" w:rsidRPr="002A3118">
          <w:rPr>
            <w:rStyle w:val="Hyperlink"/>
            <w:color w:val="auto"/>
            <w:sz w:val="20"/>
            <w:szCs w:val="20"/>
            <w:u w:val="none"/>
          </w:rPr>
          <w:t>polysaccharides</w:t>
        </w:r>
      </w:hyperlink>
      <w:r w:rsidR="00896C1F" w:rsidRPr="002A3118">
        <w:rPr>
          <w:sz w:val="20"/>
          <w:szCs w:val="20"/>
        </w:rPr>
        <w:t xml:space="preserve">. It was historically the source of the sugars </w:t>
      </w:r>
      <w:hyperlink r:id="rId28" w:tooltip="Arabinose" w:history="1">
        <w:proofErr w:type="spellStart"/>
        <w:r w:rsidR="00896C1F" w:rsidRPr="002A3118">
          <w:rPr>
            <w:rStyle w:val="Hyperlink"/>
            <w:color w:val="auto"/>
            <w:sz w:val="20"/>
            <w:szCs w:val="20"/>
            <w:u w:val="none"/>
          </w:rPr>
          <w:t>arabinose</w:t>
        </w:r>
        <w:proofErr w:type="spellEnd"/>
      </w:hyperlink>
      <w:r w:rsidR="00896C1F" w:rsidRPr="002A3118">
        <w:rPr>
          <w:sz w:val="20"/>
          <w:szCs w:val="20"/>
        </w:rPr>
        <w:t xml:space="preserve"> and </w:t>
      </w:r>
      <w:hyperlink r:id="rId29" w:tooltip="Ribose" w:history="1">
        <w:r w:rsidR="00896C1F" w:rsidRPr="002A3118">
          <w:rPr>
            <w:rStyle w:val="Hyperlink"/>
            <w:color w:val="auto"/>
            <w:sz w:val="20"/>
            <w:szCs w:val="20"/>
            <w:u w:val="none"/>
          </w:rPr>
          <w:t>ribose</w:t>
        </w:r>
      </w:hyperlink>
      <w:r w:rsidR="00896C1F" w:rsidRPr="002A3118">
        <w:rPr>
          <w:sz w:val="20"/>
          <w:szCs w:val="20"/>
        </w:rPr>
        <w:t>, both of which were first discovered and isolated from it</w:t>
      </w:r>
      <w:r w:rsidR="005B08A9" w:rsidRPr="002A3118">
        <w:rPr>
          <w:sz w:val="20"/>
          <w:szCs w:val="20"/>
        </w:rPr>
        <w:t xml:space="preserve"> </w:t>
      </w:r>
      <w:r w:rsidR="008A62A1" w:rsidRPr="002A3118">
        <w:rPr>
          <w:rStyle w:val="reference-text"/>
          <w:sz w:val="20"/>
          <w:szCs w:val="20"/>
        </w:rPr>
        <w:t>(</w:t>
      </w:r>
      <w:proofErr w:type="spellStart"/>
      <w:r w:rsidR="008A62A1" w:rsidRPr="002A3118">
        <w:rPr>
          <w:rStyle w:val="reference-text"/>
          <w:b/>
          <w:bCs/>
          <w:sz w:val="20"/>
          <w:szCs w:val="20"/>
        </w:rPr>
        <w:t>Renard</w:t>
      </w:r>
      <w:proofErr w:type="spellEnd"/>
      <w:r w:rsidR="008A62A1" w:rsidRPr="002A3118">
        <w:rPr>
          <w:rStyle w:val="reference-text"/>
          <w:b/>
          <w:bCs/>
          <w:sz w:val="20"/>
          <w:szCs w:val="20"/>
        </w:rPr>
        <w:t xml:space="preserve"> </w:t>
      </w:r>
      <w:r w:rsidR="008A62A1" w:rsidRPr="002A3118">
        <w:rPr>
          <w:rStyle w:val="reference-text"/>
          <w:b/>
          <w:bCs/>
          <w:i/>
          <w:iCs/>
          <w:sz w:val="20"/>
          <w:szCs w:val="20"/>
        </w:rPr>
        <w:t>et al</w:t>
      </w:r>
      <w:r w:rsidR="008A62A1" w:rsidRPr="002A3118">
        <w:rPr>
          <w:rStyle w:val="reference-text"/>
          <w:b/>
          <w:bCs/>
          <w:sz w:val="20"/>
          <w:szCs w:val="20"/>
        </w:rPr>
        <w:t>.,</w:t>
      </w:r>
      <w:r w:rsidR="00384253" w:rsidRPr="002A3118">
        <w:rPr>
          <w:rStyle w:val="reference-text"/>
          <w:b/>
          <w:bCs/>
          <w:sz w:val="20"/>
          <w:szCs w:val="20"/>
        </w:rPr>
        <w:t xml:space="preserve"> </w:t>
      </w:r>
      <w:r w:rsidR="008A62A1" w:rsidRPr="002A3118">
        <w:rPr>
          <w:rStyle w:val="reference-text"/>
          <w:b/>
          <w:bCs/>
          <w:sz w:val="20"/>
          <w:szCs w:val="20"/>
        </w:rPr>
        <w:t>2006</w:t>
      </w:r>
      <w:r w:rsidR="00050F3B" w:rsidRPr="002A3118">
        <w:rPr>
          <w:rStyle w:val="reference-text"/>
          <w:b/>
          <w:bCs/>
          <w:sz w:val="20"/>
          <w:szCs w:val="20"/>
        </w:rPr>
        <w:t>;</w:t>
      </w:r>
      <w:r w:rsidR="00050F3B" w:rsidRPr="002A3118">
        <w:rPr>
          <w:sz w:val="20"/>
          <w:szCs w:val="20"/>
        </w:rPr>
        <w:t xml:space="preserve"> </w:t>
      </w:r>
      <w:proofErr w:type="spellStart"/>
      <w:r w:rsidR="00050F3B" w:rsidRPr="002A3118">
        <w:rPr>
          <w:b/>
          <w:bCs/>
          <w:sz w:val="20"/>
          <w:szCs w:val="20"/>
        </w:rPr>
        <w:t>Calame</w:t>
      </w:r>
      <w:proofErr w:type="spellEnd"/>
      <w:r w:rsidR="00050F3B" w:rsidRPr="002A3118">
        <w:rPr>
          <w:b/>
          <w:bCs/>
          <w:sz w:val="20"/>
          <w:szCs w:val="20"/>
        </w:rPr>
        <w:t xml:space="preserve">, </w:t>
      </w:r>
      <w:r w:rsidR="00050F3B" w:rsidRPr="002A3118">
        <w:rPr>
          <w:b/>
          <w:bCs/>
          <w:i/>
          <w:iCs/>
          <w:sz w:val="20"/>
          <w:szCs w:val="20"/>
        </w:rPr>
        <w:t>et al</w:t>
      </w:r>
      <w:r w:rsidR="00050F3B" w:rsidRPr="002A3118">
        <w:rPr>
          <w:b/>
          <w:bCs/>
          <w:sz w:val="20"/>
          <w:szCs w:val="20"/>
        </w:rPr>
        <w:t>.,2008</w:t>
      </w:r>
      <w:r w:rsidR="008A62A1" w:rsidRPr="002A3118">
        <w:rPr>
          <w:rStyle w:val="reference-text"/>
          <w:b/>
          <w:bCs/>
          <w:sz w:val="20"/>
          <w:szCs w:val="20"/>
        </w:rPr>
        <w:t>).</w:t>
      </w:r>
    </w:p>
    <w:p w:rsidR="009C3413" w:rsidRPr="002A3118" w:rsidRDefault="00C903EC" w:rsidP="0070374E">
      <w:pPr>
        <w:pStyle w:val="NormalWeb"/>
        <w:snapToGrid w:val="0"/>
        <w:spacing w:before="0" w:beforeAutospacing="0" w:after="0" w:afterAutospacing="0"/>
        <w:ind w:firstLine="425"/>
        <w:jc w:val="both"/>
        <w:rPr>
          <w:sz w:val="20"/>
          <w:szCs w:val="20"/>
        </w:rPr>
      </w:pPr>
      <w:r w:rsidRPr="002A3118">
        <w:rPr>
          <w:sz w:val="20"/>
          <w:szCs w:val="20"/>
        </w:rPr>
        <w:t>Gum Arabic as</w:t>
      </w:r>
      <w:r w:rsidR="002A3118">
        <w:rPr>
          <w:sz w:val="20"/>
          <w:szCs w:val="20"/>
        </w:rPr>
        <w:t xml:space="preserve"> </w:t>
      </w:r>
      <w:proofErr w:type="spellStart"/>
      <w:r w:rsidR="003F023D" w:rsidRPr="002A3118">
        <w:rPr>
          <w:sz w:val="20"/>
          <w:szCs w:val="20"/>
        </w:rPr>
        <w:t>Prebiotic</w:t>
      </w:r>
      <w:proofErr w:type="spellEnd"/>
      <w:r w:rsidR="003F023D" w:rsidRPr="002A3118">
        <w:rPr>
          <w:sz w:val="20"/>
          <w:szCs w:val="20"/>
        </w:rPr>
        <w:t xml:space="preserve"> is food ingredients that stimulate the growth of useful bacteria which lives in the large intestine of the human being</w:t>
      </w:r>
      <w:r w:rsidR="00954950" w:rsidRPr="002A3118">
        <w:rPr>
          <w:sz w:val="20"/>
          <w:szCs w:val="20"/>
        </w:rPr>
        <w:t xml:space="preserve"> or animal</w:t>
      </w:r>
      <w:r w:rsidR="002A3118">
        <w:rPr>
          <w:sz w:val="20"/>
          <w:szCs w:val="20"/>
        </w:rPr>
        <w:t xml:space="preserve"> </w:t>
      </w:r>
      <w:r w:rsidR="003F023D" w:rsidRPr="002A3118">
        <w:rPr>
          <w:sz w:val="20"/>
          <w:szCs w:val="20"/>
        </w:rPr>
        <w:t>since birth and benefici</w:t>
      </w:r>
      <w:r w:rsidR="005B08A9" w:rsidRPr="002A3118">
        <w:rPr>
          <w:sz w:val="20"/>
          <w:szCs w:val="20"/>
        </w:rPr>
        <w:t>al to the digestive system, bod</w:t>
      </w:r>
      <w:r w:rsidR="003F023D" w:rsidRPr="002A3118">
        <w:rPr>
          <w:sz w:val="20"/>
          <w:szCs w:val="20"/>
        </w:rPr>
        <w:t>y's immunity, disposal of poisons</w:t>
      </w:r>
      <w:r w:rsidR="002A3118">
        <w:rPr>
          <w:sz w:val="20"/>
          <w:szCs w:val="20"/>
        </w:rPr>
        <w:t>,</w:t>
      </w:r>
      <w:r w:rsidR="003F023D" w:rsidRPr="002A3118">
        <w:rPr>
          <w:sz w:val="20"/>
          <w:szCs w:val="20"/>
        </w:rPr>
        <w:t xml:space="preserve"> fats and excreta</w:t>
      </w:r>
      <w:r w:rsidR="00A27842" w:rsidRPr="002A3118">
        <w:rPr>
          <w:sz w:val="20"/>
          <w:szCs w:val="20"/>
        </w:rPr>
        <w:t xml:space="preserve"> </w:t>
      </w:r>
      <w:r w:rsidR="002A3118">
        <w:rPr>
          <w:sz w:val="20"/>
          <w:szCs w:val="20"/>
        </w:rPr>
        <w:t>(</w:t>
      </w:r>
      <w:proofErr w:type="spellStart"/>
      <w:r w:rsidR="00A27842" w:rsidRPr="002A3118">
        <w:rPr>
          <w:b/>
          <w:bCs/>
          <w:color w:val="231F20"/>
          <w:sz w:val="20"/>
          <w:szCs w:val="20"/>
        </w:rPr>
        <w:t>Da</w:t>
      </w:r>
      <w:proofErr w:type="spellEnd"/>
      <w:r w:rsidR="00A27842" w:rsidRPr="002A3118">
        <w:rPr>
          <w:b/>
          <w:bCs/>
          <w:color w:val="231F20"/>
          <w:sz w:val="20"/>
          <w:szCs w:val="20"/>
        </w:rPr>
        <w:t xml:space="preserve"> Silva</w:t>
      </w:r>
      <w:r w:rsidR="00A27842" w:rsidRPr="002A3118">
        <w:rPr>
          <w:b/>
          <w:bCs/>
          <w:sz w:val="20"/>
          <w:szCs w:val="20"/>
        </w:rPr>
        <w:t xml:space="preserve"> </w:t>
      </w:r>
      <w:r w:rsidR="00A27842" w:rsidRPr="002A3118">
        <w:rPr>
          <w:b/>
          <w:bCs/>
          <w:i/>
          <w:iCs/>
          <w:sz w:val="20"/>
          <w:szCs w:val="20"/>
        </w:rPr>
        <w:t>et al.</w:t>
      </w:r>
      <w:r w:rsidR="00A27842" w:rsidRPr="002A3118">
        <w:rPr>
          <w:b/>
          <w:bCs/>
          <w:sz w:val="20"/>
          <w:szCs w:val="20"/>
        </w:rPr>
        <w:t>,2013)</w:t>
      </w:r>
      <w:r w:rsidR="003F023D" w:rsidRPr="002A3118">
        <w:rPr>
          <w:sz w:val="20"/>
          <w:szCs w:val="20"/>
        </w:rPr>
        <w:t>. Besides it negates the effects of harmful bacteria thus</w:t>
      </w:r>
      <w:r w:rsidR="005B08A9" w:rsidRPr="002A3118">
        <w:rPr>
          <w:sz w:val="20"/>
          <w:szCs w:val="20"/>
        </w:rPr>
        <w:t xml:space="preserve"> protecting from the diseases</w:t>
      </w:r>
      <w:r w:rsidR="002A3118">
        <w:rPr>
          <w:sz w:val="20"/>
          <w:szCs w:val="20"/>
        </w:rPr>
        <w:t>,</w:t>
      </w:r>
      <w:r w:rsidR="003F023D" w:rsidRPr="002A3118">
        <w:rPr>
          <w:sz w:val="20"/>
          <w:szCs w:val="20"/>
        </w:rPr>
        <w:t xml:space="preserve"> cancer, diabetes and obesity</w:t>
      </w:r>
      <w:r w:rsidR="00D068D3" w:rsidRPr="002A3118">
        <w:rPr>
          <w:sz w:val="20"/>
          <w:szCs w:val="20"/>
        </w:rPr>
        <w:t>.</w:t>
      </w:r>
      <w:r w:rsidR="003F023D" w:rsidRPr="002A3118">
        <w:rPr>
          <w:sz w:val="20"/>
          <w:szCs w:val="20"/>
        </w:rPr>
        <w:t xml:space="preserve"> </w:t>
      </w:r>
      <w:r w:rsidR="00D068D3" w:rsidRPr="002A3118">
        <w:rPr>
          <w:sz w:val="20"/>
          <w:szCs w:val="20"/>
        </w:rPr>
        <w:t xml:space="preserve">It is pointed out that the gum-Arabic, extracted from Acacia Senegal trees which is more common in Sudan than anywhere in the world, is one of the natural sources of the </w:t>
      </w:r>
      <w:proofErr w:type="spellStart"/>
      <w:r w:rsidR="00D068D3" w:rsidRPr="002A3118">
        <w:rPr>
          <w:sz w:val="20"/>
          <w:szCs w:val="20"/>
        </w:rPr>
        <w:t>prebiotics</w:t>
      </w:r>
      <w:proofErr w:type="spellEnd"/>
      <w:r w:rsidR="00D068D3" w:rsidRPr="002A3118">
        <w:rPr>
          <w:sz w:val="20"/>
          <w:szCs w:val="20"/>
        </w:rPr>
        <w:t xml:space="preserve"> similar to breas</w:t>
      </w:r>
      <w:r w:rsidR="00CC2983" w:rsidRPr="002A3118">
        <w:rPr>
          <w:sz w:val="20"/>
          <w:szCs w:val="20"/>
        </w:rPr>
        <w:t xml:space="preserve">t milk and the processed </w:t>
      </w:r>
      <w:proofErr w:type="spellStart"/>
      <w:r w:rsidR="00CC2983" w:rsidRPr="002A3118">
        <w:rPr>
          <w:sz w:val="20"/>
          <w:szCs w:val="20"/>
        </w:rPr>
        <w:t>inulin</w:t>
      </w:r>
      <w:proofErr w:type="spellEnd"/>
      <w:r w:rsidR="00CC2983" w:rsidRPr="002A3118">
        <w:rPr>
          <w:sz w:val="20"/>
          <w:szCs w:val="20"/>
        </w:rPr>
        <w:t xml:space="preserve"> </w:t>
      </w:r>
      <w:r w:rsidR="002A3118">
        <w:rPr>
          <w:sz w:val="20"/>
          <w:szCs w:val="20"/>
        </w:rPr>
        <w:t>(</w:t>
      </w:r>
      <w:proofErr w:type="spellStart"/>
      <w:r w:rsidR="00D94BF0" w:rsidRPr="002A3118">
        <w:rPr>
          <w:rStyle w:val="citation"/>
          <w:b/>
          <w:bCs/>
          <w:sz w:val="20"/>
          <w:szCs w:val="20"/>
        </w:rPr>
        <w:t>Gerstenzang</w:t>
      </w:r>
      <w:proofErr w:type="spellEnd"/>
      <w:r w:rsidR="002A3118">
        <w:rPr>
          <w:rStyle w:val="citation"/>
          <w:b/>
          <w:bCs/>
          <w:sz w:val="20"/>
          <w:szCs w:val="20"/>
        </w:rPr>
        <w:t xml:space="preserve"> </w:t>
      </w:r>
      <w:r w:rsidR="00D94BF0" w:rsidRPr="002A3118">
        <w:rPr>
          <w:rStyle w:val="citation"/>
          <w:b/>
          <w:bCs/>
          <w:i/>
          <w:iCs/>
          <w:sz w:val="20"/>
          <w:szCs w:val="20"/>
        </w:rPr>
        <w:t>et</w:t>
      </w:r>
      <w:r w:rsidR="00D94BF0" w:rsidRPr="002A3118">
        <w:rPr>
          <w:rStyle w:val="citation"/>
          <w:b/>
          <w:bCs/>
          <w:sz w:val="20"/>
          <w:szCs w:val="20"/>
        </w:rPr>
        <w:t xml:space="preserve"> </w:t>
      </w:r>
      <w:r w:rsidR="00D94BF0" w:rsidRPr="002A3118">
        <w:rPr>
          <w:rStyle w:val="citation"/>
          <w:b/>
          <w:bCs/>
          <w:i/>
          <w:iCs/>
          <w:sz w:val="20"/>
          <w:szCs w:val="20"/>
        </w:rPr>
        <w:t>al</w:t>
      </w:r>
      <w:r w:rsidR="00D94BF0" w:rsidRPr="002A3118">
        <w:rPr>
          <w:rStyle w:val="citation"/>
          <w:b/>
          <w:bCs/>
          <w:sz w:val="20"/>
          <w:szCs w:val="20"/>
        </w:rPr>
        <w:t>.,2007</w:t>
      </w:r>
      <w:r w:rsidR="00050F3B" w:rsidRPr="002A3118">
        <w:rPr>
          <w:rStyle w:val="citation"/>
          <w:b/>
          <w:bCs/>
          <w:sz w:val="20"/>
          <w:szCs w:val="20"/>
        </w:rPr>
        <w:t>;</w:t>
      </w:r>
      <w:r w:rsidR="00050F3B" w:rsidRPr="002A3118">
        <w:rPr>
          <w:b/>
          <w:bCs/>
          <w:sz w:val="20"/>
          <w:szCs w:val="20"/>
        </w:rPr>
        <w:t xml:space="preserve"> </w:t>
      </w:r>
      <w:proofErr w:type="spellStart"/>
      <w:r w:rsidR="00050F3B" w:rsidRPr="002A3118">
        <w:rPr>
          <w:b/>
          <w:bCs/>
          <w:sz w:val="20"/>
          <w:szCs w:val="20"/>
        </w:rPr>
        <w:t>Calame</w:t>
      </w:r>
      <w:proofErr w:type="spellEnd"/>
      <w:r w:rsidR="00050F3B" w:rsidRPr="002A3118">
        <w:rPr>
          <w:b/>
          <w:bCs/>
          <w:sz w:val="20"/>
          <w:szCs w:val="20"/>
        </w:rPr>
        <w:t xml:space="preserve">, </w:t>
      </w:r>
      <w:r w:rsidR="00050F3B" w:rsidRPr="002A3118">
        <w:rPr>
          <w:b/>
          <w:bCs/>
          <w:i/>
          <w:iCs/>
          <w:sz w:val="20"/>
          <w:szCs w:val="20"/>
        </w:rPr>
        <w:t>et al</w:t>
      </w:r>
      <w:r w:rsidR="00050F3B" w:rsidRPr="002A3118">
        <w:rPr>
          <w:b/>
          <w:bCs/>
          <w:sz w:val="20"/>
          <w:szCs w:val="20"/>
        </w:rPr>
        <w:t>.,2008</w:t>
      </w:r>
      <w:r w:rsidR="00D94BF0" w:rsidRPr="002A3118">
        <w:rPr>
          <w:rStyle w:val="citation"/>
          <w:sz w:val="20"/>
          <w:szCs w:val="20"/>
        </w:rPr>
        <w:t>)</w:t>
      </w:r>
      <w:r w:rsidR="00CC2983" w:rsidRPr="002A3118">
        <w:rPr>
          <w:rStyle w:val="citation"/>
          <w:sz w:val="20"/>
          <w:szCs w:val="20"/>
        </w:rPr>
        <w:t>.</w:t>
      </w:r>
      <w:r w:rsidR="00A27842" w:rsidRPr="002A3118">
        <w:rPr>
          <w:color w:val="231F20"/>
          <w:sz w:val="20"/>
          <w:szCs w:val="20"/>
        </w:rPr>
        <w:t xml:space="preserve"> </w:t>
      </w:r>
      <w:r w:rsidR="00856D92" w:rsidRPr="002A3118">
        <w:rPr>
          <w:sz w:val="20"/>
          <w:szCs w:val="20"/>
        </w:rPr>
        <w:t xml:space="preserve">Although very few studies have tested the health </w:t>
      </w:r>
      <w:r w:rsidR="00856D92" w:rsidRPr="002A3118">
        <w:rPr>
          <w:sz w:val="20"/>
          <w:szCs w:val="20"/>
        </w:rPr>
        <w:lastRenderedPageBreak/>
        <w:t>effects of acacia fiber, there's some evidence that it may offer certain benefits</w:t>
      </w:r>
      <w:r w:rsidR="00F10B36" w:rsidRPr="002A3118">
        <w:rPr>
          <w:sz w:val="20"/>
          <w:szCs w:val="20"/>
        </w:rPr>
        <w:t xml:space="preserve"> </w:t>
      </w:r>
      <w:proofErr w:type="spellStart"/>
      <w:r w:rsidR="00F10B36" w:rsidRPr="002A3118">
        <w:rPr>
          <w:b/>
          <w:bCs/>
          <w:sz w:val="20"/>
          <w:szCs w:val="20"/>
        </w:rPr>
        <w:t>Chloé</w:t>
      </w:r>
      <w:proofErr w:type="spellEnd"/>
      <w:r w:rsidR="002A3118">
        <w:rPr>
          <w:b/>
          <w:bCs/>
          <w:sz w:val="20"/>
          <w:szCs w:val="20"/>
        </w:rPr>
        <w:t xml:space="preserve"> </w:t>
      </w:r>
      <w:r w:rsidR="00F10B36" w:rsidRPr="002A3118">
        <w:rPr>
          <w:b/>
          <w:bCs/>
          <w:sz w:val="20"/>
          <w:szCs w:val="20"/>
        </w:rPr>
        <w:t>and Fabien</w:t>
      </w:r>
      <w:r w:rsidR="002A3118">
        <w:rPr>
          <w:b/>
          <w:bCs/>
          <w:sz w:val="20"/>
          <w:szCs w:val="20"/>
        </w:rPr>
        <w:t xml:space="preserve"> </w:t>
      </w:r>
      <w:r w:rsidR="00F10B36" w:rsidRPr="002A3118">
        <w:rPr>
          <w:b/>
          <w:bCs/>
          <w:sz w:val="20"/>
          <w:szCs w:val="20"/>
        </w:rPr>
        <w:t>(2014)</w:t>
      </w:r>
      <w:r w:rsidR="00856D92" w:rsidRPr="002A3118">
        <w:rPr>
          <w:sz w:val="20"/>
          <w:szCs w:val="20"/>
        </w:rPr>
        <w:t>.</w:t>
      </w:r>
    </w:p>
    <w:p w:rsidR="0083331A" w:rsidRPr="002A3118" w:rsidRDefault="0083331A" w:rsidP="0070374E">
      <w:pPr>
        <w:pStyle w:val="NormalWeb"/>
        <w:snapToGrid w:val="0"/>
        <w:spacing w:before="0" w:beforeAutospacing="0" w:after="0" w:afterAutospacing="0"/>
        <w:ind w:firstLine="425"/>
        <w:jc w:val="both"/>
        <w:rPr>
          <w:b/>
          <w:bCs/>
          <w:sz w:val="20"/>
          <w:szCs w:val="20"/>
        </w:rPr>
      </w:pPr>
      <w:r w:rsidRPr="002A3118">
        <w:rPr>
          <w:color w:val="231F20"/>
          <w:sz w:val="20"/>
          <w:szCs w:val="20"/>
        </w:rPr>
        <w:t>T</w:t>
      </w:r>
      <w:r w:rsidR="009C3413" w:rsidRPr="002A3118">
        <w:rPr>
          <w:color w:val="231F20"/>
          <w:sz w:val="20"/>
          <w:szCs w:val="20"/>
        </w:rPr>
        <w:t xml:space="preserve">he intestinal </w:t>
      </w:r>
      <w:proofErr w:type="spellStart"/>
      <w:r w:rsidR="009C3413" w:rsidRPr="002A3118">
        <w:rPr>
          <w:color w:val="231F20"/>
          <w:sz w:val="20"/>
          <w:szCs w:val="20"/>
        </w:rPr>
        <w:t>microbiota</w:t>
      </w:r>
      <w:proofErr w:type="spellEnd"/>
      <w:r w:rsidR="009C3413" w:rsidRPr="002A3118">
        <w:rPr>
          <w:color w:val="231F20"/>
          <w:sz w:val="20"/>
          <w:szCs w:val="20"/>
        </w:rPr>
        <w:t xml:space="preserve"> is essential for triggering local and systemic responses favorable to the</w:t>
      </w:r>
      <w:r w:rsidR="00896FB9" w:rsidRPr="002A3118">
        <w:rPr>
          <w:color w:val="231F20"/>
          <w:sz w:val="20"/>
          <w:szCs w:val="20"/>
        </w:rPr>
        <w:t xml:space="preserve"> host</w:t>
      </w:r>
      <w:r w:rsidR="009C3413" w:rsidRPr="002A3118">
        <w:rPr>
          <w:color w:val="231F20"/>
          <w:sz w:val="20"/>
          <w:szCs w:val="20"/>
        </w:rPr>
        <w:t xml:space="preserve"> health. The intestinal </w:t>
      </w:r>
      <w:proofErr w:type="spellStart"/>
      <w:r w:rsidR="009C3413" w:rsidRPr="002A3118">
        <w:rPr>
          <w:color w:val="231F20"/>
          <w:sz w:val="20"/>
          <w:szCs w:val="20"/>
        </w:rPr>
        <w:t>microbiota</w:t>
      </w:r>
      <w:proofErr w:type="spellEnd"/>
      <w:r w:rsidR="009C3413" w:rsidRPr="002A3118">
        <w:rPr>
          <w:color w:val="231F20"/>
          <w:sz w:val="20"/>
          <w:szCs w:val="20"/>
        </w:rPr>
        <w:t xml:space="preserve"> is composed of about 100 trillion bacteria and encompasses more than 1,000 species (</w:t>
      </w:r>
      <w:proofErr w:type="spellStart"/>
      <w:r w:rsidR="009C3413" w:rsidRPr="002A3118">
        <w:rPr>
          <w:b/>
          <w:bCs/>
          <w:sz w:val="20"/>
          <w:szCs w:val="20"/>
        </w:rPr>
        <w:t>Kassinen</w:t>
      </w:r>
      <w:proofErr w:type="spellEnd"/>
      <w:r w:rsidR="009C3413" w:rsidRPr="002A3118">
        <w:rPr>
          <w:b/>
          <w:bCs/>
          <w:sz w:val="20"/>
          <w:szCs w:val="20"/>
        </w:rPr>
        <w:t xml:space="preserve"> </w:t>
      </w:r>
      <w:r w:rsidR="009C3413" w:rsidRPr="002A3118">
        <w:rPr>
          <w:b/>
          <w:bCs/>
          <w:i/>
          <w:iCs/>
          <w:sz w:val="20"/>
          <w:szCs w:val="20"/>
        </w:rPr>
        <w:t>et al</w:t>
      </w:r>
      <w:r w:rsidR="009C3413" w:rsidRPr="002A3118">
        <w:rPr>
          <w:b/>
          <w:bCs/>
          <w:sz w:val="20"/>
          <w:szCs w:val="20"/>
        </w:rPr>
        <w:t xml:space="preserve">., 2007; Fletcher </w:t>
      </w:r>
      <w:r w:rsidR="009C3413" w:rsidRPr="002A3118">
        <w:rPr>
          <w:b/>
          <w:bCs/>
          <w:i/>
          <w:iCs/>
          <w:sz w:val="20"/>
          <w:szCs w:val="20"/>
        </w:rPr>
        <w:t>et al.,</w:t>
      </w:r>
      <w:r w:rsidR="009C3413" w:rsidRPr="002A3118">
        <w:rPr>
          <w:b/>
          <w:bCs/>
          <w:sz w:val="20"/>
          <w:szCs w:val="20"/>
        </w:rPr>
        <w:t xml:space="preserve"> 2009; Garrett </w:t>
      </w:r>
      <w:r w:rsidR="009C3413" w:rsidRPr="002A3118">
        <w:rPr>
          <w:b/>
          <w:bCs/>
          <w:i/>
          <w:iCs/>
          <w:sz w:val="20"/>
          <w:szCs w:val="20"/>
        </w:rPr>
        <w:t>et al.,</w:t>
      </w:r>
      <w:r w:rsidR="009C3413" w:rsidRPr="002A3118">
        <w:rPr>
          <w:b/>
          <w:bCs/>
          <w:sz w:val="20"/>
          <w:szCs w:val="20"/>
        </w:rPr>
        <w:t xml:space="preserve"> 2010; Shinohara </w:t>
      </w:r>
      <w:r w:rsidR="009C3413" w:rsidRPr="002A3118">
        <w:rPr>
          <w:b/>
          <w:bCs/>
          <w:i/>
          <w:iCs/>
          <w:sz w:val="20"/>
          <w:szCs w:val="20"/>
        </w:rPr>
        <w:t>et al</w:t>
      </w:r>
      <w:r w:rsidR="009C3413" w:rsidRPr="002A3118">
        <w:rPr>
          <w:b/>
          <w:bCs/>
          <w:sz w:val="20"/>
          <w:szCs w:val="20"/>
        </w:rPr>
        <w:t>., 2010</w:t>
      </w:r>
      <w:r w:rsidR="00804BA1" w:rsidRPr="002A3118">
        <w:rPr>
          <w:b/>
          <w:bCs/>
          <w:sz w:val="20"/>
          <w:szCs w:val="20"/>
        </w:rPr>
        <w:t>;</w:t>
      </w:r>
      <w:r w:rsidR="00804BA1" w:rsidRPr="002A3118">
        <w:rPr>
          <w:rStyle w:val="author"/>
          <w:b/>
          <w:bCs/>
          <w:sz w:val="20"/>
          <w:szCs w:val="20"/>
        </w:rPr>
        <w:t xml:space="preserve"> </w:t>
      </w:r>
      <w:proofErr w:type="spellStart"/>
      <w:r w:rsidR="00804BA1" w:rsidRPr="002A3118">
        <w:rPr>
          <w:rStyle w:val="author"/>
          <w:b/>
          <w:bCs/>
          <w:sz w:val="20"/>
          <w:szCs w:val="20"/>
        </w:rPr>
        <w:t>Kamada</w:t>
      </w:r>
      <w:proofErr w:type="spellEnd"/>
      <w:r w:rsidR="00804BA1" w:rsidRPr="002A3118">
        <w:rPr>
          <w:rStyle w:val="author"/>
          <w:b/>
          <w:bCs/>
          <w:sz w:val="20"/>
          <w:szCs w:val="20"/>
        </w:rPr>
        <w:t xml:space="preserve"> </w:t>
      </w:r>
      <w:r w:rsidR="00804BA1" w:rsidRPr="002A3118">
        <w:rPr>
          <w:rStyle w:val="author"/>
          <w:b/>
          <w:bCs/>
          <w:i/>
          <w:iCs/>
          <w:sz w:val="20"/>
          <w:szCs w:val="20"/>
        </w:rPr>
        <w:t>et al</w:t>
      </w:r>
      <w:r w:rsidR="00804BA1" w:rsidRPr="002A3118">
        <w:rPr>
          <w:rStyle w:val="author"/>
          <w:b/>
          <w:bCs/>
          <w:sz w:val="20"/>
          <w:szCs w:val="20"/>
        </w:rPr>
        <w:t>.,2013)</w:t>
      </w:r>
      <w:r w:rsidR="00804BA1" w:rsidRPr="002A3118">
        <w:rPr>
          <w:b/>
          <w:bCs/>
          <w:sz w:val="20"/>
          <w:szCs w:val="20"/>
        </w:rPr>
        <w:t>.</w:t>
      </w:r>
      <w:r w:rsidRPr="002A3118">
        <w:rPr>
          <w:color w:val="231F20"/>
          <w:sz w:val="20"/>
          <w:szCs w:val="20"/>
        </w:rPr>
        <w:t xml:space="preserve"> It plays an important role in protection against pathogenic microorganisms, development and homeostasis of immune cells, digestion of polysaccharides that is indigestible by human enzymes and fat metabolism, among other functions </w:t>
      </w:r>
      <w:r w:rsidR="002A3118">
        <w:rPr>
          <w:b/>
          <w:bCs/>
          <w:sz w:val="20"/>
          <w:szCs w:val="20"/>
        </w:rPr>
        <w:t>(</w:t>
      </w:r>
      <w:r w:rsidRPr="002A3118">
        <w:rPr>
          <w:rFonts w:eastAsiaTheme="minorHAnsi"/>
          <w:b/>
          <w:bCs/>
          <w:sz w:val="20"/>
          <w:szCs w:val="20"/>
        </w:rPr>
        <w:t>Holmes</w:t>
      </w:r>
      <w:r w:rsidRPr="002A3118">
        <w:rPr>
          <w:b/>
          <w:bCs/>
          <w:sz w:val="20"/>
          <w:szCs w:val="20"/>
        </w:rPr>
        <w:t xml:space="preserve"> </w:t>
      </w:r>
      <w:r w:rsidRPr="002A3118">
        <w:rPr>
          <w:b/>
          <w:bCs/>
          <w:i/>
          <w:iCs/>
          <w:sz w:val="20"/>
          <w:szCs w:val="20"/>
        </w:rPr>
        <w:t>et al.,</w:t>
      </w:r>
      <w:r w:rsidRPr="002A3118">
        <w:rPr>
          <w:b/>
          <w:bCs/>
          <w:sz w:val="20"/>
          <w:szCs w:val="20"/>
        </w:rPr>
        <w:t xml:space="preserve"> 2011;</w:t>
      </w:r>
      <w:r w:rsidRPr="002A3118">
        <w:rPr>
          <w:color w:val="231F20"/>
          <w:sz w:val="20"/>
          <w:szCs w:val="20"/>
        </w:rPr>
        <w:t xml:space="preserve"> </w:t>
      </w:r>
      <w:proofErr w:type="spellStart"/>
      <w:r w:rsidRPr="002A3118">
        <w:rPr>
          <w:b/>
          <w:bCs/>
          <w:color w:val="231F20"/>
          <w:sz w:val="20"/>
          <w:szCs w:val="20"/>
        </w:rPr>
        <w:t>Da</w:t>
      </w:r>
      <w:proofErr w:type="spellEnd"/>
      <w:r w:rsidRPr="002A3118">
        <w:rPr>
          <w:b/>
          <w:bCs/>
          <w:color w:val="231F20"/>
          <w:sz w:val="20"/>
          <w:szCs w:val="20"/>
        </w:rPr>
        <w:t xml:space="preserve"> Silva</w:t>
      </w:r>
      <w:r w:rsidRPr="002A3118">
        <w:rPr>
          <w:b/>
          <w:bCs/>
          <w:sz w:val="20"/>
          <w:szCs w:val="20"/>
        </w:rPr>
        <w:t xml:space="preserve"> </w:t>
      </w:r>
      <w:r w:rsidRPr="002A3118">
        <w:rPr>
          <w:b/>
          <w:bCs/>
          <w:i/>
          <w:iCs/>
          <w:sz w:val="20"/>
          <w:szCs w:val="20"/>
        </w:rPr>
        <w:t>et al.</w:t>
      </w:r>
      <w:r w:rsidRPr="002A3118">
        <w:rPr>
          <w:b/>
          <w:bCs/>
          <w:sz w:val="20"/>
          <w:szCs w:val="20"/>
        </w:rPr>
        <w:t>,2013).</w:t>
      </w:r>
    </w:p>
    <w:p w:rsidR="00A27842" w:rsidRPr="002A3118" w:rsidRDefault="003F3E77" w:rsidP="0070374E">
      <w:pPr>
        <w:snapToGrid w:val="0"/>
        <w:spacing w:after="0" w:line="240" w:lineRule="auto"/>
        <w:ind w:firstLine="425"/>
        <w:jc w:val="both"/>
        <w:rPr>
          <w:rFonts w:ascii="Times New Roman" w:hAnsi="Times New Roman" w:cs="Times New Roman"/>
          <w:i/>
          <w:iCs/>
          <w:sz w:val="20"/>
          <w:szCs w:val="20"/>
        </w:rPr>
      </w:pPr>
      <w:r w:rsidRPr="002A3118">
        <w:rPr>
          <w:rFonts w:ascii="Times New Roman" w:eastAsia="Times New Roman" w:hAnsi="Times New Roman" w:cs="Times New Roman"/>
          <w:color w:val="231F20"/>
          <w:sz w:val="20"/>
          <w:szCs w:val="20"/>
        </w:rPr>
        <w:t>Present study</w:t>
      </w:r>
      <w:r w:rsidR="002A3118">
        <w:rPr>
          <w:rFonts w:ascii="Times New Roman" w:eastAsia="Times New Roman" w:hAnsi="Times New Roman" w:cs="Times New Roman"/>
          <w:color w:val="231F20"/>
          <w:sz w:val="20"/>
          <w:szCs w:val="20"/>
        </w:rPr>
        <w:t xml:space="preserve"> </w:t>
      </w:r>
      <w:r w:rsidR="00155D43" w:rsidRPr="002A3118">
        <w:rPr>
          <w:rFonts w:ascii="Times New Roman" w:eastAsia="Times New Roman" w:hAnsi="Times New Roman" w:cs="Times New Roman"/>
          <w:color w:val="231F20"/>
          <w:sz w:val="20"/>
          <w:szCs w:val="20"/>
        </w:rPr>
        <w:t>aim</w:t>
      </w:r>
      <w:r w:rsidR="003C423B" w:rsidRPr="002A3118">
        <w:rPr>
          <w:rFonts w:ascii="Times New Roman" w:eastAsia="Times New Roman" w:hAnsi="Times New Roman" w:cs="Times New Roman"/>
          <w:color w:val="231F20"/>
          <w:sz w:val="20"/>
          <w:szCs w:val="20"/>
        </w:rPr>
        <w:t>ed</w:t>
      </w:r>
      <w:r w:rsidR="00155D43" w:rsidRPr="002A3118">
        <w:rPr>
          <w:rFonts w:ascii="Times New Roman" w:eastAsia="Times New Roman" w:hAnsi="Times New Roman" w:cs="Times New Roman"/>
          <w:color w:val="231F20"/>
          <w:sz w:val="20"/>
          <w:szCs w:val="20"/>
        </w:rPr>
        <w:t xml:space="preserve"> to</w:t>
      </w:r>
      <w:r w:rsidR="00A27842" w:rsidRPr="002A3118">
        <w:rPr>
          <w:rFonts w:ascii="Times New Roman" w:hAnsi="Times New Roman" w:cs="Times New Roman"/>
          <w:sz w:val="20"/>
          <w:szCs w:val="20"/>
        </w:rPr>
        <w:t xml:space="preserve"> investigate the effect of </w:t>
      </w:r>
      <w:r w:rsidR="00D30FFB" w:rsidRPr="002A3118">
        <w:rPr>
          <w:rFonts w:ascii="Times New Roman" w:hAnsi="Times New Roman" w:cs="Times New Roman"/>
          <w:sz w:val="20"/>
          <w:szCs w:val="20"/>
        </w:rPr>
        <w:t xml:space="preserve">Gum </w:t>
      </w:r>
      <w:proofErr w:type="spellStart"/>
      <w:r w:rsidR="00D30FFB" w:rsidRPr="002A3118">
        <w:rPr>
          <w:rFonts w:ascii="Times New Roman" w:hAnsi="Times New Roman" w:cs="Times New Roman"/>
          <w:sz w:val="20"/>
          <w:szCs w:val="20"/>
        </w:rPr>
        <w:t>arabic</w:t>
      </w:r>
      <w:proofErr w:type="spellEnd"/>
      <w:r w:rsidR="002A3118">
        <w:rPr>
          <w:rFonts w:ascii="Times New Roman" w:hAnsi="Times New Roman" w:cs="Times New Roman"/>
          <w:sz w:val="20"/>
          <w:szCs w:val="20"/>
        </w:rPr>
        <w:t xml:space="preserve"> </w:t>
      </w:r>
      <w:r w:rsidR="00856D92" w:rsidRPr="002A3118">
        <w:rPr>
          <w:rFonts w:ascii="Times New Roman" w:hAnsi="Times New Roman" w:cs="Times New Roman"/>
          <w:sz w:val="20"/>
          <w:szCs w:val="20"/>
        </w:rPr>
        <w:t xml:space="preserve">as natural </w:t>
      </w:r>
      <w:proofErr w:type="spellStart"/>
      <w:r w:rsidR="00856D92" w:rsidRPr="002A3118">
        <w:rPr>
          <w:rFonts w:ascii="Times New Roman" w:hAnsi="Times New Roman" w:cs="Times New Roman"/>
          <w:sz w:val="20"/>
          <w:szCs w:val="20"/>
        </w:rPr>
        <w:t>prebiotics</w:t>
      </w:r>
      <w:proofErr w:type="spellEnd"/>
      <w:r w:rsidR="009C62F0" w:rsidRPr="002A3118">
        <w:rPr>
          <w:rFonts w:ascii="Times New Roman" w:hAnsi="Times New Roman" w:cs="Times New Roman"/>
          <w:sz w:val="20"/>
          <w:szCs w:val="20"/>
        </w:rPr>
        <w:t xml:space="preserve"> in comparison with</w:t>
      </w:r>
      <w:r w:rsidR="00856D92" w:rsidRPr="002A3118">
        <w:rPr>
          <w:rFonts w:ascii="Times New Roman" w:hAnsi="Times New Roman" w:cs="Times New Roman"/>
          <w:sz w:val="20"/>
          <w:szCs w:val="20"/>
        </w:rPr>
        <w:t xml:space="preserve"> </w:t>
      </w:r>
      <w:proofErr w:type="spellStart"/>
      <w:r w:rsidR="009C62F0" w:rsidRPr="002A3118">
        <w:rPr>
          <w:rFonts w:ascii="Times New Roman" w:eastAsia="Times New Roman" w:hAnsi="Times New Roman" w:cs="Times New Roman"/>
          <w:i/>
          <w:iCs/>
          <w:sz w:val="20"/>
          <w:szCs w:val="20"/>
        </w:rPr>
        <w:t>Bfidobacterium</w:t>
      </w:r>
      <w:proofErr w:type="spellEnd"/>
      <w:r w:rsidR="009C62F0" w:rsidRPr="002A3118">
        <w:rPr>
          <w:rFonts w:ascii="Times New Roman" w:eastAsia="Times New Roman" w:hAnsi="Times New Roman" w:cs="Times New Roman"/>
          <w:i/>
          <w:iCs/>
          <w:sz w:val="20"/>
          <w:szCs w:val="20"/>
        </w:rPr>
        <w:t xml:space="preserve"> </w:t>
      </w:r>
      <w:proofErr w:type="spellStart"/>
      <w:r w:rsidR="009C62F0" w:rsidRPr="002A3118">
        <w:rPr>
          <w:rFonts w:ascii="Times New Roman" w:eastAsia="Times New Roman" w:hAnsi="Times New Roman" w:cs="Times New Roman"/>
          <w:i/>
          <w:iCs/>
          <w:sz w:val="20"/>
          <w:szCs w:val="20"/>
        </w:rPr>
        <w:t>animalis</w:t>
      </w:r>
      <w:proofErr w:type="spellEnd"/>
      <w:r w:rsidR="009C62F0" w:rsidRPr="002A3118">
        <w:rPr>
          <w:rFonts w:ascii="Times New Roman" w:eastAsia="Times New Roman" w:hAnsi="Times New Roman" w:cs="Times New Roman"/>
          <w:sz w:val="20"/>
          <w:szCs w:val="20"/>
        </w:rPr>
        <w:t xml:space="preserve"> subsp. </w:t>
      </w:r>
      <w:proofErr w:type="spellStart"/>
      <w:r w:rsidR="009C62F0" w:rsidRPr="002A3118">
        <w:rPr>
          <w:rFonts w:ascii="Times New Roman" w:eastAsia="Times New Roman" w:hAnsi="Times New Roman" w:cs="Times New Roman"/>
          <w:i/>
          <w:iCs/>
          <w:sz w:val="20"/>
          <w:szCs w:val="20"/>
        </w:rPr>
        <w:t>lactis</w:t>
      </w:r>
      <w:proofErr w:type="spellEnd"/>
      <w:r w:rsidR="009C62F0" w:rsidRPr="002A3118">
        <w:rPr>
          <w:rFonts w:ascii="Times New Roman" w:eastAsia="Times New Roman" w:hAnsi="Times New Roman" w:cs="Times New Roman"/>
          <w:sz w:val="20"/>
          <w:szCs w:val="20"/>
        </w:rPr>
        <w:t xml:space="preserve"> (Bb12) as </w:t>
      </w:r>
      <w:proofErr w:type="spellStart"/>
      <w:r w:rsidR="009C62F0" w:rsidRPr="002A3118">
        <w:rPr>
          <w:rFonts w:ascii="Times New Roman" w:eastAsia="Times New Roman" w:hAnsi="Times New Roman" w:cs="Times New Roman"/>
          <w:sz w:val="20"/>
          <w:szCs w:val="20"/>
        </w:rPr>
        <w:t>probiotic</w:t>
      </w:r>
      <w:proofErr w:type="spellEnd"/>
      <w:r w:rsidR="009C62F0" w:rsidRPr="002A3118">
        <w:rPr>
          <w:rFonts w:ascii="Times New Roman" w:eastAsia="Times New Roman" w:hAnsi="Times New Roman" w:cs="Times New Roman"/>
          <w:sz w:val="20"/>
          <w:szCs w:val="20"/>
        </w:rPr>
        <w:t xml:space="preserve"> </w:t>
      </w:r>
      <w:r w:rsidR="00406F3D" w:rsidRPr="002A3118">
        <w:rPr>
          <w:rFonts w:ascii="Times New Roman" w:eastAsia="Times New Roman" w:hAnsi="Times New Roman" w:cs="Times New Roman"/>
          <w:sz w:val="20"/>
          <w:szCs w:val="20"/>
        </w:rPr>
        <w:t xml:space="preserve">and combination of </w:t>
      </w:r>
      <w:proofErr w:type="spellStart"/>
      <w:r w:rsidR="00406F3D" w:rsidRPr="002A3118">
        <w:rPr>
          <w:rFonts w:ascii="Times New Roman" w:eastAsia="Times New Roman" w:hAnsi="Times New Roman" w:cs="Times New Roman"/>
          <w:sz w:val="20"/>
          <w:szCs w:val="20"/>
        </w:rPr>
        <w:t>prebiotic</w:t>
      </w:r>
      <w:proofErr w:type="spellEnd"/>
      <w:r w:rsidR="00406F3D" w:rsidRPr="002A3118">
        <w:rPr>
          <w:rFonts w:ascii="Times New Roman" w:eastAsia="Times New Roman" w:hAnsi="Times New Roman" w:cs="Times New Roman"/>
          <w:sz w:val="20"/>
          <w:szCs w:val="20"/>
        </w:rPr>
        <w:t xml:space="preserve"> and </w:t>
      </w:r>
      <w:proofErr w:type="spellStart"/>
      <w:r w:rsidR="00406F3D" w:rsidRPr="002A3118">
        <w:rPr>
          <w:rFonts w:ascii="Times New Roman" w:eastAsia="Times New Roman" w:hAnsi="Times New Roman" w:cs="Times New Roman"/>
          <w:sz w:val="20"/>
          <w:szCs w:val="20"/>
        </w:rPr>
        <w:t>probiotic</w:t>
      </w:r>
      <w:proofErr w:type="spellEnd"/>
      <w:r w:rsidR="002A3118">
        <w:rPr>
          <w:rFonts w:ascii="Times New Roman" w:eastAsia="Times New Roman" w:hAnsi="Times New Roman" w:cs="Times New Roman"/>
          <w:sz w:val="20"/>
          <w:szCs w:val="20"/>
        </w:rPr>
        <w:t xml:space="preserve"> </w:t>
      </w:r>
      <w:r w:rsidR="003C423B" w:rsidRPr="002A3118">
        <w:rPr>
          <w:rFonts w:ascii="Times New Roman" w:hAnsi="Times New Roman" w:cs="Times New Roman"/>
          <w:sz w:val="20"/>
          <w:szCs w:val="20"/>
        </w:rPr>
        <w:t>when</w:t>
      </w:r>
      <w:r w:rsidR="002A3118">
        <w:rPr>
          <w:rFonts w:ascii="Times New Roman" w:hAnsi="Times New Roman" w:cs="Times New Roman"/>
          <w:sz w:val="20"/>
          <w:szCs w:val="20"/>
        </w:rPr>
        <w:t xml:space="preserve"> </w:t>
      </w:r>
      <w:r w:rsidR="00A27842" w:rsidRPr="002A3118">
        <w:rPr>
          <w:rFonts w:ascii="Times New Roman" w:hAnsi="Times New Roman" w:cs="Times New Roman"/>
          <w:sz w:val="20"/>
          <w:szCs w:val="20"/>
        </w:rPr>
        <w:t>administrated</w:t>
      </w:r>
      <w:r w:rsidR="002A3118">
        <w:rPr>
          <w:rFonts w:ascii="Times New Roman" w:hAnsi="Times New Roman" w:cs="Times New Roman"/>
          <w:sz w:val="20"/>
          <w:szCs w:val="20"/>
        </w:rPr>
        <w:t xml:space="preserve"> </w:t>
      </w:r>
      <w:r w:rsidR="00A27842" w:rsidRPr="002A3118">
        <w:rPr>
          <w:rFonts w:ascii="Times New Roman" w:hAnsi="Times New Roman" w:cs="Times New Roman"/>
          <w:sz w:val="20"/>
          <w:szCs w:val="20"/>
        </w:rPr>
        <w:t>as</w:t>
      </w:r>
      <w:r w:rsidR="002A3118">
        <w:rPr>
          <w:rFonts w:ascii="Times New Roman" w:hAnsi="Times New Roman" w:cs="Times New Roman"/>
          <w:sz w:val="20"/>
          <w:szCs w:val="20"/>
        </w:rPr>
        <w:t xml:space="preserve"> </w:t>
      </w:r>
      <w:r w:rsidR="00A27842" w:rsidRPr="002A3118">
        <w:rPr>
          <w:rFonts w:ascii="Times New Roman" w:hAnsi="Times New Roman" w:cs="Times New Roman"/>
          <w:sz w:val="20"/>
          <w:szCs w:val="20"/>
        </w:rPr>
        <w:t>foo</w:t>
      </w:r>
      <w:r w:rsidR="00406F3D" w:rsidRPr="002A3118">
        <w:rPr>
          <w:rFonts w:ascii="Times New Roman" w:hAnsi="Times New Roman" w:cs="Times New Roman"/>
          <w:sz w:val="20"/>
          <w:szCs w:val="20"/>
        </w:rPr>
        <w:t>d</w:t>
      </w:r>
      <w:r w:rsidR="002A3118">
        <w:rPr>
          <w:rFonts w:ascii="Times New Roman" w:hAnsi="Times New Roman" w:cs="Times New Roman"/>
          <w:sz w:val="20"/>
          <w:szCs w:val="20"/>
        </w:rPr>
        <w:t xml:space="preserve"> </w:t>
      </w:r>
      <w:r w:rsidR="00406F3D" w:rsidRPr="002A3118">
        <w:rPr>
          <w:rFonts w:ascii="Times New Roman" w:hAnsi="Times New Roman" w:cs="Times New Roman"/>
          <w:sz w:val="20"/>
          <w:szCs w:val="20"/>
        </w:rPr>
        <w:t>additive when</w:t>
      </w:r>
      <w:r w:rsidR="002A3118">
        <w:rPr>
          <w:rFonts w:ascii="Times New Roman" w:hAnsi="Times New Roman" w:cs="Times New Roman"/>
          <w:sz w:val="20"/>
          <w:szCs w:val="20"/>
        </w:rPr>
        <w:t xml:space="preserve"> </w:t>
      </w:r>
      <w:r w:rsidR="00406F3D" w:rsidRPr="002A3118">
        <w:rPr>
          <w:rFonts w:ascii="Times New Roman" w:hAnsi="Times New Roman" w:cs="Times New Roman"/>
          <w:sz w:val="20"/>
          <w:szCs w:val="20"/>
        </w:rPr>
        <w:t>challenged</w:t>
      </w:r>
      <w:r w:rsidR="002A3118">
        <w:rPr>
          <w:rFonts w:ascii="Times New Roman" w:hAnsi="Times New Roman" w:cs="Times New Roman"/>
          <w:sz w:val="20"/>
          <w:szCs w:val="20"/>
        </w:rPr>
        <w:t xml:space="preserve"> </w:t>
      </w:r>
      <w:r w:rsidR="00406F3D" w:rsidRPr="002A3118">
        <w:rPr>
          <w:rFonts w:ascii="Times New Roman" w:hAnsi="Times New Roman" w:cs="Times New Roman"/>
          <w:sz w:val="20"/>
          <w:szCs w:val="20"/>
        </w:rPr>
        <w:t>the experimental</w:t>
      </w:r>
      <w:r w:rsidR="002A3118">
        <w:rPr>
          <w:rFonts w:ascii="Times New Roman" w:hAnsi="Times New Roman" w:cs="Times New Roman"/>
          <w:sz w:val="20"/>
          <w:szCs w:val="20"/>
        </w:rPr>
        <w:t xml:space="preserve"> </w:t>
      </w:r>
      <w:r w:rsidR="00A27842" w:rsidRPr="002A3118">
        <w:rPr>
          <w:rFonts w:ascii="Times New Roman" w:hAnsi="Times New Roman" w:cs="Times New Roman"/>
          <w:sz w:val="20"/>
          <w:szCs w:val="20"/>
        </w:rPr>
        <w:t xml:space="preserve">mice with </w:t>
      </w:r>
      <w:r w:rsidR="00A27842" w:rsidRPr="002A3118">
        <w:rPr>
          <w:rFonts w:ascii="Times New Roman" w:hAnsi="Times New Roman" w:cs="Times New Roman"/>
          <w:i/>
          <w:iCs/>
          <w:sz w:val="20"/>
          <w:szCs w:val="20"/>
        </w:rPr>
        <w:t xml:space="preserve">salmonella </w:t>
      </w:r>
      <w:proofErr w:type="spellStart"/>
      <w:r w:rsidR="00A27842" w:rsidRPr="002A3118">
        <w:rPr>
          <w:rFonts w:ascii="Times New Roman" w:hAnsi="Times New Roman" w:cs="Times New Roman"/>
          <w:i/>
          <w:iCs/>
          <w:sz w:val="20"/>
          <w:szCs w:val="20"/>
        </w:rPr>
        <w:t>typhimuarium</w:t>
      </w:r>
      <w:proofErr w:type="spellEnd"/>
      <w:r w:rsidR="00A27842" w:rsidRPr="002A3118">
        <w:rPr>
          <w:rFonts w:ascii="Times New Roman" w:hAnsi="Times New Roman" w:cs="Times New Roman"/>
          <w:i/>
          <w:iCs/>
          <w:sz w:val="20"/>
          <w:szCs w:val="20"/>
        </w:rPr>
        <w:t>.</w:t>
      </w:r>
    </w:p>
    <w:p w:rsidR="00902388" w:rsidRPr="002A3118" w:rsidRDefault="00902388" w:rsidP="00347562">
      <w:pPr>
        <w:snapToGrid w:val="0"/>
        <w:spacing w:after="0" w:line="240" w:lineRule="auto"/>
        <w:jc w:val="both"/>
        <w:rPr>
          <w:rFonts w:ascii="Times New Roman" w:hAnsi="Times New Roman" w:cs="Times New Roman"/>
          <w:b/>
          <w:bCs/>
          <w:sz w:val="20"/>
          <w:szCs w:val="20"/>
          <w:lang w:eastAsia="zh-CN"/>
        </w:rPr>
      </w:pPr>
    </w:p>
    <w:p w:rsidR="00656378" w:rsidRPr="002A3118" w:rsidRDefault="007433AF" w:rsidP="00347562">
      <w:pPr>
        <w:snapToGrid w:val="0"/>
        <w:spacing w:after="0" w:line="240" w:lineRule="auto"/>
        <w:jc w:val="both"/>
        <w:rPr>
          <w:rFonts w:ascii="Times New Roman" w:hAnsi="Times New Roman" w:cs="Times New Roman"/>
          <w:b/>
          <w:bCs/>
          <w:sz w:val="20"/>
          <w:szCs w:val="20"/>
        </w:rPr>
      </w:pPr>
      <w:r w:rsidRPr="002A3118">
        <w:rPr>
          <w:rFonts w:ascii="Times New Roman" w:hAnsi="Times New Roman" w:cs="Times New Roman"/>
          <w:b/>
          <w:bCs/>
          <w:sz w:val="20"/>
          <w:szCs w:val="20"/>
        </w:rPr>
        <w:t xml:space="preserve">Material </w:t>
      </w:r>
      <w:r w:rsidR="00896C1F" w:rsidRPr="002A3118">
        <w:rPr>
          <w:rFonts w:ascii="Times New Roman" w:hAnsi="Times New Roman" w:cs="Times New Roman"/>
          <w:b/>
          <w:bCs/>
          <w:sz w:val="20"/>
          <w:szCs w:val="20"/>
        </w:rPr>
        <w:t>and methods</w:t>
      </w:r>
      <w:r w:rsidR="002A3118">
        <w:rPr>
          <w:rFonts w:ascii="Times New Roman" w:hAnsi="Times New Roman" w:cs="Times New Roman"/>
          <w:b/>
          <w:bCs/>
          <w:sz w:val="20"/>
          <w:szCs w:val="20"/>
        </w:rPr>
        <w:t>:</w:t>
      </w:r>
    </w:p>
    <w:p w:rsidR="00C012EF" w:rsidRPr="002A3118" w:rsidRDefault="00896C1F" w:rsidP="00347562">
      <w:pPr>
        <w:snapToGrid w:val="0"/>
        <w:spacing w:after="0" w:line="240" w:lineRule="auto"/>
        <w:jc w:val="both"/>
        <w:rPr>
          <w:rFonts w:ascii="Times New Roman" w:hAnsi="Times New Roman" w:cs="Times New Roman"/>
          <w:b/>
          <w:bCs/>
          <w:sz w:val="20"/>
          <w:szCs w:val="20"/>
        </w:rPr>
      </w:pPr>
      <w:r w:rsidRPr="002A3118">
        <w:rPr>
          <w:rFonts w:ascii="Times New Roman" w:hAnsi="Times New Roman" w:cs="Times New Roman"/>
          <w:b/>
          <w:bCs/>
          <w:sz w:val="20"/>
          <w:szCs w:val="20"/>
        </w:rPr>
        <w:t>Experimental animals</w:t>
      </w:r>
      <w:r w:rsidR="002A3118">
        <w:rPr>
          <w:rFonts w:ascii="Times New Roman" w:hAnsi="Times New Roman" w:cs="Times New Roman"/>
          <w:b/>
          <w:bCs/>
          <w:sz w:val="20"/>
          <w:szCs w:val="20"/>
        </w:rPr>
        <w:t xml:space="preserve"> </w:t>
      </w:r>
      <w:r w:rsidR="004D100A" w:rsidRPr="002A3118">
        <w:rPr>
          <w:rFonts w:ascii="Times New Roman" w:hAnsi="Times New Roman" w:cs="Times New Roman"/>
          <w:b/>
          <w:bCs/>
          <w:sz w:val="20"/>
          <w:szCs w:val="20"/>
        </w:rPr>
        <w:t>and design</w:t>
      </w:r>
      <w:r w:rsidR="002A3118">
        <w:rPr>
          <w:rFonts w:ascii="Times New Roman" w:hAnsi="Times New Roman" w:cs="Times New Roman"/>
          <w:b/>
          <w:bCs/>
          <w:sz w:val="20"/>
          <w:szCs w:val="20"/>
        </w:rPr>
        <w:t>:</w:t>
      </w:r>
    </w:p>
    <w:p w:rsidR="006C3117" w:rsidRPr="002A3118" w:rsidRDefault="00C012EF" w:rsidP="0070374E">
      <w:pPr>
        <w:snapToGrid w:val="0"/>
        <w:spacing w:after="0" w:line="240" w:lineRule="auto"/>
        <w:ind w:firstLine="425"/>
        <w:jc w:val="both"/>
        <w:rPr>
          <w:rFonts w:ascii="Times New Roman" w:hAnsi="Times New Roman" w:cs="Times New Roman"/>
          <w:sz w:val="20"/>
          <w:szCs w:val="20"/>
        </w:rPr>
      </w:pPr>
      <w:r w:rsidRPr="002A3118">
        <w:rPr>
          <w:rFonts w:ascii="Times New Roman" w:hAnsi="Times New Roman" w:cs="Times New Roman"/>
          <w:sz w:val="20"/>
          <w:szCs w:val="20"/>
        </w:rPr>
        <w:t>A total number of</w:t>
      </w:r>
      <w:r w:rsidR="002A3118">
        <w:rPr>
          <w:rFonts w:ascii="Times New Roman" w:hAnsi="Times New Roman" w:cs="Times New Roman"/>
          <w:sz w:val="20"/>
          <w:szCs w:val="20"/>
        </w:rPr>
        <w:t xml:space="preserve"> </w:t>
      </w:r>
      <w:r w:rsidR="00DF43F6" w:rsidRPr="002A3118">
        <w:rPr>
          <w:rFonts w:ascii="Times New Roman" w:hAnsi="Times New Roman" w:cs="Times New Roman"/>
          <w:sz w:val="20"/>
          <w:szCs w:val="20"/>
        </w:rPr>
        <w:t>10</w:t>
      </w:r>
      <w:r w:rsidRPr="002A3118">
        <w:rPr>
          <w:rFonts w:ascii="Times New Roman" w:hAnsi="Times New Roman" w:cs="Times New Roman"/>
          <w:sz w:val="20"/>
          <w:szCs w:val="20"/>
        </w:rPr>
        <w:t>0</w:t>
      </w:r>
      <w:r w:rsidR="004D100A" w:rsidRPr="002A3118">
        <w:rPr>
          <w:rFonts w:ascii="Times New Roman" w:hAnsi="Times New Roman" w:cs="Times New Roman"/>
          <w:sz w:val="20"/>
          <w:szCs w:val="20"/>
        </w:rPr>
        <w:t xml:space="preserve"> white albino</w:t>
      </w:r>
      <w:r w:rsidR="002A3118">
        <w:rPr>
          <w:rFonts w:ascii="Times New Roman" w:hAnsi="Times New Roman" w:cs="Times New Roman"/>
          <w:sz w:val="20"/>
          <w:szCs w:val="20"/>
        </w:rPr>
        <w:t xml:space="preserve"> </w:t>
      </w:r>
      <w:r w:rsidR="004D100A" w:rsidRPr="002A3118">
        <w:rPr>
          <w:rFonts w:ascii="Times New Roman" w:hAnsi="Times New Roman" w:cs="Times New Roman"/>
          <w:sz w:val="20"/>
          <w:szCs w:val="20"/>
        </w:rPr>
        <w:t>6-weeks old</w:t>
      </w:r>
      <w:r w:rsidRPr="002A3118">
        <w:rPr>
          <w:rFonts w:ascii="Times New Roman" w:hAnsi="Times New Roman" w:cs="Times New Roman"/>
          <w:sz w:val="20"/>
          <w:szCs w:val="20"/>
        </w:rPr>
        <w:t xml:space="preserve"> </w:t>
      </w:r>
      <w:r w:rsidR="004D100A" w:rsidRPr="002A3118">
        <w:rPr>
          <w:rFonts w:ascii="Times New Roman" w:hAnsi="Times New Roman" w:cs="Times New Roman"/>
          <w:sz w:val="20"/>
          <w:szCs w:val="20"/>
        </w:rPr>
        <w:t>male</w:t>
      </w:r>
      <w:r w:rsidR="002A3118">
        <w:rPr>
          <w:rFonts w:ascii="Times New Roman" w:hAnsi="Times New Roman" w:cs="Times New Roman"/>
          <w:sz w:val="20"/>
          <w:szCs w:val="20"/>
        </w:rPr>
        <w:t xml:space="preserve"> </w:t>
      </w:r>
      <w:r w:rsidR="00BA1C3A" w:rsidRPr="002A3118">
        <w:rPr>
          <w:rFonts w:ascii="Times New Roman" w:hAnsi="Times New Roman" w:cs="Times New Roman"/>
          <w:sz w:val="20"/>
          <w:szCs w:val="20"/>
        </w:rPr>
        <w:t>mice</w:t>
      </w:r>
      <w:r w:rsidR="00DF43F6" w:rsidRPr="002A3118">
        <w:rPr>
          <w:rFonts w:ascii="Times New Roman" w:hAnsi="Times New Roman" w:cs="Times New Roman"/>
          <w:sz w:val="20"/>
          <w:szCs w:val="20"/>
        </w:rPr>
        <w:t>,</w:t>
      </w:r>
      <w:r w:rsidR="002A3118">
        <w:rPr>
          <w:rFonts w:ascii="Times New Roman" w:hAnsi="Times New Roman" w:cs="Times New Roman"/>
          <w:sz w:val="20"/>
          <w:szCs w:val="20"/>
        </w:rPr>
        <w:t xml:space="preserve"> </w:t>
      </w:r>
      <w:r w:rsidR="004D100A" w:rsidRPr="002A3118">
        <w:rPr>
          <w:rFonts w:ascii="Times New Roman" w:hAnsi="Times New Roman" w:cs="Times New Roman"/>
          <w:sz w:val="20"/>
          <w:szCs w:val="20"/>
        </w:rPr>
        <w:t>they</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were</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prepared for the experiment</w:t>
      </w:r>
      <w:r w:rsidR="004D100A" w:rsidRPr="002A3118">
        <w:rPr>
          <w:rFonts w:ascii="Times New Roman" w:hAnsi="Times New Roman" w:cs="Times New Roman"/>
          <w:sz w:val="20"/>
          <w:szCs w:val="20"/>
        </w:rPr>
        <w:t xml:space="preserve"> and acclimated for 1 week.</w:t>
      </w:r>
      <w:r w:rsidR="002A3118">
        <w:rPr>
          <w:rFonts w:ascii="Times New Roman" w:hAnsi="Times New Roman" w:cs="Times New Roman"/>
          <w:sz w:val="20"/>
          <w:szCs w:val="20"/>
        </w:rPr>
        <w:t xml:space="preserve"> </w:t>
      </w:r>
      <w:r w:rsidR="00E84F3C" w:rsidRPr="002A3118">
        <w:rPr>
          <w:rFonts w:ascii="Times New Roman" w:hAnsi="Times New Roman" w:cs="Times New Roman"/>
          <w:sz w:val="20"/>
          <w:szCs w:val="20"/>
        </w:rPr>
        <w:t>T</w:t>
      </w:r>
      <w:r w:rsidR="00716E80" w:rsidRPr="002A3118">
        <w:rPr>
          <w:rFonts w:ascii="Times New Roman" w:hAnsi="Times New Roman" w:cs="Times New Roman"/>
          <w:sz w:val="20"/>
          <w:szCs w:val="20"/>
        </w:rPr>
        <w:t>hey were</w:t>
      </w:r>
      <w:r w:rsidR="00BA1C3A" w:rsidRPr="002A3118">
        <w:rPr>
          <w:rFonts w:ascii="Times New Roman" w:hAnsi="Times New Roman" w:cs="Times New Roman"/>
          <w:sz w:val="20"/>
          <w:szCs w:val="20"/>
        </w:rPr>
        <w:t xml:space="preserve"> divided</w:t>
      </w:r>
      <w:r w:rsidR="00DF43F6" w:rsidRPr="002A3118">
        <w:rPr>
          <w:rFonts w:ascii="Times New Roman" w:hAnsi="Times New Roman" w:cs="Times New Roman"/>
          <w:sz w:val="20"/>
          <w:szCs w:val="20"/>
        </w:rPr>
        <w:t xml:space="preserve"> into five</w:t>
      </w:r>
      <w:r w:rsidR="00716E80" w:rsidRPr="002A3118">
        <w:rPr>
          <w:rFonts w:ascii="Times New Roman" w:hAnsi="Times New Roman" w:cs="Times New Roman"/>
          <w:sz w:val="20"/>
          <w:szCs w:val="20"/>
        </w:rPr>
        <w:t xml:space="preserve"> groups each 20</w:t>
      </w:r>
      <w:r w:rsidR="0061643D" w:rsidRPr="002A3118">
        <w:rPr>
          <w:rFonts w:ascii="Times New Roman" w:hAnsi="Times New Roman" w:cs="Times New Roman"/>
          <w:sz w:val="20"/>
          <w:szCs w:val="20"/>
        </w:rPr>
        <w:t>. First</w:t>
      </w:r>
      <w:r w:rsidR="002A3118">
        <w:rPr>
          <w:rFonts w:ascii="Times New Roman" w:hAnsi="Times New Roman" w:cs="Times New Roman"/>
          <w:sz w:val="20"/>
          <w:szCs w:val="20"/>
        </w:rPr>
        <w:t xml:space="preserve"> </w:t>
      </w:r>
      <w:r w:rsidR="0061643D" w:rsidRPr="002A3118">
        <w:rPr>
          <w:rFonts w:ascii="Times New Roman" w:hAnsi="Times New Roman" w:cs="Times New Roman"/>
          <w:sz w:val="20"/>
          <w:szCs w:val="20"/>
        </w:rPr>
        <w:t xml:space="preserve">group was subjected </w:t>
      </w:r>
      <w:r w:rsidR="00D30FFB" w:rsidRPr="002A3118">
        <w:rPr>
          <w:rFonts w:ascii="Times New Roman" w:hAnsi="Times New Roman" w:cs="Times New Roman"/>
          <w:sz w:val="20"/>
          <w:szCs w:val="20"/>
        </w:rPr>
        <w:t xml:space="preserve">Gum </w:t>
      </w:r>
      <w:proofErr w:type="spellStart"/>
      <w:r w:rsidR="00D30FFB" w:rsidRPr="002A3118">
        <w:rPr>
          <w:rFonts w:ascii="Times New Roman" w:hAnsi="Times New Roman" w:cs="Times New Roman"/>
          <w:sz w:val="20"/>
          <w:szCs w:val="20"/>
        </w:rPr>
        <w:t>arabic</w:t>
      </w:r>
      <w:proofErr w:type="spellEnd"/>
      <w:r w:rsidR="002A3118">
        <w:rPr>
          <w:rFonts w:ascii="Times New Roman" w:hAnsi="Times New Roman" w:cs="Times New Roman"/>
          <w:sz w:val="20"/>
          <w:szCs w:val="20"/>
        </w:rPr>
        <w:t xml:space="preserve"> </w:t>
      </w:r>
      <w:r w:rsidR="0061643D" w:rsidRPr="002A3118">
        <w:rPr>
          <w:rFonts w:ascii="Times New Roman" w:hAnsi="Times New Roman" w:cs="Times New Roman"/>
          <w:sz w:val="20"/>
          <w:szCs w:val="20"/>
        </w:rPr>
        <w:t>in a concentration 5mg /200</w:t>
      </w:r>
      <w:r w:rsidR="000F0EB1" w:rsidRPr="002A3118">
        <w:rPr>
          <w:rFonts w:ascii="Times New Roman" w:hAnsi="Times New Roman" w:cs="Times New Roman"/>
          <w:sz w:val="20"/>
          <w:szCs w:val="20"/>
        </w:rPr>
        <w:t xml:space="preserve"> </w:t>
      </w:r>
      <w:r w:rsidR="0061643D" w:rsidRPr="002A3118">
        <w:rPr>
          <w:rFonts w:ascii="Times New Roman" w:hAnsi="Times New Roman" w:cs="Times New Roman"/>
          <w:sz w:val="20"/>
          <w:szCs w:val="20"/>
        </w:rPr>
        <w:t>ml, 2</w:t>
      </w:r>
      <w:r w:rsidR="0061643D" w:rsidRPr="002A3118">
        <w:rPr>
          <w:rFonts w:ascii="Times New Roman" w:hAnsi="Times New Roman" w:cs="Times New Roman"/>
          <w:sz w:val="20"/>
          <w:szCs w:val="20"/>
          <w:vertAlign w:val="superscript"/>
        </w:rPr>
        <w:t>nd</w:t>
      </w:r>
      <w:r w:rsidR="0061643D" w:rsidRPr="002A3118">
        <w:rPr>
          <w:rFonts w:ascii="Times New Roman" w:hAnsi="Times New Roman" w:cs="Times New Roman"/>
          <w:sz w:val="20"/>
          <w:szCs w:val="20"/>
        </w:rPr>
        <w:t xml:space="preserve"> group was </w:t>
      </w:r>
      <w:r w:rsidR="0061643D" w:rsidRPr="002A3118">
        <w:rPr>
          <w:rFonts w:ascii="Times New Roman" w:hAnsi="Times New Roman" w:cs="Times New Roman"/>
          <w:sz w:val="20"/>
          <w:szCs w:val="20"/>
        </w:rPr>
        <w:lastRenderedPageBreak/>
        <w:t>subjected</w:t>
      </w:r>
      <w:r w:rsidR="00D30FFB" w:rsidRPr="002A3118">
        <w:rPr>
          <w:rFonts w:ascii="Times New Roman" w:hAnsi="Times New Roman" w:cs="Times New Roman"/>
          <w:sz w:val="20"/>
          <w:szCs w:val="20"/>
        </w:rPr>
        <w:t xml:space="preserve"> Gum </w:t>
      </w:r>
      <w:proofErr w:type="spellStart"/>
      <w:r w:rsidR="00D30FFB" w:rsidRPr="002A3118">
        <w:rPr>
          <w:rFonts w:ascii="Times New Roman" w:hAnsi="Times New Roman" w:cs="Times New Roman"/>
          <w:sz w:val="20"/>
          <w:szCs w:val="20"/>
        </w:rPr>
        <w:t>arabic</w:t>
      </w:r>
      <w:proofErr w:type="spellEnd"/>
      <w:r w:rsidR="00D66D7B" w:rsidRPr="002A3118">
        <w:rPr>
          <w:rFonts w:ascii="Times New Roman" w:hAnsi="Times New Roman" w:cs="Times New Roman"/>
          <w:sz w:val="20"/>
          <w:szCs w:val="20"/>
        </w:rPr>
        <w:t xml:space="preserve"> in a concentration 15 </w:t>
      </w:r>
      <w:r w:rsidR="0061643D" w:rsidRPr="002A3118">
        <w:rPr>
          <w:rFonts w:ascii="Times New Roman" w:hAnsi="Times New Roman" w:cs="Times New Roman"/>
          <w:sz w:val="20"/>
          <w:szCs w:val="20"/>
        </w:rPr>
        <w:t>g/200</w:t>
      </w:r>
      <w:r w:rsidR="00734659" w:rsidRPr="002A3118">
        <w:rPr>
          <w:rFonts w:ascii="Times New Roman" w:hAnsi="Times New Roman" w:cs="Times New Roman"/>
          <w:sz w:val="20"/>
          <w:szCs w:val="20"/>
        </w:rPr>
        <w:t xml:space="preserve"> </w:t>
      </w:r>
      <w:r w:rsidR="0061643D" w:rsidRPr="002A3118">
        <w:rPr>
          <w:rFonts w:ascii="Times New Roman" w:hAnsi="Times New Roman" w:cs="Times New Roman"/>
          <w:sz w:val="20"/>
          <w:szCs w:val="20"/>
        </w:rPr>
        <w:t>ml</w:t>
      </w:r>
      <w:r w:rsidR="00734659" w:rsidRPr="002A3118">
        <w:rPr>
          <w:rFonts w:ascii="Times New Roman" w:hAnsi="Times New Roman" w:cs="Times New Roman"/>
          <w:sz w:val="20"/>
          <w:szCs w:val="20"/>
        </w:rPr>
        <w:t>,</w:t>
      </w:r>
      <w:r w:rsidR="0061643D" w:rsidRPr="002A3118">
        <w:rPr>
          <w:rFonts w:ascii="Times New Roman" w:hAnsi="Times New Roman" w:cs="Times New Roman"/>
          <w:sz w:val="20"/>
          <w:szCs w:val="20"/>
        </w:rPr>
        <w:t xml:space="preserve"> 3</w:t>
      </w:r>
      <w:r w:rsidR="0061643D" w:rsidRPr="002A3118">
        <w:rPr>
          <w:rFonts w:ascii="Times New Roman" w:hAnsi="Times New Roman" w:cs="Times New Roman"/>
          <w:sz w:val="20"/>
          <w:szCs w:val="20"/>
          <w:vertAlign w:val="superscript"/>
        </w:rPr>
        <w:t>rd</w:t>
      </w:r>
      <w:r w:rsidR="00D66D7B" w:rsidRPr="002A3118">
        <w:rPr>
          <w:rFonts w:ascii="Times New Roman" w:hAnsi="Times New Roman" w:cs="Times New Roman"/>
          <w:sz w:val="20"/>
          <w:szCs w:val="20"/>
        </w:rPr>
        <w:t xml:space="preserve"> group administrated to</w:t>
      </w:r>
      <w:r w:rsidR="00D66D7B" w:rsidRPr="002A3118">
        <w:rPr>
          <w:rFonts w:ascii="Times New Roman" w:eastAsia="Times New Roman" w:hAnsi="Times New Roman" w:cs="Times New Roman"/>
          <w:i/>
          <w:iCs/>
          <w:sz w:val="20"/>
          <w:szCs w:val="20"/>
        </w:rPr>
        <w:t xml:space="preserve"> </w:t>
      </w:r>
      <w:proofErr w:type="spellStart"/>
      <w:r w:rsidR="00D66D7B" w:rsidRPr="002A3118">
        <w:rPr>
          <w:rFonts w:ascii="Times New Roman" w:eastAsia="Times New Roman" w:hAnsi="Times New Roman" w:cs="Times New Roman"/>
          <w:i/>
          <w:iCs/>
          <w:sz w:val="20"/>
          <w:szCs w:val="20"/>
        </w:rPr>
        <w:t>Bfidobacterium</w:t>
      </w:r>
      <w:proofErr w:type="spellEnd"/>
      <w:r w:rsidR="00D66D7B" w:rsidRPr="002A3118">
        <w:rPr>
          <w:rFonts w:ascii="Times New Roman" w:eastAsia="Times New Roman" w:hAnsi="Times New Roman" w:cs="Times New Roman"/>
          <w:i/>
          <w:iCs/>
          <w:sz w:val="20"/>
          <w:szCs w:val="20"/>
        </w:rPr>
        <w:t xml:space="preserve"> </w:t>
      </w:r>
      <w:proofErr w:type="spellStart"/>
      <w:r w:rsidR="00D66D7B" w:rsidRPr="002A3118">
        <w:rPr>
          <w:rFonts w:ascii="Times New Roman" w:eastAsia="Times New Roman" w:hAnsi="Times New Roman" w:cs="Times New Roman"/>
          <w:i/>
          <w:iCs/>
          <w:sz w:val="20"/>
          <w:szCs w:val="20"/>
        </w:rPr>
        <w:t>animalis</w:t>
      </w:r>
      <w:proofErr w:type="spellEnd"/>
      <w:r w:rsidR="00D66D7B" w:rsidRPr="002A3118">
        <w:rPr>
          <w:rFonts w:ascii="Times New Roman" w:eastAsia="Times New Roman" w:hAnsi="Times New Roman" w:cs="Times New Roman"/>
          <w:sz w:val="20"/>
          <w:szCs w:val="20"/>
        </w:rPr>
        <w:t xml:space="preserve"> subsp. </w:t>
      </w:r>
      <w:proofErr w:type="spellStart"/>
      <w:r w:rsidR="00D66D7B" w:rsidRPr="002A3118">
        <w:rPr>
          <w:rFonts w:ascii="Times New Roman" w:eastAsia="Times New Roman" w:hAnsi="Times New Roman" w:cs="Times New Roman"/>
          <w:i/>
          <w:iCs/>
          <w:sz w:val="20"/>
          <w:szCs w:val="20"/>
        </w:rPr>
        <w:t>lactis</w:t>
      </w:r>
      <w:proofErr w:type="spellEnd"/>
      <w:r w:rsidR="00D66D7B" w:rsidRPr="002A3118">
        <w:rPr>
          <w:rFonts w:ascii="Times New Roman" w:eastAsia="Times New Roman" w:hAnsi="Times New Roman" w:cs="Times New Roman"/>
          <w:sz w:val="20"/>
          <w:szCs w:val="20"/>
        </w:rPr>
        <w:t xml:space="preserve"> (Bb12)</w:t>
      </w:r>
      <w:r w:rsidR="002A3118">
        <w:rPr>
          <w:rFonts w:ascii="Times New Roman" w:eastAsia="Times New Roman" w:hAnsi="Times New Roman" w:cs="Times New Roman"/>
          <w:sz w:val="20"/>
          <w:szCs w:val="20"/>
        </w:rPr>
        <w:t xml:space="preserve"> </w:t>
      </w:r>
      <w:r w:rsidR="00A809B4" w:rsidRPr="002A3118">
        <w:rPr>
          <w:rFonts w:ascii="Times New Roman" w:eastAsia="Times New Roman" w:hAnsi="Times New Roman" w:cs="Times New Roman"/>
          <w:sz w:val="20"/>
          <w:szCs w:val="20"/>
        </w:rPr>
        <w:t>(1x</w:t>
      </w:r>
      <w:r w:rsidR="00D66D7B" w:rsidRPr="002A3118">
        <w:rPr>
          <w:rFonts w:ascii="Times New Roman" w:eastAsia="Times New Roman" w:hAnsi="Times New Roman" w:cs="Times New Roman"/>
          <w:sz w:val="20"/>
          <w:szCs w:val="20"/>
        </w:rPr>
        <w:t xml:space="preserve"> 10</w:t>
      </w:r>
      <w:r w:rsidR="00D66D7B" w:rsidRPr="002A3118">
        <w:rPr>
          <w:rFonts w:ascii="Times New Roman" w:eastAsia="Times New Roman" w:hAnsi="Times New Roman" w:cs="Times New Roman"/>
          <w:sz w:val="20"/>
          <w:szCs w:val="20"/>
          <w:vertAlign w:val="superscript"/>
        </w:rPr>
        <w:t>5</w:t>
      </w:r>
      <w:r w:rsidR="00D66D7B" w:rsidRPr="002A3118">
        <w:rPr>
          <w:rFonts w:ascii="Times New Roman" w:eastAsia="Times New Roman" w:hAnsi="Times New Roman" w:cs="Times New Roman"/>
          <w:sz w:val="20"/>
          <w:szCs w:val="20"/>
        </w:rPr>
        <w:t xml:space="preserve"> colony for</w:t>
      </w:r>
      <w:r w:rsidR="003C423B" w:rsidRPr="002A3118">
        <w:rPr>
          <w:rFonts w:ascii="Times New Roman" w:eastAsia="Times New Roman" w:hAnsi="Times New Roman" w:cs="Times New Roman"/>
          <w:sz w:val="20"/>
          <w:szCs w:val="20"/>
        </w:rPr>
        <w:t>ming unit (</w:t>
      </w:r>
      <w:proofErr w:type="spellStart"/>
      <w:r w:rsidR="003C423B" w:rsidRPr="002A3118">
        <w:rPr>
          <w:rFonts w:ascii="Times New Roman" w:eastAsia="Times New Roman" w:hAnsi="Times New Roman" w:cs="Times New Roman"/>
          <w:sz w:val="20"/>
          <w:szCs w:val="20"/>
        </w:rPr>
        <w:t>cfu</w:t>
      </w:r>
      <w:proofErr w:type="spellEnd"/>
      <w:r w:rsidR="003C423B" w:rsidRPr="002A3118">
        <w:rPr>
          <w:rFonts w:ascii="Times New Roman" w:eastAsia="Times New Roman" w:hAnsi="Times New Roman" w:cs="Times New Roman"/>
          <w:sz w:val="20"/>
          <w:szCs w:val="20"/>
        </w:rPr>
        <w:t>)/g diet</w:t>
      </w:r>
      <w:r w:rsidR="00D66D7B" w:rsidRPr="002A3118">
        <w:rPr>
          <w:rFonts w:ascii="Times New Roman" w:eastAsia="Times New Roman" w:hAnsi="Times New Roman" w:cs="Times New Roman"/>
          <w:sz w:val="20"/>
          <w:szCs w:val="20"/>
        </w:rPr>
        <w:t>,</w:t>
      </w:r>
      <w:r w:rsidR="002A3118">
        <w:rPr>
          <w:rFonts w:ascii="Times New Roman" w:eastAsia="Times New Roman" w:hAnsi="Times New Roman" w:cs="Times New Roman"/>
          <w:sz w:val="20"/>
          <w:szCs w:val="20"/>
        </w:rPr>
        <w:t xml:space="preserve"> </w:t>
      </w:r>
      <w:r w:rsidR="00DF43F6" w:rsidRPr="002A3118">
        <w:rPr>
          <w:rFonts w:ascii="Times New Roman" w:hAnsi="Times New Roman" w:cs="Times New Roman"/>
          <w:sz w:val="20"/>
          <w:szCs w:val="20"/>
        </w:rPr>
        <w:t>4</w:t>
      </w:r>
      <w:r w:rsidR="00DF43F6" w:rsidRPr="002A3118">
        <w:rPr>
          <w:rFonts w:ascii="Times New Roman" w:hAnsi="Times New Roman" w:cs="Times New Roman"/>
          <w:sz w:val="20"/>
          <w:szCs w:val="20"/>
          <w:vertAlign w:val="superscript"/>
        </w:rPr>
        <w:t xml:space="preserve">th </w:t>
      </w:r>
      <w:r w:rsidR="00DF43F6" w:rsidRPr="002A3118">
        <w:rPr>
          <w:rFonts w:ascii="Times New Roman" w:hAnsi="Times New Roman" w:cs="Times New Roman"/>
          <w:sz w:val="20"/>
          <w:szCs w:val="20"/>
        </w:rPr>
        <w:t>group</w:t>
      </w:r>
      <w:r w:rsidR="00D66D7B" w:rsidRPr="002A3118">
        <w:rPr>
          <w:rFonts w:ascii="Times New Roman" w:hAnsi="Times New Roman" w:cs="Times New Roman"/>
          <w:sz w:val="20"/>
          <w:szCs w:val="20"/>
        </w:rPr>
        <w:t xml:space="preserve"> </w:t>
      </w:r>
      <w:r w:rsidR="008C7CF5" w:rsidRPr="002A3118">
        <w:rPr>
          <w:rFonts w:ascii="Times New Roman" w:hAnsi="Times New Roman" w:cs="Times New Roman"/>
          <w:sz w:val="20"/>
          <w:szCs w:val="20"/>
        </w:rPr>
        <w:t>administrated a combination between</w:t>
      </w:r>
      <w:r w:rsidR="002A3118">
        <w:rPr>
          <w:rFonts w:ascii="Times New Roman" w:hAnsi="Times New Roman" w:cs="Times New Roman"/>
          <w:sz w:val="20"/>
          <w:szCs w:val="20"/>
        </w:rPr>
        <w:t xml:space="preserve"> </w:t>
      </w:r>
      <w:proofErr w:type="spellStart"/>
      <w:r w:rsidR="00D66D7B" w:rsidRPr="002A3118">
        <w:rPr>
          <w:rFonts w:ascii="Times New Roman" w:eastAsia="Times New Roman" w:hAnsi="Times New Roman" w:cs="Times New Roman"/>
          <w:i/>
          <w:iCs/>
          <w:sz w:val="20"/>
          <w:szCs w:val="20"/>
        </w:rPr>
        <w:t>Bfidobacterium</w:t>
      </w:r>
      <w:proofErr w:type="spellEnd"/>
      <w:r w:rsidR="00D66D7B" w:rsidRPr="002A3118">
        <w:rPr>
          <w:rFonts w:ascii="Times New Roman" w:eastAsia="Times New Roman" w:hAnsi="Times New Roman" w:cs="Times New Roman"/>
          <w:i/>
          <w:iCs/>
          <w:sz w:val="20"/>
          <w:szCs w:val="20"/>
        </w:rPr>
        <w:t xml:space="preserve"> </w:t>
      </w:r>
      <w:proofErr w:type="spellStart"/>
      <w:r w:rsidR="00D66D7B" w:rsidRPr="002A3118">
        <w:rPr>
          <w:rFonts w:ascii="Times New Roman" w:eastAsia="Times New Roman" w:hAnsi="Times New Roman" w:cs="Times New Roman"/>
          <w:i/>
          <w:iCs/>
          <w:sz w:val="20"/>
          <w:szCs w:val="20"/>
        </w:rPr>
        <w:t>animalis</w:t>
      </w:r>
      <w:proofErr w:type="spellEnd"/>
      <w:r w:rsidR="00D66D7B" w:rsidRPr="002A3118">
        <w:rPr>
          <w:rFonts w:ascii="Times New Roman" w:eastAsia="Times New Roman" w:hAnsi="Times New Roman" w:cs="Times New Roman"/>
          <w:sz w:val="20"/>
          <w:szCs w:val="20"/>
        </w:rPr>
        <w:t xml:space="preserve"> subsp. </w:t>
      </w:r>
      <w:proofErr w:type="spellStart"/>
      <w:r w:rsidR="00D66D7B" w:rsidRPr="002A3118">
        <w:rPr>
          <w:rFonts w:ascii="Times New Roman" w:eastAsia="Times New Roman" w:hAnsi="Times New Roman" w:cs="Times New Roman"/>
          <w:i/>
          <w:iCs/>
          <w:sz w:val="20"/>
          <w:szCs w:val="20"/>
        </w:rPr>
        <w:t>lactis</w:t>
      </w:r>
      <w:proofErr w:type="spellEnd"/>
      <w:r w:rsidR="00D66D7B" w:rsidRPr="002A3118">
        <w:rPr>
          <w:rFonts w:ascii="Times New Roman" w:eastAsia="Times New Roman" w:hAnsi="Times New Roman" w:cs="Times New Roman"/>
          <w:sz w:val="20"/>
          <w:szCs w:val="20"/>
        </w:rPr>
        <w:t xml:space="preserve"> (Bb12)</w:t>
      </w:r>
      <w:r w:rsidR="002A3118">
        <w:rPr>
          <w:rFonts w:ascii="Times New Roman" w:eastAsia="Times New Roman" w:hAnsi="Times New Roman" w:cs="Times New Roman"/>
          <w:sz w:val="20"/>
          <w:szCs w:val="20"/>
        </w:rPr>
        <w:t xml:space="preserve"> </w:t>
      </w:r>
      <w:r w:rsidR="00A809B4" w:rsidRPr="002A3118">
        <w:rPr>
          <w:rFonts w:ascii="Times New Roman" w:hAnsi="Times New Roman" w:cs="Times New Roman"/>
          <w:sz w:val="20"/>
          <w:szCs w:val="20"/>
        </w:rPr>
        <w:t>1x</w:t>
      </w:r>
      <w:r w:rsidR="00D66D7B" w:rsidRPr="002A3118">
        <w:rPr>
          <w:rFonts w:ascii="Times New Roman" w:eastAsia="Times New Roman" w:hAnsi="Times New Roman" w:cs="Times New Roman"/>
          <w:sz w:val="20"/>
          <w:szCs w:val="20"/>
        </w:rPr>
        <w:t xml:space="preserve"> 10</w:t>
      </w:r>
      <w:r w:rsidR="00D66D7B" w:rsidRPr="002A3118">
        <w:rPr>
          <w:rFonts w:ascii="Times New Roman" w:eastAsia="Times New Roman" w:hAnsi="Times New Roman" w:cs="Times New Roman"/>
          <w:sz w:val="20"/>
          <w:szCs w:val="20"/>
          <w:vertAlign w:val="superscript"/>
        </w:rPr>
        <w:t>5</w:t>
      </w:r>
      <w:r w:rsidR="002A3118">
        <w:rPr>
          <w:rFonts w:ascii="Times New Roman" w:eastAsia="Times New Roman" w:hAnsi="Times New Roman" w:cs="Times New Roman"/>
          <w:sz w:val="20"/>
          <w:szCs w:val="20"/>
        </w:rPr>
        <w:t xml:space="preserve"> </w:t>
      </w:r>
      <w:proofErr w:type="spellStart"/>
      <w:r w:rsidR="00D66D7B" w:rsidRPr="002A3118">
        <w:rPr>
          <w:rFonts w:ascii="Times New Roman" w:eastAsia="Times New Roman" w:hAnsi="Times New Roman" w:cs="Times New Roman"/>
          <w:sz w:val="20"/>
          <w:szCs w:val="20"/>
        </w:rPr>
        <w:t>cfu</w:t>
      </w:r>
      <w:proofErr w:type="spellEnd"/>
      <w:r w:rsidR="00D66D7B" w:rsidRPr="002A3118">
        <w:rPr>
          <w:rFonts w:ascii="Times New Roman" w:eastAsia="Times New Roman" w:hAnsi="Times New Roman" w:cs="Times New Roman"/>
          <w:sz w:val="20"/>
          <w:szCs w:val="20"/>
        </w:rPr>
        <w:t xml:space="preserve"> /g diet and Arabic gum in a concentration 5gm/,</w:t>
      </w:r>
      <w:r w:rsidR="00DF43F6" w:rsidRPr="002A3118">
        <w:rPr>
          <w:rFonts w:ascii="Times New Roman" w:hAnsi="Times New Roman" w:cs="Times New Roman"/>
          <w:sz w:val="20"/>
          <w:szCs w:val="20"/>
        </w:rPr>
        <w:t xml:space="preserve"> </w:t>
      </w:r>
      <w:r w:rsidR="00734659" w:rsidRPr="002A3118">
        <w:rPr>
          <w:rFonts w:ascii="Times New Roman" w:hAnsi="Times New Roman" w:cs="Times New Roman"/>
          <w:sz w:val="20"/>
          <w:szCs w:val="20"/>
        </w:rPr>
        <w:t xml:space="preserve">while </w:t>
      </w:r>
      <w:r w:rsidR="00DF43F6" w:rsidRPr="002A3118">
        <w:rPr>
          <w:rFonts w:ascii="Times New Roman" w:hAnsi="Times New Roman" w:cs="Times New Roman"/>
          <w:sz w:val="20"/>
          <w:szCs w:val="20"/>
        </w:rPr>
        <w:t>5</w:t>
      </w:r>
      <w:r w:rsidR="00734659" w:rsidRPr="002A3118">
        <w:rPr>
          <w:rFonts w:ascii="Times New Roman" w:hAnsi="Times New Roman" w:cs="Times New Roman"/>
          <w:sz w:val="20"/>
          <w:szCs w:val="20"/>
          <w:vertAlign w:val="superscript"/>
        </w:rPr>
        <w:t>th</w:t>
      </w:r>
      <w:r w:rsidR="00734659" w:rsidRPr="002A3118">
        <w:rPr>
          <w:rFonts w:ascii="Times New Roman" w:hAnsi="Times New Roman" w:cs="Times New Roman"/>
          <w:sz w:val="20"/>
          <w:szCs w:val="20"/>
        </w:rPr>
        <w:t xml:space="preserve"> group was used as a control group subjected skimmed milk only without </w:t>
      </w:r>
      <w:r w:rsidR="00D30FFB" w:rsidRPr="002A3118">
        <w:rPr>
          <w:rFonts w:ascii="Times New Roman" w:hAnsi="Times New Roman" w:cs="Times New Roman"/>
          <w:sz w:val="20"/>
          <w:szCs w:val="20"/>
        </w:rPr>
        <w:t>Gum Arabic</w:t>
      </w:r>
      <w:r w:rsidR="002A3118">
        <w:rPr>
          <w:rFonts w:ascii="Times New Roman" w:hAnsi="Times New Roman" w:cs="Times New Roman"/>
          <w:sz w:val="20"/>
          <w:szCs w:val="20"/>
        </w:rPr>
        <w:t>.</w:t>
      </w:r>
      <w:r w:rsidR="00EF01C2" w:rsidRPr="002A3118">
        <w:rPr>
          <w:rFonts w:ascii="Times New Roman" w:hAnsi="Times New Roman" w:cs="Times New Roman"/>
          <w:sz w:val="20"/>
          <w:szCs w:val="20"/>
        </w:rPr>
        <w:t xml:space="preserve"> All experimental groups administrated skimmed milk with </w:t>
      </w:r>
      <w:r w:rsidR="00D30FFB" w:rsidRPr="002A3118">
        <w:rPr>
          <w:rFonts w:ascii="Times New Roman" w:hAnsi="Times New Roman" w:cs="Times New Roman"/>
          <w:sz w:val="20"/>
          <w:szCs w:val="20"/>
        </w:rPr>
        <w:t xml:space="preserve">Gum </w:t>
      </w:r>
      <w:proofErr w:type="spellStart"/>
      <w:r w:rsidR="00D30FFB" w:rsidRPr="002A3118">
        <w:rPr>
          <w:rFonts w:ascii="Times New Roman" w:hAnsi="Times New Roman" w:cs="Times New Roman"/>
          <w:sz w:val="20"/>
          <w:szCs w:val="20"/>
        </w:rPr>
        <w:t>arabic</w:t>
      </w:r>
      <w:proofErr w:type="spellEnd"/>
      <w:r w:rsidR="002A3118">
        <w:rPr>
          <w:rFonts w:ascii="Times New Roman" w:hAnsi="Times New Roman" w:cs="Times New Roman"/>
          <w:sz w:val="20"/>
          <w:szCs w:val="20"/>
        </w:rPr>
        <w:t>,</w:t>
      </w:r>
      <w:r w:rsidR="008C7CF5" w:rsidRPr="002A3118">
        <w:rPr>
          <w:rFonts w:ascii="Times New Roman" w:eastAsia="Times New Roman" w:hAnsi="Times New Roman" w:cs="Times New Roman"/>
          <w:sz w:val="20"/>
          <w:szCs w:val="20"/>
        </w:rPr>
        <w:t xml:space="preserve"> (Bb12)</w:t>
      </w:r>
      <w:r w:rsidR="002A3118">
        <w:rPr>
          <w:rFonts w:ascii="Times New Roman" w:eastAsia="Times New Roman" w:hAnsi="Times New Roman" w:cs="Times New Roman"/>
          <w:sz w:val="20"/>
          <w:szCs w:val="20"/>
        </w:rPr>
        <w:t xml:space="preserve"> </w:t>
      </w:r>
      <w:r w:rsidR="008C7CF5" w:rsidRPr="002A3118">
        <w:rPr>
          <w:rFonts w:ascii="Times New Roman" w:hAnsi="Times New Roman" w:cs="Times New Roman"/>
          <w:sz w:val="20"/>
          <w:szCs w:val="20"/>
        </w:rPr>
        <w:t>and combination (</w:t>
      </w:r>
      <w:r w:rsidR="00D30FFB" w:rsidRPr="002A3118">
        <w:rPr>
          <w:rFonts w:ascii="Times New Roman" w:hAnsi="Times New Roman" w:cs="Times New Roman"/>
          <w:sz w:val="20"/>
          <w:szCs w:val="20"/>
        </w:rPr>
        <w:t xml:space="preserve">Gum </w:t>
      </w:r>
      <w:proofErr w:type="spellStart"/>
      <w:r w:rsidR="00D30FFB" w:rsidRPr="002A3118">
        <w:rPr>
          <w:rFonts w:ascii="Times New Roman" w:hAnsi="Times New Roman" w:cs="Times New Roman"/>
          <w:sz w:val="20"/>
          <w:szCs w:val="20"/>
        </w:rPr>
        <w:t>arabic</w:t>
      </w:r>
      <w:proofErr w:type="spellEnd"/>
      <w:r w:rsidR="002A3118">
        <w:rPr>
          <w:rFonts w:ascii="Times New Roman" w:hAnsi="Times New Roman" w:cs="Times New Roman"/>
          <w:sz w:val="20"/>
          <w:szCs w:val="20"/>
        </w:rPr>
        <w:t xml:space="preserve"> </w:t>
      </w:r>
      <w:r w:rsidR="008C7CF5" w:rsidRPr="002A3118">
        <w:rPr>
          <w:rFonts w:ascii="Times New Roman" w:hAnsi="Times New Roman" w:cs="Times New Roman"/>
          <w:sz w:val="20"/>
          <w:szCs w:val="20"/>
        </w:rPr>
        <w:t>5 gm/200 ml) two times daily for 14</w:t>
      </w:r>
      <w:r w:rsidR="006C3117" w:rsidRPr="002A3118">
        <w:rPr>
          <w:rFonts w:ascii="Times New Roman" w:hAnsi="Times New Roman" w:cs="Times New Roman"/>
          <w:sz w:val="20"/>
          <w:szCs w:val="20"/>
        </w:rPr>
        <w:t xml:space="preserve"> successive</w:t>
      </w:r>
      <w:r w:rsidR="00EF01C2" w:rsidRPr="002A3118">
        <w:rPr>
          <w:rFonts w:ascii="Times New Roman" w:hAnsi="Times New Roman" w:cs="Times New Roman"/>
          <w:sz w:val="20"/>
          <w:szCs w:val="20"/>
        </w:rPr>
        <w:t xml:space="preserve"> days</w:t>
      </w:r>
      <w:r w:rsidR="006C3117" w:rsidRPr="002A3118">
        <w:rPr>
          <w:rFonts w:ascii="Times New Roman" w:hAnsi="Times New Roman" w:cs="Times New Roman"/>
          <w:sz w:val="20"/>
          <w:szCs w:val="20"/>
        </w:rPr>
        <w:t xml:space="preserve"> before the challenge</w:t>
      </w:r>
      <w:r w:rsidR="002A3118">
        <w:rPr>
          <w:rFonts w:ascii="Times New Roman" w:hAnsi="Times New Roman" w:cs="Times New Roman"/>
          <w:sz w:val="20"/>
          <w:szCs w:val="20"/>
        </w:rPr>
        <w:t>.</w:t>
      </w:r>
    </w:p>
    <w:p w:rsidR="006C3117" w:rsidRPr="002A3118" w:rsidRDefault="006C3117" w:rsidP="00347562">
      <w:pPr>
        <w:snapToGrid w:val="0"/>
        <w:spacing w:after="0" w:line="240" w:lineRule="auto"/>
        <w:jc w:val="both"/>
        <w:rPr>
          <w:rFonts w:ascii="Times New Roman" w:hAnsi="Times New Roman" w:cs="Times New Roman"/>
          <w:b/>
          <w:bCs/>
          <w:sz w:val="20"/>
          <w:szCs w:val="20"/>
        </w:rPr>
      </w:pPr>
      <w:r w:rsidRPr="002A3118">
        <w:rPr>
          <w:rFonts w:ascii="Times New Roman" w:hAnsi="Times New Roman" w:cs="Times New Roman"/>
          <w:b/>
          <w:bCs/>
          <w:sz w:val="20"/>
          <w:szCs w:val="20"/>
        </w:rPr>
        <w:t>Challenge experiment</w:t>
      </w:r>
      <w:r w:rsidR="002A3118">
        <w:rPr>
          <w:rFonts w:ascii="Times New Roman" w:hAnsi="Times New Roman" w:cs="Times New Roman"/>
          <w:b/>
          <w:bCs/>
          <w:sz w:val="20"/>
          <w:szCs w:val="20"/>
        </w:rPr>
        <w:t>:</w:t>
      </w:r>
    </w:p>
    <w:p w:rsidR="00BA1C3A" w:rsidRPr="002A3118" w:rsidRDefault="006C3117" w:rsidP="0070374E">
      <w:pPr>
        <w:snapToGrid w:val="0"/>
        <w:spacing w:after="0" w:line="240" w:lineRule="auto"/>
        <w:ind w:firstLine="425"/>
        <w:jc w:val="both"/>
        <w:rPr>
          <w:rFonts w:ascii="Times New Roman" w:hAnsi="Times New Roman" w:cs="Times New Roman"/>
          <w:i/>
          <w:iCs/>
          <w:sz w:val="20"/>
          <w:szCs w:val="20"/>
        </w:rPr>
      </w:pPr>
      <w:r w:rsidRPr="002A3118">
        <w:rPr>
          <w:rFonts w:ascii="Times New Roman" w:hAnsi="Times New Roman" w:cs="Times New Roman"/>
          <w:sz w:val="20"/>
          <w:szCs w:val="20"/>
        </w:rPr>
        <w:t>Each mouse</w:t>
      </w:r>
      <w:r w:rsidR="008C7CF5" w:rsidRPr="002A3118">
        <w:rPr>
          <w:rFonts w:ascii="Times New Roman" w:hAnsi="Times New Roman" w:cs="Times New Roman"/>
          <w:sz w:val="20"/>
          <w:szCs w:val="20"/>
        </w:rPr>
        <w:t xml:space="preserve"> in all groups were</w:t>
      </w:r>
      <w:r w:rsidRPr="002A3118">
        <w:rPr>
          <w:rFonts w:ascii="Times New Roman" w:hAnsi="Times New Roman" w:cs="Times New Roman"/>
          <w:sz w:val="20"/>
          <w:szCs w:val="20"/>
        </w:rPr>
        <w:t xml:space="preserve"> orally</w:t>
      </w:r>
      <w:r w:rsidR="007A0F9B" w:rsidRPr="002A3118">
        <w:rPr>
          <w:rFonts w:ascii="Times New Roman" w:hAnsi="Times New Roman" w:cs="Times New Roman"/>
          <w:sz w:val="20"/>
          <w:szCs w:val="20"/>
        </w:rPr>
        <w:t xml:space="preserve"> challenged with 0.2</w:t>
      </w:r>
      <w:r w:rsidRPr="002A3118">
        <w:rPr>
          <w:rFonts w:ascii="Times New Roman" w:hAnsi="Times New Roman" w:cs="Times New Roman"/>
          <w:sz w:val="20"/>
          <w:szCs w:val="20"/>
        </w:rPr>
        <w:t xml:space="preserve"> ml of the prepared </w:t>
      </w:r>
      <w:r w:rsidRPr="002A3118">
        <w:rPr>
          <w:rFonts w:ascii="Times New Roman" w:hAnsi="Times New Roman" w:cs="Times New Roman"/>
          <w:i/>
          <w:iCs/>
          <w:sz w:val="20"/>
          <w:szCs w:val="20"/>
        </w:rPr>
        <w:t xml:space="preserve">Salmonella </w:t>
      </w:r>
      <w:proofErr w:type="spellStart"/>
      <w:r w:rsidRPr="002A3118">
        <w:rPr>
          <w:rFonts w:ascii="Times New Roman" w:hAnsi="Times New Roman" w:cs="Times New Roman"/>
          <w:i/>
          <w:iCs/>
          <w:sz w:val="20"/>
          <w:szCs w:val="20"/>
        </w:rPr>
        <w:t>typhimurium</w:t>
      </w:r>
      <w:proofErr w:type="spellEnd"/>
      <w:r w:rsidRPr="002A3118">
        <w:rPr>
          <w:rFonts w:ascii="Times New Roman" w:hAnsi="Times New Roman" w:cs="Times New Roman"/>
          <w:sz w:val="20"/>
          <w:szCs w:val="20"/>
        </w:rPr>
        <w:t xml:space="preserve"> suspension (1.5x10</w:t>
      </w:r>
      <w:r w:rsidRPr="002A3118">
        <w:rPr>
          <w:rFonts w:ascii="Times New Roman" w:hAnsi="Times New Roman" w:cs="Times New Roman"/>
          <w:sz w:val="20"/>
          <w:szCs w:val="20"/>
          <w:vertAlign w:val="superscript"/>
        </w:rPr>
        <w:t>8</w:t>
      </w:r>
      <w:r w:rsidRPr="002A3118">
        <w:rPr>
          <w:rFonts w:ascii="Times New Roman" w:hAnsi="Times New Roman" w:cs="Times New Roman"/>
          <w:sz w:val="20"/>
          <w:szCs w:val="20"/>
        </w:rPr>
        <w:t xml:space="preserve">CFU/ml) </w:t>
      </w:r>
      <w:r w:rsidR="002A3118">
        <w:rPr>
          <w:rFonts w:ascii="Times New Roman" w:hAnsi="Times New Roman" w:cs="Times New Roman"/>
          <w:b/>
          <w:bCs/>
          <w:sz w:val="20"/>
          <w:szCs w:val="20"/>
        </w:rPr>
        <w:t>(</w:t>
      </w:r>
      <w:r w:rsidR="000F0EB1" w:rsidRPr="002A3118">
        <w:rPr>
          <w:rFonts w:ascii="Times New Roman" w:hAnsi="Times New Roman" w:cs="Times New Roman"/>
          <w:b/>
          <w:bCs/>
          <w:sz w:val="20"/>
          <w:szCs w:val="20"/>
        </w:rPr>
        <w:t xml:space="preserve">Silva </w:t>
      </w:r>
      <w:r w:rsidR="000F0EB1" w:rsidRPr="002A3118">
        <w:rPr>
          <w:rFonts w:ascii="Times New Roman" w:hAnsi="Times New Roman" w:cs="Times New Roman"/>
          <w:b/>
          <w:bCs/>
          <w:i/>
          <w:iCs/>
          <w:sz w:val="20"/>
          <w:szCs w:val="20"/>
        </w:rPr>
        <w:t>et al</w:t>
      </w:r>
      <w:r w:rsidR="00DF43F6" w:rsidRPr="002A3118">
        <w:rPr>
          <w:rFonts w:ascii="Times New Roman" w:hAnsi="Times New Roman" w:cs="Times New Roman"/>
          <w:b/>
          <w:bCs/>
          <w:sz w:val="20"/>
          <w:szCs w:val="20"/>
        </w:rPr>
        <w:t xml:space="preserve">. </w:t>
      </w:r>
      <w:r w:rsidR="000F0EB1" w:rsidRPr="002A3118">
        <w:rPr>
          <w:rFonts w:ascii="Times New Roman" w:hAnsi="Times New Roman" w:cs="Times New Roman"/>
          <w:b/>
          <w:bCs/>
          <w:sz w:val="20"/>
          <w:szCs w:val="20"/>
        </w:rPr>
        <w:t>2004</w:t>
      </w:r>
      <w:r w:rsidR="002A3118">
        <w:rPr>
          <w:rFonts w:ascii="Times New Roman" w:hAnsi="Times New Roman" w:cs="Times New Roman"/>
          <w:sz w:val="20"/>
          <w:szCs w:val="20"/>
        </w:rPr>
        <w:t>).</w:t>
      </w:r>
      <w:r w:rsidR="003F3EF4" w:rsidRPr="002A3118">
        <w:rPr>
          <w:rFonts w:ascii="Times New Roman" w:hAnsi="Times New Roman" w:cs="Times New Roman"/>
          <w:sz w:val="20"/>
          <w:szCs w:val="20"/>
        </w:rPr>
        <w:t xml:space="preserve"> The feces of the mice in each group were individually collected after the administration of the last dose</w:t>
      </w:r>
      <w:r w:rsidR="008C7CF5" w:rsidRPr="002A3118">
        <w:rPr>
          <w:rFonts w:ascii="Times New Roman" w:hAnsi="Times New Roman" w:cs="Times New Roman"/>
          <w:sz w:val="20"/>
          <w:szCs w:val="20"/>
        </w:rPr>
        <w:t xml:space="preserve"> of</w:t>
      </w:r>
      <w:r w:rsidR="002A3118">
        <w:rPr>
          <w:rFonts w:ascii="Times New Roman" w:hAnsi="Times New Roman" w:cs="Times New Roman"/>
          <w:sz w:val="20"/>
          <w:szCs w:val="20"/>
        </w:rPr>
        <w:t xml:space="preserve"> </w:t>
      </w:r>
      <w:r w:rsidR="008C7CF5" w:rsidRPr="002A3118">
        <w:rPr>
          <w:rFonts w:ascii="Times New Roman" w:hAnsi="Times New Roman" w:cs="Times New Roman"/>
          <w:sz w:val="20"/>
          <w:szCs w:val="20"/>
        </w:rPr>
        <w:t>skimmed milk with</w:t>
      </w:r>
      <w:r w:rsidR="00D30FFB" w:rsidRPr="002A3118">
        <w:rPr>
          <w:rFonts w:ascii="Times New Roman" w:hAnsi="Times New Roman" w:cs="Times New Roman"/>
          <w:sz w:val="20"/>
          <w:szCs w:val="20"/>
        </w:rPr>
        <w:t xml:space="preserve"> Gum </w:t>
      </w:r>
      <w:proofErr w:type="spellStart"/>
      <w:r w:rsidR="00D30FFB" w:rsidRPr="002A3118">
        <w:rPr>
          <w:rFonts w:ascii="Times New Roman" w:hAnsi="Times New Roman" w:cs="Times New Roman"/>
          <w:sz w:val="20"/>
          <w:szCs w:val="20"/>
        </w:rPr>
        <w:t>arabic</w:t>
      </w:r>
      <w:proofErr w:type="spellEnd"/>
      <w:r w:rsidR="002A3118">
        <w:rPr>
          <w:rFonts w:ascii="Times New Roman" w:hAnsi="Times New Roman" w:cs="Times New Roman"/>
          <w:sz w:val="20"/>
          <w:szCs w:val="20"/>
        </w:rPr>
        <w:t>,</w:t>
      </w:r>
      <w:r w:rsidR="008C7CF5" w:rsidRPr="002A3118">
        <w:rPr>
          <w:rFonts w:ascii="Times New Roman" w:eastAsia="Times New Roman" w:hAnsi="Times New Roman" w:cs="Times New Roman"/>
          <w:sz w:val="20"/>
          <w:szCs w:val="20"/>
        </w:rPr>
        <w:t xml:space="preserve"> (Bb12)</w:t>
      </w:r>
      <w:r w:rsidR="002A3118">
        <w:rPr>
          <w:rFonts w:ascii="Times New Roman" w:eastAsia="Times New Roman" w:hAnsi="Times New Roman" w:cs="Times New Roman"/>
          <w:sz w:val="20"/>
          <w:szCs w:val="20"/>
        </w:rPr>
        <w:t xml:space="preserve"> </w:t>
      </w:r>
      <w:r w:rsidR="008C7CF5" w:rsidRPr="002A3118">
        <w:rPr>
          <w:rFonts w:ascii="Times New Roman" w:hAnsi="Times New Roman" w:cs="Times New Roman"/>
          <w:sz w:val="20"/>
          <w:szCs w:val="20"/>
        </w:rPr>
        <w:t xml:space="preserve">and combination (Arabic gum 5 gm/200 ml) </w:t>
      </w:r>
      <w:r w:rsidR="003F3EF4" w:rsidRPr="002A3118">
        <w:rPr>
          <w:rFonts w:ascii="Times New Roman" w:hAnsi="Times New Roman" w:cs="Times New Roman"/>
          <w:sz w:val="20"/>
          <w:szCs w:val="20"/>
        </w:rPr>
        <w:t>on the 2</w:t>
      </w:r>
      <w:r w:rsidR="003F3EF4" w:rsidRPr="002A3118">
        <w:rPr>
          <w:rFonts w:ascii="Times New Roman" w:hAnsi="Times New Roman" w:cs="Times New Roman"/>
          <w:sz w:val="20"/>
          <w:szCs w:val="20"/>
          <w:vertAlign w:val="superscript"/>
        </w:rPr>
        <w:t>nd</w:t>
      </w:r>
      <w:r w:rsidR="002A3118">
        <w:rPr>
          <w:rFonts w:ascii="Times New Roman" w:hAnsi="Times New Roman" w:cs="Times New Roman"/>
          <w:sz w:val="20"/>
          <w:szCs w:val="20"/>
        </w:rPr>
        <w:t>,</w:t>
      </w:r>
      <w:r w:rsidR="003F3EF4" w:rsidRPr="002A3118">
        <w:rPr>
          <w:rFonts w:ascii="Times New Roman" w:hAnsi="Times New Roman" w:cs="Times New Roman"/>
          <w:sz w:val="20"/>
          <w:szCs w:val="20"/>
        </w:rPr>
        <w:t xml:space="preserve"> 5</w:t>
      </w:r>
      <w:r w:rsidR="003F3EF4" w:rsidRPr="002A3118">
        <w:rPr>
          <w:rFonts w:ascii="Times New Roman" w:hAnsi="Times New Roman" w:cs="Times New Roman"/>
          <w:sz w:val="20"/>
          <w:szCs w:val="20"/>
          <w:vertAlign w:val="superscript"/>
        </w:rPr>
        <w:t>th</w:t>
      </w:r>
      <w:r w:rsidR="003F3EF4" w:rsidRPr="002A3118">
        <w:rPr>
          <w:rFonts w:ascii="Times New Roman" w:hAnsi="Times New Roman" w:cs="Times New Roman"/>
          <w:sz w:val="20"/>
          <w:szCs w:val="20"/>
        </w:rPr>
        <w:t xml:space="preserve"> </w:t>
      </w:r>
      <w:r w:rsidR="008C7CF5" w:rsidRPr="002A3118">
        <w:rPr>
          <w:rFonts w:ascii="Times New Roman" w:hAnsi="Times New Roman" w:cs="Times New Roman"/>
          <w:sz w:val="20"/>
          <w:szCs w:val="20"/>
        </w:rPr>
        <w:t xml:space="preserve">and </w:t>
      </w:r>
      <w:r w:rsidR="003F3EF4" w:rsidRPr="002A3118">
        <w:rPr>
          <w:rFonts w:ascii="Times New Roman" w:hAnsi="Times New Roman" w:cs="Times New Roman"/>
          <w:sz w:val="20"/>
          <w:szCs w:val="20"/>
        </w:rPr>
        <w:t>10</w:t>
      </w:r>
      <w:r w:rsidR="003F3EF4" w:rsidRPr="002A3118">
        <w:rPr>
          <w:rFonts w:ascii="Times New Roman" w:hAnsi="Times New Roman" w:cs="Times New Roman"/>
          <w:sz w:val="20"/>
          <w:szCs w:val="20"/>
          <w:vertAlign w:val="superscript"/>
        </w:rPr>
        <w:t>th</w:t>
      </w:r>
      <w:r w:rsidR="003F3EF4" w:rsidRPr="002A3118">
        <w:rPr>
          <w:rFonts w:ascii="Times New Roman" w:hAnsi="Times New Roman" w:cs="Times New Roman"/>
          <w:sz w:val="20"/>
          <w:szCs w:val="20"/>
        </w:rPr>
        <w:t xml:space="preserve"> </w:t>
      </w:r>
      <w:r w:rsidR="00630E4E" w:rsidRPr="002A3118">
        <w:rPr>
          <w:rFonts w:ascii="Times New Roman" w:hAnsi="Times New Roman" w:cs="Times New Roman"/>
          <w:sz w:val="20"/>
          <w:szCs w:val="20"/>
        </w:rPr>
        <w:t xml:space="preserve">day </w:t>
      </w:r>
      <w:r w:rsidR="003F3EF4" w:rsidRPr="002A3118">
        <w:rPr>
          <w:rFonts w:ascii="Times New Roman" w:hAnsi="Times New Roman" w:cs="Times New Roman"/>
          <w:sz w:val="20"/>
          <w:szCs w:val="20"/>
        </w:rPr>
        <w:t>post infection for dete</w:t>
      </w:r>
      <w:r w:rsidR="000F0EB1" w:rsidRPr="002A3118">
        <w:rPr>
          <w:rFonts w:ascii="Times New Roman" w:hAnsi="Times New Roman" w:cs="Times New Roman"/>
          <w:sz w:val="20"/>
          <w:szCs w:val="20"/>
        </w:rPr>
        <w:t xml:space="preserve">ction of </w:t>
      </w:r>
      <w:r w:rsidR="000F0EB1" w:rsidRPr="002A3118">
        <w:rPr>
          <w:rFonts w:ascii="Times New Roman" w:hAnsi="Times New Roman" w:cs="Times New Roman"/>
          <w:i/>
          <w:iCs/>
          <w:sz w:val="20"/>
          <w:szCs w:val="20"/>
        </w:rPr>
        <w:t xml:space="preserve">Salmonella </w:t>
      </w:r>
      <w:proofErr w:type="spellStart"/>
      <w:r w:rsidR="000F0EB1" w:rsidRPr="002A3118">
        <w:rPr>
          <w:rFonts w:ascii="Times New Roman" w:hAnsi="Times New Roman" w:cs="Times New Roman"/>
          <w:i/>
          <w:iCs/>
          <w:sz w:val="20"/>
          <w:szCs w:val="20"/>
        </w:rPr>
        <w:t>typhimuarium</w:t>
      </w:r>
      <w:proofErr w:type="spellEnd"/>
      <w:r w:rsidR="00AE2814" w:rsidRPr="002A3118">
        <w:rPr>
          <w:rFonts w:ascii="Times New Roman" w:hAnsi="Times New Roman" w:cs="Times New Roman"/>
          <w:i/>
          <w:iCs/>
          <w:sz w:val="20"/>
          <w:szCs w:val="20"/>
        </w:rPr>
        <w:t>.</w:t>
      </w:r>
    </w:p>
    <w:p w:rsidR="00E84F3C" w:rsidRPr="002A3118" w:rsidRDefault="00E84F3C" w:rsidP="00347562">
      <w:pPr>
        <w:snapToGrid w:val="0"/>
        <w:spacing w:after="0" w:line="240" w:lineRule="auto"/>
        <w:jc w:val="both"/>
        <w:rPr>
          <w:rFonts w:ascii="Times New Roman" w:hAnsi="Times New Roman" w:cs="Times New Roman"/>
          <w:b/>
          <w:bCs/>
          <w:sz w:val="20"/>
          <w:szCs w:val="20"/>
        </w:rPr>
      </w:pPr>
      <w:r w:rsidRPr="002A3118">
        <w:rPr>
          <w:rFonts w:ascii="Times New Roman" w:hAnsi="Times New Roman" w:cs="Times New Roman"/>
          <w:b/>
          <w:bCs/>
          <w:sz w:val="20"/>
          <w:szCs w:val="20"/>
        </w:rPr>
        <w:t>Strains</w:t>
      </w:r>
      <w:r w:rsidR="002A3118">
        <w:rPr>
          <w:rFonts w:ascii="Times New Roman" w:hAnsi="Times New Roman" w:cs="Times New Roman"/>
          <w:b/>
          <w:bCs/>
          <w:sz w:val="20"/>
          <w:szCs w:val="20"/>
        </w:rPr>
        <w:t>:</w:t>
      </w:r>
    </w:p>
    <w:p w:rsidR="000C0130" w:rsidRPr="002A3118" w:rsidRDefault="00E84F3C" w:rsidP="0070374E">
      <w:pPr>
        <w:snapToGrid w:val="0"/>
        <w:spacing w:after="0" w:line="240" w:lineRule="auto"/>
        <w:ind w:firstLine="425"/>
        <w:jc w:val="both"/>
        <w:rPr>
          <w:rStyle w:val="hps"/>
          <w:rFonts w:ascii="Times New Roman" w:hAnsi="Times New Roman" w:cs="Times New Roman"/>
          <w:sz w:val="20"/>
          <w:szCs w:val="20"/>
        </w:rPr>
      </w:pPr>
      <w:r w:rsidRPr="002A3118">
        <w:rPr>
          <w:rFonts w:ascii="Times New Roman" w:hAnsi="Times New Roman" w:cs="Times New Roman"/>
          <w:i/>
          <w:iCs/>
          <w:sz w:val="20"/>
          <w:szCs w:val="20"/>
        </w:rPr>
        <w:t xml:space="preserve">Salmonella </w:t>
      </w:r>
      <w:proofErr w:type="spellStart"/>
      <w:r w:rsidRPr="002A3118">
        <w:rPr>
          <w:rFonts w:ascii="Times New Roman" w:hAnsi="Times New Roman" w:cs="Times New Roman"/>
          <w:i/>
          <w:iCs/>
          <w:sz w:val="20"/>
          <w:szCs w:val="20"/>
        </w:rPr>
        <w:t>typhimurium</w:t>
      </w:r>
      <w:proofErr w:type="spellEnd"/>
      <w:r w:rsidR="002A3118">
        <w:rPr>
          <w:rFonts w:ascii="Times New Roman" w:hAnsi="Times New Roman" w:cs="Times New Roman"/>
          <w:i/>
          <w:iCs/>
          <w:sz w:val="20"/>
          <w:szCs w:val="20"/>
        </w:rPr>
        <w:t xml:space="preserve"> </w:t>
      </w:r>
      <w:r w:rsidRPr="002A3118">
        <w:rPr>
          <w:rFonts w:ascii="Times New Roman" w:hAnsi="Times New Roman" w:cs="Times New Roman"/>
          <w:sz w:val="20"/>
          <w:szCs w:val="20"/>
        </w:rPr>
        <w:t>ATCC 14028 kindly obtained from</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 xml:space="preserve">King Abdul </w:t>
      </w:r>
      <w:r w:rsidRPr="002A3118">
        <w:rPr>
          <w:rStyle w:val="hps"/>
          <w:rFonts w:ascii="Times New Roman" w:hAnsi="Times New Roman" w:cs="Times New Roman"/>
          <w:sz w:val="20"/>
          <w:szCs w:val="20"/>
        </w:rPr>
        <w:t>Aziz Medical City</w:t>
      </w:r>
      <w:r w:rsidRPr="002A3118">
        <w:rPr>
          <w:rFonts w:ascii="Times New Roman" w:hAnsi="Times New Roman" w:cs="Times New Roman"/>
          <w:sz w:val="20"/>
          <w:szCs w:val="20"/>
        </w:rPr>
        <w:t xml:space="preserve"> </w:t>
      </w:r>
      <w:r w:rsidRPr="002A3118">
        <w:rPr>
          <w:rStyle w:val="hps"/>
          <w:rFonts w:ascii="Times New Roman" w:hAnsi="Times New Roman" w:cs="Times New Roman"/>
          <w:sz w:val="20"/>
          <w:szCs w:val="20"/>
        </w:rPr>
        <w:t>(</w:t>
      </w:r>
      <w:r w:rsidRPr="002A3118">
        <w:rPr>
          <w:rFonts w:ascii="Times New Roman" w:hAnsi="Times New Roman" w:cs="Times New Roman"/>
          <w:sz w:val="20"/>
          <w:szCs w:val="20"/>
        </w:rPr>
        <w:t xml:space="preserve">National Guard Hospital) </w:t>
      </w:r>
      <w:r w:rsidRPr="002A3118">
        <w:rPr>
          <w:rStyle w:val="hps"/>
          <w:rFonts w:ascii="Times New Roman" w:hAnsi="Times New Roman" w:cs="Times New Roman"/>
          <w:sz w:val="20"/>
          <w:szCs w:val="20"/>
        </w:rPr>
        <w:t>in</w:t>
      </w:r>
      <w:r w:rsidRPr="002A3118">
        <w:rPr>
          <w:rFonts w:ascii="Times New Roman" w:hAnsi="Times New Roman" w:cs="Times New Roman"/>
          <w:sz w:val="20"/>
          <w:szCs w:val="20"/>
        </w:rPr>
        <w:t xml:space="preserve"> </w:t>
      </w:r>
      <w:r w:rsidRPr="002A3118">
        <w:rPr>
          <w:rStyle w:val="hps"/>
          <w:rFonts w:ascii="Times New Roman" w:hAnsi="Times New Roman" w:cs="Times New Roman"/>
          <w:sz w:val="20"/>
          <w:szCs w:val="20"/>
        </w:rPr>
        <w:t>Jeddah</w:t>
      </w:r>
      <w:r w:rsidR="006653AF" w:rsidRPr="002A3118">
        <w:rPr>
          <w:rStyle w:val="hps"/>
          <w:rFonts w:ascii="Times New Roman" w:hAnsi="Times New Roman" w:cs="Times New Roman"/>
          <w:sz w:val="20"/>
          <w:szCs w:val="20"/>
        </w:rPr>
        <w:t>, Saudi Arabia</w:t>
      </w:r>
      <w:r w:rsidRPr="002A3118">
        <w:rPr>
          <w:rStyle w:val="hps"/>
          <w:rFonts w:ascii="Times New Roman" w:hAnsi="Times New Roman" w:cs="Times New Roman"/>
          <w:sz w:val="20"/>
          <w:szCs w:val="20"/>
        </w:rPr>
        <w:t>.</w:t>
      </w:r>
    </w:p>
    <w:p w:rsidR="003051AB" w:rsidRPr="002A3118" w:rsidRDefault="003F3E77" w:rsidP="00347562">
      <w:pPr>
        <w:snapToGrid w:val="0"/>
        <w:spacing w:after="0" w:line="240" w:lineRule="auto"/>
        <w:jc w:val="both"/>
        <w:rPr>
          <w:rFonts w:ascii="Times New Roman" w:hAnsi="Times New Roman" w:cs="Times New Roman"/>
          <w:b/>
          <w:bCs/>
          <w:sz w:val="20"/>
          <w:szCs w:val="20"/>
        </w:rPr>
      </w:pPr>
      <w:r w:rsidRPr="002A3118">
        <w:rPr>
          <w:rFonts w:ascii="Times New Roman" w:hAnsi="Times New Roman" w:cs="Times New Roman"/>
          <w:b/>
          <w:bCs/>
          <w:sz w:val="20"/>
          <w:szCs w:val="20"/>
        </w:rPr>
        <w:t xml:space="preserve">Arabic gum as </w:t>
      </w:r>
      <w:proofErr w:type="spellStart"/>
      <w:r w:rsidRPr="002A3118">
        <w:rPr>
          <w:rFonts w:ascii="Times New Roman" w:hAnsi="Times New Roman" w:cs="Times New Roman"/>
          <w:b/>
          <w:bCs/>
          <w:sz w:val="20"/>
          <w:szCs w:val="20"/>
        </w:rPr>
        <w:t>prebiotic</w:t>
      </w:r>
      <w:proofErr w:type="spellEnd"/>
      <w:r w:rsidR="002A3118">
        <w:rPr>
          <w:rFonts w:ascii="Times New Roman" w:hAnsi="Times New Roman" w:cs="Times New Roman"/>
          <w:b/>
          <w:bCs/>
          <w:sz w:val="20"/>
          <w:szCs w:val="20"/>
        </w:rPr>
        <w:t>:</w:t>
      </w:r>
    </w:p>
    <w:p w:rsidR="003051AB" w:rsidRPr="002A3118" w:rsidRDefault="003051AB" w:rsidP="0070374E">
      <w:pPr>
        <w:snapToGrid w:val="0"/>
        <w:spacing w:after="0" w:line="240" w:lineRule="auto"/>
        <w:ind w:firstLine="425"/>
        <w:jc w:val="both"/>
        <w:rPr>
          <w:rFonts w:ascii="Times New Roman" w:hAnsi="Times New Roman" w:cs="Times New Roman"/>
          <w:sz w:val="20"/>
          <w:szCs w:val="20"/>
        </w:rPr>
      </w:pPr>
      <w:r w:rsidRPr="002A3118">
        <w:rPr>
          <w:rFonts w:ascii="Times New Roman" w:hAnsi="Times New Roman" w:cs="Times New Roman"/>
          <w:sz w:val="20"/>
          <w:szCs w:val="20"/>
        </w:rPr>
        <w:t>Arabic gum obtained</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from</w:t>
      </w:r>
      <w:r w:rsidR="002A3118">
        <w:rPr>
          <w:rFonts w:ascii="Times New Roman" w:hAnsi="Times New Roman" w:cs="Times New Roman"/>
          <w:sz w:val="20"/>
          <w:szCs w:val="20"/>
        </w:rPr>
        <w:t xml:space="preserve"> </w:t>
      </w:r>
      <w:r w:rsidR="009C2736" w:rsidRPr="002A3118">
        <w:rPr>
          <w:rFonts w:ascii="Times New Roman" w:hAnsi="Times New Roman" w:cs="Times New Roman"/>
          <w:sz w:val="20"/>
          <w:szCs w:val="20"/>
        </w:rPr>
        <w:t>Khartoum</w:t>
      </w:r>
      <w:r w:rsidR="002A3118">
        <w:rPr>
          <w:rFonts w:ascii="Times New Roman" w:hAnsi="Times New Roman" w:cs="Times New Roman"/>
          <w:sz w:val="20"/>
          <w:szCs w:val="20"/>
        </w:rPr>
        <w:t>,</w:t>
      </w:r>
      <w:r w:rsidR="0064778E" w:rsidRPr="002A3118">
        <w:rPr>
          <w:rFonts w:ascii="Times New Roman" w:hAnsi="Times New Roman" w:cs="Times New Roman"/>
          <w:sz w:val="20"/>
          <w:szCs w:val="20"/>
        </w:rPr>
        <w:t xml:space="preserve"> Sudan</w:t>
      </w:r>
      <w:r w:rsidR="002A3118">
        <w:rPr>
          <w:rFonts w:ascii="Times New Roman" w:hAnsi="Times New Roman" w:cs="Times New Roman"/>
          <w:sz w:val="20"/>
          <w:szCs w:val="20"/>
        </w:rPr>
        <w:t xml:space="preserve"> </w:t>
      </w:r>
      <w:r w:rsidR="005A5D3A" w:rsidRPr="002A3118">
        <w:rPr>
          <w:rFonts w:ascii="Times New Roman" w:hAnsi="Times New Roman" w:cs="Times New Roman"/>
          <w:sz w:val="20"/>
          <w:szCs w:val="20"/>
        </w:rPr>
        <w:t>naturally</w:t>
      </w:r>
      <w:r w:rsidR="002A3118">
        <w:rPr>
          <w:rFonts w:ascii="Times New Roman" w:hAnsi="Times New Roman" w:cs="Times New Roman"/>
          <w:sz w:val="20"/>
          <w:szCs w:val="20"/>
        </w:rPr>
        <w:t xml:space="preserve"> </w:t>
      </w:r>
      <w:r w:rsidR="00A809B4" w:rsidRPr="002A3118">
        <w:rPr>
          <w:rFonts w:ascii="Times New Roman" w:hAnsi="Times New Roman" w:cs="Times New Roman"/>
          <w:sz w:val="20"/>
          <w:szCs w:val="20"/>
        </w:rPr>
        <w:t>grinded</w:t>
      </w:r>
      <w:r w:rsidR="002A3118">
        <w:rPr>
          <w:rFonts w:ascii="Times New Roman" w:hAnsi="Times New Roman" w:cs="Times New Roman"/>
          <w:sz w:val="20"/>
          <w:szCs w:val="20"/>
        </w:rPr>
        <w:t xml:space="preserve"> </w:t>
      </w:r>
      <w:r w:rsidR="00A809B4" w:rsidRPr="002A3118">
        <w:rPr>
          <w:rFonts w:ascii="Times New Roman" w:hAnsi="Times New Roman" w:cs="Times New Roman"/>
          <w:sz w:val="20"/>
          <w:szCs w:val="20"/>
        </w:rPr>
        <w:t>then</w:t>
      </w:r>
      <w:r w:rsidRPr="002A3118">
        <w:rPr>
          <w:rFonts w:ascii="Times New Roman" w:hAnsi="Times New Roman" w:cs="Times New Roman"/>
          <w:sz w:val="20"/>
          <w:szCs w:val="20"/>
        </w:rPr>
        <w:t xml:space="preserve"> mixed with</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milk powder</w:t>
      </w:r>
      <w:r w:rsidR="00734659" w:rsidRPr="002A3118">
        <w:rPr>
          <w:rFonts w:ascii="Times New Roman" w:hAnsi="Times New Roman" w:cs="Times New Roman"/>
          <w:sz w:val="20"/>
          <w:szCs w:val="20"/>
        </w:rPr>
        <w:t xml:space="preserve"> (SM)</w:t>
      </w:r>
      <w:r w:rsidRPr="002A3118">
        <w:rPr>
          <w:rFonts w:ascii="Times New Roman" w:hAnsi="Times New Roman" w:cs="Times New Roman"/>
          <w:sz w:val="20"/>
          <w:szCs w:val="20"/>
        </w:rPr>
        <w:t xml:space="preserve"> for feeding mice along the</w:t>
      </w:r>
      <w:r w:rsidR="00D30FFB" w:rsidRPr="002A3118">
        <w:rPr>
          <w:rFonts w:ascii="Times New Roman" w:hAnsi="Times New Roman" w:cs="Times New Roman"/>
          <w:sz w:val="20"/>
          <w:szCs w:val="20"/>
        </w:rPr>
        <w:t xml:space="preserve"> experimental period. Gum </w:t>
      </w:r>
      <w:proofErr w:type="spellStart"/>
      <w:r w:rsidR="00D30FFB" w:rsidRPr="002A3118">
        <w:rPr>
          <w:rFonts w:ascii="Times New Roman" w:hAnsi="Times New Roman" w:cs="Times New Roman"/>
          <w:sz w:val="20"/>
          <w:szCs w:val="20"/>
        </w:rPr>
        <w:t>arabic</w:t>
      </w:r>
      <w:proofErr w:type="spellEnd"/>
      <w:r w:rsidRPr="002A3118">
        <w:rPr>
          <w:rFonts w:ascii="Times New Roman" w:hAnsi="Times New Roman" w:cs="Times New Roman"/>
          <w:sz w:val="20"/>
          <w:szCs w:val="20"/>
        </w:rPr>
        <w:t xml:space="preserve"> was prepared by dissolving the powdered form</w:t>
      </w:r>
      <w:r w:rsidR="002A3118">
        <w:rPr>
          <w:rFonts w:ascii="Times New Roman" w:hAnsi="Times New Roman" w:cs="Times New Roman"/>
          <w:sz w:val="20"/>
          <w:szCs w:val="20"/>
        </w:rPr>
        <w:t xml:space="preserve"> </w:t>
      </w:r>
      <w:r w:rsidR="00A809B4" w:rsidRPr="002A3118">
        <w:rPr>
          <w:rFonts w:ascii="Times New Roman" w:hAnsi="Times New Roman" w:cs="Times New Roman"/>
          <w:sz w:val="20"/>
          <w:szCs w:val="20"/>
        </w:rPr>
        <w:t>of</w:t>
      </w:r>
      <w:r w:rsidR="002A3118">
        <w:rPr>
          <w:rFonts w:ascii="Times New Roman" w:hAnsi="Times New Roman" w:cs="Times New Roman"/>
          <w:sz w:val="20"/>
          <w:szCs w:val="20"/>
        </w:rPr>
        <w:t xml:space="preserve"> </w:t>
      </w:r>
      <w:r w:rsidR="00A809B4" w:rsidRPr="002A3118">
        <w:rPr>
          <w:rFonts w:ascii="Times New Roman" w:hAnsi="Times New Roman" w:cs="Times New Roman"/>
          <w:sz w:val="20"/>
          <w:szCs w:val="20"/>
        </w:rPr>
        <w:t>Arabic gum</w:t>
      </w:r>
      <w:r w:rsidR="002A3118">
        <w:rPr>
          <w:rFonts w:ascii="Times New Roman" w:hAnsi="Times New Roman" w:cs="Times New Roman"/>
          <w:sz w:val="20"/>
          <w:szCs w:val="20"/>
        </w:rPr>
        <w:t xml:space="preserve"> </w:t>
      </w:r>
      <w:r w:rsidR="005A5D3A" w:rsidRPr="002A3118">
        <w:rPr>
          <w:rFonts w:ascii="Times New Roman" w:hAnsi="Times New Roman" w:cs="Times New Roman"/>
          <w:sz w:val="20"/>
          <w:szCs w:val="20"/>
        </w:rPr>
        <w:t>in cold</w:t>
      </w:r>
      <w:r w:rsidRPr="002A3118">
        <w:rPr>
          <w:rFonts w:ascii="Times New Roman" w:hAnsi="Times New Roman" w:cs="Times New Roman"/>
          <w:sz w:val="20"/>
          <w:szCs w:val="20"/>
        </w:rPr>
        <w:t xml:space="preserve"> water</w:t>
      </w:r>
      <w:r w:rsidR="00FA478F" w:rsidRPr="002A3118">
        <w:rPr>
          <w:rFonts w:ascii="Times New Roman" w:hAnsi="Times New Roman" w:cs="Times New Roman"/>
          <w:sz w:val="20"/>
          <w:szCs w:val="20"/>
        </w:rPr>
        <w:t xml:space="preserve"> for </w:t>
      </w:r>
      <w:r w:rsidR="00406F3D" w:rsidRPr="002A3118">
        <w:rPr>
          <w:rFonts w:ascii="Times New Roman" w:hAnsi="Times New Roman" w:cs="Times New Roman"/>
          <w:sz w:val="20"/>
          <w:szCs w:val="20"/>
        </w:rPr>
        <w:t>complete dissolving</w:t>
      </w:r>
      <w:r w:rsidR="002A3118">
        <w:rPr>
          <w:rFonts w:ascii="Times New Roman" w:hAnsi="Times New Roman" w:cs="Times New Roman"/>
          <w:sz w:val="20"/>
          <w:szCs w:val="20"/>
        </w:rPr>
        <w:t>,</w:t>
      </w:r>
      <w:r w:rsidR="005A5D3A" w:rsidRPr="002A3118">
        <w:rPr>
          <w:rFonts w:ascii="Times New Roman" w:hAnsi="Times New Roman" w:cs="Times New Roman"/>
          <w:sz w:val="20"/>
          <w:szCs w:val="20"/>
        </w:rPr>
        <w:t xml:space="preserve"> making solutions in tow</w:t>
      </w:r>
      <w:r w:rsidR="002A3118">
        <w:rPr>
          <w:rFonts w:ascii="Times New Roman" w:hAnsi="Times New Roman" w:cs="Times New Roman"/>
          <w:sz w:val="20"/>
          <w:szCs w:val="20"/>
        </w:rPr>
        <w:t xml:space="preserve"> </w:t>
      </w:r>
      <w:r w:rsidR="0061643D" w:rsidRPr="002A3118">
        <w:rPr>
          <w:rFonts w:ascii="Times New Roman" w:hAnsi="Times New Roman" w:cs="Times New Roman"/>
          <w:sz w:val="20"/>
          <w:szCs w:val="20"/>
        </w:rPr>
        <w:t>concentrations 5</w:t>
      </w:r>
      <w:r w:rsidR="00406F3D" w:rsidRPr="002A3118">
        <w:rPr>
          <w:rFonts w:ascii="Times New Roman" w:hAnsi="Times New Roman" w:cs="Times New Roman"/>
          <w:sz w:val="20"/>
          <w:szCs w:val="20"/>
        </w:rPr>
        <w:t xml:space="preserve"> gm, 15 </w:t>
      </w:r>
      <w:r w:rsidR="0061643D" w:rsidRPr="002A3118">
        <w:rPr>
          <w:rFonts w:ascii="Times New Roman" w:hAnsi="Times New Roman" w:cs="Times New Roman"/>
          <w:sz w:val="20"/>
          <w:szCs w:val="20"/>
        </w:rPr>
        <w:t>g</w:t>
      </w:r>
      <w:r w:rsidR="00406F3D" w:rsidRPr="002A3118">
        <w:rPr>
          <w:rFonts w:ascii="Times New Roman" w:hAnsi="Times New Roman" w:cs="Times New Roman"/>
          <w:sz w:val="20"/>
          <w:szCs w:val="20"/>
        </w:rPr>
        <w:t xml:space="preserve">m </w:t>
      </w:r>
      <w:r w:rsidR="00FA478F" w:rsidRPr="002A3118">
        <w:rPr>
          <w:rFonts w:ascii="Times New Roman" w:hAnsi="Times New Roman" w:cs="Times New Roman"/>
          <w:sz w:val="20"/>
          <w:szCs w:val="20"/>
        </w:rPr>
        <w:t>in 200</w:t>
      </w:r>
      <w:r w:rsidR="00734659" w:rsidRPr="002A3118">
        <w:rPr>
          <w:rFonts w:ascii="Times New Roman" w:hAnsi="Times New Roman" w:cs="Times New Roman"/>
          <w:sz w:val="20"/>
          <w:szCs w:val="20"/>
        </w:rPr>
        <w:t xml:space="preserve"> </w:t>
      </w:r>
      <w:r w:rsidR="00FA478F" w:rsidRPr="002A3118">
        <w:rPr>
          <w:rFonts w:ascii="Times New Roman" w:hAnsi="Times New Roman" w:cs="Times New Roman"/>
          <w:sz w:val="20"/>
          <w:szCs w:val="20"/>
        </w:rPr>
        <w:t>ml water</w:t>
      </w:r>
      <w:r w:rsidR="002A3118">
        <w:rPr>
          <w:rFonts w:ascii="Times New Roman" w:hAnsi="Times New Roman" w:cs="Times New Roman"/>
          <w:sz w:val="20"/>
          <w:szCs w:val="20"/>
        </w:rPr>
        <w:t>.</w:t>
      </w:r>
    </w:p>
    <w:p w:rsidR="00A4488E" w:rsidRPr="002A3118" w:rsidRDefault="004E0CB6" w:rsidP="00347562">
      <w:pPr>
        <w:snapToGrid w:val="0"/>
        <w:spacing w:after="0" w:line="240" w:lineRule="auto"/>
        <w:jc w:val="both"/>
        <w:rPr>
          <w:rFonts w:ascii="Times New Roman" w:hAnsi="Times New Roman" w:cs="Times New Roman"/>
          <w:b/>
          <w:bCs/>
          <w:sz w:val="20"/>
          <w:szCs w:val="20"/>
        </w:rPr>
      </w:pPr>
      <w:r w:rsidRPr="002A3118">
        <w:rPr>
          <w:rFonts w:ascii="Times New Roman" w:hAnsi="Times New Roman" w:cs="Times New Roman"/>
          <w:b/>
          <w:bCs/>
          <w:sz w:val="20"/>
          <w:szCs w:val="20"/>
        </w:rPr>
        <w:t>In vitro</w:t>
      </w:r>
      <w:r w:rsidR="003051AB" w:rsidRPr="002A3118">
        <w:rPr>
          <w:rFonts w:ascii="Times New Roman" w:hAnsi="Times New Roman" w:cs="Times New Roman"/>
          <w:b/>
          <w:bCs/>
          <w:sz w:val="20"/>
          <w:szCs w:val="20"/>
        </w:rPr>
        <w:t xml:space="preserve"> antagonistic activity of the </w:t>
      </w:r>
      <w:proofErr w:type="spellStart"/>
      <w:r w:rsidR="003051AB" w:rsidRPr="002A3118">
        <w:rPr>
          <w:rFonts w:ascii="Times New Roman" w:hAnsi="Times New Roman" w:cs="Times New Roman"/>
          <w:b/>
          <w:bCs/>
          <w:sz w:val="20"/>
          <w:szCs w:val="20"/>
        </w:rPr>
        <w:t>prebiotic</w:t>
      </w:r>
      <w:proofErr w:type="spellEnd"/>
      <w:r w:rsidR="002A3118">
        <w:rPr>
          <w:rFonts w:ascii="Times New Roman" w:hAnsi="Times New Roman" w:cs="Times New Roman"/>
          <w:b/>
          <w:bCs/>
          <w:sz w:val="20"/>
          <w:szCs w:val="20"/>
        </w:rPr>
        <w:t>:</w:t>
      </w:r>
    </w:p>
    <w:p w:rsidR="003051AB" w:rsidRPr="002A3118" w:rsidRDefault="003051AB" w:rsidP="0070374E">
      <w:pPr>
        <w:snapToGrid w:val="0"/>
        <w:spacing w:after="0" w:line="240" w:lineRule="auto"/>
        <w:ind w:firstLine="425"/>
        <w:jc w:val="both"/>
        <w:rPr>
          <w:rFonts w:ascii="Times New Roman" w:hAnsi="Times New Roman" w:cs="Times New Roman"/>
          <w:sz w:val="20"/>
          <w:szCs w:val="20"/>
        </w:rPr>
      </w:pPr>
      <w:r w:rsidRPr="002A3118">
        <w:rPr>
          <w:rFonts w:ascii="Times New Roman" w:hAnsi="Times New Roman" w:cs="Times New Roman"/>
          <w:sz w:val="20"/>
          <w:szCs w:val="20"/>
        </w:rPr>
        <w:t xml:space="preserve">By a sterile swab, </w:t>
      </w:r>
      <w:r w:rsidRPr="002A3118">
        <w:rPr>
          <w:rFonts w:ascii="Times New Roman" w:hAnsi="Times New Roman" w:cs="Times New Roman"/>
          <w:i/>
          <w:iCs/>
          <w:sz w:val="20"/>
          <w:szCs w:val="20"/>
        </w:rPr>
        <w:t xml:space="preserve">Salmonella </w:t>
      </w:r>
      <w:proofErr w:type="spellStart"/>
      <w:r w:rsidRPr="002A3118">
        <w:rPr>
          <w:rFonts w:ascii="Times New Roman" w:hAnsi="Times New Roman" w:cs="Times New Roman"/>
          <w:i/>
          <w:iCs/>
          <w:sz w:val="20"/>
          <w:szCs w:val="20"/>
        </w:rPr>
        <w:t>typhimurium</w:t>
      </w:r>
      <w:proofErr w:type="spellEnd"/>
      <w:r w:rsidR="007E1AF0" w:rsidRPr="002A3118">
        <w:rPr>
          <w:rFonts w:ascii="Times New Roman" w:hAnsi="Times New Roman" w:cs="Times New Roman"/>
          <w:sz w:val="20"/>
          <w:szCs w:val="20"/>
        </w:rPr>
        <w:t xml:space="preserve"> with a</w:t>
      </w:r>
      <w:r w:rsidR="008C3820" w:rsidRPr="002A3118">
        <w:rPr>
          <w:rFonts w:ascii="Times New Roman" w:hAnsi="Times New Roman" w:cs="Times New Roman"/>
          <w:sz w:val="20"/>
          <w:szCs w:val="20"/>
        </w:rPr>
        <w:t xml:space="preserve"> </w:t>
      </w:r>
      <w:r w:rsidR="007E1AF0" w:rsidRPr="002A3118">
        <w:rPr>
          <w:rFonts w:ascii="Times New Roman" w:hAnsi="Times New Roman" w:cs="Times New Roman"/>
          <w:sz w:val="20"/>
          <w:szCs w:val="20"/>
        </w:rPr>
        <w:t>concentration of</w:t>
      </w:r>
      <w:r w:rsidR="002A3118">
        <w:rPr>
          <w:rFonts w:ascii="Times New Roman" w:hAnsi="Times New Roman" w:cs="Times New Roman"/>
          <w:sz w:val="20"/>
          <w:szCs w:val="20"/>
        </w:rPr>
        <w:t xml:space="preserve"> </w:t>
      </w:r>
      <w:r w:rsidR="007E1AF0" w:rsidRPr="002A3118">
        <w:rPr>
          <w:rFonts w:ascii="Times New Roman" w:hAnsi="Times New Roman" w:cs="Times New Roman"/>
          <w:sz w:val="20"/>
          <w:szCs w:val="20"/>
        </w:rPr>
        <w:t>1.5</w:t>
      </w:r>
      <w:r w:rsidR="00936C2F" w:rsidRPr="002A3118">
        <w:rPr>
          <w:rFonts w:ascii="Times New Roman" w:hAnsi="Times New Roman" w:cs="Times New Roman"/>
          <w:sz w:val="20"/>
          <w:szCs w:val="20"/>
        </w:rPr>
        <w:t xml:space="preserve"> </w:t>
      </w:r>
      <w:r w:rsidR="007E1AF0" w:rsidRPr="002A3118">
        <w:rPr>
          <w:rFonts w:ascii="Times New Roman" w:hAnsi="Times New Roman" w:cs="Times New Roman"/>
          <w:sz w:val="20"/>
          <w:szCs w:val="20"/>
        </w:rPr>
        <w:t>x 10</w:t>
      </w:r>
      <w:r w:rsidR="007E1AF0" w:rsidRPr="002A3118">
        <w:rPr>
          <w:rFonts w:ascii="Times New Roman" w:hAnsi="Times New Roman" w:cs="Times New Roman"/>
          <w:sz w:val="20"/>
          <w:szCs w:val="20"/>
          <w:vertAlign w:val="superscript"/>
        </w:rPr>
        <w:t>8</w:t>
      </w:r>
      <w:r w:rsidR="007E1AF0" w:rsidRPr="002A3118">
        <w:rPr>
          <w:rFonts w:ascii="Times New Roman" w:hAnsi="Times New Roman" w:cs="Times New Roman"/>
          <w:sz w:val="20"/>
          <w:szCs w:val="20"/>
        </w:rPr>
        <w:t xml:space="preserve"> CFU was spread over a</w:t>
      </w:r>
      <w:r w:rsidR="000F0EB1" w:rsidRPr="002A3118">
        <w:rPr>
          <w:rFonts w:ascii="Times New Roman" w:hAnsi="Times New Roman" w:cs="Times New Roman"/>
          <w:sz w:val="20"/>
          <w:szCs w:val="20"/>
        </w:rPr>
        <w:t xml:space="preserve"> </w:t>
      </w:r>
      <w:r w:rsidR="007E1AF0" w:rsidRPr="002A3118">
        <w:rPr>
          <w:rFonts w:ascii="Times New Roman" w:hAnsi="Times New Roman" w:cs="Times New Roman"/>
          <w:sz w:val="20"/>
          <w:szCs w:val="20"/>
        </w:rPr>
        <w:t>nutrient agar plate and inoculated at 37</w:t>
      </w:r>
      <w:r w:rsidR="007E1AF0" w:rsidRPr="002A3118">
        <w:rPr>
          <w:rFonts w:ascii="Times New Roman" w:hAnsi="Times New Roman" w:cs="Times New Roman"/>
          <w:sz w:val="20"/>
          <w:szCs w:val="20"/>
          <w:vertAlign w:val="superscript"/>
        </w:rPr>
        <w:t>O</w:t>
      </w:r>
      <w:r w:rsidR="007E1AF0" w:rsidRPr="002A3118">
        <w:rPr>
          <w:rFonts w:ascii="Times New Roman" w:hAnsi="Times New Roman" w:cs="Times New Roman"/>
          <w:sz w:val="20"/>
          <w:szCs w:val="20"/>
        </w:rPr>
        <w:t xml:space="preserve">C for 24 h. about 10µl of each concentration of </w:t>
      </w:r>
      <w:r w:rsidR="00D30FFB" w:rsidRPr="002A3118">
        <w:rPr>
          <w:rFonts w:ascii="Times New Roman" w:hAnsi="Times New Roman" w:cs="Times New Roman"/>
          <w:sz w:val="20"/>
          <w:szCs w:val="20"/>
        </w:rPr>
        <w:t xml:space="preserve">Gum </w:t>
      </w:r>
      <w:proofErr w:type="spellStart"/>
      <w:r w:rsidR="00D30FFB" w:rsidRPr="002A3118">
        <w:rPr>
          <w:rFonts w:ascii="Times New Roman" w:hAnsi="Times New Roman" w:cs="Times New Roman"/>
          <w:sz w:val="20"/>
          <w:szCs w:val="20"/>
        </w:rPr>
        <w:t>arabic</w:t>
      </w:r>
      <w:proofErr w:type="spellEnd"/>
      <w:r w:rsidR="002A3118">
        <w:rPr>
          <w:rFonts w:ascii="Times New Roman" w:hAnsi="Times New Roman" w:cs="Times New Roman"/>
          <w:sz w:val="20"/>
          <w:szCs w:val="20"/>
        </w:rPr>
        <w:t xml:space="preserve"> </w:t>
      </w:r>
      <w:r w:rsidR="007E1AF0" w:rsidRPr="002A3118">
        <w:rPr>
          <w:rFonts w:ascii="Times New Roman" w:hAnsi="Times New Roman" w:cs="Times New Roman"/>
          <w:sz w:val="20"/>
          <w:szCs w:val="20"/>
        </w:rPr>
        <w:t xml:space="preserve">solution was </w:t>
      </w:r>
      <w:r w:rsidR="000F0EB1" w:rsidRPr="002A3118">
        <w:rPr>
          <w:rFonts w:ascii="Times New Roman" w:hAnsi="Times New Roman" w:cs="Times New Roman"/>
          <w:sz w:val="20"/>
          <w:szCs w:val="20"/>
        </w:rPr>
        <w:t>inculcated</w:t>
      </w:r>
      <w:r w:rsidR="007E1AF0" w:rsidRPr="002A3118">
        <w:rPr>
          <w:rFonts w:ascii="Times New Roman" w:hAnsi="Times New Roman" w:cs="Times New Roman"/>
          <w:sz w:val="20"/>
          <w:szCs w:val="20"/>
        </w:rPr>
        <w:t xml:space="preserve"> in wells in the nutrient agar and incubated at 37</w:t>
      </w:r>
      <w:r w:rsidR="007E1AF0" w:rsidRPr="002A3118">
        <w:rPr>
          <w:rFonts w:ascii="Times New Roman" w:hAnsi="Times New Roman" w:cs="Times New Roman"/>
          <w:sz w:val="20"/>
          <w:szCs w:val="20"/>
          <w:vertAlign w:val="superscript"/>
        </w:rPr>
        <w:t>O</w:t>
      </w:r>
      <w:r w:rsidR="007E1AF0" w:rsidRPr="002A3118">
        <w:rPr>
          <w:rFonts w:ascii="Times New Roman" w:hAnsi="Times New Roman" w:cs="Times New Roman"/>
          <w:sz w:val="20"/>
          <w:szCs w:val="20"/>
        </w:rPr>
        <w:t>C for 24 hours. The inhibition zones was measured in mm. and</w:t>
      </w:r>
      <w:r w:rsidR="002A3118">
        <w:rPr>
          <w:rFonts w:ascii="Times New Roman" w:hAnsi="Times New Roman" w:cs="Times New Roman"/>
          <w:sz w:val="20"/>
          <w:szCs w:val="20"/>
        </w:rPr>
        <w:t xml:space="preserve"> </w:t>
      </w:r>
      <w:r w:rsidR="007E1AF0" w:rsidRPr="002A3118">
        <w:rPr>
          <w:rFonts w:ascii="Times New Roman" w:hAnsi="Times New Roman" w:cs="Times New Roman"/>
          <w:sz w:val="20"/>
          <w:szCs w:val="20"/>
        </w:rPr>
        <w:t>recorded</w:t>
      </w:r>
      <w:r w:rsidR="000F0EB1" w:rsidRPr="002A3118">
        <w:rPr>
          <w:rFonts w:ascii="Times New Roman" w:hAnsi="Times New Roman" w:cs="Times New Roman"/>
          <w:sz w:val="20"/>
          <w:szCs w:val="20"/>
        </w:rPr>
        <w:t xml:space="preserve"> (</w:t>
      </w:r>
      <w:proofErr w:type="spellStart"/>
      <w:r w:rsidR="000F0EB1" w:rsidRPr="002A3118">
        <w:rPr>
          <w:rFonts w:ascii="Times New Roman" w:hAnsi="Times New Roman" w:cs="Times New Roman"/>
          <w:b/>
          <w:bCs/>
          <w:sz w:val="20"/>
          <w:szCs w:val="20"/>
        </w:rPr>
        <w:t>Jakee</w:t>
      </w:r>
      <w:proofErr w:type="spellEnd"/>
      <w:r w:rsidR="000F0EB1" w:rsidRPr="002A3118">
        <w:rPr>
          <w:rFonts w:ascii="Times New Roman" w:hAnsi="Times New Roman" w:cs="Times New Roman"/>
          <w:b/>
          <w:bCs/>
          <w:sz w:val="20"/>
          <w:szCs w:val="20"/>
        </w:rPr>
        <w:t xml:space="preserve"> </w:t>
      </w:r>
      <w:r w:rsidR="000F0EB1" w:rsidRPr="002A3118">
        <w:rPr>
          <w:rFonts w:ascii="Times New Roman" w:hAnsi="Times New Roman" w:cs="Times New Roman"/>
          <w:b/>
          <w:bCs/>
          <w:i/>
          <w:iCs/>
          <w:sz w:val="20"/>
          <w:szCs w:val="20"/>
        </w:rPr>
        <w:t>et al</w:t>
      </w:r>
      <w:r w:rsidR="000F0EB1" w:rsidRPr="002A3118">
        <w:rPr>
          <w:rFonts w:ascii="Times New Roman" w:hAnsi="Times New Roman" w:cs="Times New Roman"/>
          <w:b/>
          <w:bCs/>
          <w:sz w:val="20"/>
          <w:szCs w:val="20"/>
        </w:rPr>
        <w:t>,</w:t>
      </w:r>
      <w:r w:rsidR="00B95944" w:rsidRPr="002A3118">
        <w:rPr>
          <w:rFonts w:ascii="Times New Roman" w:hAnsi="Times New Roman" w:cs="Times New Roman"/>
          <w:b/>
          <w:bCs/>
          <w:sz w:val="20"/>
          <w:szCs w:val="20"/>
        </w:rPr>
        <w:t xml:space="preserve"> </w:t>
      </w:r>
      <w:r w:rsidR="000F0EB1" w:rsidRPr="002A3118">
        <w:rPr>
          <w:rFonts w:ascii="Times New Roman" w:hAnsi="Times New Roman" w:cs="Times New Roman"/>
          <w:b/>
          <w:bCs/>
          <w:sz w:val="20"/>
          <w:szCs w:val="20"/>
        </w:rPr>
        <w:t>2010</w:t>
      </w:r>
      <w:r w:rsidR="000F0EB1" w:rsidRPr="002A3118">
        <w:rPr>
          <w:rFonts w:ascii="Times New Roman" w:hAnsi="Times New Roman" w:cs="Times New Roman"/>
          <w:sz w:val="20"/>
          <w:szCs w:val="20"/>
        </w:rPr>
        <w:t>)</w:t>
      </w:r>
      <w:r w:rsidR="002A3118">
        <w:rPr>
          <w:rFonts w:ascii="Times New Roman" w:hAnsi="Times New Roman" w:cs="Times New Roman"/>
          <w:sz w:val="20"/>
          <w:szCs w:val="20"/>
        </w:rPr>
        <w:t>.</w:t>
      </w:r>
    </w:p>
    <w:p w:rsidR="00EB4115" w:rsidRPr="002A3118" w:rsidRDefault="00734659" w:rsidP="00347562">
      <w:pPr>
        <w:snapToGrid w:val="0"/>
        <w:spacing w:after="0" w:line="240" w:lineRule="auto"/>
        <w:jc w:val="both"/>
        <w:rPr>
          <w:rFonts w:ascii="Times New Roman" w:hAnsi="Times New Roman" w:cs="Times New Roman"/>
          <w:b/>
          <w:bCs/>
          <w:sz w:val="20"/>
          <w:szCs w:val="20"/>
        </w:rPr>
      </w:pPr>
      <w:r w:rsidRPr="002A3118">
        <w:rPr>
          <w:rFonts w:ascii="Times New Roman" w:hAnsi="Times New Roman" w:cs="Times New Roman"/>
          <w:b/>
          <w:bCs/>
          <w:sz w:val="20"/>
          <w:szCs w:val="20"/>
        </w:rPr>
        <w:t xml:space="preserve">Preparation of </w:t>
      </w:r>
      <w:proofErr w:type="spellStart"/>
      <w:r w:rsidRPr="002A3118">
        <w:rPr>
          <w:rFonts w:ascii="Times New Roman" w:hAnsi="Times New Roman" w:cs="Times New Roman"/>
          <w:b/>
          <w:bCs/>
          <w:sz w:val="20"/>
          <w:szCs w:val="20"/>
        </w:rPr>
        <w:t>prebiotic</w:t>
      </w:r>
      <w:proofErr w:type="spellEnd"/>
      <w:r w:rsidRPr="002A3118">
        <w:rPr>
          <w:rFonts w:ascii="Times New Roman" w:hAnsi="Times New Roman" w:cs="Times New Roman"/>
          <w:b/>
          <w:bCs/>
          <w:sz w:val="20"/>
          <w:szCs w:val="20"/>
        </w:rPr>
        <w:t xml:space="preserve"> milk</w:t>
      </w:r>
      <w:r w:rsidR="002A3118">
        <w:rPr>
          <w:rFonts w:ascii="Times New Roman" w:hAnsi="Times New Roman" w:cs="Times New Roman"/>
          <w:b/>
          <w:bCs/>
          <w:sz w:val="20"/>
          <w:szCs w:val="20"/>
        </w:rPr>
        <w:t>:</w:t>
      </w:r>
    </w:p>
    <w:p w:rsidR="00734659" w:rsidRPr="002A3118" w:rsidRDefault="00734659" w:rsidP="0070374E">
      <w:pPr>
        <w:snapToGrid w:val="0"/>
        <w:spacing w:after="0" w:line="240" w:lineRule="auto"/>
        <w:ind w:firstLine="425"/>
        <w:jc w:val="both"/>
        <w:rPr>
          <w:rFonts w:ascii="Times New Roman" w:hAnsi="Times New Roman" w:cs="Times New Roman"/>
          <w:sz w:val="20"/>
          <w:szCs w:val="20"/>
        </w:rPr>
      </w:pPr>
      <w:proofErr w:type="spellStart"/>
      <w:r w:rsidRPr="002A3118">
        <w:rPr>
          <w:rFonts w:ascii="Times New Roman" w:hAnsi="Times New Roman" w:cs="Times New Roman"/>
          <w:sz w:val="20"/>
          <w:szCs w:val="20"/>
        </w:rPr>
        <w:t>Prebiotic</w:t>
      </w:r>
      <w:proofErr w:type="spellEnd"/>
      <w:r w:rsidRPr="002A3118">
        <w:rPr>
          <w:rFonts w:ascii="Times New Roman" w:hAnsi="Times New Roman" w:cs="Times New Roman"/>
          <w:sz w:val="20"/>
          <w:szCs w:val="20"/>
        </w:rPr>
        <w:t xml:space="preserve"> milk was prepared from reconsti</w:t>
      </w:r>
      <w:r w:rsidR="00EF01C2" w:rsidRPr="002A3118">
        <w:rPr>
          <w:rFonts w:ascii="Times New Roman" w:hAnsi="Times New Roman" w:cs="Times New Roman"/>
          <w:sz w:val="20"/>
          <w:szCs w:val="20"/>
        </w:rPr>
        <w:t>tuted skimmed milk SM</w:t>
      </w:r>
      <w:r w:rsidR="002A3118">
        <w:rPr>
          <w:rFonts w:ascii="Times New Roman" w:hAnsi="Times New Roman" w:cs="Times New Roman"/>
          <w:sz w:val="20"/>
          <w:szCs w:val="20"/>
        </w:rPr>
        <w:t xml:space="preserve"> </w:t>
      </w:r>
      <w:r w:rsidR="00EF01C2" w:rsidRPr="002A3118">
        <w:rPr>
          <w:rFonts w:ascii="Times New Roman" w:hAnsi="Times New Roman" w:cs="Times New Roman"/>
          <w:sz w:val="20"/>
          <w:szCs w:val="20"/>
        </w:rPr>
        <w:t>(</w:t>
      </w:r>
      <w:r w:rsidR="00EF01C2" w:rsidRPr="002A3118">
        <w:rPr>
          <w:rFonts w:ascii="Times New Roman" w:hAnsi="Times New Roman" w:cs="Times New Roman"/>
          <w:b/>
          <w:bCs/>
          <w:sz w:val="20"/>
          <w:szCs w:val="20"/>
        </w:rPr>
        <w:t xml:space="preserve">Silva </w:t>
      </w:r>
      <w:r w:rsidR="00EF01C2" w:rsidRPr="002A3118">
        <w:rPr>
          <w:rFonts w:ascii="Times New Roman" w:hAnsi="Times New Roman" w:cs="Times New Roman"/>
          <w:b/>
          <w:bCs/>
          <w:i/>
          <w:iCs/>
          <w:sz w:val="20"/>
          <w:szCs w:val="20"/>
        </w:rPr>
        <w:t>et al,</w:t>
      </w:r>
      <w:r w:rsidR="00EF01C2" w:rsidRPr="002A3118">
        <w:rPr>
          <w:rFonts w:ascii="Times New Roman" w:hAnsi="Times New Roman" w:cs="Times New Roman"/>
          <w:b/>
          <w:bCs/>
          <w:sz w:val="20"/>
          <w:szCs w:val="20"/>
        </w:rPr>
        <w:t>1999</w:t>
      </w:r>
      <w:r w:rsidR="00EF01C2" w:rsidRPr="002A3118">
        <w:rPr>
          <w:rFonts w:ascii="Times New Roman" w:hAnsi="Times New Roman" w:cs="Times New Roman"/>
          <w:sz w:val="20"/>
          <w:szCs w:val="20"/>
        </w:rPr>
        <w:t>)</w:t>
      </w:r>
      <w:r w:rsidR="002A3118">
        <w:rPr>
          <w:rFonts w:ascii="Times New Roman" w:hAnsi="Times New Roman" w:cs="Times New Roman"/>
          <w:sz w:val="20"/>
          <w:szCs w:val="20"/>
        </w:rPr>
        <w:t xml:space="preserve">. </w:t>
      </w:r>
      <w:r w:rsidR="0021184B" w:rsidRPr="002A3118">
        <w:rPr>
          <w:rFonts w:ascii="Times New Roman" w:hAnsi="Times New Roman" w:cs="Times New Roman"/>
          <w:sz w:val="20"/>
          <w:szCs w:val="20"/>
        </w:rPr>
        <w:t>2</w:t>
      </w:r>
      <w:r w:rsidRPr="002A3118">
        <w:rPr>
          <w:rFonts w:ascii="Times New Roman" w:hAnsi="Times New Roman" w:cs="Times New Roman"/>
          <w:sz w:val="20"/>
          <w:szCs w:val="20"/>
        </w:rPr>
        <w:t xml:space="preserve"> concentrations of</w:t>
      </w:r>
      <w:r w:rsidR="00D30FFB" w:rsidRPr="002A3118">
        <w:rPr>
          <w:rFonts w:ascii="Times New Roman" w:hAnsi="Times New Roman" w:cs="Times New Roman"/>
          <w:sz w:val="20"/>
          <w:szCs w:val="20"/>
        </w:rPr>
        <w:t xml:space="preserve"> Gum </w:t>
      </w:r>
      <w:proofErr w:type="spellStart"/>
      <w:r w:rsidR="00D30FFB" w:rsidRPr="002A3118">
        <w:rPr>
          <w:rFonts w:ascii="Times New Roman" w:hAnsi="Times New Roman" w:cs="Times New Roman"/>
          <w:sz w:val="20"/>
          <w:szCs w:val="20"/>
        </w:rPr>
        <w:t>a</w:t>
      </w:r>
      <w:r w:rsidRPr="002A3118">
        <w:rPr>
          <w:rFonts w:ascii="Times New Roman" w:hAnsi="Times New Roman" w:cs="Times New Roman"/>
          <w:sz w:val="20"/>
          <w:szCs w:val="20"/>
        </w:rPr>
        <w:t>rabic</w:t>
      </w:r>
      <w:proofErr w:type="spellEnd"/>
      <w:r w:rsidRPr="002A3118">
        <w:rPr>
          <w:rFonts w:ascii="Times New Roman" w:hAnsi="Times New Roman" w:cs="Times New Roman"/>
          <w:sz w:val="20"/>
          <w:szCs w:val="20"/>
        </w:rPr>
        <w:t xml:space="preserve"> were prepared and mixed with skimmed milk except of control</w:t>
      </w:r>
      <w:r w:rsidR="001D333D" w:rsidRPr="002A3118">
        <w:rPr>
          <w:rFonts w:ascii="Times New Roman" w:hAnsi="Times New Roman" w:cs="Times New Roman"/>
          <w:sz w:val="20"/>
          <w:szCs w:val="20"/>
        </w:rPr>
        <w:t>. S</w:t>
      </w:r>
      <w:r w:rsidRPr="002A3118">
        <w:rPr>
          <w:rFonts w:ascii="Times New Roman" w:hAnsi="Times New Roman" w:cs="Times New Roman"/>
          <w:sz w:val="20"/>
          <w:szCs w:val="20"/>
        </w:rPr>
        <w:t xml:space="preserve">kimmed milk prepared alone without </w:t>
      </w:r>
      <w:r w:rsidR="0021184B" w:rsidRPr="002A3118">
        <w:rPr>
          <w:rFonts w:ascii="Times New Roman" w:hAnsi="Times New Roman" w:cs="Times New Roman"/>
          <w:sz w:val="20"/>
          <w:szCs w:val="20"/>
        </w:rPr>
        <w:t xml:space="preserve">Gum </w:t>
      </w:r>
      <w:proofErr w:type="spellStart"/>
      <w:r w:rsidR="0021184B" w:rsidRPr="002A3118">
        <w:rPr>
          <w:rFonts w:ascii="Times New Roman" w:hAnsi="Times New Roman" w:cs="Times New Roman"/>
          <w:sz w:val="20"/>
          <w:szCs w:val="20"/>
        </w:rPr>
        <w:t>arabic</w:t>
      </w:r>
      <w:proofErr w:type="spellEnd"/>
      <w:r w:rsidR="002A3118">
        <w:rPr>
          <w:rFonts w:ascii="Times New Roman" w:hAnsi="Times New Roman" w:cs="Times New Roman"/>
          <w:sz w:val="20"/>
          <w:szCs w:val="20"/>
        </w:rPr>
        <w:t>.</w:t>
      </w:r>
    </w:p>
    <w:p w:rsidR="00EB4115" w:rsidRPr="002A3118" w:rsidRDefault="000F0EB1" w:rsidP="00347562">
      <w:pPr>
        <w:snapToGrid w:val="0"/>
        <w:spacing w:after="0" w:line="240" w:lineRule="auto"/>
        <w:jc w:val="both"/>
        <w:rPr>
          <w:rFonts w:ascii="Times New Roman" w:hAnsi="Times New Roman" w:cs="Times New Roman"/>
          <w:b/>
          <w:bCs/>
          <w:sz w:val="20"/>
          <w:szCs w:val="20"/>
        </w:rPr>
      </w:pPr>
      <w:r w:rsidRPr="002A3118">
        <w:rPr>
          <w:rFonts w:ascii="Times New Roman" w:hAnsi="Times New Roman" w:cs="Times New Roman"/>
          <w:b/>
          <w:bCs/>
          <w:i/>
          <w:iCs/>
          <w:sz w:val="20"/>
          <w:szCs w:val="20"/>
        </w:rPr>
        <w:t xml:space="preserve">Salmonella </w:t>
      </w:r>
      <w:proofErr w:type="spellStart"/>
      <w:r w:rsidRPr="002A3118">
        <w:rPr>
          <w:rFonts w:ascii="Times New Roman" w:hAnsi="Times New Roman" w:cs="Times New Roman"/>
          <w:b/>
          <w:bCs/>
          <w:i/>
          <w:iCs/>
          <w:sz w:val="20"/>
          <w:szCs w:val="20"/>
        </w:rPr>
        <w:t>typhimurium</w:t>
      </w:r>
      <w:proofErr w:type="spellEnd"/>
      <w:r w:rsidRPr="002A3118">
        <w:rPr>
          <w:rFonts w:ascii="Times New Roman" w:hAnsi="Times New Roman" w:cs="Times New Roman"/>
          <w:b/>
          <w:bCs/>
          <w:sz w:val="20"/>
          <w:szCs w:val="20"/>
        </w:rPr>
        <w:t xml:space="preserve"> </w:t>
      </w:r>
      <w:r w:rsidR="002929BD" w:rsidRPr="002A3118">
        <w:rPr>
          <w:rFonts w:ascii="Times New Roman" w:hAnsi="Times New Roman" w:cs="Times New Roman"/>
          <w:b/>
          <w:bCs/>
          <w:sz w:val="20"/>
          <w:szCs w:val="20"/>
        </w:rPr>
        <w:t>fecal colony count</w:t>
      </w:r>
      <w:r w:rsidR="002A3118">
        <w:rPr>
          <w:rFonts w:ascii="Times New Roman" w:hAnsi="Times New Roman" w:cs="Times New Roman"/>
          <w:b/>
          <w:bCs/>
          <w:sz w:val="20"/>
          <w:szCs w:val="20"/>
        </w:rPr>
        <w:t>:</w:t>
      </w:r>
    </w:p>
    <w:p w:rsidR="006D53F0" w:rsidRPr="002A3118" w:rsidRDefault="00CD73AB" w:rsidP="0070374E">
      <w:pPr>
        <w:snapToGrid w:val="0"/>
        <w:spacing w:after="0" w:line="240" w:lineRule="auto"/>
        <w:ind w:firstLine="425"/>
        <w:jc w:val="both"/>
        <w:rPr>
          <w:rFonts w:ascii="Times New Roman" w:hAnsi="Times New Roman" w:cs="Times New Roman"/>
          <w:sz w:val="20"/>
          <w:szCs w:val="20"/>
        </w:rPr>
      </w:pPr>
      <w:r w:rsidRPr="002A3118">
        <w:rPr>
          <w:rFonts w:ascii="Times New Roman" w:hAnsi="Times New Roman" w:cs="Times New Roman"/>
          <w:sz w:val="20"/>
          <w:szCs w:val="20"/>
        </w:rPr>
        <w:t xml:space="preserve">Five </w:t>
      </w:r>
      <w:r w:rsidR="00780BD2" w:rsidRPr="002A3118">
        <w:rPr>
          <w:rFonts w:ascii="Times New Roman" w:hAnsi="Times New Roman" w:cs="Times New Roman"/>
          <w:sz w:val="20"/>
          <w:szCs w:val="20"/>
        </w:rPr>
        <w:t>grams of</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 xml:space="preserve">Pooled </w:t>
      </w:r>
      <w:r w:rsidR="00406F3D" w:rsidRPr="002A3118">
        <w:rPr>
          <w:rFonts w:ascii="Times New Roman" w:hAnsi="Times New Roman" w:cs="Times New Roman"/>
          <w:sz w:val="20"/>
          <w:szCs w:val="20"/>
        </w:rPr>
        <w:t>fresh feces were</w:t>
      </w:r>
      <w:r w:rsidR="00780BD2" w:rsidRPr="002A3118">
        <w:rPr>
          <w:rFonts w:ascii="Times New Roman" w:hAnsi="Times New Roman" w:cs="Times New Roman"/>
          <w:sz w:val="20"/>
          <w:szCs w:val="20"/>
        </w:rPr>
        <w:t xml:space="preserve"> collected from each group separately</w:t>
      </w:r>
      <w:r w:rsidR="002A3118">
        <w:rPr>
          <w:rFonts w:ascii="Times New Roman" w:hAnsi="Times New Roman" w:cs="Times New Roman"/>
          <w:sz w:val="20"/>
          <w:szCs w:val="20"/>
        </w:rPr>
        <w:t>;</w:t>
      </w:r>
      <w:r w:rsidR="00780BD2" w:rsidRPr="002A3118">
        <w:rPr>
          <w:rFonts w:ascii="Times New Roman" w:hAnsi="Times New Roman" w:cs="Times New Roman"/>
          <w:sz w:val="20"/>
          <w:szCs w:val="20"/>
        </w:rPr>
        <w:t xml:space="preserve"> feces were diluted in sterile buffered saline (pH 7.2) viable </w:t>
      </w:r>
      <w:r w:rsidR="00780BD2" w:rsidRPr="002A3118">
        <w:rPr>
          <w:rFonts w:ascii="Times New Roman" w:hAnsi="Times New Roman" w:cs="Times New Roman"/>
          <w:i/>
          <w:iCs/>
          <w:sz w:val="20"/>
          <w:szCs w:val="20"/>
        </w:rPr>
        <w:t xml:space="preserve">S. </w:t>
      </w:r>
      <w:proofErr w:type="spellStart"/>
      <w:r w:rsidR="00780BD2" w:rsidRPr="002A3118">
        <w:rPr>
          <w:rFonts w:ascii="Times New Roman" w:hAnsi="Times New Roman" w:cs="Times New Roman"/>
          <w:i/>
          <w:iCs/>
          <w:sz w:val="20"/>
          <w:szCs w:val="20"/>
        </w:rPr>
        <w:t>typhimurium</w:t>
      </w:r>
      <w:proofErr w:type="spellEnd"/>
      <w:r w:rsidR="00780BD2" w:rsidRPr="002A3118">
        <w:rPr>
          <w:rFonts w:ascii="Times New Roman" w:hAnsi="Times New Roman" w:cs="Times New Roman"/>
          <w:sz w:val="20"/>
          <w:szCs w:val="20"/>
        </w:rPr>
        <w:t xml:space="preserve"> were determined</w:t>
      </w:r>
      <w:r w:rsidR="002A3118">
        <w:rPr>
          <w:rFonts w:ascii="Times New Roman" w:hAnsi="Times New Roman" w:cs="Times New Roman"/>
          <w:sz w:val="20"/>
          <w:szCs w:val="20"/>
        </w:rPr>
        <w:t xml:space="preserve"> </w:t>
      </w:r>
      <w:r w:rsidR="00780BD2" w:rsidRPr="002A3118">
        <w:rPr>
          <w:rFonts w:ascii="Times New Roman" w:hAnsi="Times New Roman" w:cs="Times New Roman"/>
          <w:sz w:val="20"/>
          <w:szCs w:val="20"/>
        </w:rPr>
        <w:t>(</w:t>
      </w:r>
      <w:proofErr w:type="spellStart"/>
      <w:r w:rsidR="00780BD2" w:rsidRPr="002A3118">
        <w:rPr>
          <w:rFonts w:ascii="Times New Roman" w:hAnsi="Times New Roman" w:cs="Times New Roman"/>
          <w:b/>
          <w:bCs/>
          <w:sz w:val="20"/>
          <w:szCs w:val="20"/>
        </w:rPr>
        <w:t>Jakee</w:t>
      </w:r>
      <w:proofErr w:type="spellEnd"/>
      <w:r w:rsidR="00780BD2" w:rsidRPr="002A3118">
        <w:rPr>
          <w:rFonts w:ascii="Times New Roman" w:hAnsi="Times New Roman" w:cs="Times New Roman"/>
          <w:b/>
          <w:bCs/>
          <w:sz w:val="20"/>
          <w:szCs w:val="20"/>
        </w:rPr>
        <w:t xml:space="preserve"> </w:t>
      </w:r>
      <w:r w:rsidR="00780BD2" w:rsidRPr="002A3118">
        <w:rPr>
          <w:rFonts w:ascii="Times New Roman" w:hAnsi="Times New Roman" w:cs="Times New Roman"/>
          <w:b/>
          <w:bCs/>
          <w:i/>
          <w:iCs/>
          <w:sz w:val="20"/>
          <w:szCs w:val="20"/>
        </w:rPr>
        <w:t>et al</w:t>
      </w:r>
      <w:r w:rsidR="00780BD2" w:rsidRPr="002A3118">
        <w:rPr>
          <w:rFonts w:ascii="Times New Roman" w:hAnsi="Times New Roman" w:cs="Times New Roman"/>
          <w:b/>
          <w:bCs/>
          <w:sz w:val="20"/>
          <w:szCs w:val="20"/>
        </w:rPr>
        <w:t>,2010).</w:t>
      </w:r>
    </w:p>
    <w:p w:rsidR="005B64E1" w:rsidRPr="002A3118" w:rsidRDefault="005B64E1" w:rsidP="00347562">
      <w:pPr>
        <w:snapToGrid w:val="0"/>
        <w:spacing w:after="0" w:line="240" w:lineRule="auto"/>
        <w:jc w:val="both"/>
        <w:rPr>
          <w:rFonts w:ascii="Times New Roman" w:eastAsia="Times New Roman" w:hAnsi="Times New Roman" w:cs="Times New Roman"/>
          <w:b/>
          <w:bCs/>
          <w:sz w:val="20"/>
          <w:szCs w:val="20"/>
        </w:rPr>
      </w:pPr>
      <w:proofErr w:type="spellStart"/>
      <w:r w:rsidRPr="002A3118">
        <w:rPr>
          <w:rFonts w:ascii="Times New Roman" w:eastAsia="Times New Roman" w:hAnsi="Times New Roman" w:cs="Times New Roman"/>
          <w:b/>
          <w:bCs/>
          <w:sz w:val="20"/>
          <w:szCs w:val="20"/>
        </w:rPr>
        <w:lastRenderedPageBreak/>
        <w:t>Phagocytic</w:t>
      </w:r>
      <w:proofErr w:type="spellEnd"/>
      <w:r w:rsidRPr="002A3118">
        <w:rPr>
          <w:rFonts w:ascii="Times New Roman" w:eastAsia="Times New Roman" w:hAnsi="Times New Roman" w:cs="Times New Roman"/>
          <w:b/>
          <w:bCs/>
          <w:sz w:val="20"/>
          <w:szCs w:val="20"/>
        </w:rPr>
        <w:t xml:space="preserve"> assay:</w:t>
      </w:r>
    </w:p>
    <w:p w:rsidR="005B64E1" w:rsidRPr="002A3118" w:rsidRDefault="005B64E1" w:rsidP="0070374E">
      <w:pPr>
        <w:snapToGrid w:val="0"/>
        <w:spacing w:after="0" w:line="240" w:lineRule="auto"/>
        <w:ind w:firstLine="425"/>
        <w:jc w:val="both"/>
        <w:rPr>
          <w:rFonts w:ascii="Times New Roman" w:eastAsia="Times New Roman" w:hAnsi="Times New Roman" w:cs="Times New Roman"/>
          <w:b/>
          <w:bCs/>
          <w:sz w:val="20"/>
          <w:szCs w:val="20"/>
        </w:rPr>
      </w:pPr>
      <w:r w:rsidRPr="002A3118">
        <w:rPr>
          <w:rFonts w:ascii="Times New Roman" w:eastAsia="Times New Roman" w:hAnsi="Times New Roman" w:cs="Times New Roman"/>
          <w:sz w:val="20"/>
          <w:szCs w:val="20"/>
        </w:rPr>
        <w:t xml:space="preserve">Macrophage </w:t>
      </w:r>
      <w:proofErr w:type="spellStart"/>
      <w:r w:rsidRPr="002A3118">
        <w:rPr>
          <w:rFonts w:ascii="Times New Roman" w:eastAsia="Times New Roman" w:hAnsi="Times New Roman" w:cs="Times New Roman"/>
          <w:sz w:val="20"/>
          <w:szCs w:val="20"/>
        </w:rPr>
        <w:t>monolayers</w:t>
      </w:r>
      <w:proofErr w:type="spellEnd"/>
      <w:r w:rsidRPr="002A3118">
        <w:rPr>
          <w:rFonts w:ascii="Times New Roman" w:eastAsia="Times New Roman" w:hAnsi="Times New Roman" w:cs="Times New Roman"/>
          <w:sz w:val="20"/>
          <w:szCs w:val="20"/>
        </w:rPr>
        <w:t xml:space="preserve"> were obtained and prepared it were harvested from the peritoneal cavities of mice and were </w:t>
      </w:r>
      <w:proofErr w:type="spellStart"/>
      <w:r w:rsidRPr="002A3118">
        <w:rPr>
          <w:rFonts w:ascii="Times New Roman" w:eastAsia="Times New Roman" w:hAnsi="Times New Roman" w:cs="Times New Roman"/>
          <w:sz w:val="20"/>
          <w:szCs w:val="20"/>
        </w:rPr>
        <w:t>resuspended</w:t>
      </w:r>
      <w:proofErr w:type="spellEnd"/>
      <w:r w:rsidRPr="002A3118">
        <w:rPr>
          <w:rFonts w:ascii="Times New Roman" w:eastAsia="Times New Roman" w:hAnsi="Times New Roman" w:cs="Times New Roman"/>
          <w:sz w:val="20"/>
          <w:szCs w:val="20"/>
        </w:rPr>
        <w:t xml:space="preserve"> in Hanks’ balanced salt solution (HBSS) (Sigma Chemical Co., St. Louis, MO). The number of viable cells was determined by </w:t>
      </w:r>
      <w:proofErr w:type="spellStart"/>
      <w:r w:rsidRPr="002A3118">
        <w:rPr>
          <w:rFonts w:ascii="Times New Roman" w:eastAsia="Times New Roman" w:hAnsi="Times New Roman" w:cs="Times New Roman"/>
          <w:sz w:val="20"/>
          <w:szCs w:val="20"/>
        </w:rPr>
        <w:t>trypan</w:t>
      </w:r>
      <w:proofErr w:type="spellEnd"/>
      <w:r w:rsidRPr="002A3118">
        <w:rPr>
          <w:rFonts w:ascii="Times New Roman" w:eastAsia="Times New Roman" w:hAnsi="Times New Roman" w:cs="Times New Roman"/>
          <w:sz w:val="20"/>
          <w:szCs w:val="20"/>
        </w:rPr>
        <w:t xml:space="preserve"> blue dye exclusion and the </w:t>
      </w:r>
      <w:proofErr w:type="spellStart"/>
      <w:r w:rsidRPr="002A3118">
        <w:rPr>
          <w:rFonts w:ascii="Times New Roman" w:eastAsia="Times New Roman" w:hAnsi="Times New Roman" w:cs="Times New Roman"/>
          <w:sz w:val="20"/>
          <w:szCs w:val="20"/>
        </w:rPr>
        <w:t>coverslips</w:t>
      </w:r>
      <w:proofErr w:type="spellEnd"/>
      <w:r w:rsidRPr="002A3118">
        <w:rPr>
          <w:rFonts w:ascii="Times New Roman" w:eastAsia="Times New Roman" w:hAnsi="Times New Roman" w:cs="Times New Roman"/>
          <w:sz w:val="20"/>
          <w:szCs w:val="20"/>
        </w:rPr>
        <w:t xml:space="preserve"> were washed with HBSS. </w:t>
      </w:r>
      <w:r w:rsidRPr="002A3118">
        <w:rPr>
          <w:rFonts w:ascii="Times New Roman" w:eastAsia="Times New Roman" w:hAnsi="Times New Roman" w:cs="Times New Roman"/>
          <w:i/>
          <w:iCs/>
          <w:sz w:val="20"/>
          <w:szCs w:val="20"/>
        </w:rPr>
        <w:t xml:space="preserve">Candida </w:t>
      </w:r>
      <w:proofErr w:type="spellStart"/>
      <w:r w:rsidRPr="002A3118">
        <w:rPr>
          <w:rFonts w:ascii="Times New Roman" w:eastAsia="Times New Roman" w:hAnsi="Times New Roman" w:cs="Times New Roman"/>
          <w:i/>
          <w:iCs/>
          <w:sz w:val="20"/>
          <w:szCs w:val="20"/>
        </w:rPr>
        <w:t>albican</w:t>
      </w:r>
      <w:proofErr w:type="spellEnd"/>
      <w:r w:rsidRPr="002A3118">
        <w:rPr>
          <w:rFonts w:ascii="Times New Roman" w:eastAsia="Times New Roman" w:hAnsi="Times New Roman" w:cs="Times New Roman"/>
          <w:sz w:val="20"/>
          <w:szCs w:val="20"/>
        </w:rPr>
        <w:t xml:space="preserve"> particles were added to the </w:t>
      </w:r>
      <w:proofErr w:type="spellStart"/>
      <w:r w:rsidRPr="002A3118">
        <w:rPr>
          <w:rFonts w:ascii="Times New Roman" w:eastAsia="Times New Roman" w:hAnsi="Times New Roman" w:cs="Times New Roman"/>
          <w:sz w:val="20"/>
          <w:szCs w:val="20"/>
        </w:rPr>
        <w:t>monolayers</w:t>
      </w:r>
      <w:proofErr w:type="spellEnd"/>
      <w:r w:rsidRPr="002A3118">
        <w:rPr>
          <w:rFonts w:ascii="Times New Roman" w:eastAsia="Times New Roman" w:hAnsi="Times New Roman" w:cs="Times New Roman"/>
          <w:sz w:val="20"/>
          <w:szCs w:val="20"/>
        </w:rPr>
        <w:t xml:space="preserve"> in a 5:1 (particle</w:t>
      </w:r>
      <w:r w:rsidR="002A3118">
        <w:rPr>
          <w:rFonts w:ascii="Times New Roman" w:eastAsia="Times New Roman" w:hAnsi="Times New Roman" w:cs="Times New Roman"/>
          <w:sz w:val="20"/>
          <w:szCs w:val="20"/>
        </w:rPr>
        <w:t>:</w:t>
      </w:r>
      <w:r w:rsidRPr="002A3118">
        <w:rPr>
          <w:rFonts w:ascii="Times New Roman" w:eastAsia="Times New Roman" w:hAnsi="Times New Roman" w:cs="Times New Roman"/>
          <w:sz w:val="20"/>
          <w:szCs w:val="20"/>
        </w:rPr>
        <w:t xml:space="preserve"> macrophage) ratio and the </w:t>
      </w:r>
      <w:proofErr w:type="spellStart"/>
      <w:r w:rsidRPr="002A3118">
        <w:rPr>
          <w:rFonts w:ascii="Times New Roman" w:eastAsia="Times New Roman" w:hAnsi="Times New Roman" w:cs="Times New Roman"/>
          <w:sz w:val="20"/>
          <w:szCs w:val="20"/>
        </w:rPr>
        <w:t>coverslips</w:t>
      </w:r>
      <w:proofErr w:type="spellEnd"/>
      <w:r w:rsidRPr="002A3118">
        <w:rPr>
          <w:rFonts w:ascii="Times New Roman" w:eastAsia="Times New Roman" w:hAnsi="Times New Roman" w:cs="Times New Roman"/>
          <w:sz w:val="20"/>
          <w:szCs w:val="20"/>
        </w:rPr>
        <w:t xml:space="preserve"> incubated at 37°C in humidified atmosphere. After 30 min, the </w:t>
      </w:r>
      <w:proofErr w:type="spellStart"/>
      <w:r w:rsidRPr="002A3118">
        <w:rPr>
          <w:rFonts w:ascii="Times New Roman" w:eastAsia="Times New Roman" w:hAnsi="Times New Roman" w:cs="Times New Roman"/>
          <w:sz w:val="20"/>
          <w:szCs w:val="20"/>
        </w:rPr>
        <w:t>coverslips</w:t>
      </w:r>
      <w:proofErr w:type="spellEnd"/>
      <w:r w:rsidRPr="002A3118">
        <w:rPr>
          <w:rFonts w:ascii="Times New Roman" w:eastAsia="Times New Roman" w:hAnsi="Times New Roman" w:cs="Times New Roman"/>
          <w:sz w:val="20"/>
          <w:szCs w:val="20"/>
        </w:rPr>
        <w:t xml:space="preserve"> were washed with HBSS, fixed in methanol, and stained with </w:t>
      </w:r>
      <w:proofErr w:type="spellStart"/>
      <w:r w:rsidRPr="002A3118">
        <w:rPr>
          <w:rFonts w:ascii="Times New Roman" w:eastAsia="Times New Roman" w:hAnsi="Times New Roman" w:cs="Times New Roman"/>
          <w:sz w:val="20"/>
          <w:szCs w:val="20"/>
        </w:rPr>
        <w:t>Giemsa</w:t>
      </w:r>
      <w:proofErr w:type="spellEnd"/>
      <w:r w:rsidRPr="002A3118">
        <w:rPr>
          <w:rFonts w:ascii="Times New Roman" w:eastAsia="Times New Roman" w:hAnsi="Times New Roman" w:cs="Times New Roman"/>
          <w:sz w:val="20"/>
          <w:szCs w:val="20"/>
        </w:rPr>
        <w:t xml:space="preserve">. After drying, the </w:t>
      </w:r>
      <w:proofErr w:type="spellStart"/>
      <w:r w:rsidRPr="002A3118">
        <w:rPr>
          <w:rFonts w:ascii="Times New Roman" w:eastAsia="Times New Roman" w:hAnsi="Times New Roman" w:cs="Times New Roman"/>
          <w:sz w:val="20"/>
          <w:szCs w:val="20"/>
        </w:rPr>
        <w:t>coverslips</w:t>
      </w:r>
      <w:proofErr w:type="spellEnd"/>
      <w:r w:rsidRPr="002A3118">
        <w:rPr>
          <w:rFonts w:ascii="Times New Roman" w:eastAsia="Times New Roman" w:hAnsi="Times New Roman" w:cs="Times New Roman"/>
          <w:sz w:val="20"/>
          <w:szCs w:val="20"/>
        </w:rPr>
        <w:t xml:space="preserve"> were mounted on glass slides and examined microscopically. The percentage of cells with ingested particles was multiplied by the average number of particles per macrophage to calculate </w:t>
      </w:r>
      <w:proofErr w:type="spellStart"/>
      <w:r w:rsidRPr="002A3118">
        <w:rPr>
          <w:rFonts w:ascii="Times New Roman" w:eastAsia="Times New Roman" w:hAnsi="Times New Roman" w:cs="Times New Roman"/>
          <w:sz w:val="20"/>
          <w:szCs w:val="20"/>
        </w:rPr>
        <w:t>phagocytic</w:t>
      </w:r>
      <w:proofErr w:type="spellEnd"/>
      <w:r w:rsidRPr="002A3118">
        <w:rPr>
          <w:rFonts w:ascii="Times New Roman" w:eastAsia="Times New Roman" w:hAnsi="Times New Roman" w:cs="Times New Roman"/>
          <w:sz w:val="20"/>
          <w:szCs w:val="20"/>
        </w:rPr>
        <w:t xml:space="preserve"> index. At least 100 macrophages were counted per cover slip (</w:t>
      </w:r>
      <w:proofErr w:type="spellStart"/>
      <w:r w:rsidRPr="002A3118">
        <w:rPr>
          <w:rFonts w:ascii="Times New Roman" w:eastAsia="Times New Roman" w:hAnsi="Times New Roman" w:cs="Times New Roman"/>
          <w:b/>
          <w:bCs/>
          <w:sz w:val="20"/>
          <w:szCs w:val="20"/>
        </w:rPr>
        <w:t>Belline</w:t>
      </w:r>
      <w:proofErr w:type="spellEnd"/>
      <w:r w:rsidRPr="002A3118">
        <w:rPr>
          <w:rFonts w:ascii="Times New Roman" w:eastAsia="Times New Roman" w:hAnsi="Times New Roman" w:cs="Times New Roman"/>
          <w:b/>
          <w:bCs/>
          <w:sz w:val="20"/>
          <w:szCs w:val="20"/>
        </w:rPr>
        <w:t xml:space="preserve">, </w:t>
      </w:r>
      <w:r w:rsidRPr="002A3118">
        <w:rPr>
          <w:rFonts w:ascii="Times New Roman" w:eastAsia="Times New Roman" w:hAnsi="Times New Roman" w:cs="Times New Roman"/>
          <w:b/>
          <w:bCs/>
          <w:i/>
          <w:iCs/>
          <w:sz w:val="20"/>
          <w:szCs w:val="20"/>
        </w:rPr>
        <w:t>et al</w:t>
      </w:r>
      <w:r w:rsidRPr="002A3118">
        <w:rPr>
          <w:rFonts w:ascii="Times New Roman" w:eastAsia="Times New Roman" w:hAnsi="Times New Roman" w:cs="Times New Roman"/>
          <w:b/>
          <w:bCs/>
          <w:sz w:val="20"/>
          <w:szCs w:val="20"/>
        </w:rPr>
        <w:t>.,</w:t>
      </w:r>
      <w:r w:rsidR="009E6BA0" w:rsidRPr="002A3118">
        <w:rPr>
          <w:rFonts w:ascii="Times New Roman" w:eastAsia="Times New Roman" w:hAnsi="Times New Roman" w:cs="Times New Roman"/>
          <w:b/>
          <w:bCs/>
          <w:sz w:val="20"/>
          <w:szCs w:val="20"/>
        </w:rPr>
        <w:t xml:space="preserve"> </w:t>
      </w:r>
      <w:r w:rsidRPr="002A3118">
        <w:rPr>
          <w:rFonts w:ascii="Times New Roman" w:eastAsia="Times New Roman" w:hAnsi="Times New Roman" w:cs="Times New Roman"/>
          <w:b/>
          <w:bCs/>
          <w:sz w:val="20"/>
          <w:szCs w:val="20"/>
        </w:rPr>
        <w:t>2004)</w:t>
      </w:r>
      <w:r w:rsidR="002A3118">
        <w:rPr>
          <w:rFonts w:ascii="Times New Roman" w:eastAsia="Times New Roman" w:hAnsi="Times New Roman" w:cs="Times New Roman"/>
          <w:b/>
          <w:bCs/>
          <w:sz w:val="20"/>
          <w:szCs w:val="20"/>
        </w:rPr>
        <w:t>.</w:t>
      </w:r>
    </w:p>
    <w:p w:rsidR="00EB4115" w:rsidRPr="002A3118" w:rsidRDefault="00780BD2" w:rsidP="00347562">
      <w:pPr>
        <w:snapToGrid w:val="0"/>
        <w:spacing w:after="0" w:line="240" w:lineRule="auto"/>
        <w:jc w:val="both"/>
        <w:rPr>
          <w:rFonts w:ascii="Times New Roman" w:hAnsi="Times New Roman" w:cs="Times New Roman"/>
          <w:b/>
          <w:bCs/>
          <w:sz w:val="20"/>
          <w:szCs w:val="20"/>
        </w:rPr>
      </w:pPr>
      <w:proofErr w:type="spellStart"/>
      <w:r w:rsidRPr="002A3118">
        <w:rPr>
          <w:rFonts w:ascii="Times New Roman" w:hAnsi="Times New Roman" w:cs="Times New Roman"/>
          <w:b/>
          <w:bCs/>
          <w:sz w:val="20"/>
          <w:szCs w:val="20"/>
        </w:rPr>
        <w:t>Lysozyme</w:t>
      </w:r>
      <w:proofErr w:type="spellEnd"/>
      <w:r w:rsidRPr="002A3118">
        <w:rPr>
          <w:rFonts w:ascii="Times New Roman" w:hAnsi="Times New Roman" w:cs="Times New Roman"/>
          <w:b/>
          <w:bCs/>
          <w:sz w:val="20"/>
          <w:szCs w:val="20"/>
        </w:rPr>
        <w:t xml:space="preserve"> assay</w:t>
      </w:r>
      <w:r w:rsidR="002A3118">
        <w:rPr>
          <w:rFonts w:ascii="Times New Roman" w:hAnsi="Times New Roman" w:cs="Times New Roman"/>
          <w:b/>
          <w:bCs/>
          <w:sz w:val="20"/>
          <w:szCs w:val="20"/>
        </w:rPr>
        <w:t>:</w:t>
      </w:r>
    </w:p>
    <w:p w:rsidR="00780BD2" w:rsidRPr="002A3118" w:rsidRDefault="00780BD2" w:rsidP="0070374E">
      <w:pPr>
        <w:snapToGrid w:val="0"/>
        <w:spacing w:after="0" w:line="240" w:lineRule="auto"/>
        <w:ind w:firstLine="425"/>
        <w:jc w:val="both"/>
        <w:rPr>
          <w:rFonts w:ascii="Times New Roman" w:hAnsi="Times New Roman" w:cs="Times New Roman"/>
          <w:sz w:val="20"/>
          <w:szCs w:val="20"/>
        </w:rPr>
      </w:pPr>
      <w:r w:rsidRPr="002A3118">
        <w:rPr>
          <w:rFonts w:ascii="Times New Roman" w:hAnsi="Times New Roman" w:cs="Times New Roman"/>
          <w:sz w:val="20"/>
          <w:szCs w:val="20"/>
        </w:rPr>
        <w:t xml:space="preserve">The </w:t>
      </w:r>
      <w:proofErr w:type="spellStart"/>
      <w:r w:rsidRPr="002A3118">
        <w:rPr>
          <w:rFonts w:ascii="Times New Roman" w:hAnsi="Times New Roman" w:cs="Times New Roman"/>
          <w:sz w:val="20"/>
          <w:szCs w:val="20"/>
        </w:rPr>
        <w:t>lysozyme</w:t>
      </w:r>
      <w:proofErr w:type="spellEnd"/>
      <w:r w:rsidRPr="002A3118">
        <w:rPr>
          <w:rFonts w:ascii="Times New Roman" w:hAnsi="Times New Roman" w:cs="Times New Roman"/>
          <w:sz w:val="20"/>
          <w:szCs w:val="20"/>
        </w:rPr>
        <w:t xml:space="preserve"> concentration in the serum of mice was determined according to Schultz (</w:t>
      </w:r>
      <w:r w:rsidR="002929BD" w:rsidRPr="002A3118">
        <w:rPr>
          <w:rFonts w:ascii="Times New Roman" w:hAnsi="Times New Roman" w:cs="Times New Roman"/>
          <w:sz w:val="20"/>
          <w:szCs w:val="20"/>
        </w:rPr>
        <w:t>1987</w:t>
      </w:r>
      <w:r w:rsidRPr="002A3118">
        <w:rPr>
          <w:rFonts w:ascii="Times New Roman" w:hAnsi="Times New Roman" w:cs="Times New Roman"/>
          <w:sz w:val="20"/>
          <w:szCs w:val="20"/>
        </w:rPr>
        <w:t>) on the 2</w:t>
      </w:r>
      <w:r w:rsidRPr="002A3118">
        <w:rPr>
          <w:rFonts w:ascii="Times New Roman" w:hAnsi="Times New Roman" w:cs="Times New Roman"/>
          <w:sz w:val="20"/>
          <w:szCs w:val="20"/>
          <w:vertAlign w:val="superscript"/>
        </w:rPr>
        <w:t>nd</w:t>
      </w:r>
      <w:r w:rsidR="002A3118">
        <w:rPr>
          <w:rFonts w:ascii="Times New Roman" w:hAnsi="Times New Roman" w:cs="Times New Roman"/>
          <w:sz w:val="20"/>
          <w:szCs w:val="20"/>
          <w:vertAlign w:val="superscript"/>
        </w:rPr>
        <w:t>,</w:t>
      </w:r>
      <w:r w:rsidRPr="002A3118">
        <w:rPr>
          <w:rFonts w:ascii="Times New Roman" w:hAnsi="Times New Roman" w:cs="Times New Roman"/>
          <w:sz w:val="20"/>
          <w:szCs w:val="20"/>
        </w:rPr>
        <w:t xml:space="preserve"> </w:t>
      </w:r>
      <w:r w:rsidR="00A339CE" w:rsidRPr="002A3118">
        <w:rPr>
          <w:rFonts w:ascii="Times New Roman" w:hAnsi="Times New Roman" w:cs="Times New Roman"/>
          <w:sz w:val="20"/>
          <w:szCs w:val="20"/>
        </w:rPr>
        <w:t>5</w:t>
      </w:r>
      <w:r w:rsidR="00A339CE" w:rsidRPr="002A3118">
        <w:rPr>
          <w:rFonts w:ascii="Times New Roman" w:hAnsi="Times New Roman" w:cs="Times New Roman"/>
          <w:sz w:val="20"/>
          <w:szCs w:val="20"/>
          <w:vertAlign w:val="superscript"/>
        </w:rPr>
        <w:t>th</w:t>
      </w:r>
      <w:r w:rsidR="00A339CE" w:rsidRPr="002A3118">
        <w:rPr>
          <w:rFonts w:ascii="Times New Roman" w:hAnsi="Times New Roman" w:cs="Times New Roman"/>
          <w:sz w:val="20"/>
          <w:szCs w:val="20"/>
        </w:rPr>
        <w:t xml:space="preserve"> and </w:t>
      </w:r>
      <w:r w:rsidRPr="002A3118">
        <w:rPr>
          <w:rFonts w:ascii="Times New Roman" w:hAnsi="Times New Roman" w:cs="Times New Roman"/>
          <w:sz w:val="20"/>
          <w:szCs w:val="20"/>
        </w:rPr>
        <w:t>10</w:t>
      </w:r>
      <w:r w:rsidRPr="002A3118">
        <w:rPr>
          <w:rFonts w:ascii="Times New Roman" w:hAnsi="Times New Roman" w:cs="Times New Roman"/>
          <w:sz w:val="20"/>
          <w:szCs w:val="20"/>
          <w:vertAlign w:val="superscript"/>
        </w:rPr>
        <w:t>th</w:t>
      </w:r>
      <w:r w:rsidR="00A339CE" w:rsidRPr="002A3118">
        <w:rPr>
          <w:rFonts w:ascii="Times New Roman" w:hAnsi="Times New Roman" w:cs="Times New Roman"/>
          <w:sz w:val="20"/>
          <w:szCs w:val="20"/>
          <w:vertAlign w:val="superscript"/>
        </w:rPr>
        <w:t xml:space="preserve"> </w:t>
      </w:r>
      <w:r w:rsidR="00A339CE" w:rsidRPr="002A3118">
        <w:rPr>
          <w:rFonts w:ascii="Times New Roman" w:hAnsi="Times New Roman" w:cs="Times New Roman"/>
          <w:sz w:val="20"/>
          <w:szCs w:val="20"/>
        </w:rPr>
        <w:t xml:space="preserve">days after oral challenge with </w:t>
      </w:r>
      <w:r w:rsidR="00A339CE" w:rsidRPr="002A3118">
        <w:rPr>
          <w:rFonts w:ascii="Times New Roman" w:hAnsi="Times New Roman" w:cs="Times New Roman"/>
          <w:i/>
          <w:iCs/>
          <w:sz w:val="20"/>
          <w:szCs w:val="20"/>
        </w:rPr>
        <w:t>S.</w:t>
      </w:r>
      <w:r w:rsidR="00CD73AB" w:rsidRPr="002A3118">
        <w:rPr>
          <w:rFonts w:ascii="Times New Roman" w:hAnsi="Times New Roman" w:cs="Times New Roman"/>
          <w:i/>
          <w:iCs/>
          <w:sz w:val="20"/>
          <w:szCs w:val="20"/>
        </w:rPr>
        <w:t xml:space="preserve"> </w:t>
      </w:r>
      <w:proofErr w:type="spellStart"/>
      <w:r w:rsidR="00A339CE" w:rsidRPr="002A3118">
        <w:rPr>
          <w:rFonts w:ascii="Times New Roman" w:hAnsi="Times New Roman" w:cs="Times New Roman"/>
          <w:i/>
          <w:iCs/>
          <w:sz w:val="20"/>
          <w:szCs w:val="20"/>
        </w:rPr>
        <w:t>typhimurium</w:t>
      </w:r>
      <w:proofErr w:type="spellEnd"/>
      <w:r w:rsidR="00A339CE" w:rsidRPr="002A3118">
        <w:rPr>
          <w:rFonts w:ascii="Times New Roman" w:hAnsi="Times New Roman" w:cs="Times New Roman"/>
          <w:sz w:val="20"/>
          <w:szCs w:val="20"/>
        </w:rPr>
        <w:t>.</w:t>
      </w:r>
    </w:p>
    <w:p w:rsidR="00D068D3" w:rsidRPr="002A3118" w:rsidRDefault="007E5EC5" w:rsidP="00347562">
      <w:pPr>
        <w:snapToGrid w:val="0"/>
        <w:spacing w:after="0" w:line="240" w:lineRule="auto"/>
        <w:jc w:val="both"/>
        <w:rPr>
          <w:rFonts w:ascii="Times New Roman" w:hAnsi="Times New Roman" w:cs="Times New Roman"/>
          <w:b/>
          <w:bCs/>
          <w:sz w:val="20"/>
          <w:szCs w:val="20"/>
        </w:rPr>
      </w:pPr>
      <w:r w:rsidRPr="002A3118">
        <w:rPr>
          <w:rFonts w:ascii="Times New Roman" w:hAnsi="Times New Roman" w:cs="Times New Roman"/>
          <w:b/>
          <w:bCs/>
          <w:sz w:val="20"/>
          <w:szCs w:val="20"/>
        </w:rPr>
        <w:t>Determination of</w:t>
      </w:r>
      <w:r w:rsidR="002A3118">
        <w:rPr>
          <w:rFonts w:ascii="Times New Roman" w:hAnsi="Times New Roman" w:cs="Times New Roman"/>
          <w:b/>
          <w:bCs/>
          <w:sz w:val="20"/>
          <w:szCs w:val="20"/>
        </w:rPr>
        <w:t xml:space="preserve"> </w:t>
      </w:r>
      <w:r w:rsidRPr="002A3118">
        <w:rPr>
          <w:rFonts w:ascii="Times New Roman" w:hAnsi="Times New Roman" w:cs="Times New Roman"/>
          <w:b/>
          <w:bCs/>
          <w:sz w:val="20"/>
          <w:szCs w:val="20"/>
        </w:rPr>
        <w:t>(AST),</w:t>
      </w:r>
      <w:r w:rsidR="002A3118">
        <w:rPr>
          <w:rFonts w:ascii="Times New Roman" w:hAnsi="Times New Roman" w:cs="Times New Roman"/>
          <w:b/>
          <w:bCs/>
          <w:sz w:val="20"/>
          <w:szCs w:val="20"/>
        </w:rPr>
        <w:t xml:space="preserve"> </w:t>
      </w:r>
      <w:r w:rsidRPr="002A3118">
        <w:rPr>
          <w:rFonts w:ascii="Times New Roman" w:hAnsi="Times New Roman" w:cs="Times New Roman"/>
          <w:b/>
          <w:bCs/>
          <w:sz w:val="20"/>
          <w:szCs w:val="20"/>
        </w:rPr>
        <w:t>(ALT),</w:t>
      </w:r>
      <w:r w:rsidR="00896FB9" w:rsidRPr="002A3118">
        <w:rPr>
          <w:rFonts w:ascii="Times New Roman" w:hAnsi="Times New Roman" w:cs="Times New Roman"/>
          <w:b/>
          <w:bCs/>
          <w:sz w:val="20"/>
          <w:szCs w:val="20"/>
        </w:rPr>
        <w:t xml:space="preserve"> </w:t>
      </w:r>
      <w:r w:rsidRPr="002A3118">
        <w:rPr>
          <w:rFonts w:ascii="Times New Roman" w:hAnsi="Times New Roman" w:cs="Times New Roman"/>
          <w:b/>
          <w:bCs/>
          <w:sz w:val="20"/>
          <w:szCs w:val="20"/>
        </w:rPr>
        <w:t xml:space="preserve">Uric acid and </w:t>
      </w:r>
      <w:proofErr w:type="spellStart"/>
      <w:r w:rsidRPr="002A3118">
        <w:rPr>
          <w:rFonts w:ascii="Times New Roman" w:hAnsi="Times New Roman" w:cs="Times New Roman"/>
          <w:b/>
          <w:bCs/>
          <w:sz w:val="20"/>
          <w:szCs w:val="20"/>
        </w:rPr>
        <w:t>Creatinine</w:t>
      </w:r>
      <w:proofErr w:type="spellEnd"/>
      <w:r w:rsidR="002A3118">
        <w:rPr>
          <w:rFonts w:ascii="Times New Roman" w:hAnsi="Times New Roman" w:cs="Times New Roman"/>
          <w:b/>
          <w:bCs/>
          <w:sz w:val="20"/>
          <w:szCs w:val="20"/>
        </w:rPr>
        <w:t>:</w:t>
      </w:r>
    </w:p>
    <w:p w:rsidR="000A6FAE" w:rsidRPr="002A3118" w:rsidRDefault="007E5EC5" w:rsidP="0070374E">
      <w:pPr>
        <w:snapToGrid w:val="0"/>
        <w:spacing w:after="0" w:line="240" w:lineRule="auto"/>
        <w:ind w:firstLine="425"/>
        <w:jc w:val="both"/>
        <w:rPr>
          <w:rFonts w:ascii="Times New Roman" w:hAnsi="Times New Roman" w:cs="Times New Roman"/>
          <w:sz w:val="20"/>
          <w:szCs w:val="20"/>
        </w:rPr>
      </w:pPr>
      <w:r w:rsidRPr="002A3118">
        <w:rPr>
          <w:rFonts w:ascii="Times New Roman" w:hAnsi="Times New Roman" w:cs="Times New Roman"/>
          <w:sz w:val="20"/>
          <w:szCs w:val="20"/>
        </w:rPr>
        <w:t xml:space="preserve">At </w:t>
      </w:r>
      <w:r w:rsidR="00920FD4" w:rsidRPr="002A3118">
        <w:rPr>
          <w:rFonts w:ascii="Times New Roman" w:hAnsi="Times New Roman" w:cs="Times New Roman"/>
          <w:sz w:val="20"/>
          <w:szCs w:val="20"/>
        </w:rPr>
        <w:t>the end of the experimental period</w:t>
      </w:r>
      <w:r w:rsidR="002A3118">
        <w:rPr>
          <w:rFonts w:ascii="Times New Roman" w:hAnsi="Times New Roman" w:cs="Times New Roman"/>
          <w:sz w:val="20"/>
          <w:szCs w:val="20"/>
        </w:rPr>
        <w:t>,</w:t>
      </w:r>
      <w:r w:rsidRPr="002A3118">
        <w:rPr>
          <w:rFonts w:ascii="Times New Roman" w:hAnsi="Times New Roman" w:cs="Times New Roman"/>
          <w:sz w:val="20"/>
          <w:szCs w:val="20"/>
        </w:rPr>
        <w:t xml:space="preserve"> blood samples were collected from tail vein in sterile test tubes centrifuged for serum separation at 1500</w:t>
      </w:r>
      <w:r w:rsidR="00105A53" w:rsidRPr="002A3118">
        <w:rPr>
          <w:rFonts w:ascii="Times New Roman" w:hAnsi="Times New Roman" w:cs="Times New Roman"/>
          <w:sz w:val="20"/>
          <w:szCs w:val="20"/>
        </w:rPr>
        <w:t xml:space="preserve"> rpm for 15 min. to estimate AST, ALT according to methods described by </w:t>
      </w:r>
      <w:proofErr w:type="spellStart"/>
      <w:r w:rsidR="00105A53" w:rsidRPr="002A3118">
        <w:rPr>
          <w:rFonts w:ascii="Times New Roman" w:hAnsi="Times New Roman" w:cs="Times New Roman"/>
          <w:sz w:val="20"/>
          <w:szCs w:val="20"/>
        </w:rPr>
        <w:t>Kapalan</w:t>
      </w:r>
      <w:proofErr w:type="spellEnd"/>
      <w:r w:rsidR="00105A53" w:rsidRPr="002A3118">
        <w:rPr>
          <w:rFonts w:ascii="Times New Roman" w:hAnsi="Times New Roman" w:cs="Times New Roman"/>
          <w:sz w:val="20"/>
          <w:szCs w:val="20"/>
        </w:rPr>
        <w:t xml:space="preserve"> and </w:t>
      </w:r>
      <w:proofErr w:type="spellStart"/>
      <w:r w:rsidR="00105A53" w:rsidRPr="002A3118">
        <w:rPr>
          <w:rFonts w:ascii="Times New Roman" w:hAnsi="Times New Roman" w:cs="Times New Roman"/>
          <w:sz w:val="20"/>
          <w:szCs w:val="20"/>
        </w:rPr>
        <w:t>Pesce</w:t>
      </w:r>
      <w:proofErr w:type="spellEnd"/>
      <w:r w:rsidR="00105A53" w:rsidRPr="002A3118">
        <w:rPr>
          <w:rFonts w:ascii="Times New Roman" w:hAnsi="Times New Roman" w:cs="Times New Roman"/>
          <w:sz w:val="20"/>
          <w:szCs w:val="20"/>
        </w:rPr>
        <w:t xml:space="preserve"> (</w:t>
      </w:r>
      <w:r w:rsidR="002929BD" w:rsidRPr="002A3118">
        <w:rPr>
          <w:rFonts w:ascii="Times New Roman" w:hAnsi="Times New Roman" w:cs="Times New Roman"/>
          <w:sz w:val="20"/>
          <w:szCs w:val="20"/>
        </w:rPr>
        <w:t>1996</w:t>
      </w:r>
      <w:r w:rsidR="002A3118">
        <w:rPr>
          <w:rFonts w:ascii="Times New Roman" w:hAnsi="Times New Roman" w:cs="Times New Roman"/>
          <w:sz w:val="20"/>
          <w:szCs w:val="20"/>
        </w:rPr>
        <w:t>)</w:t>
      </w:r>
      <w:r w:rsidR="00105A53" w:rsidRPr="002A3118">
        <w:rPr>
          <w:rFonts w:ascii="Times New Roman" w:hAnsi="Times New Roman" w:cs="Times New Roman"/>
          <w:sz w:val="20"/>
          <w:szCs w:val="20"/>
        </w:rPr>
        <w:t xml:space="preserve"> uric acid and </w:t>
      </w:r>
      <w:proofErr w:type="spellStart"/>
      <w:r w:rsidR="00105A53" w:rsidRPr="002A3118">
        <w:rPr>
          <w:rFonts w:ascii="Times New Roman" w:hAnsi="Times New Roman" w:cs="Times New Roman"/>
          <w:sz w:val="20"/>
          <w:szCs w:val="20"/>
        </w:rPr>
        <w:t>creatinine</w:t>
      </w:r>
      <w:proofErr w:type="spellEnd"/>
      <w:r w:rsidR="00105A53" w:rsidRPr="002A3118">
        <w:rPr>
          <w:rFonts w:ascii="Times New Roman" w:hAnsi="Times New Roman" w:cs="Times New Roman"/>
          <w:sz w:val="20"/>
          <w:szCs w:val="20"/>
        </w:rPr>
        <w:t xml:space="preserve"> according to </w:t>
      </w:r>
      <w:proofErr w:type="spellStart"/>
      <w:r w:rsidR="00105A53" w:rsidRPr="002A3118">
        <w:rPr>
          <w:rFonts w:ascii="Times New Roman" w:hAnsi="Times New Roman" w:cs="Times New Roman"/>
          <w:sz w:val="20"/>
          <w:szCs w:val="20"/>
        </w:rPr>
        <w:t>Tietz</w:t>
      </w:r>
      <w:proofErr w:type="spellEnd"/>
      <w:r w:rsidR="00105A53" w:rsidRPr="002A3118">
        <w:rPr>
          <w:rFonts w:ascii="Times New Roman" w:hAnsi="Times New Roman" w:cs="Times New Roman"/>
          <w:sz w:val="20"/>
          <w:szCs w:val="20"/>
        </w:rPr>
        <w:t xml:space="preserve"> </w:t>
      </w:r>
      <w:r w:rsidR="00105A53" w:rsidRPr="002A3118">
        <w:rPr>
          <w:rFonts w:ascii="Times New Roman" w:hAnsi="Times New Roman" w:cs="Times New Roman"/>
          <w:i/>
          <w:iCs/>
          <w:sz w:val="20"/>
          <w:szCs w:val="20"/>
        </w:rPr>
        <w:t>et al</w:t>
      </w:r>
      <w:r w:rsidR="00105A53" w:rsidRPr="002A3118">
        <w:rPr>
          <w:rFonts w:ascii="Times New Roman" w:hAnsi="Times New Roman" w:cs="Times New Roman"/>
          <w:sz w:val="20"/>
          <w:szCs w:val="20"/>
        </w:rPr>
        <w:t>.(</w:t>
      </w:r>
      <w:r w:rsidR="00740DE4" w:rsidRPr="002A3118">
        <w:rPr>
          <w:rFonts w:ascii="Times New Roman" w:hAnsi="Times New Roman" w:cs="Times New Roman"/>
          <w:sz w:val="20"/>
          <w:szCs w:val="20"/>
        </w:rPr>
        <w:t>1995</w:t>
      </w:r>
      <w:r w:rsidR="002A3118">
        <w:rPr>
          <w:rFonts w:ascii="Times New Roman" w:hAnsi="Times New Roman" w:cs="Times New Roman"/>
          <w:sz w:val="20"/>
          <w:szCs w:val="20"/>
        </w:rPr>
        <w:t>).</w:t>
      </w:r>
    </w:p>
    <w:p w:rsidR="000A6FAE" w:rsidRPr="002A3118" w:rsidRDefault="000A6FAE" w:rsidP="00347562">
      <w:pPr>
        <w:autoSpaceDE w:val="0"/>
        <w:autoSpaceDN w:val="0"/>
        <w:adjustRightInd w:val="0"/>
        <w:snapToGrid w:val="0"/>
        <w:spacing w:after="0" w:line="240" w:lineRule="auto"/>
        <w:jc w:val="both"/>
        <w:rPr>
          <w:rFonts w:ascii="Times New Roman" w:hAnsi="Times New Roman" w:cs="Times New Roman"/>
          <w:b/>
          <w:bCs/>
          <w:sz w:val="20"/>
          <w:szCs w:val="20"/>
        </w:rPr>
      </w:pPr>
      <w:r w:rsidRPr="002A3118">
        <w:rPr>
          <w:rFonts w:ascii="Times New Roman" w:hAnsi="Times New Roman" w:cs="Times New Roman"/>
          <w:b/>
          <w:bCs/>
          <w:sz w:val="20"/>
          <w:szCs w:val="20"/>
        </w:rPr>
        <w:t>Statistical analysis</w:t>
      </w:r>
    </w:p>
    <w:p w:rsidR="009E6BA0" w:rsidRPr="002A3118" w:rsidRDefault="009029DD" w:rsidP="0070374E">
      <w:pPr>
        <w:snapToGrid w:val="0"/>
        <w:spacing w:after="0" w:line="240" w:lineRule="auto"/>
        <w:ind w:firstLine="425"/>
        <w:jc w:val="both"/>
        <w:rPr>
          <w:rFonts w:ascii="Times New Roman" w:hAnsi="Times New Roman" w:cs="Times New Roman"/>
          <w:sz w:val="20"/>
          <w:szCs w:val="20"/>
        </w:rPr>
      </w:pPr>
      <w:r w:rsidRPr="002A3118">
        <w:rPr>
          <w:rFonts w:ascii="Times New Roman" w:hAnsi="Times New Roman" w:cs="Times New Roman"/>
          <w:sz w:val="20"/>
          <w:szCs w:val="20"/>
        </w:rPr>
        <w:t>Data were represented as mean ± standard error (S.E)</w:t>
      </w:r>
      <w:r w:rsidR="002A3118">
        <w:rPr>
          <w:rFonts w:ascii="Times New Roman" w:hAnsi="Times New Roman" w:cs="Times New Roman"/>
          <w:sz w:val="20"/>
          <w:szCs w:val="20"/>
        </w:rPr>
        <w:t>.</w:t>
      </w:r>
      <w:r w:rsidR="000A6FAE" w:rsidRPr="002A3118">
        <w:rPr>
          <w:rFonts w:ascii="Times New Roman" w:hAnsi="Times New Roman" w:cs="Times New Roman"/>
          <w:sz w:val="20"/>
          <w:szCs w:val="20"/>
        </w:rPr>
        <w:t xml:space="preserve">The data obtained in this study were analyzed statistically using a </w:t>
      </w:r>
      <w:r w:rsidR="000A6FAE" w:rsidRPr="002A3118">
        <w:rPr>
          <w:rFonts w:ascii="Times New Roman" w:hAnsi="Times New Roman" w:cs="Times New Roman"/>
          <w:i/>
          <w:iCs/>
          <w:sz w:val="20"/>
          <w:szCs w:val="20"/>
        </w:rPr>
        <w:t>t</w:t>
      </w:r>
      <w:r w:rsidR="000A6FAE" w:rsidRPr="002A3118">
        <w:rPr>
          <w:rFonts w:ascii="Times New Roman" w:hAnsi="Times New Roman" w:cs="Times New Roman"/>
          <w:sz w:val="20"/>
          <w:szCs w:val="20"/>
        </w:rPr>
        <w:t>-Student test. The differences were considered significant at</w:t>
      </w:r>
      <w:r w:rsidR="009E6BA0" w:rsidRPr="002A3118">
        <w:rPr>
          <w:rFonts w:ascii="Times New Roman" w:hAnsi="Times New Roman" w:cs="Times New Roman"/>
          <w:sz w:val="20"/>
          <w:szCs w:val="20"/>
        </w:rPr>
        <w:t xml:space="preserve"> *</w:t>
      </w:r>
      <w:r w:rsidR="000A6FAE" w:rsidRPr="002A3118">
        <w:rPr>
          <w:rFonts w:ascii="Times New Roman" w:hAnsi="Times New Roman" w:cs="Times New Roman"/>
          <w:sz w:val="20"/>
          <w:szCs w:val="20"/>
        </w:rPr>
        <w:t xml:space="preserve"> </w:t>
      </w:r>
      <w:r w:rsidR="000A6FAE" w:rsidRPr="002A3118">
        <w:rPr>
          <w:rFonts w:ascii="Times New Roman" w:hAnsi="Times New Roman" w:cs="Times New Roman"/>
          <w:i/>
          <w:iCs/>
          <w:sz w:val="20"/>
          <w:szCs w:val="20"/>
        </w:rPr>
        <w:t xml:space="preserve">p </w:t>
      </w:r>
      <w:r w:rsidR="000A6FAE" w:rsidRPr="002A3118">
        <w:rPr>
          <w:rFonts w:ascii="Times New Roman" w:hAnsi="Times New Roman" w:cs="Times New Roman"/>
          <w:sz w:val="20"/>
          <w:szCs w:val="20"/>
        </w:rPr>
        <w:t>&lt; 0</w:t>
      </w:r>
      <w:r w:rsidRPr="002A3118">
        <w:rPr>
          <w:rFonts w:ascii="Times New Roman" w:hAnsi="Times New Roman" w:cs="Times New Roman"/>
          <w:sz w:val="20"/>
          <w:szCs w:val="20"/>
        </w:rPr>
        <w:t>.05</w:t>
      </w:r>
      <w:r w:rsidR="009E6BA0" w:rsidRPr="002A3118">
        <w:rPr>
          <w:rFonts w:ascii="Times New Roman" w:hAnsi="Times New Roman" w:cs="Times New Roman"/>
          <w:sz w:val="20"/>
          <w:szCs w:val="20"/>
        </w:rPr>
        <w:t xml:space="preserve"> and high significant</w:t>
      </w:r>
      <w:r w:rsidR="009E6BA0" w:rsidRPr="002A3118">
        <w:rPr>
          <w:rFonts w:ascii="Times New Roman" w:hAnsi="Times New Roman" w:cs="Times New Roman"/>
          <w:i/>
          <w:iCs/>
          <w:sz w:val="20"/>
          <w:szCs w:val="20"/>
        </w:rPr>
        <w:t xml:space="preserve">**p &lt; 0.01 </w:t>
      </w:r>
      <w:r w:rsidR="009E6BA0" w:rsidRPr="002A3118">
        <w:rPr>
          <w:rFonts w:ascii="Times New Roman" w:hAnsi="Times New Roman" w:cs="Times New Roman"/>
          <w:sz w:val="20"/>
          <w:szCs w:val="20"/>
        </w:rPr>
        <w:t xml:space="preserve">as compared to the control group. The data were analyzed according to </w:t>
      </w:r>
      <w:proofErr w:type="spellStart"/>
      <w:r w:rsidR="009E6BA0" w:rsidRPr="002A3118">
        <w:rPr>
          <w:rFonts w:ascii="Times New Roman" w:hAnsi="Times New Roman" w:cs="Times New Roman"/>
          <w:sz w:val="20"/>
          <w:szCs w:val="20"/>
        </w:rPr>
        <w:t>Sendecor</w:t>
      </w:r>
      <w:proofErr w:type="spellEnd"/>
      <w:r w:rsidR="009E6BA0" w:rsidRPr="002A3118">
        <w:rPr>
          <w:rFonts w:ascii="Times New Roman" w:hAnsi="Times New Roman" w:cs="Times New Roman"/>
          <w:sz w:val="20"/>
          <w:szCs w:val="20"/>
        </w:rPr>
        <w:t xml:space="preserve"> (1964).</w:t>
      </w:r>
    </w:p>
    <w:p w:rsidR="00902388" w:rsidRPr="002A3118" w:rsidRDefault="00902388" w:rsidP="00347562">
      <w:pPr>
        <w:snapToGrid w:val="0"/>
        <w:spacing w:after="0" w:line="240" w:lineRule="auto"/>
        <w:jc w:val="both"/>
        <w:rPr>
          <w:rFonts w:ascii="Times New Roman" w:hAnsi="Times New Roman" w:cs="Times New Roman"/>
          <w:b/>
          <w:bCs/>
          <w:sz w:val="20"/>
          <w:szCs w:val="20"/>
          <w:lang w:eastAsia="zh-CN"/>
        </w:rPr>
      </w:pPr>
    </w:p>
    <w:p w:rsidR="003E085C" w:rsidRPr="002A3118" w:rsidRDefault="00EB4115" w:rsidP="00347562">
      <w:pPr>
        <w:snapToGrid w:val="0"/>
        <w:spacing w:after="0" w:line="240" w:lineRule="auto"/>
        <w:jc w:val="both"/>
        <w:rPr>
          <w:rFonts w:ascii="Times New Roman" w:hAnsi="Times New Roman" w:cs="Times New Roman"/>
          <w:b/>
          <w:bCs/>
          <w:sz w:val="20"/>
          <w:szCs w:val="20"/>
        </w:rPr>
      </w:pPr>
      <w:r w:rsidRPr="002A3118">
        <w:rPr>
          <w:rFonts w:ascii="Times New Roman" w:hAnsi="Times New Roman" w:cs="Times New Roman"/>
          <w:b/>
          <w:bCs/>
          <w:sz w:val="20"/>
          <w:szCs w:val="20"/>
        </w:rPr>
        <w:t>Results</w:t>
      </w:r>
      <w:r w:rsidR="002A3118">
        <w:rPr>
          <w:rFonts w:ascii="Times New Roman" w:hAnsi="Times New Roman" w:cs="Times New Roman"/>
          <w:b/>
          <w:bCs/>
          <w:sz w:val="20"/>
          <w:szCs w:val="20"/>
        </w:rPr>
        <w:t>:</w:t>
      </w:r>
    </w:p>
    <w:p w:rsidR="008B143C" w:rsidRPr="002A3118" w:rsidRDefault="008B143C" w:rsidP="00347562">
      <w:pPr>
        <w:snapToGrid w:val="0"/>
        <w:spacing w:after="0" w:line="240" w:lineRule="auto"/>
        <w:jc w:val="both"/>
        <w:rPr>
          <w:rFonts w:ascii="Times New Roman" w:eastAsia="Times New Roman" w:hAnsi="Times New Roman" w:cs="Times New Roman"/>
          <w:b/>
          <w:bCs/>
          <w:iCs/>
          <w:sz w:val="20"/>
          <w:szCs w:val="20"/>
        </w:rPr>
      </w:pPr>
      <w:r w:rsidRPr="002A3118">
        <w:rPr>
          <w:rFonts w:ascii="Times New Roman" w:eastAsia="Times New Roman" w:hAnsi="Times New Roman" w:cs="Times New Roman"/>
          <w:b/>
          <w:bCs/>
          <w:sz w:val="20"/>
          <w:szCs w:val="20"/>
        </w:rPr>
        <w:t>Antagonistic activity of Gum Arabic</w:t>
      </w:r>
      <w:r w:rsidR="002A3118">
        <w:rPr>
          <w:rFonts w:ascii="Times New Roman" w:eastAsia="Times New Roman" w:hAnsi="Times New Roman" w:cs="Times New Roman"/>
          <w:b/>
          <w:bCs/>
          <w:sz w:val="20"/>
          <w:szCs w:val="20"/>
        </w:rPr>
        <w:t xml:space="preserve"> </w:t>
      </w:r>
      <w:r w:rsidRPr="002A3118">
        <w:rPr>
          <w:rFonts w:ascii="Times New Roman" w:eastAsia="Times New Roman" w:hAnsi="Times New Roman" w:cs="Times New Roman"/>
          <w:b/>
          <w:bCs/>
          <w:sz w:val="20"/>
          <w:szCs w:val="20"/>
        </w:rPr>
        <w:t>and Bb12</w:t>
      </w:r>
      <w:r w:rsidR="002A3118">
        <w:rPr>
          <w:rFonts w:ascii="Times New Roman" w:eastAsia="Times New Roman" w:hAnsi="Times New Roman" w:cs="Times New Roman"/>
          <w:b/>
          <w:bCs/>
          <w:sz w:val="20"/>
          <w:szCs w:val="20"/>
        </w:rPr>
        <w:t xml:space="preserve"> </w:t>
      </w:r>
      <w:r w:rsidRPr="002A3118">
        <w:rPr>
          <w:rFonts w:ascii="Times New Roman" w:eastAsia="Times New Roman" w:hAnsi="Times New Roman" w:cs="Times New Roman"/>
          <w:b/>
          <w:bCs/>
          <w:sz w:val="20"/>
          <w:szCs w:val="20"/>
        </w:rPr>
        <w:t xml:space="preserve">against </w:t>
      </w:r>
      <w:r w:rsidRPr="002A3118">
        <w:rPr>
          <w:rFonts w:ascii="Times New Roman" w:eastAsia="Times New Roman" w:hAnsi="Times New Roman" w:cs="Times New Roman"/>
          <w:b/>
          <w:bCs/>
          <w:i/>
          <w:sz w:val="20"/>
          <w:szCs w:val="20"/>
        </w:rPr>
        <w:t xml:space="preserve">Salmonella </w:t>
      </w:r>
      <w:proofErr w:type="spellStart"/>
      <w:r w:rsidRPr="002A3118">
        <w:rPr>
          <w:rFonts w:ascii="Times New Roman" w:eastAsia="Times New Roman" w:hAnsi="Times New Roman" w:cs="Times New Roman"/>
          <w:b/>
          <w:bCs/>
          <w:i/>
          <w:sz w:val="20"/>
          <w:szCs w:val="20"/>
        </w:rPr>
        <w:t>typhimurium</w:t>
      </w:r>
      <w:proofErr w:type="spellEnd"/>
      <w:r w:rsidR="002A3118">
        <w:rPr>
          <w:rFonts w:ascii="Times New Roman" w:eastAsia="Times New Roman" w:hAnsi="Times New Roman" w:cs="Times New Roman"/>
          <w:b/>
          <w:bCs/>
          <w:i/>
          <w:sz w:val="20"/>
          <w:szCs w:val="20"/>
        </w:rPr>
        <w:t xml:space="preserve"> </w:t>
      </w:r>
      <w:r w:rsidRPr="002A3118">
        <w:rPr>
          <w:rFonts w:ascii="Times New Roman" w:eastAsia="Times New Roman" w:hAnsi="Times New Roman" w:cs="Times New Roman"/>
          <w:b/>
          <w:bCs/>
          <w:iCs/>
          <w:sz w:val="20"/>
          <w:szCs w:val="20"/>
        </w:rPr>
        <w:t>in vitro</w:t>
      </w:r>
      <w:r w:rsidR="002A3118">
        <w:rPr>
          <w:rFonts w:ascii="Times New Roman" w:eastAsia="Times New Roman" w:hAnsi="Times New Roman" w:cs="Times New Roman"/>
          <w:b/>
          <w:bCs/>
          <w:iCs/>
          <w:sz w:val="20"/>
          <w:szCs w:val="20"/>
        </w:rPr>
        <w:t>:</w:t>
      </w:r>
    </w:p>
    <w:p w:rsidR="009E528F" w:rsidRPr="002A3118" w:rsidRDefault="007B3B2E" w:rsidP="0070374E">
      <w:pPr>
        <w:snapToGrid w:val="0"/>
        <w:spacing w:after="0" w:line="240" w:lineRule="auto"/>
        <w:ind w:firstLine="425"/>
        <w:jc w:val="both"/>
        <w:rPr>
          <w:rFonts w:ascii="Times New Roman" w:hAnsi="Times New Roman" w:cs="Times New Roman"/>
          <w:sz w:val="20"/>
          <w:szCs w:val="20"/>
        </w:rPr>
      </w:pPr>
      <w:r w:rsidRPr="002A3118">
        <w:rPr>
          <w:rFonts w:ascii="Times New Roman" w:eastAsia="Times New Roman" w:hAnsi="Times New Roman" w:cs="Times New Roman"/>
          <w:iCs/>
          <w:sz w:val="20"/>
          <w:szCs w:val="20"/>
        </w:rPr>
        <w:t>Present study revealed that the antagonistic activity of</w:t>
      </w:r>
      <w:r w:rsidRPr="002A3118">
        <w:rPr>
          <w:rFonts w:ascii="Times New Roman" w:eastAsia="Times New Roman" w:hAnsi="Times New Roman" w:cs="Times New Roman"/>
          <w:b/>
          <w:bCs/>
          <w:sz w:val="20"/>
          <w:szCs w:val="20"/>
        </w:rPr>
        <w:t xml:space="preserve"> </w:t>
      </w:r>
      <w:r w:rsidRPr="002A3118">
        <w:rPr>
          <w:rFonts w:ascii="Times New Roman" w:eastAsia="Times New Roman" w:hAnsi="Times New Roman" w:cs="Times New Roman"/>
          <w:sz w:val="20"/>
          <w:szCs w:val="20"/>
        </w:rPr>
        <w:t>Gum Arabic (</w:t>
      </w:r>
      <w:proofErr w:type="spellStart"/>
      <w:r w:rsidRPr="002A3118">
        <w:rPr>
          <w:rFonts w:ascii="Times New Roman" w:eastAsia="Times New Roman" w:hAnsi="Times New Roman" w:cs="Times New Roman"/>
          <w:sz w:val="20"/>
          <w:szCs w:val="20"/>
        </w:rPr>
        <w:t>prebiotic</w:t>
      </w:r>
      <w:proofErr w:type="spellEnd"/>
      <w:r w:rsidRPr="002A3118">
        <w:rPr>
          <w:rFonts w:ascii="Times New Roman" w:eastAsia="Times New Roman" w:hAnsi="Times New Roman" w:cs="Times New Roman"/>
          <w:sz w:val="20"/>
          <w:szCs w:val="20"/>
        </w:rPr>
        <w:t>) and Bb12 (</w:t>
      </w:r>
      <w:proofErr w:type="spellStart"/>
      <w:r w:rsidRPr="002A3118">
        <w:rPr>
          <w:rFonts w:ascii="Times New Roman" w:eastAsia="Times New Roman" w:hAnsi="Times New Roman" w:cs="Times New Roman"/>
          <w:sz w:val="20"/>
          <w:szCs w:val="20"/>
        </w:rPr>
        <w:t>probiotic</w:t>
      </w:r>
      <w:proofErr w:type="spellEnd"/>
      <w:r w:rsidRPr="002A3118">
        <w:rPr>
          <w:rFonts w:ascii="Times New Roman" w:eastAsia="Times New Roman" w:hAnsi="Times New Roman" w:cs="Times New Roman"/>
          <w:sz w:val="20"/>
          <w:szCs w:val="20"/>
        </w:rPr>
        <w:t xml:space="preserve">) against </w:t>
      </w:r>
      <w:r w:rsidRPr="002A3118">
        <w:rPr>
          <w:rFonts w:ascii="Times New Roman" w:eastAsia="Times New Roman" w:hAnsi="Times New Roman" w:cs="Times New Roman"/>
          <w:i/>
          <w:sz w:val="20"/>
          <w:szCs w:val="20"/>
        </w:rPr>
        <w:t xml:space="preserve">Salmonella </w:t>
      </w:r>
      <w:proofErr w:type="spellStart"/>
      <w:r w:rsidRPr="002A3118">
        <w:rPr>
          <w:rFonts w:ascii="Times New Roman" w:eastAsia="Times New Roman" w:hAnsi="Times New Roman" w:cs="Times New Roman"/>
          <w:i/>
          <w:sz w:val="20"/>
          <w:szCs w:val="20"/>
        </w:rPr>
        <w:t>typhimurium</w:t>
      </w:r>
      <w:proofErr w:type="spellEnd"/>
      <w:r w:rsidR="002A3118">
        <w:rPr>
          <w:rFonts w:ascii="Times New Roman" w:eastAsia="Times New Roman" w:hAnsi="Times New Roman" w:cs="Times New Roman"/>
          <w:i/>
          <w:sz w:val="20"/>
          <w:szCs w:val="20"/>
        </w:rPr>
        <w:t xml:space="preserve"> </w:t>
      </w:r>
      <w:r w:rsidRPr="002A3118">
        <w:rPr>
          <w:rFonts w:ascii="Times New Roman" w:eastAsia="Times New Roman" w:hAnsi="Times New Roman" w:cs="Times New Roman"/>
          <w:iCs/>
          <w:sz w:val="20"/>
          <w:szCs w:val="20"/>
        </w:rPr>
        <w:t>in vitro was recorded as the 1</w:t>
      </w:r>
      <w:r w:rsidRPr="002A3118">
        <w:rPr>
          <w:rFonts w:ascii="Times New Roman" w:eastAsia="Times New Roman" w:hAnsi="Times New Roman" w:cs="Times New Roman"/>
          <w:iCs/>
          <w:sz w:val="20"/>
          <w:szCs w:val="20"/>
          <w:vertAlign w:val="superscript"/>
        </w:rPr>
        <w:t>st</w:t>
      </w:r>
      <w:r w:rsidRPr="002A3118">
        <w:rPr>
          <w:rFonts w:ascii="Times New Roman" w:eastAsia="Times New Roman" w:hAnsi="Times New Roman" w:cs="Times New Roman"/>
          <w:iCs/>
          <w:sz w:val="20"/>
          <w:szCs w:val="20"/>
        </w:rPr>
        <w:t xml:space="preserve"> group</w:t>
      </w:r>
      <w:r w:rsidR="002A3118">
        <w:rPr>
          <w:rFonts w:ascii="Times New Roman" w:eastAsia="Times New Roman" w:hAnsi="Times New Roman" w:cs="Times New Roman"/>
          <w:iCs/>
          <w:sz w:val="20"/>
          <w:szCs w:val="20"/>
        </w:rPr>
        <w:t xml:space="preserve"> </w:t>
      </w:r>
      <w:r w:rsidRPr="002A3118">
        <w:rPr>
          <w:rFonts w:ascii="Times New Roman" w:hAnsi="Times New Roman" w:cs="Times New Roman"/>
          <w:sz w:val="20"/>
          <w:szCs w:val="20"/>
        </w:rPr>
        <w:t>(5gGA)</w:t>
      </w:r>
      <w:r w:rsidR="00683F09" w:rsidRPr="002A3118">
        <w:rPr>
          <w:rFonts w:ascii="Times New Roman" w:hAnsi="Times New Roman" w:cs="Times New Roman"/>
          <w:sz w:val="20"/>
          <w:szCs w:val="20"/>
        </w:rPr>
        <w:t xml:space="preserve"> recorded 0.31mm inhibition zone </w:t>
      </w:r>
      <w:r w:rsidR="005E1773" w:rsidRPr="002A3118">
        <w:rPr>
          <w:rFonts w:ascii="Times New Roman" w:hAnsi="Times New Roman" w:cs="Times New Roman"/>
          <w:sz w:val="20"/>
          <w:szCs w:val="20"/>
        </w:rPr>
        <w:t>while 2</w:t>
      </w:r>
      <w:r w:rsidR="005E1773" w:rsidRPr="002A3118">
        <w:rPr>
          <w:rFonts w:ascii="Times New Roman" w:hAnsi="Times New Roman" w:cs="Times New Roman"/>
          <w:sz w:val="20"/>
          <w:szCs w:val="20"/>
          <w:vertAlign w:val="superscript"/>
        </w:rPr>
        <w:t>nd</w:t>
      </w:r>
      <w:r w:rsidR="005E1773" w:rsidRPr="002A3118">
        <w:rPr>
          <w:rFonts w:ascii="Times New Roman" w:hAnsi="Times New Roman" w:cs="Times New Roman"/>
          <w:sz w:val="20"/>
          <w:szCs w:val="20"/>
        </w:rPr>
        <w:t xml:space="preserve"> group recorded 0.42 mm and 3</w:t>
      </w:r>
      <w:r w:rsidR="005E1773" w:rsidRPr="002A3118">
        <w:rPr>
          <w:rFonts w:ascii="Times New Roman" w:hAnsi="Times New Roman" w:cs="Times New Roman"/>
          <w:sz w:val="20"/>
          <w:szCs w:val="20"/>
          <w:vertAlign w:val="superscript"/>
        </w:rPr>
        <w:t>rd</w:t>
      </w:r>
      <w:r w:rsidR="005E1773" w:rsidRPr="002A3118">
        <w:rPr>
          <w:rFonts w:ascii="Times New Roman" w:hAnsi="Times New Roman" w:cs="Times New Roman"/>
          <w:sz w:val="20"/>
          <w:szCs w:val="20"/>
        </w:rPr>
        <w:t xml:space="preserve"> group recorded 9.65 mm and 4</w:t>
      </w:r>
      <w:r w:rsidR="005E1773" w:rsidRPr="002A3118">
        <w:rPr>
          <w:rFonts w:ascii="Times New Roman" w:hAnsi="Times New Roman" w:cs="Times New Roman"/>
          <w:sz w:val="20"/>
          <w:szCs w:val="20"/>
          <w:vertAlign w:val="superscript"/>
        </w:rPr>
        <w:t>th</w:t>
      </w:r>
      <w:r w:rsidR="005E1773" w:rsidRPr="002A3118">
        <w:rPr>
          <w:rFonts w:ascii="Times New Roman" w:hAnsi="Times New Roman" w:cs="Times New Roman"/>
          <w:sz w:val="20"/>
          <w:szCs w:val="20"/>
        </w:rPr>
        <w:t xml:space="preserve"> group recorded 9.77 mm in contrast the control group revealed 0 mm</w:t>
      </w:r>
      <w:r w:rsidR="002A3118">
        <w:rPr>
          <w:rFonts w:ascii="Times New Roman" w:hAnsi="Times New Roman" w:cs="Times New Roman"/>
          <w:sz w:val="20"/>
          <w:szCs w:val="20"/>
        </w:rPr>
        <w:t xml:space="preserve"> </w:t>
      </w:r>
      <w:r w:rsidR="005E1773" w:rsidRPr="002A3118">
        <w:rPr>
          <w:rFonts w:ascii="Times New Roman" w:hAnsi="Times New Roman" w:cs="Times New Roman"/>
          <w:sz w:val="20"/>
          <w:szCs w:val="20"/>
        </w:rPr>
        <w:t>inhibition zone table 1.</w:t>
      </w:r>
    </w:p>
    <w:p w:rsidR="002A3118" w:rsidRPr="002A3118" w:rsidRDefault="002A3118" w:rsidP="0070374E">
      <w:pPr>
        <w:snapToGrid w:val="0"/>
        <w:spacing w:after="0" w:line="240" w:lineRule="auto"/>
        <w:ind w:firstLine="425"/>
        <w:jc w:val="both"/>
        <w:rPr>
          <w:rFonts w:ascii="Times New Roman" w:hAnsi="Times New Roman" w:cs="Times New Roman"/>
          <w:sz w:val="20"/>
          <w:szCs w:val="20"/>
        </w:rPr>
        <w:sectPr w:rsidR="002A3118" w:rsidRPr="002A3118" w:rsidSect="00101505">
          <w:type w:val="continuous"/>
          <w:pgSz w:w="12240" w:h="15840" w:code="1"/>
          <w:pgMar w:top="1440" w:right="1440" w:bottom="1440" w:left="1440" w:header="720" w:footer="720" w:gutter="0"/>
          <w:cols w:num="2" w:space="432"/>
          <w:docGrid w:linePitch="360"/>
        </w:sectPr>
      </w:pPr>
    </w:p>
    <w:p w:rsidR="00902388" w:rsidRPr="002A3118" w:rsidRDefault="00902388">
      <w:pPr>
        <w:rPr>
          <w:rFonts w:ascii="Times New Roman" w:eastAsia="Times New Roman" w:hAnsi="Times New Roman" w:cs="Times New Roman"/>
          <w:sz w:val="20"/>
          <w:szCs w:val="20"/>
        </w:rPr>
      </w:pPr>
      <w:r w:rsidRPr="002A3118">
        <w:rPr>
          <w:rFonts w:ascii="Times New Roman" w:eastAsia="Times New Roman" w:hAnsi="Times New Roman" w:cs="Times New Roman"/>
          <w:sz w:val="20"/>
          <w:szCs w:val="20"/>
        </w:rPr>
        <w:lastRenderedPageBreak/>
        <w:br w:type="page"/>
      </w:r>
    </w:p>
    <w:p w:rsidR="00EA1EBE" w:rsidRPr="002A3118" w:rsidRDefault="00EA1EBE" w:rsidP="00347562">
      <w:pPr>
        <w:snapToGrid w:val="0"/>
        <w:spacing w:after="0" w:line="240" w:lineRule="auto"/>
        <w:jc w:val="center"/>
        <w:rPr>
          <w:rFonts w:ascii="Times New Roman" w:eastAsia="Times New Roman" w:hAnsi="Times New Roman" w:cs="Times New Roman"/>
          <w:iCs/>
          <w:sz w:val="20"/>
          <w:szCs w:val="20"/>
        </w:rPr>
      </w:pPr>
      <w:r w:rsidRPr="002A3118">
        <w:rPr>
          <w:rFonts w:ascii="Times New Roman" w:eastAsia="Times New Roman" w:hAnsi="Times New Roman" w:cs="Times New Roman"/>
          <w:sz w:val="20"/>
          <w:szCs w:val="20"/>
        </w:rPr>
        <w:lastRenderedPageBreak/>
        <w:t>Table 1</w:t>
      </w:r>
      <w:r w:rsidR="002A3118">
        <w:rPr>
          <w:rFonts w:ascii="Times New Roman" w:eastAsia="Times New Roman" w:hAnsi="Times New Roman" w:cs="Times New Roman"/>
          <w:sz w:val="20"/>
          <w:szCs w:val="20"/>
        </w:rPr>
        <w:t>:</w:t>
      </w:r>
      <w:r w:rsidRPr="002A3118">
        <w:rPr>
          <w:rFonts w:ascii="Times New Roman" w:eastAsia="Times New Roman" w:hAnsi="Times New Roman" w:cs="Times New Roman"/>
          <w:sz w:val="20"/>
          <w:szCs w:val="20"/>
        </w:rPr>
        <w:t xml:space="preserve"> Results of Antagonistic activity o</w:t>
      </w:r>
      <w:r w:rsidR="008B143C" w:rsidRPr="002A3118">
        <w:rPr>
          <w:rFonts w:ascii="Times New Roman" w:eastAsia="Times New Roman" w:hAnsi="Times New Roman" w:cs="Times New Roman"/>
          <w:sz w:val="20"/>
          <w:szCs w:val="20"/>
        </w:rPr>
        <w:t>f</w:t>
      </w:r>
      <w:r w:rsidRPr="002A3118">
        <w:rPr>
          <w:rFonts w:ascii="Times New Roman" w:eastAsia="Times New Roman" w:hAnsi="Times New Roman" w:cs="Times New Roman"/>
          <w:sz w:val="20"/>
          <w:szCs w:val="20"/>
        </w:rPr>
        <w:t xml:space="preserve"> Gum Arabic (</w:t>
      </w:r>
      <w:proofErr w:type="spellStart"/>
      <w:r w:rsidRPr="002A3118">
        <w:rPr>
          <w:rFonts w:ascii="Times New Roman" w:eastAsia="Times New Roman" w:hAnsi="Times New Roman" w:cs="Times New Roman"/>
          <w:sz w:val="20"/>
          <w:szCs w:val="20"/>
        </w:rPr>
        <w:t>prebiotic</w:t>
      </w:r>
      <w:proofErr w:type="spellEnd"/>
      <w:r w:rsidRPr="002A3118">
        <w:rPr>
          <w:rFonts w:ascii="Times New Roman" w:eastAsia="Times New Roman" w:hAnsi="Times New Roman" w:cs="Times New Roman"/>
          <w:sz w:val="20"/>
          <w:szCs w:val="20"/>
        </w:rPr>
        <w:t>) and Bb12 (</w:t>
      </w:r>
      <w:proofErr w:type="spellStart"/>
      <w:r w:rsidRPr="002A3118">
        <w:rPr>
          <w:rFonts w:ascii="Times New Roman" w:eastAsia="Times New Roman" w:hAnsi="Times New Roman" w:cs="Times New Roman"/>
          <w:sz w:val="20"/>
          <w:szCs w:val="20"/>
        </w:rPr>
        <w:t>probiotic</w:t>
      </w:r>
      <w:proofErr w:type="spellEnd"/>
      <w:r w:rsidRPr="002A3118">
        <w:rPr>
          <w:rFonts w:ascii="Times New Roman" w:eastAsia="Times New Roman" w:hAnsi="Times New Roman" w:cs="Times New Roman"/>
          <w:sz w:val="20"/>
          <w:szCs w:val="20"/>
        </w:rPr>
        <w:t xml:space="preserve">) against </w:t>
      </w:r>
      <w:r w:rsidRPr="002A3118">
        <w:rPr>
          <w:rFonts w:ascii="Times New Roman" w:eastAsia="Times New Roman" w:hAnsi="Times New Roman" w:cs="Times New Roman"/>
          <w:i/>
          <w:sz w:val="20"/>
          <w:szCs w:val="20"/>
        </w:rPr>
        <w:t xml:space="preserve">Salmonella </w:t>
      </w:r>
      <w:proofErr w:type="spellStart"/>
      <w:r w:rsidRPr="002A3118">
        <w:rPr>
          <w:rFonts w:ascii="Times New Roman" w:eastAsia="Times New Roman" w:hAnsi="Times New Roman" w:cs="Times New Roman"/>
          <w:i/>
          <w:sz w:val="20"/>
          <w:szCs w:val="20"/>
        </w:rPr>
        <w:t>typhimurium</w:t>
      </w:r>
      <w:proofErr w:type="spellEnd"/>
      <w:r w:rsidR="002A3118">
        <w:rPr>
          <w:rFonts w:ascii="Times New Roman" w:eastAsia="Times New Roman" w:hAnsi="Times New Roman" w:cs="Times New Roman"/>
          <w:i/>
          <w:sz w:val="20"/>
          <w:szCs w:val="20"/>
        </w:rPr>
        <w:t xml:space="preserve"> </w:t>
      </w:r>
      <w:r w:rsidRPr="002A3118">
        <w:rPr>
          <w:rFonts w:ascii="Times New Roman" w:eastAsia="Times New Roman" w:hAnsi="Times New Roman" w:cs="Times New Roman"/>
          <w:iCs/>
          <w:sz w:val="20"/>
          <w:szCs w:val="20"/>
        </w:rPr>
        <w:t>in vitro</w:t>
      </w:r>
    </w:p>
    <w:tbl>
      <w:tblPr>
        <w:tblStyle w:val="TableGrid"/>
        <w:tblW w:w="0" w:type="auto"/>
        <w:jc w:val="center"/>
        <w:tblLook w:val="04A0"/>
      </w:tblPr>
      <w:tblGrid>
        <w:gridCol w:w="2538"/>
        <w:gridCol w:w="2340"/>
      </w:tblGrid>
      <w:tr w:rsidR="00EA1EBE" w:rsidRPr="002A3118" w:rsidTr="00902388">
        <w:trPr>
          <w:jc w:val="center"/>
        </w:trPr>
        <w:tc>
          <w:tcPr>
            <w:tcW w:w="2538" w:type="dxa"/>
            <w:vAlign w:val="center"/>
          </w:tcPr>
          <w:p w:rsidR="00EA1EBE" w:rsidRPr="002A3118" w:rsidRDefault="00EA1EBE" w:rsidP="00902388">
            <w:pPr>
              <w:snapToGrid w:val="0"/>
              <w:jc w:val="center"/>
              <w:rPr>
                <w:rFonts w:ascii="Times New Roman" w:eastAsia="Times New Roman" w:hAnsi="Times New Roman" w:cs="Times New Roman"/>
                <w:b/>
                <w:bCs/>
                <w:sz w:val="20"/>
                <w:szCs w:val="20"/>
              </w:rPr>
            </w:pPr>
            <w:r w:rsidRPr="002A3118">
              <w:rPr>
                <w:rFonts w:ascii="Times New Roman" w:eastAsia="Times New Roman" w:hAnsi="Times New Roman" w:cs="Times New Roman"/>
                <w:b/>
                <w:bCs/>
                <w:sz w:val="20"/>
                <w:szCs w:val="20"/>
              </w:rPr>
              <w:t>group</w:t>
            </w:r>
          </w:p>
        </w:tc>
        <w:tc>
          <w:tcPr>
            <w:tcW w:w="2340" w:type="dxa"/>
            <w:vAlign w:val="center"/>
          </w:tcPr>
          <w:p w:rsidR="00EA1EBE" w:rsidRPr="002A3118" w:rsidRDefault="00EA1EBE" w:rsidP="00902388">
            <w:pPr>
              <w:snapToGrid w:val="0"/>
              <w:jc w:val="center"/>
              <w:rPr>
                <w:rFonts w:ascii="Times New Roman" w:eastAsia="Times New Roman" w:hAnsi="Times New Roman" w:cs="Times New Roman"/>
                <w:sz w:val="20"/>
                <w:szCs w:val="20"/>
              </w:rPr>
            </w:pPr>
            <w:r w:rsidRPr="002A3118">
              <w:rPr>
                <w:rFonts w:ascii="Times New Roman" w:eastAsia="Times New Roman" w:hAnsi="Times New Roman" w:cs="Times New Roman"/>
                <w:sz w:val="20"/>
                <w:szCs w:val="20"/>
              </w:rPr>
              <w:t>Inhibition zone</w:t>
            </w:r>
          </w:p>
        </w:tc>
      </w:tr>
      <w:tr w:rsidR="00EA1EBE" w:rsidRPr="002A3118" w:rsidTr="00902388">
        <w:trPr>
          <w:jc w:val="center"/>
        </w:trPr>
        <w:tc>
          <w:tcPr>
            <w:tcW w:w="2538" w:type="dxa"/>
            <w:vAlign w:val="center"/>
          </w:tcPr>
          <w:p w:rsidR="00EA1EBE" w:rsidRPr="002A3118" w:rsidRDefault="00EA1EBE"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gp1 (5gGA)</w:t>
            </w:r>
          </w:p>
        </w:tc>
        <w:tc>
          <w:tcPr>
            <w:tcW w:w="2340" w:type="dxa"/>
            <w:vAlign w:val="center"/>
          </w:tcPr>
          <w:p w:rsidR="00EA1EBE" w:rsidRPr="002A3118" w:rsidRDefault="007B3B2E" w:rsidP="00902388">
            <w:pPr>
              <w:snapToGrid w:val="0"/>
              <w:jc w:val="center"/>
              <w:rPr>
                <w:rFonts w:ascii="Times New Roman" w:eastAsia="Times New Roman" w:hAnsi="Times New Roman" w:cs="Times New Roman"/>
                <w:sz w:val="20"/>
                <w:szCs w:val="20"/>
              </w:rPr>
            </w:pPr>
            <w:r w:rsidRPr="002A3118">
              <w:rPr>
                <w:rFonts w:ascii="Times New Roman" w:eastAsia="Times New Roman" w:hAnsi="Times New Roman" w:cs="Times New Roman"/>
                <w:sz w:val="20"/>
                <w:szCs w:val="20"/>
              </w:rPr>
              <w:t>0.31</w:t>
            </w:r>
            <w:r w:rsidR="00EA1EBE" w:rsidRPr="002A3118">
              <w:rPr>
                <w:rFonts w:ascii="Times New Roman" w:eastAsia="Times New Roman" w:hAnsi="Times New Roman" w:cs="Times New Roman"/>
                <w:sz w:val="20"/>
                <w:szCs w:val="20"/>
              </w:rPr>
              <w:t xml:space="preserve"> mm</w:t>
            </w:r>
          </w:p>
        </w:tc>
      </w:tr>
      <w:tr w:rsidR="00EA1EBE" w:rsidRPr="002A3118" w:rsidTr="00902388">
        <w:trPr>
          <w:jc w:val="center"/>
        </w:trPr>
        <w:tc>
          <w:tcPr>
            <w:tcW w:w="2538" w:type="dxa"/>
            <w:vAlign w:val="center"/>
          </w:tcPr>
          <w:p w:rsidR="00EA1EBE" w:rsidRPr="002A3118" w:rsidRDefault="00EA1EBE"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gp2 (10gGA)</w:t>
            </w:r>
          </w:p>
        </w:tc>
        <w:tc>
          <w:tcPr>
            <w:tcW w:w="2340" w:type="dxa"/>
            <w:vAlign w:val="center"/>
          </w:tcPr>
          <w:p w:rsidR="00EA1EBE" w:rsidRPr="002A3118" w:rsidRDefault="007B3B2E" w:rsidP="00902388">
            <w:pPr>
              <w:snapToGrid w:val="0"/>
              <w:jc w:val="center"/>
              <w:rPr>
                <w:rFonts w:ascii="Times New Roman" w:eastAsia="Times New Roman" w:hAnsi="Times New Roman" w:cs="Times New Roman"/>
                <w:sz w:val="20"/>
                <w:szCs w:val="20"/>
              </w:rPr>
            </w:pPr>
            <w:r w:rsidRPr="002A3118">
              <w:rPr>
                <w:rFonts w:ascii="Times New Roman" w:eastAsia="Times New Roman" w:hAnsi="Times New Roman" w:cs="Times New Roman"/>
                <w:sz w:val="20"/>
                <w:szCs w:val="20"/>
              </w:rPr>
              <w:t>0.42</w:t>
            </w:r>
            <w:r w:rsidR="00EA1EBE" w:rsidRPr="002A3118">
              <w:rPr>
                <w:rFonts w:ascii="Times New Roman" w:eastAsia="Times New Roman" w:hAnsi="Times New Roman" w:cs="Times New Roman"/>
                <w:sz w:val="20"/>
                <w:szCs w:val="20"/>
              </w:rPr>
              <w:t xml:space="preserve"> mm</w:t>
            </w:r>
          </w:p>
        </w:tc>
      </w:tr>
      <w:tr w:rsidR="00EA1EBE" w:rsidRPr="002A3118" w:rsidTr="00902388">
        <w:trPr>
          <w:jc w:val="center"/>
        </w:trPr>
        <w:tc>
          <w:tcPr>
            <w:tcW w:w="2538" w:type="dxa"/>
            <w:vAlign w:val="center"/>
          </w:tcPr>
          <w:p w:rsidR="00EA1EBE" w:rsidRPr="002A3118" w:rsidRDefault="00EA1EBE"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gp3 (Bb12)</w:t>
            </w:r>
          </w:p>
        </w:tc>
        <w:tc>
          <w:tcPr>
            <w:tcW w:w="2340" w:type="dxa"/>
            <w:vAlign w:val="center"/>
          </w:tcPr>
          <w:p w:rsidR="00EA1EBE" w:rsidRPr="002A3118" w:rsidRDefault="00EA1EBE" w:rsidP="00902388">
            <w:pPr>
              <w:snapToGrid w:val="0"/>
              <w:jc w:val="center"/>
              <w:rPr>
                <w:rFonts w:ascii="Times New Roman" w:eastAsia="Times New Roman" w:hAnsi="Times New Roman" w:cs="Times New Roman"/>
                <w:sz w:val="20"/>
                <w:szCs w:val="20"/>
              </w:rPr>
            </w:pPr>
            <w:r w:rsidRPr="002A3118">
              <w:rPr>
                <w:rFonts w:ascii="Times New Roman" w:eastAsia="Times New Roman" w:hAnsi="Times New Roman" w:cs="Times New Roman"/>
                <w:sz w:val="20"/>
                <w:szCs w:val="20"/>
              </w:rPr>
              <w:t>9.65 mm</w:t>
            </w:r>
          </w:p>
        </w:tc>
      </w:tr>
      <w:tr w:rsidR="007B3B2E" w:rsidRPr="002A3118" w:rsidTr="00902388">
        <w:trPr>
          <w:jc w:val="center"/>
        </w:trPr>
        <w:tc>
          <w:tcPr>
            <w:tcW w:w="2538" w:type="dxa"/>
            <w:vAlign w:val="center"/>
          </w:tcPr>
          <w:p w:rsidR="007B3B2E" w:rsidRPr="002A3118" w:rsidRDefault="007B3B2E"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gp4 (5 g GA+</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Bb12)</w:t>
            </w:r>
          </w:p>
        </w:tc>
        <w:tc>
          <w:tcPr>
            <w:tcW w:w="2340" w:type="dxa"/>
            <w:vAlign w:val="center"/>
          </w:tcPr>
          <w:p w:rsidR="007B3B2E" w:rsidRPr="002A3118" w:rsidRDefault="00683F09" w:rsidP="00902388">
            <w:pPr>
              <w:snapToGrid w:val="0"/>
              <w:jc w:val="center"/>
              <w:rPr>
                <w:rFonts w:ascii="Times New Roman" w:eastAsia="Times New Roman" w:hAnsi="Times New Roman" w:cs="Times New Roman"/>
                <w:sz w:val="20"/>
                <w:szCs w:val="20"/>
              </w:rPr>
            </w:pPr>
            <w:r w:rsidRPr="002A3118">
              <w:rPr>
                <w:rFonts w:ascii="Times New Roman" w:eastAsia="Times New Roman" w:hAnsi="Times New Roman" w:cs="Times New Roman"/>
                <w:sz w:val="20"/>
                <w:szCs w:val="20"/>
              </w:rPr>
              <w:t>9.7</w:t>
            </w:r>
            <w:r w:rsidR="007B3B2E" w:rsidRPr="002A3118">
              <w:rPr>
                <w:rFonts w:ascii="Times New Roman" w:eastAsia="Times New Roman" w:hAnsi="Times New Roman" w:cs="Times New Roman"/>
                <w:sz w:val="20"/>
                <w:szCs w:val="20"/>
              </w:rPr>
              <w:t>7</w:t>
            </w:r>
          </w:p>
        </w:tc>
      </w:tr>
      <w:tr w:rsidR="00EA1EBE" w:rsidRPr="002A3118" w:rsidTr="00902388">
        <w:trPr>
          <w:jc w:val="center"/>
        </w:trPr>
        <w:tc>
          <w:tcPr>
            <w:tcW w:w="2538" w:type="dxa"/>
            <w:vAlign w:val="center"/>
          </w:tcPr>
          <w:p w:rsidR="00EA1EBE" w:rsidRPr="002A3118" w:rsidRDefault="00EA1EBE"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 xml:space="preserve">gp5 </w:t>
            </w:r>
            <w:r w:rsidR="002A3118">
              <w:rPr>
                <w:rFonts w:ascii="Times New Roman" w:hAnsi="Times New Roman" w:cs="Times New Roman"/>
                <w:sz w:val="20"/>
                <w:szCs w:val="20"/>
              </w:rPr>
              <w:t>(</w:t>
            </w:r>
            <w:r w:rsidRPr="002A3118">
              <w:rPr>
                <w:rFonts w:ascii="Times New Roman" w:hAnsi="Times New Roman" w:cs="Times New Roman"/>
                <w:sz w:val="20"/>
                <w:szCs w:val="20"/>
              </w:rPr>
              <w:t>Saline control</w:t>
            </w:r>
            <w:r w:rsidR="002A3118">
              <w:rPr>
                <w:rFonts w:ascii="Times New Roman" w:hAnsi="Times New Roman" w:cs="Times New Roman"/>
                <w:sz w:val="20"/>
                <w:szCs w:val="20"/>
              </w:rPr>
              <w:t>)</w:t>
            </w:r>
          </w:p>
        </w:tc>
        <w:tc>
          <w:tcPr>
            <w:tcW w:w="2340" w:type="dxa"/>
            <w:vAlign w:val="center"/>
          </w:tcPr>
          <w:p w:rsidR="00EA1EBE" w:rsidRPr="002A3118" w:rsidRDefault="00EA1EBE" w:rsidP="00902388">
            <w:pPr>
              <w:snapToGrid w:val="0"/>
              <w:jc w:val="center"/>
              <w:rPr>
                <w:rFonts w:ascii="Times New Roman" w:eastAsia="Times New Roman" w:hAnsi="Times New Roman" w:cs="Times New Roman"/>
                <w:sz w:val="20"/>
                <w:szCs w:val="20"/>
              </w:rPr>
            </w:pPr>
            <w:r w:rsidRPr="002A3118">
              <w:rPr>
                <w:rFonts w:ascii="Times New Roman" w:eastAsia="Times New Roman" w:hAnsi="Times New Roman" w:cs="Times New Roman"/>
                <w:sz w:val="20"/>
                <w:szCs w:val="20"/>
              </w:rPr>
              <w:t>0 mm</w:t>
            </w:r>
          </w:p>
        </w:tc>
      </w:tr>
    </w:tbl>
    <w:p w:rsidR="00944FE7" w:rsidRPr="002A3118" w:rsidRDefault="00944FE7" w:rsidP="0070374E">
      <w:pPr>
        <w:snapToGrid w:val="0"/>
        <w:spacing w:after="0" w:line="240" w:lineRule="auto"/>
        <w:ind w:firstLine="425"/>
        <w:jc w:val="both"/>
        <w:rPr>
          <w:rFonts w:ascii="Times New Roman" w:eastAsia="Times New Roman" w:hAnsi="Times New Roman" w:cs="Times New Roman"/>
          <w:b/>
          <w:bCs/>
          <w:i/>
          <w:sz w:val="20"/>
          <w:szCs w:val="20"/>
        </w:rPr>
      </w:pPr>
    </w:p>
    <w:p w:rsidR="009E528F" w:rsidRPr="002A3118" w:rsidRDefault="009E528F" w:rsidP="0070374E">
      <w:pPr>
        <w:snapToGrid w:val="0"/>
        <w:spacing w:after="0" w:line="240" w:lineRule="auto"/>
        <w:ind w:firstLine="425"/>
        <w:jc w:val="both"/>
        <w:rPr>
          <w:rFonts w:ascii="Times New Roman" w:eastAsia="Times New Roman" w:hAnsi="Times New Roman" w:cs="Times New Roman"/>
          <w:b/>
          <w:bCs/>
          <w:i/>
          <w:sz w:val="20"/>
          <w:szCs w:val="20"/>
        </w:rPr>
        <w:sectPr w:rsidR="009E528F" w:rsidRPr="002A3118" w:rsidSect="00101505">
          <w:type w:val="continuous"/>
          <w:pgSz w:w="12240" w:h="15840" w:code="1"/>
          <w:pgMar w:top="1440" w:right="1440" w:bottom="1440" w:left="1440" w:header="720" w:footer="720" w:gutter="0"/>
          <w:cols w:space="720"/>
          <w:docGrid w:linePitch="360"/>
        </w:sectPr>
      </w:pPr>
    </w:p>
    <w:p w:rsidR="00D45422" w:rsidRPr="002A3118" w:rsidRDefault="00D45422" w:rsidP="00347562">
      <w:pPr>
        <w:snapToGrid w:val="0"/>
        <w:spacing w:after="0" w:line="240" w:lineRule="auto"/>
        <w:jc w:val="both"/>
        <w:rPr>
          <w:rFonts w:ascii="Times New Roman" w:eastAsia="Times New Roman" w:hAnsi="Times New Roman" w:cs="Times New Roman"/>
          <w:b/>
          <w:bCs/>
          <w:sz w:val="20"/>
          <w:szCs w:val="20"/>
        </w:rPr>
      </w:pPr>
      <w:r w:rsidRPr="002A3118">
        <w:rPr>
          <w:rFonts w:ascii="Times New Roman" w:eastAsia="Times New Roman" w:hAnsi="Times New Roman" w:cs="Times New Roman"/>
          <w:b/>
          <w:bCs/>
          <w:i/>
          <w:sz w:val="20"/>
          <w:szCs w:val="20"/>
        </w:rPr>
        <w:lastRenderedPageBreak/>
        <w:t xml:space="preserve">Salmonella </w:t>
      </w:r>
      <w:proofErr w:type="spellStart"/>
      <w:r w:rsidRPr="002A3118">
        <w:rPr>
          <w:rFonts w:ascii="Times New Roman" w:eastAsia="Times New Roman" w:hAnsi="Times New Roman" w:cs="Times New Roman"/>
          <w:b/>
          <w:bCs/>
          <w:i/>
          <w:sz w:val="20"/>
          <w:szCs w:val="20"/>
        </w:rPr>
        <w:t>typhimurium</w:t>
      </w:r>
      <w:proofErr w:type="spellEnd"/>
      <w:r w:rsidRPr="002A3118">
        <w:rPr>
          <w:rFonts w:ascii="Times New Roman" w:eastAsia="Times New Roman" w:hAnsi="Times New Roman" w:cs="Times New Roman"/>
          <w:b/>
          <w:bCs/>
          <w:i/>
          <w:sz w:val="20"/>
          <w:szCs w:val="20"/>
        </w:rPr>
        <w:t xml:space="preserve"> </w:t>
      </w:r>
      <w:r w:rsidRPr="002A3118">
        <w:rPr>
          <w:rFonts w:ascii="Times New Roman" w:eastAsia="Times New Roman" w:hAnsi="Times New Roman" w:cs="Times New Roman"/>
          <w:b/>
          <w:bCs/>
          <w:sz w:val="20"/>
          <w:szCs w:val="20"/>
        </w:rPr>
        <w:t>colony count from fecal samples of mice</w:t>
      </w:r>
      <w:r w:rsidR="002A3118">
        <w:rPr>
          <w:rFonts w:ascii="Times New Roman" w:eastAsia="Times New Roman" w:hAnsi="Times New Roman" w:cs="Times New Roman"/>
          <w:b/>
          <w:bCs/>
          <w:sz w:val="20"/>
          <w:szCs w:val="20"/>
        </w:rPr>
        <w:t>:</w:t>
      </w:r>
    </w:p>
    <w:p w:rsidR="003E3D00" w:rsidRPr="002A3118" w:rsidRDefault="00AD00F2" w:rsidP="0070374E">
      <w:pPr>
        <w:snapToGrid w:val="0"/>
        <w:spacing w:after="0" w:line="240" w:lineRule="auto"/>
        <w:ind w:firstLine="425"/>
        <w:jc w:val="both"/>
        <w:rPr>
          <w:rFonts w:ascii="Times New Roman" w:hAnsi="Times New Roman" w:cs="Times New Roman"/>
          <w:sz w:val="20"/>
          <w:szCs w:val="20"/>
        </w:rPr>
      </w:pPr>
      <w:r w:rsidRPr="002A3118">
        <w:rPr>
          <w:rFonts w:ascii="Times New Roman" w:eastAsia="Times New Roman" w:hAnsi="Times New Roman" w:cs="Times New Roman"/>
          <w:sz w:val="20"/>
          <w:szCs w:val="20"/>
        </w:rPr>
        <w:t>From the obtained results i</w:t>
      </w:r>
      <w:r w:rsidR="00D45422" w:rsidRPr="002A3118">
        <w:rPr>
          <w:rFonts w:ascii="Times New Roman" w:eastAsia="Times New Roman" w:hAnsi="Times New Roman" w:cs="Times New Roman"/>
          <w:sz w:val="20"/>
          <w:szCs w:val="20"/>
        </w:rPr>
        <w:t>t was noticed that</w:t>
      </w:r>
      <w:r w:rsidRPr="002A3118">
        <w:rPr>
          <w:rFonts w:ascii="Times New Roman" w:eastAsia="Times New Roman" w:hAnsi="Times New Roman" w:cs="Times New Roman"/>
          <w:sz w:val="20"/>
          <w:szCs w:val="20"/>
        </w:rPr>
        <w:t xml:space="preserve"> in 2</w:t>
      </w:r>
      <w:r w:rsidRPr="002A3118">
        <w:rPr>
          <w:rFonts w:ascii="Times New Roman" w:eastAsia="Times New Roman" w:hAnsi="Times New Roman" w:cs="Times New Roman"/>
          <w:sz w:val="20"/>
          <w:szCs w:val="20"/>
          <w:vertAlign w:val="superscript"/>
        </w:rPr>
        <w:t>nd</w:t>
      </w:r>
      <w:r w:rsidRPr="002A3118">
        <w:rPr>
          <w:rFonts w:ascii="Times New Roman" w:eastAsia="Times New Roman" w:hAnsi="Times New Roman" w:cs="Times New Roman"/>
          <w:sz w:val="20"/>
          <w:szCs w:val="20"/>
        </w:rPr>
        <w:t xml:space="preserve"> day after challenge the lowest bacterial colony count was recorded in the 4</w:t>
      </w:r>
      <w:r w:rsidRPr="002A3118">
        <w:rPr>
          <w:rFonts w:ascii="Times New Roman" w:eastAsia="Times New Roman" w:hAnsi="Times New Roman" w:cs="Times New Roman"/>
          <w:sz w:val="20"/>
          <w:szCs w:val="20"/>
          <w:vertAlign w:val="superscript"/>
        </w:rPr>
        <w:t>th</w:t>
      </w:r>
      <w:r w:rsidRPr="002A3118">
        <w:rPr>
          <w:rFonts w:ascii="Times New Roman" w:eastAsia="Times New Roman" w:hAnsi="Times New Roman" w:cs="Times New Roman"/>
          <w:sz w:val="20"/>
          <w:szCs w:val="20"/>
        </w:rPr>
        <w:t xml:space="preserve"> group </w:t>
      </w:r>
      <w:r w:rsidRPr="002A3118">
        <w:rPr>
          <w:rFonts w:ascii="Times New Roman" w:hAnsi="Times New Roman" w:cs="Times New Roman"/>
          <w:sz w:val="20"/>
          <w:szCs w:val="20"/>
        </w:rPr>
        <w:t>(</w:t>
      </w:r>
      <w:r w:rsidR="008F454A" w:rsidRPr="002A3118">
        <w:rPr>
          <w:rFonts w:ascii="Times New Roman" w:hAnsi="Times New Roman" w:cs="Times New Roman"/>
          <w:sz w:val="20"/>
          <w:szCs w:val="20"/>
        </w:rPr>
        <w:t xml:space="preserve">SM + </w:t>
      </w:r>
      <w:r w:rsidRPr="002A3118">
        <w:rPr>
          <w:rFonts w:ascii="Times New Roman" w:hAnsi="Times New Roman" w:cs="Times New Roman"/>
          <w:sz w:val="20"/>
          <w:szCs w:val="20"/>
        </w:rPr>
        <w:t>5 g GA+</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Bb12) 9x10</w:t>
      </w:r>
      <w:r w:rsidRPr="002A3118">
        <w:rPr>
          <w:rFonts w:ascii="Times New Roman" w:hAnsi="Times New Roman" w:cs="Times New Roman"/>
          <w:sz w:val="20"/>
          <w:szCs w:val="20"/>
          <w:vertAlign w:val="superscript"/>
        </w:rPr>
        <w:t>4</w:t>
      </w:r>
      <w:r w:rsidR="002A3118">
        <w:rPr>
          <w:rFonts w:ascii="Times New Roman" w:hAnsi="Times New Roman" w:cs="Times New Roman"/>
          <w:sz w:val="20"/>
          <w:szCs w:val="20"/>
          <w:vertAlign w:val="superscript"/>
        </w:rPr>
        <w:t xml:space="preserve"> </w:t>
      </w:r>
      <w:r w:rsidRPr="002A3118">
        <w:rPr>
          <w:rFonts w:ascii="Times New Roman" w:eastAsia="Times New Roman" w:hAnsi="Times New Roman" w:cs="Times New Roman"/>
          <w:sz w:val="20"/>
          <w:szCs w:val="20"/>
        </w:rPr>
        <w:t>followed by 3</w:t>
      </w:r>
      <w:r w:rsidRPr="002A3118">
        <w:rPr>
          <w:rFonts w:ascii="Times New Roman" w:eastAsia="Times New Roman" w:hAnsi="Times New Roman" w:cs="Times New Roman"/>
          <w:sz w:val="20"/>
          <w:szCs w:val="20"/>
          <w:vertAlign w:val="superscript"/>
        </w:rPr>
        <w:t>rd</w:t>
      </w:r>
      <w:r w:rsidRPr="002A3118">
        <w:rPr>
          <w:rFonts w:ascii="Times New Roman" w:eastAsia="Times New Roman" w:hAnsi="Times New Roman" w:cs="Times New Roman"/>
          <w:sz w:val="20"/>
          <w:szCs w:val="20"/>
        </w:rPr>
        <w:t xml:space="preserve"> group </w:t>
      </w:r>
      <w:r w:rsidRPr="002A3118">
        <w:rPr>
          <w:rFonts w:ascii="Times New Roman" w:hAnsi="Times New Roman" w:cs="Times New Roman"/>
          <w:sz w:val="20"/>
          <w:szCs w:val="20"/>
        </w:rPr>
        <w:t>(Bb12) 12x10</w:t>
      </w:r>
      <w:r w:rsidRPr="002A3118">
        <w:rPr>
          <w:rFonts w:ascii="Times New Roman" w:hAnsi="Times New Roman" w:cs="Times New Roman"/>
          <w:sz w:val="20"/>
          <w:szCs w:val="20"/>
          <w:vertAlign w:val="superscript"/>
        </w:rPr>
        <w:t>4</w:t>
      </w:r>
      <w:r w:rsidR="002A3118">
        <w:rPr>
          <w:rFonts w:ascii="Times New Roman" w:hAnsi="Times New Roman" w:cs="Times New Roman"/>
          <w:sz w:val="20"/>
          <w:szCs w:val="20"/>
          <w:vertAlign w:val="superscript"/>
        </w:rPr>
        <w:t xml:space="preserve"> </w:t>
      </w:r>
      <w:r w:rsidR="003E3D00" w:rsidRPr="002A3118">
        <w:rPr>
          <w:rFonts w:ascii="Times New Roman" w:eastAsia="Times New Roman" w:hAnsi="Times New Roman" w:cs="Times New Roman"/>
          <w:sz w:val="20"/>
          <w:szCs w:val="20"/>
        </w:rPr>
        <w:t>followed by 2</w:t>
      </w:r>
      <w:r w:rsidR="003E3D00" w:rsidRPr="002A3118">
        <w:rPr>
          <w:rFonts w:ascii="Times New Roman" w:eastAsia="Times New Roman" w:hAnsi="Times New Roman" w:cs="Times New Roman"/>
          <w:sz w:val="20"/>
          <w:szCs w:val="20"/>
          <w:vertAlign w:val="superscript"/>
        </w:rPr>
        <w:t>nd</w:t>
      </w:r>
      <w:r w:rsidR="002A3118">
        <w:rPr>
          <w:rFonts w:ascii="Times New Roman" w:eastAsia="Times New Roman" w:hAnsi="Times New Roman" w:cs="Times New Roman"/>
          <w:sz w:val="20"/>
          <w:szCs w:val="20"/>
        </w:rPr>
        <w:t xml:space="preserve"> </w:t>
      </w:r>
      <w:r w:rsidR="003E3D00" w:rsidRPr="002A3118">
        <w:rPr>
          <w:rFonts w:ascii="Times New Roman" w:eastAsia="Times New Roman" w:hAnsi="Times New Roman" w:cs="Times New Roman"/>
          <w:sz w:val="20"/>
          <w:szCs w:val="20"/>
        </w:rPr>
        <w:t xml:space="preserve">group </w:t>
      </w:r>
      <w:r w:rsidR="003E3D00" w:rsidRPr="002A3118">
        <w:rPr>
          <w:rFonts w:ascii="Times New Roman" w:hAnsi="Times New Roman" w:cs="Times New Roman"/>
          <w:sz w:val="20"/>
          <w:szCs w:val="20"/>
        </w:rPr>
        <w:t>(SM+10g</w:t>
      </w:r>
      <w:r w:rsidR="002B0B59" w:rsidRPr="002A3118">
        <w:rPr>
          <w:rFonts w:ascii="Times New Roman" w:hAnsi="Times New Roman" w:cs="Times New Roman"/>
          <w:sz w:val="20"/>
          <w:szCs w:val="20"/>
        </w:rPr>
        <w:t xml:space="preserve"> </w:t>
      </w:r>
      <w:r w:rsidR="003E3D00" w:rsidRPr="002A3118">
        <w:rPr>
          <w:rFonts w:ascii="Times New Roman" w:hAnsi="Times New Roman" w:cs="Times New Roman"/>
          <w:sz w:val="20"/>
          <w:szCs w:val="20"/>
        </w:rPr>
        <w:t>GA)</w:t>
      </w:r>
      <w:r w:rsidR="003E3D00" w:rsidRPr="002A3118">
        <w:rPr>
          <w:rFonts w:ascii="Times New Roman" w:eastAsia="Times New Roman" w:hAnsi="Times New Roman" w:cs="Times New Roman"/>
          <w:sz w:val="20"/>
          <w:szCs w:val="20"/>
        </w:rPr>
        <w:t xml:space="preserve"> </w:t>
      </w:r>
      <w:r w:rsidR="003E3D00" w:rsidRPr="002A3118">
        <w:rPr>
          <w:rFonts w:ascii="Times New Roman" w:hAnsi="Times New Roman" w:cs="Times New Roman"/>
          <w:sz w:val="20"/>
          <w:szCs w:val="20"/>
        </w:rPr>
        <w:t>17x10</w:t>
      </w:r>
      <w:r w:rsidR="003E3D00" w:rsidRPr="002A3118">
        <w:rPr>
          <w:rFonts w:ascii="Times New Roman" w:hAnsi="Times New Roman" w:cs="Times New Roman"/>
          <w:sz w:val="20"/>
          <w:szCs w:val="20"/>
          <w:vertAlign w:val="superscript"/>
        </w:rPr>
        <w:t>4</w:t>
      </w:r>
      <w:r w:rsidR="002A3118">
        <w:rPr>
          <w:rFonts w:ascii="Times New Roman" w:hAnsi="Times New Roman" w:cs="Times New Roman"/>
          <w:sz w:val="20"/>
          <w:szCs w:val="20"/>
          <w:vertAlign w:val="superscript"/>
        </w:rPr>
        <w:t xml:space="preserve"> </w:t>
      </w:r>
      <w:r w:rsidR="003E3D00" w:rsidRPr="002A3118">
        <w:rPr>
          <w:rFonts w:ascii="Times New Roman" w:hAnsi="Times New Roman" w:cs="Times New Roman"/>
          <w:sz w:val="20"/>
          <w:szCs w:val="20"/>
        </w:rPr>
        <w:t xml:space="preserve">while the highest </w:t>
      </w:r>
      <w:r w:rsidR="003E3D00" w:rsidRPr="002A3118">
        <w:rPr>
          <w:rFonts w:ascii="Times New Roman" w:hAnsi="Times New Roman" w:cs="Times New Roman"/>
          <w:sz w:val="20"/>
          <w:szCs w:val="20"/>
        </w:rPr>
        <w:lastRenderedPageBreak/>
        <w:t>bacterial colony count was recorded in the 1</w:t>
      </w:r>
      <w:r w:rsidR="003E3D00" w:rsidRPr="002A3118">
        <w:rPr>
          <w:rFonts w:ascii="Times New Roman" w:hAnsi="Times New Roman" w:cs="Times New Roman"/>
          <w:sz w:val="20"/>
          <w:szCs w:val="20"/>
          <w:vertAlign w:val="superscript"/>
        </w:rPr>
        <w:t>st</w:t>
      </w:r>
      <w:r w:rsidR="003E3D00" w:rsidRPr="002A3118">
        <w:rPr>
          <w:rFonts w:ascii="Times New Roman" w:hAnsi="Times New Roman" w:cs="Times New Roman"/>
          <w:sz w:val="20"/>
          <w:szCs w:val="20"/>
        </w:rPr>
        <w:t xml:space="preserve"> group (SM+5g</w:t>
      </w:r>
      <w:r w:rsidR="002B0B59" w:rsidRPr="002A3118">
        <w:rPr>
          <w:rFonts w:ascii="Times New Roman" w:hAnsi="Times New Roman" w:cs="Times New Roman"/>
          <w:sz w:val="20"/>
          <w:szCs w:val="20"/>
        </w:rPr>
        <w:t xml:space="preserve"> </w:t>
      </w:r>
      <w:r w:rsidR="003E3D00" w:rsidRPr="002A3118">
        <w:rPr>
          <w:rFonts w:ascii="Times New Roman" w:hAnsi="Times New Roman" w:cs="Times New Roman"/>
          <w:sz w:val="20"/>
          <w:szCs w:val="20"/>
        </w:rPr>
        <w:t>GA) 23x10</w:t>
      </w:r>
      <w:r w:rsidR="003E3D00" w:rsidRPr="002A3118">
        <w:rPr>
          <w:rFonts w:ascii="Times New Roman" w:hAnsi="Times New Roman" w:cs="Times New Roman"/>
          <w:sz w:val="20"/>
          <w:szCs w:val="20"/>
          <w:vertAlign w:val="superscript"/>
        </w:rPr>
        <w:t>4</w:t>
      </w:r>
      <w:r w:rsidR="002A3118">
        <w:rPr>
          <w:rFonts w:ascii="Times New Roman" w:hAnsi="Times New Roman" w:cs="Times New Roman"/>
          <w:sz w:val="20"/>
          <w:szCs w:val="20"/>
          <w:vertAlign w:val="superscript"/>
        </w:rPr>
        <w:t xml:space="preserve"> </w:t>
      </w:r>
      <w:r w:rsidR="003E3D00" w:rsidRPr="002A3118">
        <w:rPr>
          <w:rFonts w:ascii="Times New Roman" w:hAnsi="Times New Roman" w:cs="Times New Roman"/>
          <w:sz w:val="20"/>
          <w:szCs w:val="20"/>
        </w:rPr>
        <w:t>in comparison with the control</w:t>
      </w:r>
      <w:r w:rsidR="003E3D00" w:rsidRPr="002A3118">
        <w:rPr>
          <w:rFonts w:ascii="Times New Roman" w:eastAsia="Times New Roman" w:hAnsi="Times New Roman" w:cs="Times New Roman"/>
          <w:sz w:val="20"/>
          <w:szCs w:val="20"/>
        </w:rPr>
        <w:t xml:space="preserve"> group. With the time after 5 days and 10 days</w:t>
      </w:r>
      <w:r w:rsidR="002A3118">
        <w:rPr>
          <w:rFonts w:ascii="Times New Roman" w:eastAsia="Times New Roman" w:hAnsi="Times New Roman" w:cs="Times New Roman"/>
          <w:sz w:val="20"/>
          <w:szCs w:val="20"/>
        </w:rPr>
        <w:t>,</w:t>
      </w:r>
      <w:r w:rsidR="003E3D00" w:rsidRPr="002A3118">
        <w:rPr>
          <w:rFonts w:ascii="Times New Roman" w:eastAsia="Times New Roman" w:hAnsi="Times New Roman" w:cs="Times New Roman"/>
          <w:sz w:val="20"/>
          <w:szCs w:val="20"/>
        </w:rPr>
        <w:t xml:space="preserve"> bacterial colony count decreased and </w:t>
      </w:r>
      <w:r w:rsidR="003E3D00" w:rsidRPr="002A3118">
        <w:rPr>
          <w:rFonts w:ascii="Times New Roman" w:eastAsia="Times New Roman" w:hAnsi="Times New Roman" w:cs="Times New Roman"/>
          <w:i/>
          <w:sz w:val="20"/>
          <w:szCs w:val="20"/>
        </w:rPr>
        <w:t xml:space="preserve">Salmonella </w:t>
      </w:r>
      <w:proofErr w:type="spellStart"/>
      <w:r w:rsidR="003E3D00" w:rsidRPr="002A3118">
        <w:rPr>
          <w:rFonts w:ascii="Times New Roman" w:eastAsia="Times New Roman" w:hAnsi="Times New Roman" w:cs="Times New Roman"/>
          <w:i/>
          <w:sz w:val="20"/>
          <w:szCs w:val="20"/>
        </w:rPr>
        <w:t>typhimurium</w:t>
      </w:r>
      <w:proofErr w:type="spellEnd"/>
      <w:r w:rsidR="003E3D00" w:rsidRPr="002A3118">
        <w:rPr>
          <w:rFonts w:ascii="Times New Roman" w:eastAsia="Times New Roman" w:hAnsi="Times New Roman" w:cs="Times New Roman"/>
          <w:b/>
          <w:bCs/>
          <w:i/>
          <w:sz w:val="20"/>
          <w:szCs w:val="20"/>
        </w:rPr>
        <w:t xml:space="preserve"> </w:t>
      </w:r>
      <w:r w:rsidR="003E3D00" w:rsidRPr="002A3118">
        <w:rPr>
          <w:rFonts w:ascii="Times New Roman" w:eastAsia="Times New Roman" w:hAnsi="Times New Roman" w:cs="Times New Roman"/>
          <w:sz w:val="20"/>
          <w:szCs w:val="20"/>
        </w:rPr>
        <w:t>bacteria</w:t>
      </w:r>
      <w:r w:rsidR="002A3118">
        <w:rPr>
          <w:rFonts w:ascii="Times New Roman" w:eastAsia="Times New Roman" w:hAnsi="Times New Roman" w:cs="Times New Roman"/>
          <w:sz w:val="20"/>
          <w:szCs w:val="20"/>
        </w:rPr>
        <w:t xml:space="preserve"> </w:t>
      </w:r>
      <w:r w:rsidR="003E3D00" w:rsidRPr="002A3118">
        <w:rPr>
          <w:rFonts w:ascii="Times New Roman" w:eastAsia="Times New Roman" w:hAnsi="Times New Roman" w:cs="Times New Roman"/>
          <w:sz w:val="20"/>
          <w:szCs w:val="20"/>
        </w:rPr>
        <w:t>completely</w:t>
      </w:r>
      <w:r w:rsidR="00C63A71" w:rsidRPr="002A3118">
        <w:rPr>
          <w:rFonts w:ascii="Times New Roman" w:eastAsia="Times New Roman" w:hAnsi="Times New Roman" w:cs="Times New Roman"/>
          <w:sz w:val="20"/>
          <w:szCs w:val="20"/>
        </w:rPr>
        <w:t xml:space="preserve"> diminished</w:t>
      </w:r>
      <w:r w:rsidR="002A3118">
        <w:rPr>
          <w:rFonts w:ascii="Times New Roman" w:eastAsia="Times New Roman" w:hAnsi="Times New Roman" w:cs="Times New Roman"/>
          <w:sz w:val="20"/>
          <w:szCs w:val="20"/>
        </w:rPr>
        <w:t xml:space="preserve"> </w:t>
      </w:r>
      <w:r w:rsidR="003F3C03" w:rsidRPr="002A3118">
        <w:rPr>
          <w:rFonts w:ascii="Times New Roman" w:eastAsia="Times New Roman" w:hAnsi="Times New Roman" w:cs="Times New Roman"/>
          <w:sz w:val="20"/>
          <w:szCs w:val="20"/>
        </w:rPr>
        <w:t>after 10 days in 4</w:t>
      </w:r>
      <w:r w:rsidR="003F3C03" w:rsidRPr="002A3118">
        <w:rPr>
          <w:rFonts w:ascii="Times New Roman" w:eastAsia="Times New Roman" w:hAnsi="Times New Roman" w:cs="Times New Roman"/>
          <w:sz w:val="20"/>
          <w:szCs w:val="20"/>
          <w:vertAlign w:val="superscript"/>
        </w:rPr>
        <w:t>th</w:t>
      </w:r>
      <w:r w:rsidR="003F3C03" w:rsidRPr="002A3118">
        <w:rPr>
          <w:rFonts w:ascii="Times New Roman" w:eastAsia="Times New Roman" w:hAnsi="Times New Roman" w:cs="Times New Roman"/>
          <w:sz w:val="20"/>
          <w:szCs w:val="20"/>
        </w:rPr>
        <w:t xml:space="preserve"> group </w:t>
      </w:r>
      <w:r w:rsidR="003F3C03" w:rsidRPr="002A3118">
        <w:rPr>
          <w:rFonts w:ascii="Times New Roman" w:hAnsi="Times New Roman" w:cs="Times New Roman"/>
          <w:sz w:val="20"/>
          <w:szCs w:val="20"/>
        </w:rPr>
        <w:t>(</w:t>
      </w:r>
      <w:r w:rsidR="008F454A" w:rsidRPr="002A3118">
        <w:rPr>
          <w:rFonts w:ascii="Times New Roman" w:hAnsi="Times New Roman" w:cs="Times New Roman"/>
          <w:sz w:val="20"/>
          <w:szCs w:val="20"/>
        </w:rPr>
        <w:t>SM +</w:t>
      </w:r>
      <w:r w:rsidR="003F3C03" w:rsidRPr="002A3118">
        <w:rPr>
          <w:rFonts w:ascii="Times New Roman" w:hAnsi="Times New Roman" w:cs="Times New Roman"/>
          <w:sz w:val="20"/>
          <w:szCs w:val="20"/>
        </w:rPr>
        <w:t>5 g GA+</w:t>
      </w:r>
      <w:r w:rsidR="002A3118">
        <w:rPr>
          <w:rFonts w:ascii="Times New Roman" w:hAnsi="Times New Roman" w:cs="Times New Roman"/>
          <w:sz w:val="20"/>
          <w:szCs w:val="20"/>
        </w:rPr>
        <w:t xml:space="preserve"> </w:t>
      </w:r>
      <w:r w:rsidR="003F3C03" w:rsidRPr="002A3118">
        <w:rPr>
          <w:rFonts w:ascii="Times New Roman" w:hAnsi="Times New Roman" w:cs="Times New Roman"/>
          <w:sz w:val="20"/>
          <w:szCs w:val="20"/>
        </w:rPr>
        <w:t>Bb12) and</w:t>
      </w:r>
      <w:r w:rsidR="002A3118">
        <w:rPr>
          <w:rFonts w:ascii="Times New Roman" w:eastAsia="Times New Roman" w:hAnsi="Times New Roman" w:cs="Times New Roman"/>
          <w:sz w:val="20"/>
          <w:szCs w:val="20"/>
        </w:rPr>
        <w:t xml:space="preserve"> </w:t>
      </w:r>
      <w:r w:rsidR="003F3C03" w:rsidRPr="002A3118">
        <w:rPr>
          <w:rFonts w:ascii="Times New Roman" w:eastAsia="Times New Roman" w:hAnsi="Times New Roman" w:cs="Times New Roman"/>
          <w:sz w:val="20"/>
          <w:szCs w:val="20"/>
        </w:rPr>
        <w:t>2</w:t>
      </w:r>
      <w:r w:rsidR="003F3C03" w:rsidRPr="002A3118">
        <w:rPr>
          <w:rFonts w:ascii="Times New Roman" w:eastAsia="Times New Roman" w:hAnsi="Times New Roman" w:cs="Times New Roman"/>
          <w:sz w:val="20"/>
          <w:szCs w:val="20"/>
          <w:vertAlign w:val="superscript"/>
        </w:rPr>
        <w:t>nd</w:t>
      </w:r>
      <w:r w:rsidR="002A3118">
        <w:rPr>
          <w:rFonts w:ascii="Times New Roman" w:eastAsia="Times New Roman" w:hAnsi="Times New Roman" w:cs="Times New Roman"/>
          <w:sz w:val="20"/>
          <w:szCs w:val="20"/>
        </w:rPr>
        <w:t xml:space="preserve"> </w:t>
      </w:r>
      <w:r w:rsidR="003F3C03" w:rsidRPr="002A3118">
        <w:rPr>
          <w:rFonts w:ascii="Times New Roman" w:eastAsia="Times New Roman" w:hAnsi="Times New Roman" w:cs="Times New Roman"/>
          <w:sz w:val="20"/>
          <w:szCs w:val="20"/>
        </w:rPr>
        <w:t xml:space="preserve">group </w:t>
      </w:r>
      <w:r w:rsidR="003F3C03" w:rsidRPr="002A3118">
        <w:rPr>
          <w:rFonts w:ascii="Times New Roman" w:hAnsi="Times New Roman" w:cs="Times New Roman"/>
          <w:sz w:val="20"/>
          <w:szCs w:val="20"/>
        </w:rPr>
        <w:t>(SM+10</w:t>
      </w:r>
      <w:r w:rsidR="002B0B59" w:rsidRPr="002A3118">
        <w:rPr>
          <w:rFonts w:ascii="Times New Roman" w:hAnsi="Times New Roman" w:cs="Times New Roman"/>
          <w:sz w:val="20"/>
          <w:szCs w:val="20"/>
        </w:rPr>
        <w:t xml:space="preserve"> </w:t>
      </w:r>
      <w:proofErr w:type="spellStart"/>
      <w:r w:rsidR="003F3C03" w:rsidRPr="002A3118">
        <w:rPr>
          <w:rFonts w:ascii="Times New Roman" w:hAnsi="Times New Roman" w:cs="Times New Roman"/>
          <w:sz w:val="20"/>
          <w:szCs w:val="20"/>
        </w:rPr>
        <w:t>gGA</w:t>
      </w:r>
      <w:proofErr w:type="spellEnd"/>
      <w:r w:rsidR="003F3C03" w:rsidRPr="002A3118">
        <w:rPr>
          <w:rFonts w:ascii="Times New Roman" w:hAnsi="Times New Roman" w:cs="Times New Roman"/>
          <w:sz w:val="20"/>
          <w:szCs w:val="20"/>
        </w:rPr>
        <w:t>)</w:t>
      </w:r>
      <w:r w:rsidR="0090774C" w:rsidRPr="002A3118">
        <w:rPr>
          <w:rFonts w:ascii="Times New Roman" w:hAnsi="Times New Roman" w:cs="Times New Roman"/>
          <w:sz w:val="20"/>
          <w:szCs w:val="20"/>
        </w:rPr>
        <w:t xml:space="preserve"> table 2</w:t>
      </w:r>
      <w:r w:rsidR="003F3C03" w:rsidRPr="002A3118">
        <w:rPr>
          <w:rFonts w:ascii="Times New Roman" w:hAnsi="Times New Roman" w:cs="Times New Roman"/>
          <w:sz w:val="20"/>
          <w:szCs w:val="20"/>
        </w:rPr>
        <w:t>.</w:t>
      </w:r>
    </w:p>
    <w:p w:rsidR="009E528F" w:rsidRPr="002A3118" w:rsidRDefault="009E528F" w:rsidP="0070374E">
      <w:pPr>
        <w:snapToGrid w:val="0"/>
        <w:spacing w:after="0" w:line="240" w:lineRule="auto"/>
        <w:ind w:firstLine="425"/>
        <w:jc w:val="both"/>
        <w:rPr>
          <w:rFonts w:ascii="Times New Roman" w:eastAsia="Times New Roman" w:hAnsi="Times New Roman" w:cs="Times New Roman"/>
          <w:b/>
          <w:bCs/>
          <w:sz w:val="20"/>
          <w:szCs w:val="20"/>
        </w:rPr>
        <w:sectPr w:rsidR="009E528F" w:rsidRPr="002A3118" w:rsidSect="00101505">
          <w:type w:val="continuous"/>
          <w:pgSz w:w="12240" w:h="15840" w:code="1"/>
          <w:pgMar w:top="1440" w:right="1440" w:bottom="1440" w:left="1440" w:header="720" w:footer="720" w:gutter="0"/>
          <w:cols w:num="2" w:space="432"/>
          <w:docGrid w:linePitch="360"/>
        </w:sectPr>
      </w:pPr>
    </w:p>
    <w:p w:rsidR="00347562" w:rsidRPr="002A3118" w:rsidRDefault="00347562" w:rsidP="0070374E">
      <w:pPr>
        <w:snapToGrid w:val="0"/>
        <w:spacing w:after="0" w:line="240" w:lineRule="auto"/>
        <w:ind w:firstLine="425"/>
        <w:jc w:val="both"/>
        <w:rPr>
          <w:rFonts w:ascii="Times New Roman" w:hAnsi="Times New Roman" w:cs="Times New Roman"/>
          <w:sz w:val="20"/>
          <w:szCs w:val="20"/>
          <w:lang w:eastAsia="zh-CN"/>
        </w:rPr>
      </w:pPr>
    </w:p>
    <w:p w:rsidR="0071203F" w:rsidRPr="002A3118" w:rsidRDefault="0071203F" w:rsidP="00347562">
      <w:pPr>
        <w:snapToGrid w:val="0"/>
        <w:spacing w:after="0" w:line="240" w:lineRule="auto"/>
        <w:jc w:val="center"/>
        <w:rPr>
          <w:rFonts w:ascii="Times New Roman" w:eastAsia="Times New Roman" w:hAnsi="Times New Roman" w:cs="Times New Roman"/>
          <w:sz w:val="20"/>
          <w:szCs w:val="20"/>
        </w:rPr>
      </w:pPr>
      <w:r w:rsidRPr="002A3118">
        <w:rPr>
          <w:rFonts w:ascii="Times New Roman" w:eastAsia="Times New Roman" w:hAnsi="Times New Roman" w:cs="Times New Roman"/>
          <w:sz w:val="20"/>
          <w:szCs w:val="20"/>
        </w:rPr>
        <w:t xml:space="preserve">Table </w:t>
      </w:r>
      <w:r w:rsidR="0090774C" w:rsidRPr="002A3118">
        <w:rPr>
          <w:rFonts w:ascii="Times New Roman" w:eastAsia="Times New Roman" w:hAnsi="Times New Roman" w:cs="Times New Roman"/>
          <w:sz w:val="20"/>
          <w:szCs w:val="20"/>
        </w:rPr>
        <w:t>2</w:t>
      </w:r>
      <w:r w:rsidR="002A3118">
        <w:rPr>
          <w:rFonts w:ascii="Times New Roman" w:eastAsia="Times New Roman" w:hAnsi="Times New Roman" w:cs="Times New Roman"/>
          <w:sz w:val="20"/>
          <w:szCs w:val="20"/>
        </w:rPr>
        <w:t>:</w:t>
      </w:r>
      <w:r w:rsidRPr="002A3118">
        <w:rPr>
          <w:rFonts w:ascii="Times New Roman" w:eastAsia="Times New Roman" w:hAnsi="Times New Roman" w:cs="Times New Roman"/>
          <w:sz w:val="20"/>
          <w:szCs w:val="20"/>
        </w:rPr>
        <w:t xml:space="preserve"> Results of </w:t>
      </w:r>
      <w:r w:rsidRPr="002A3118">
        <w:rPr>
          <w:rFonts w:ascii="Times New Roman" w:eastAsia="Times New Roman" w:hAnsi="Times New Roman" w:cs="Times New Roman"/>
          <w:i/>
          <w:sz w:val="20"/>
          <w:szCs w:val="20"/>
        </w:rPr>
        <w:t xml:space="preserve">Salmonella </w:t>
      </w:r>
      <w:proofErr w:type="spellStart"/>
      <w:r w:rsidRPr="002A3118">
        <w:rPr>
          <w:rFonts w:ascii="Times New Roman" w:eastAsia="Times New Roman" w:hAnsi="Times New Roman" w:cs="Times New Roman"/>
          <w:i/>
          <w:sz w:val="20"/>
          <w:szCs w:val="20"/>
        </w:rPr>
        <w:t>typhimurium</w:t>
      </w:r>
      <w:proofErr w:type="spellEnd"/>
      <w:r w:rsidRPr="002A3118">
        <w:rPr>
          <w:rFonts w:ascii="Times New Roman" w:eastAsia="Times New Roman" w:hAnsi="Times New Roman" w:cs="Times New Roman"/>
          <w:i/>
          <w:sz w:val="20"/>
          <w:szCs w:val="20"/>
        </w:rPr>
        <w:t xml:space="preserve"> </w:t>
      </w:r>
      <w:r w:rsidRPr="002A3118">
        <w:rPr>
          <w:rFonts w:ascii="Times New Roman" w:eastAsia="Times New Roman" w:hAnsi="Times New Roman" w:cs="Times New Roman"/>
          <w:sz w:val="20"/>
          <w:szCs w:val="20"/>
        </w:rPr>
        <w:t>colony count from fecal samples of</w:t>
      </w:r>
      <w:r w:rsidR="00B557CC" w:rsidRPr="002A3118">
        <w:rPr>
          <w:rFonts w:ascii="Times New Roman" w:eastAsia="Times New Roman" w:hAnsi="Times New Roman" w:cs="Times New Roman"/>
          <w:sz w:val="20"/>
          <w:szCs w:val="20"/>
        </w:rPr>
        <w:t xml:space="preserve"> challenged</w:t>
      </w:r>
      <w:r w:rsidRPr="002A3118">
        <w:rPr>
          <w:rFonts w:ascii="Times New Roman" w:eastAsia="Times New Roman" w:hAnsi="Times New Roman" w:cs="Times New Roman"/>
          <w:sz w:val="20"/>
          <w:szCs w:val="20"/>
        </w:rPr>
        <w:t xml:space="preserve"> mice in the</w:t>
      </w:r>
      <w:r w:rsidR="002A3118">
        <w:rPr>
          <w:rFonts w:ascii="Times New Roman" w:eastAsia="Times New Roman" w:hAnsi="Times New Roman" w:cs="Times New Roman"/>
          <w:sz w:val="20"/>
          <w:szCs w:val="20"/>
        </w:rPr>
        <w:t xml:space="preserve"> </w:t>
      </w:r>
      <w:r w:rsidRPr="002A3118">
        <w:rPr>
          <w:rFonts w:ascii="Times New Roman" w:eastAsia="Times New Roman" w:hAnsi="Times New Roman" w:cs="Times New Roman"/>
          <w:sz w:val="20"/>
          <w:szCs w:val="20"/>
        </w:rPr>
        <w:t>experiment</w:t>
      </w:r>
      <w:r w:rsidR="00D45422" w:rsidRPr="002A3118">
        <w:rPr>
          <w:rFonts w:ascii="Times New Roman" w:eastAsia="Times New Roman" w:hAnsi="Times New Roman" w:cs="Times New Roman"/>
          <w:sz w:val="20"/>
          <w:szCs w:val="20"/>
        </w:rPr>
        <w:t>al groups</w:t>
      </w:r>
    </w:p>
    <w:tbl>
      <w:tblPr>
        <w:tblStyle w:val="TableGrid"/>
        <w:tblW w:w="4692" w:type="pct"/>
        <w:jc w:val="center"/>
        <w:tblInd w:w="588" w:type="dxa"/>
        <w:tblLook w:val="04A0"/>
      </w:tblPr>
      <w:tblGrid>
        <w:gridCol w:w="3204"/>
        <w:gridCol w:w="2009"/>
        <w:gridCol w:w="1280"/>
        <w:gridCol w:w="1231"/>
        <w:gridCol w:w="1262"/>
      </w:tblGrid>
      <w:tr w:rsidR="00303E83" w:rsidRPr="002A3118" w:rsidTr="002A3118">
        <w:trPr>
          <w:jc w:val="center"/>
        </w:trPr>
        <w:tc>
          <w:tcPr>
            <w:tcW w:w="1783" w:type="pct"/>
          </w:tcPr>
          <w:p w:rsidR="00303E83" w:rsidRPr="002A3118" w:rsidRDefault="00303E83"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group</w:t>
            </w:r>
          </w:p>
        </w:tc>
        <w:tc>
          <w:tcPr>
            <w:tcW w:w="1118" w:type="pct"/>
          </w:tcPr>
          <w:p w:rsidR="00303E83" w:rsidRPr="002A3118" w:rsidRDefault="00303E83"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before challenge</w:t>
            </w:r>
          </w:p>
        </w:tc>
        <w:tc>
          <w:tcPr>
            <w:tcW w:w="712" w:type="pct"/>
          </w:tcPr>
          <w:p w:rsidR="00303E83" w:rsidRPr="002A3118" w:rsidRDefault="00303E83"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 days</w:t>
            </w:r>
          </w:p>
        </w:tc>
        <w:tc>
          <w:tcPr>
            <w:tcW w:w="685" w:type="pct"/>
          </w:tcPr>
          <w:p w:rsidR="00303E83" w:rsidRPr="002A3118" w:rsidRDefault="00303E83"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5 days</w:t>
            </w:r>
          </w:p>
        </w:tc>
        <w:tc>
          <w:tcPr>
            <w:tcW w:w="702" w:type="pct"/>
          </w:tcPr>
          <w:p w:rsidR="00303E83" w:rsidRPr="002A3118" w:rsidRDefault="00303E83"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10 days</w:t>
            </w:r>
          </w:p>
        </w:tc>
      </w:tr>
      <w:tr w:rsidR="008F454A" w:rsidRPr="002A3118" w:rsidTr="002A3118">
        <w:trPr>
          <w:jc w:val="center"/>
        </w:trPr>
        <w:tc>
          <w:tcPr>
            <w:tcW w:w="1783" w:type="pct"/>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gp1 (SM+5gGA)</w:t>
            </w:r>
          </w:p>
        </w:tc>
        <w:tc>
          <w:tcPr>
            <w:tcW w:w="1118" w:type="pct"/>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0</w:t>
            </w:r>
          </w:p>
        </w:tc>
        <w:tc>
          <w:tcPr>
            <w:tcW w:w="712" w:type="pct"/>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23x10</w:t>
            </w:r>
            <w:r w:rsidRPr="002A3118">
              <w:rPr>
                <w:rFonts w:ascii="Times New Roman" w:hAnsi="Times New Roman" w:cs="Times New Roman"/>
                <w:sz w:val="20"/>
                <w:szCs w:val="20"/>
                <w:vertAlign w:val="superscript"/>
              </w:rPr>
              <w:t>4</w:t>
            </w:r>
          </w:p>
        </w:tc>
        <w:tc>
          <w:tcPr>
            <w:tcW w:w="685" w:type="pct"/>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7x10</w:t>
            </w:r>
            <w:r w:rsidRPr="002A3118">
              <w:rPr>
                <w:rFonts w:ascii="Times New Roman" w:hAnsi="Times New Roman" w:cs="Times New Roman"/>
                <w:sz w:val="20"/>
                <w:szCs w:val="20"/>
                <w:vertAlign w:val="superscript"/>
              </w:rPr>
              <w:t>4**</w:t>
            </w:r>
          </w:p>
        </w:tc>
        <w:tc>
          <w:tcPr>
            <w:tcW w:w="702" w:type="pct"/>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4x10</w:t>
            </w:r>
            <w:r w:rsidRPr="002A3118">
              <w:rPr>
                <w:rFonts w:ascii="Times New Roman" w:hAnsi="Times New Roman" w:cs="Times New Roman"/>
                <w:sz w:val="20"/>
                <w:szCs w:val="20"/>
                <w:vertAlign w:val="superscript"/>
              </w:rPr>
              <w:t>4**</w:t>
            </w:r>
          </w:p>
        </w:tc>
      </w:tr>
      <w:tr w:rsidR="008F454A" w:rsidRPr="002A3118" w:rsidTr="002A3118">
        <w:trPr>
          <w:jc w:val="center"/>
        </w:trPr>
        <w:tc>
          <w:tcPr>
            <w:tcW w:w="1783" w:type="pct"/>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gp2 (SM+10gGA)</w:t>
            </w:r>
          </w:p>
        </w:tc>
        <w:tc>
          <w:tcPr>
            <w:tcW w:w="1118" w:type="pct"/>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0</w:t>
            </w:r>
          </w:p>
        </w:tc>
        <w:tc>
          <w:tcPr>
            <w:tcW w:w="712" w:type="pct"/>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17x10</w:t>
            </w:r>
            <w:r w:rsidRPr="002A3118">
              <w:rPr>
                <w:rFonts w:ascii="Times New Roman" w:hAnsi="Times New Roman" w:cs="Times New Roman"/>
                <w:sz w:val="20"/>
                <w:szCs w:val="20"/>
                <w:vertAlign w:val="superscript"/>
              </w:rPr>
              <w:t>4*</w:t>
            </w:r>
          </w:p>
        </w:tc>
        <w:tc>
          <w:tcPr>
            <w:tcW w:w="685" w:type="pct"/>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4x10</w:t>
            </w:r>
            <w:r w:rsidRPr="002A3118">
              <w:rPr>
                <w:rFonts w:ascii="Times New Roman" w:hAnsi="Times New Roman" w:cs="Times New Roman"/>
                <w:sz w:val="20"/>
                <w:szCs w:val="20"/>
                <w:vertAlign w:val="superscript"/>
              </w:rPr>
              <w:t>4**</w:t>
            </w:r>
          </w:p>
        </w:tc>
        <w:tc>
          <w:tcPr>
            <w:tcW w:w="702" w:type="pct"/>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0**</w:t>
            </w:r>
          </w:p>
        </w:tc>
      </w:tr>
      <w:tr w:rsidR="008F454A" w:rsidRPr="002A3118" w:rsidTr="002A3118">
        <w:trPr>
          <w:jc w:val="center"/>
        </w:trPr>
        <w:tc>
          <w:tcPr>
            <w:tcW w:w="1783" w:type="pct"/>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gp3 (SM+Bb12)</w:t>
            </w:r>
          </w:p>
        </w:tc>
        <w:tc>
          <w:tcPr>
            <w:tcW w:w="1118" w:type="pct"/>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0</w:t>
            </w:r>
          </w:p>
        </w:tc>
        <w:tc>
          <w:tcPr>
            <w:tcW w:w="712" w:type="pct"/>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12x10</w:t>
            </w:r>
            <w:r w:rsidRPr="002A3118">
              <w:rPr>
                <w:rFonts w:ascii="Times New Roman" w:hAnsi="Times New Roman" w:cs="Times New Roman"/>
                <w:sz w:val="20"/>
                <w:szCs w:val="20"/>
                <w:vertAlign w:val="superscript"/>
              </w:rPr>
              <w:t>4*</w:t>
            </w:r>
          </w:p>
        </w:tc>
        <w:tc>
          <w:tcPr>
            <w:tcW w:w="685" w:type="pct"/>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5x10</w:t>
            </w:r>
            <w:r w:rsidRPr="002A3118">
              <w:rPr>
                <w:rFonts w:ascii="Times New Roman" w:hAnsi="Times New Roman" w:cs="Times New Roman"/>
                <w:sz w:val="20"/>
                <w:szCs w:val="20"/>
                <w:vertAlign w:val="superscript"/>
              </w:rPr>
              <w:t>4**</w:t>
            </w:r>
          </w:p>
        </w:tc>
        <w:tc>
          <w:tcPr>
            <w:tcW w:w="702" w:type="pct"/>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1x10</w:t>
            </w:r>
            <w:r w:rsidRPr="002A3118">
              <w:rPr>
                <w:rFonts w:ascii="Times New Roman" w:hAnsi="Times New Roman" w:cs="Times New Roman"/>
                <w:sz w:val="20"/>
                <w:szCs w:val="20"/>
                <w:vertAlign w:val="superscript"/>
              </w:rPr>
              <w:t>3**</w:t>
            </w:r>
          </w:p>
        </w:tc>
      </w:tr>
      <w:tr w:rsidR="008F454A" w:rsidRPr="002A3118" w:rsidTr="002A3118">
        <w:trPr>
          <w:jc w:val="center"/>
        </w:trPr>
        <w:tc>
          <w:tcPr>
            <w:tcW w:w="1783" w:type="pct"/>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gp4 (SM+5 g GA+ Bb12)</w:t>
            </w:r>
          </w:p>
        </w:tc>
        <w:tc>
          <w:tcPr>
            <w:tcW w:w="1118" w:type="pct"/>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0</w:t>
            </w:r>
          </w:p>
        </w:tc>
        <w:tc>
          <w:tcPr>
            <w:tcW w:w="712" w:type="pct"/>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9x10</w:t>
            </w:r>
            <w:r w:rsidRPr="002A3118">
              <w:rPr>
                <w:rFonts w:ascii="Times New Roman" w:hAnsi="Times New Roman" w:cs="Times New Roman"/>
                <w:sz w:val="20"/>
                <w:szCs w:val="20"/>
                <w:vertAlign w:val="superscript"/>
              </w:rPr>
              <w:t>4 **</w:t>
            </w:r>
          </w:p>
        </w:tc>
        <w:tc>
          <w:tcPr>
            <w:tcW w:w="685" w:type="pct"/>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2x10</w:t>
            </w:r>
            <w:r w:rsidRPr="002A3118">
              <w:rPr>
                <w:rFonts w:ascii="Times New Roman" w:hAnsi="Times New Roman" w:cs="Times New Roman"/>
                <w:sz w:val="20"/>
                <w:szCs w:val="20"/>
                <w:vertAlign w:val="superscript"/>
              </w:rPr>
              <w:t>4**</w:t>
            </w:r>
          </w:p>
        </w:tc>
        <w:tc>
          <w:tcPr>
            <w:tcW w:w="702" w:type="pct"/>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0**</w:t>
            </w:r>
          </w:p>
        </w:tc>
      </w:tr>
      <w:tr w:rsidR="008F454A" w:rsidRPr="002A3118" w:rsidTr="002A3118">
        <w:trPr>
          <w:jc w:val="center"/>
        </w:trPr>
        <w:tc>
          <w:tcPr>
            <w:tcW w:w="1783" w:type="pct"/>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 xml:space="preserve">gp5 </w:t>
            </w:r>
            <w:r w:rsidR="002A3118">
              <w:rPr>
                <w:rFonts w:ascii="Times New Roman" w:hAnsi="Times New Roman" w:cs="Times New Roman"/>
                <w:sz w:val="20"/>
                <w:szCs w:val="20"/>
              </w:rPr>
              <w:t>(</w:t>
            </w:r>
            <w:r w:rsidRPr="002A3118">
              <w:rPr>
                <w:rFonts w:ascii="Times New Roman" w:hAnsi="Times New Roman" w:cs="Times New Roman"/>
                <w:sz w:val="20"/>
                <w:szCs w:val="20"/>
              </w:rPr>
              <w:t>SM control</w:t>
            </w:r>
            <w:r w:rsidR="002A3118">
              <w:rPr>
                <w:rFonts w:ascii="Times New Roman" w:hAnsi="Times New Roman" w:cs="Times New Roman"/>
                <w:sz w:val="20"/>
                <w:szCs w:val="20"/>
              </w:rPr>
              <w:t>)</w:t>
            </w:r>
          </w:p>
        </w:tc>
        <w:tc>
          <w:tcPr>
            <w:tcW w:w="1118" w:type="pct"/>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0</w:t>
            </w:r>
          </w:p>
        </w:tc>
        <w:tc>
          <w:tcPr>
            <w:tcW w:w="712" w:type="pct"/>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33x10</w:t>
            </w:r>
            <w:r w:rsidRPr="002A3118">
              <w:rPr>
                <w:rFonts w:ascii="Times New Roman" w:hAnsi="Times New Roman" w:cs="Times New Roman"/>
                <w:sz w:val="20"/>
                <w:szCs w:val="20"/>
                <w:vertAlign w:val="superscript"/>
              </w:rPr>
              <w:t>4</w:t>
            </w:r>
          </w:p>
        </w:tc>
        <w:tc>
          <w:tcPr>
            <w:tcW w:w="685" w:type="pct"/>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29x10</w:t>
            </w:r>
            <w:r w:rsidRPr="002A3118">
              <w:rPr>
                <w:rFonts w:ascii="Times New Roman" w:hAnsi="Times New Roman" w:cs="Times New Roman"/>
                <w:sz w:val="20"/>
                <w:szCs w:val="20"/>
                <w:vertAlign w:val="superscript"/>
              </w:rPr>
              <w:t>4</w:t>
            </w:r>
          </w:p>
        </w:tc>
        <w:tc>
          <w:tcPr>
            <w:tcW w:w="702" w:type="pct"/>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24x10</w:t>
            </w:r>
            <w:r w:rsidRPr="002A3118">
              <w:rPr>
                <w:rFonts w:ascii="Times New Roman" w:hAnsi="Times New Roman" w:cs="Times New Roman"/>
                <w:sz w:val="20"/>
                <w:szCs w:val="20"/>
                <w:vertAlign w:val="superscript"/>
              </w:rPr>
              <w:t>4</w:t>
            </w:r>
          </w:p>
        </w:tc>
      </w:tr>
    </w:tbl>
    <w:p w:rsidR="007423B4" w:rsidRPr="002A3118" w:rsidRDefault="007423B4" w:rsidP="00902388">
      <w:pPr>
        <w:pStyle w:val="ListParagraph"/>
        <w:snapToGrid w:val="0"/>
        <w:spacing w:after="0" w:line="240" w:lineRule="auto"/>
        <w:ind w:left="0"/>
        <w:jc w:val="both"/>
        <w:rPr>
          <w:rFonts w:ascii="Times New Roman" w:eastAsia="Times New Roman" w:hAnsi="Times New Roman" w:cs="Times New Roman"/>
          <w:sz w:val="20"/>
          <w:szCs w:val="20"/>
        </w:rPr>
      </w:pPr>
      <w:r w:rsidRPr="002A3118">
        <w:rPr>
          <w:rFonts w:ascii="Times New Roman" w:eastAsia="Times New Roman" w:hAnsi="Times New Roman" w:cs="Times New Roman"/>
          <w:b/>
          <w:bCs/>
          <w:sz w:val="20"/>
          <w:szCs w:val="20"/>
        </w:rPr>
        <w:t>*</w:t>
      </w:r>
      <w:r w:rsidRPr="002A3118">
        <w:rPr>
          <w:rFonts w:ascii="Times New Roman" w:eastAsia="Times New Roman" w:hAnsi="Times New Roman" w:cs="Times New Roman"/>
          <w:sz w:val="20"/>
          <w:szCs w:val="20"/>
        </w:rPr>
        <w:t>significance</w:t>
      </w:r>
      <w:r w:rsidR="002A3118">
        <w:rPr>
          <w:rFonts w:ascii="Times New Roman" w:eastAsia="Times New Roman" w:hAnsi="Times New Roman" w:cs="Times New Roman"/>
          <w:sz w:val="20"/>
          <w:szCs w:val="20"/>
        </w:rPr>
        <w:t xml:space="preserve">, </w:t>
      </w:r>
      <w:r w:rsidRPr="002A3118">
        <w:rPr>
          <w:rFonts w:ascii="Times New Roman" w:eastAsia="Times New Roman" w:hAnsi="Times New Roman" w:cs="Times New Roman"/>
          <w:sz w:val="20"/>
          <w:szCs w:val="20"/>
        </w:rPr>
        <w:t>**high significance</w:t>
      </w:r>
    </w:p>
    <w:p w:rsidR="009E528F" w:rsidRDefault="009E528F" w:rsidP="00902388">
      <w:pPr>
        <w:snapToGrid w:val="0"/>
        <w:spacing w:after="0" w:line="240" w:lineRule="auto"/>
        <w:jc w:val="both"/>
        <w:rPr>
          <w:rFonts w:ascii="Times New Roman" w:eastAsia="Times New Roman" w:hAnsi="Times New Roman" w:cs="Times New Roman"/>
          <w:b/>
          <w:bCs/>
          <w:sz w:val="20"/>
          <w:szCs w:val="20"/>
        </w:rPr>
      </w:pPr>
    </w:p>
    <w:p w:rsidR="002A3118" w:rsidRPr="002A3118" w:rsidRDefault="002A3118" w:rsidP="00902388">
      <w:pPr>
        <w:snapToGrid w:val="0"/>
        <w:spacing w:after="0" w:line="240" w:lineRule="auto"/>
        <w:jc w:val="both"/>
        <w:rPr>
          <w:rFonts w:ascii="Times New Roman" w:eastAsia="Times New Roman" w:hAnsi="Times New Roman" w:cs="Times New Roman"/>
          <w:b/>
          <w:bCs/>
          <w:sz w:val="20"/>
          <w:szCs w:val="20"/>
        </w:rPr>
        <w:sectPr w:rsidR="002A3118" w:rsidRPr="002A3118" w:rsidSect="00101505">
          <w:type w:val="continuous"/>
          <w:pgSz w:w="12240" w:h="15840" w:code="1"/>
          <w:pgMar w:top="1440" w:right="1440" w:bottom="1440" w:left="1440" w:header="720" w:footer="720" w:gutter="0"/>
          <w:cols w:space="720"/>
          <w:docGrid w:linePitch="360"/>
        </w:sectPr>
      </w:pPr>
    </w:p>
    <w:p w:rsidR="00A41A47" w:rsidRPr="002A3118" w:rsidRDefault="00C3473C" w:rsidP="00902388">
      <w:pPr>
        <w:snapToGrid w:val="0"/>
        <w:spacing w:after="0" w:line="240" w:lineRule="auto"/>
        <w:jc w:val="both"/>
        <w:rPr>
          <w:rFonts w:ascii="Times New Roman" w:eastAsia="Times New Roman" w:hAnsi="Times New Roman" w:cs="Times New Roman"/>
          <w:b/>
          <w:bCs/>
          <w:sz w:val="20"/>
          <w:szCs w:val="20"/>
        </w:rPr>
      </w:pPr>
      <w:r w:rsidRPr="002A3118">
        <w:rPr>
          <w:rFonts w:ascii="Times New Roman" w:eastAsia="Times New Roman" w:hAnsi="Times New Roman" w:cs="Times New Roman"/>
          <w:b/>
          <w:bCs/>
          <w:sz w:val="20"/>
          <w:szCs w:val="20"/>
        </w:rPr>
        <w:lastRenderedPageBreak/>
        <w:t>D</w:t>
      </w:r>
      <w:r w:rsidR="0090774C" w:rsidRPr="002A3118">
        <w:rPr>
          <w:rFonts w:ascii="Times New Roman" w:eastAsia="Times New Roman" w:hAnsi="Times New Roman" w:cs="Times New Roman"/>
          <w:b/>
          <w:bCs/>
          <w:sz w:val="20"/>
          <w:szCs w:val="20"/>
        </w:rPr>
        <w:t>aily weight gain of the examined mice</w:t>
      </w:r>
      <w:r w:rsidR="002A3118">
        <w:rPr>
          <w:rFonts w:ascii="Times New Roman" w:eastAsia="Times New Roman" w:hAnsi="Times New Roman" w:cs="Times New Roman"/>
          <w:b/>
          <w:bCs/>
          <w:sz w:val="20"/>
          <w:szCs w:val="20"/>
        </w:rPr>
        <w:t>:</w:t>
      </w:r>
    </w:p>
    <w:p w:rsidR="0099127C" w:rsidRPr="002A3118" w:rsidRDefault="0090774C" w:rsidP="0070374E">
      <w:pPr>
        <w:snapToGrid w:val="0"/>
        <w:spacing w:after="0" w:line="240" w:lineRule="auto"/>
        <w:ind w:firstLine="425"/>
        <w:jc w:val="both"/>
        <w:rPr>
          <w:rFonts w:ascii="Times New Roman" w:eastAsia="Times New Roman" w:hAnsi="Times New Roman" w:cs="Times New Roman"/>
          <w:sz w:val="20"/>
          <w:szCs w:val="20"/>
        </w:rPr>
      </w:pPr>
      <w:r w:rsidRPr="002A3118">
        <w:rPr>
          <w:rFonts w:ascii="Times New Roman" w:eastAsia="Times New Roman" w:hAnsi="Times New Roman" w:cs="Times New Roman"/>
          <w:sz w:val="20"/>
          <w:szCs w:val="20"/>
        </w:rPr>
        <w:t xml:space="preserve">In all examined groups there is no </w:t>
      </w:r>
      <w:r w:rsidR="00EA1EBE" w:rsidRPr="002A3118">
        <w:rPr>
          <w:rFonts w:ascii="Times New Roman" w:eastAsia="Times New Roman" w:hAnsi="Times New Roman" w:cs="Times New Roman"/>
          <w:sz w:val="20"/>
          <w:szCs w:val="20"/>
        </w:rPr>
        <w:t xml:space="preserve">significant increase of daily weight gain 2,5 day post </w:t>
      </w:r>
      <w:r w:rsidR="00EA1EBE" w:rsidRPr="002A3118">
        <w:rPr>
          <w:rFonts w:ascii="Times New Roman" w:eastAsia="Times New Roman" w:hAnsi="Times New Roman" w:cs="Times New Roman"/>
          <w:sz w:val="20"/>
          <w:szCs w:val="20"/>
        </w:rPr>
        <w:lastRenderedPageBreak/>
        <w:t xml:space="preserve">administration while there is significant increase after 10 and 20 day particularly in 4 </w:t>
      </w:r>
      <w:proofErr w:type="spellStart"/>
      <w:r w:rsidR="00EA1EBE" w:rsidRPr="002A3118">
        <w:rPr>
          <w:rFonts w:ascii="Times New Roman" w:eastAsia="Times New Roman" w:hAnsi="Times New Roman" w:cs="Times New Roman"/>
          <w:sz w:val="20"/>
          <w:szCs w:val="20"/>
          <w:vertAlign w:val="superscript"/>
        </w:rPr>
        <w:t>th</w:t>
      </w:r>
      <w:proofErr w:type="spellEnd"/>
      <w:r w:rsidR="002A3118">
        <w:rPr>
          <w:rFonts w:ascii="Times New Roman" w:eastAsia="Times New Roman" w:hAnsi="Times New Roman" w:cs="Times New Roman"/>
          <w:sz w:val="20"/>
          <w:szCs w:val="20"/>
        </w:rPr>
        <w:t xml:space="preserve"> </w:t>
      </w:r>
      <w:r w:rsidR="00EA1EBE" w:rsidRPr="002A3118">
        <w:rPr>
          <w:rFonts w:ascii="Times New Roman" w:eastAsia="Times New Roman" w:hAnsi="Times New Roman" w:cs="Times New Roman"/>
          <w:sz w:val="20"/>
          <w:szCs w:val="20"/>
        </w:rPr>
        <w:t>group,3</w:t>
      </w:r>
      <w:r w:rsidR="00EA1EBE" w:rsidRPr="002A3118">
        <w:rPr>
          <w:rFonts w:ascii="Times New Roman" w:eastAsia="Times New Roman" w:hAnsi="Times New Roman" w:cs="Times New Roman"/>
          <w:sz w:val="20"/>
          <w:szCs w:val="20"/>
          <w:vertAlign w:val="superscript"/>
        </w:rPr>
        <w:t>rd</w:t>
      </w:r>
      <w:r w:rsidR="00EA1EBE" w:rsidRPr="002A3118">
        <w:rPr>
          <w:rFonts w:ascii="Times New Roman" w:eastAsia="Times New Roman" w:hAnsi="Times New Roman" w:cs="Times New Roman"/>
          <w:sz w:val="20"/>
          <w:szCs w:val="20"/>
        </w:rPr>
        <w:t xml:space="preserve"> group and</w:t>
      </w:r>
      <w:r w:rsidR="002A3118">
        <w:rPr>
          <w:rFonts w:ascii="Times New Roman" w:eastAsia="Times New Roman" w:hAnsi="Times New Roman" w:cs="Times New Roman"/>
          <w:sz w:val="20"/>
          <w:szCs w:val="20"/>
        </w:rPr>
        <w:t xml:space="preserve"> </w:t>
      </w:r>
      <w:r w:rsidR="00EA1EBE" w:rsidRPr="002A3118">
        <w:rPr>
          <w:rFonts w:ascii="Times New Roman" w:eastAsia="Times New Roman" w:hAnsi="Times New Roman" w:cs="Times New Roman"/>
          <w:sz w:val="20"/>
          <w:szCs w:val="20"/>
        </w:rPr>
        <w:t>2</w:t>
      </w:r>
      <w:r w:rsidR="00EA1EBE" w:rsidRPr="002A3118">
        <w:rPr>
          <w:rFonts w:ascii="Times New Roman" w:eastAsia="Times New Roman" w:hAnsi="Times New Roman" w:cs="Times New Roman"/>
          <w:sz w:val="20"/>
          <w:szCs w:val="20"/>
          <w:vertAlign w:val="superscript"/>
        </w:rPr>
        <w:t>nd</w:t>
      </w:r>
      <w:r w:rsidR="00EA1EBE" w:rsidRPr="002A3118">
        <w:rPr>
          <w:rFonts w:ascii="Times New Roman" w:eastAsia="Times New Roman" w:hAnsi="Times New Roman" w:cs="Times New Roman"/>
          <w:sz w:val="20"/>
          <w:szCs w:val="20"/>
        </w:rPr>
        <w:t xml:space="preserve"> group</w:t>
      </w:r>
      <w:r w:rsidR="000A6ABB" w:rsidRPr="002A3118">
        <w:rPr>
          <w:rFonts w:ascii="Times New Roman" w:eastAsia="Times New Roman" w:hAnsi="Times New Roman" w:cs="Times New Roman"/>
          <w:sz w:val="20"/>
          <w:szCs w:val="20"/>
        </w:rPr>
        <w:t xml:space="preserve"> table 3</w:t>
      </w:r>
      <w:r w:rsidR="002A3118">
        <w:rPr>
          <w:rFonts w:ascii="Times New Roman" w:eastAsia="Times New Roman" w:hAnsi="Times New Roman" w:cs="Times New Roman"/>
          <w:sz w:val="20"/>
          <w:szCs w:val="20"/>
        </w:rPr>
        <w:t>.</w:t>
      </w:r>
    </w:p>
    <w:p w:rsidR="009E528F" w:rsidRPr="002A3118" w:rsidRDefault="009E528F" w:rsidP="0070374E">
      <w:pPr>
        <w:snapToGrid w:val="0"/>
        <w:spacing w:after="0" w:line="240" w:lineRule="auto"/>
        <w:ind w:firstLine="425"/>
        <w:jc w:val="both"/>
        <w:rPr>
          <w:rFonts w:ascii="Times New Roman" w:eastAsia="Times New Roman" w:hAnsi="Times New Roman" w:cs="Times New Roman"/>
          <w:b/>
          <w:bCs/>
          <w:sz w:val="20"/>
          <w:szCs w:val="20"/>
        </w:rPr>
        <w:sectPr w:rsidR="009E528F" w:rsidRPr="002A3118" w:rsidSect="00101505">
          <w:type w:val="continuous"/>
          <w:pgSz w:w="12240" w:h="15840" w:code="1"/>
          <w:pgMar w:top="1440" w:right="1440" w:bottom="1440" w:left="1440" w:header="720" w:footer="720" w:gutter="0"/>
          <w:cols w:num="2" w:space="432"/>
          <w:docGrid w:linePitch="360"/>
        </w:sectPr>
      </w:pPr>
    </w:p>
    <w:p w:rsidR="00347562" w:rsidRPr="002A3118" w:rsidRDefault="00347562" w:rsidP="0070374E">
      <w:pPr>
        <w:snapToGrid w:val="0"/>
        <w:spacing w:after="0" w:line="240" w:lineRule="auto"/>
        <w:ind w:firstLine="425"/>
        <w:jc w:val="both"/>
        <w:rPr>
          <w:rFonts w:ascii="Times New Roman" w:hAnsi="Times New Roman" w:cs="Times New Roman"/>
          <w:sz w:val="20"/>
          <w:szCs w:val="20"/>
          <w:lang w:eastAsia="zh-CN"/>
        </w:rPr>
      </w:pPr>
    </w:p>
    <w:p w:rsidR="00B90000" w:rsidRPr="002A3118" w:rsidRDefault="00B90000" w:rsidP="00347562">
      <w:pPr>
        <w:snapToGrid w:val="0"/>
        <w:spacing w:after="0" w:line="240" w:lineRule="auto"/>
        <w:jc w:val="center"/>
        <w:rPr>
          <w:rFonts w:ascii="Times New Roman" w:eastAsia="Times New Roman" w:hAnsi="Times New Roman" w:cs="Times New Roman"/>
          <w:sz w:val="20"/>
          <w:szCs w:val="20"/>
        </w:rPr>
      </w:pPr>
      <w:r w:rsidRPr="002A3118">
        <w:rPr>
          <w:rFonts w:ascii="Times New Roman" w:eastAsia="Times New Roman" w:hAnsi="Times New Roman" w:cs="Times New Roman"/>
          <w:sz w:val="20"/>
          <w:szCs w:val="20"/>
        </w:rPr>
        <w:t xml:space="preserve">Table </w:t>
      </w:r>
      <w:r w:rsidR="0090774C" w:rsidRPr="002A3118">
        <w:rPr>
          <w:rFonts w:ascii="Times New Roman" w:eastAsia="Times New Roman" w:hAnsi="Times New Roman" w:cs="Times New Roman"/>
          <w:sz w:val="20"/>
          <w:szCs w:val="20"/>
        </w:rPr>
        <w:t>3</w:t>
      </w:r>
      <w:r w:rsidR="002A3118">
        <w:rPr>
          <w:rFonts w:ascii="Times New Roman" w:eastAsia="Times New Roman" w:hAnsi="Times New Roman" w:cs="Times New Roman"/>
          <w:sz w:val="20"/>
          <w:szCs w:val="20"/>
        </w:rPr>
        <w:t>:</w:t>
      </w:r>
      <w:r w:rsidRPr="002A3118">
        <w:rPr>
          <w:rFonts w:ascii="Times New Roman" w:eastAsia="Times New Roman" w:hAnsi="Times New Roman" w:cs="Times New Roman"/>
          <w:sz w:val="20"/>
          <w:szCs w:val="20"/>
        </w:rPr>
        <w:t xml:space="preserve"> The daily weight gain of the examined mice groups in the experiment</w:t>
      </w:r>
      <w:r w:rsidR="00D45422" w:rsidRPr="002A3118">
        <w:rPr>
          <w:rFonts w:ascii="Times New Roman" w:eastAsia="Times New Roman" w:hAnsi="Times New Roman" w:cs="Times New Roman"/>
          <w:sz w:val="20"/>
          <w:szCs w:val="20"/>
        </w:rPr>
        <w:t>al groups</w:t>
      </w:r>
    </w:p>
    <w:tbl>
      <w:tblPr>
        <w:tblStyle w:val="TableGrid"/>
        <w:tblW w:w="0" w:type="auto"/>
        <w:jc w:val="center"/>
        <w:tblInd w:w="667" w:type="dxa"/>
        <w:tblLook w:val="04A0"/>
      </w:tblPr>
      <w:tblGrid>
        <w:gridCol w:w="2861"/>
        <w:gridCol w:w="1350"/>
        <w:gridCol w:w="1350"/>
        <w:gridCol w:w="1503"/>
        <w:gridCol w:w="1473"/>
      </w:tblGrid>
      <w:tr w:rsidR="00EA1EBE" w:rsidRPr="002A3118" w:rsidTr="002A3118">
        <w:trPr>
          <w:jc w:val="center"/>
        </w:trPr>
        <w:tc>
          <w:tcPr>
            <w:tcW w:w="2861" w:type="dxa"/>
          </w:tcPr>
          <w:p w:rsidR="00EA1EBE" w:rsidRPr="002A3118" w:rsidRDefault="00EA1EBE" w:rsidP="00902388">
            <w:pPr>
              <w:snapToGrid w:val="0"/>
              <w:jc w:val="center"/>
              <w:rPr>
                <w:rFonts w:ascii="Times New Roman" w:hAnsi="Times New Roman" w:cs="Times New Roman"/>
                <w:b/>
                <w:bCs/>
                <w:sz w:val="20"/>
                <w:szCs w:val="20"/>
              </w:rPr>
            </w:pPr>
            <w:r w:rsidRPr="002A3118">
              <w:rPr>
                <w:rFonts w:ascii="Times New Roman" w:hAnsi="Times New Roman" w:cs="Times New Roman"/>
                <w:b/>
                <w:bCs/>
                <w:sz w:val="20"/>
                <w:szCs w:val="20"/>
              </w:rPr>
              <w:t>group</w:t>
            </w:r>
          </w:p>
        </w:tc>
        <w:tc>
          <w:tcPr>
            <w:tcW w:w="1350" w:type="dxa"/>
          </w:tcPr>
          <w:p w:rsidR="00EA1EBE" w:rsidRPr="002A3118" w:rsidRDefault="00EA1EBE" w:rsidP="00902388">
            <w:pPr>
              <w:snapToGrid w:val="0"/>
              <w:jc w:val="center"/>
              <w:rPr>
                <w:rFonts w:ascii="Times New Roman" w:hAnsi="Times New Roman" w:cs="Times New Roman"/>
                <w:b/>
                <w:bCs/>
                <w:sz w:val="20"/>
                <w:szCs w:val="20"/>
              </w:rPr>
            </w:pPr>
            <w:r w:rsidRPr="002A3118">
              <w:rPr>
                <w:rFonts w:ascii="Times New Roman" w:hAnsi="Times New Roman" w:cs="Times New Roman"/>
                <w:b/>
                <w:bCs/>
                <w:sz w:val="20"/>
                <w:szCs w:val="20"/>
              </w:rPr>
              <w:t>2day</w:t>
            </w:r>
          </w:p>
        </w:tc>
        <w:tc>
          <w:tcPr>
            <w:tcW w:w="1350" w:type="dxa"/>
          </w:tcPr>
          <w:p w:rsidR="00EA1EBE" w:rsidRPr="002A3118" w:rsidRDefault="00EA1EBE" w:rsidP="00902388">
            <w:pPr>
              <w:snapToGrid w:val="0"/>
              <w:jc w:val="center"/>
              <w:rPr>
                <w:rFonts w:ascii="Times New Roman" w:hAnsi="Times New Roman" w:cs="Times New Roman"/>
                <w:b/>
                <w:bCs/>
                <w:sz w:val="20"/>
                <w:szCs w:val="20"/>
              </w:rPr>
            </w:pPr>
            <w:r w:rsidRPr="002A3118">
              <w:rPr>
                <w:rFonts w:ascii="Times New Roman" w:hAnsi="Times New Roman" w:cs="Times New Roman"/>
                <w:b/>
                <w:bCs/>
                <w:sz w:val="20"/>
                <w:szCs w:val="20"/>
              </w:rPr>
              <w:t>5 day</w:t>
            </w:r>
          </w:p>
        </w:tc>
        <w:tc>
          <w:tcPr>
            <w:tcW w:w="1503" w:type="dxa"/>
          </w:tcPr>
          <w:p w:rsidR="00EA1EBE" w:rsidRPr="002A3118" w:rsidRDefault="00EA1EBE" w:rsidP="00902388">
            <w:pPr>
              <w:snapToGrid w:val="0"/>
              <w:jc w:val="center"/>
              <w:rPr>
                <w:rFonts w:ascii="Times New Roman" w:hAnsi="Times New Roman" w:cs="Times New Roman"/>
                <w:b/>
                <w:bCs/>
                <w:sz w:val="20"/>
                <w:szCs w:val="20"/>
              </w:rPr>
            </w:pPr>
            <w:r w:rsidRPr="002A3118">
              <w:rPr>
                <w:rFonts w:ascii="Times New Roman" w:hAnsi="Times New Roman" w:cs="Times New Roman"/>
                <w:b/>
                <w:bCs/>
                <w:sz w:val="20"/>
                <w:szCs w:val="20"/>
              </w:rPr>
              <w:t>10day</w:t>
            </w:r>
          </w:p>
        </w:tc>
        <w:tc>
          <w:tcPr>
            <w:tcW w:w="1473" w:type="dxa"/>
          </w:tcPr>
          <w:p w:rsidR="00EA1EBE" w:rsidRPr="002A3118" w:rsidRDefault="00EA1EBE" w:rsidP="00902388">
            <w:pPr>
              <w:snapToGrid w:val="0"/>
              <w:jc w:val="center"/>
              <w:rPr>
                <w:rFonts w:ascii="Times New Roman" w:hAnsi="Times New Roman" w:cs="Times New Roman"/>
                <w:b/>
                <w:bCs/>
                <w:sz w:val="20"/>
                <w:szCs w:val="20"/>
              </w:rPr>
            </w:pPr>
            <w:r w:rsidRPr="002A3118">
              <w:rPr>
                <w:rFonts w:ascii="Times New Roman" w:hAnsi="Times New Roman" w:cs="Times New Roman"/>
                <w:b/>
                <w:bCs/>
                <w:sz w:val="20"/>
                <w:szCs w:val="20"/>
              </w:rPr>
              <w:t>20 day</w:t>
            </w:r>
          </w:p>
        </w:tc>
      </w:tr>
      <w:tr w:rsidR="008F454A" w:rsidRPr="002A3118" w:rsidTr="002A3118">
        <w:trPr>
          <w:jc w:val="center"/>
        </w:trPr>
        <w:tc>
          <w:tcPr>
            <w:tcW w:w="2861" w:type="dxa"/>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gp1 (SM+5gGA)</w:t>
            </w:r>
          </w:p>
        </w:tc>
        <w:tc>
          <w:tcPr>
            <w:tcW w:w="1350" w:type="dxa"/>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19.3±</w:t>
            </w:r>
            <w:r w:rsidR="002929BD" w:rsidRPr="002A3118">
              <w:rPr>
                <w:rFonts w:ascii="Times New Roman" w:hAnsi="Times New Roman" w:cs="Times New Roman"/>
                <w:sz w:val="20"/>
                <w:szCs w:val="20"/>
              </w:rPr>
              <w:t>4.33</w:t>
            </w:r>
          </w:p>
        </w:tc>
        <w:tc>
          <w:tcPr>
            <w:tcW w:w="1350" w:type="dxa"/>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22.3±</w:t>
            </w:r>
            <w:r w:rsidR="002929BD" w:rsidRPr="002A3118">
              <w:rPr>
                <w:rFonts w:ascii="Times New Roman" w:hAnsi="Times New Roman" w:cs="Times New Roman"/>
                <w:sz w:val="20"/>
                <w:szCs w:val="20"/>
              </w:rPr>
              <w:t>5.34</w:t>
            </w:r>
          </w:p>
        </w:tc>
        <w:tc>
          <w:tcPr>
            <w:tcW w:w="1503" w:type="dxa"/>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23.8±</w:t>
            </w:r>
            <w:r w:rsidR="002929BD" w:rsidRPr="002A3118">
              <w:rPr>
                <w:rFonts w:ascii="Times New Roman" w:hAnsi="Times New Roman" w:cs="Times New Roman"/>
                <w:sz w:val="20"/>
                <w:szCs w:val="20"/>
              </w:rPr>
              <w:t>3.14</w:t>
            </w:r>
          </w:p>
        </w:tc>
        <w:tc>
          <w:tcPr>
            <w:tcW w:w="1473" w:type="dxa"/>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24.7±</w:t>
            </w:r>
            <w:r w:rsidR="00A25C96" w:rsidRPr="002A3118">
              <w:rPr>
                <w:rFonts w:ascii="Times New Roman" w:hAnsi="Times New Roman" w:cs="Times New Roman"/>
                <w:sz w:val="20"/>
                <w:szCs w:val="20"/>
              </w:rPr>
              <w:t>4.89</w:t>
            </w:r>
          </w:p>
        </w:tc>
      </w:tr>
      <w:tr w:rsidR="008F454A" w:rsidRPr="002A3118" w:rsidTr="002A3118">
        <w:trPr>
          <w:jc w:val="center"/>
        </w:trPr>
        <w:tc>
          <w:tcPr>
            <w:tcW w:w="2861" w:type="dxa"/>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gp2 (SM+10gGA)</w:t>
            </w:r>
          </w:p>
        </w:tc>
        <w:tc>
          <w:tcPr>
            <w:tcW w:w="1350" w:type="dxa"/>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19.8±</w:t>
            </w:r>
            <w:r w:rsidR="002929BD" w:rsidRPr="002A3118">
              <w:rPr>
                <w:rFonts w:ascii="Times New Roman" w:hAnsi="Times New Roman" w:cs="Times New Roman"/>
                <w:sz w:val="20"/>
                <w:szCs w:val="20"/>
              </w:rPr>
              <w:t>3.12</w:t>
            </w:r>
          </w:p>
        </w:tc>
        <w:tc>
          <w:tcPr>
            <w:tcW w:w="1350" w:type="dxa"/>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25.5±</w:t>
            </w:r>
            <w:r w:rsidR="002929BD" w:rsidRPr="002A3118">
              <w:rPr>
                <w:rFonts w:ascii="Times New Roman" w:hAnsi="Times New Roman" w:cs="Times New Roman"/>
                <w:sz w:val="20"/>
                <w:szCs w:val="20"/>
              </w:rPr>
              <w:t>3.38</w:t>
            </w:r>
          </w:p>
        </w:tc>
        <w:tc>
          <w:tcPr>
            <w:tcW w:w="1503" w:type="dxa"/>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28.4±</w:t>
            </w:r>
            <w:r w:rsidR="002929BD" w:rsidRPr="002A3118">
              <w:rPr>
                <w:rFonts w:ascii="Times New Roman" w:hAnsi="Times New Roman" w:cs="Times New Roman"/>
                <w:sz w:val="20"/>
                <w:szCs w:val="20"/>
              </w:rPr>
              <w:t>6.36</w:t>
            </w:r>
            <w:r w:rsidRPr="002A3118">
              <w:rPr>
                <w:rFonts w:ascii="Times New Roman" w:hAnsi="Times New Roman" w:cs="Times New Roman"/>
                <w:sz w:val="20"/>
                <w:szCs w:val="20"/>
              </w:rPr>
              <w:t>*</w:t>
            </w:r>
          </w:p>
        </w:tc>
        <w:tc>
          <w:tcPr>
            <w:tcW w:w="1473" w:type="dxa"/>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29.1±</w:t>
            </w:r>
            <w:r w:rsidR="00A25C96" w:rsidRPr="002A3118">
              <w:rPr>
                <w:rFonts w:ascii="Times New Roman" w:hAnsi="Times New Roman" w:cs="Times New Roman"/>
                <w:sz w:val="20"/>
                <w:szCs w:val="20"/>
              </w:rPr>
              <w:t>5.45</w:t>
            </w:r>
            <w:r w:rsidRPr="002A3118">
              <w:rPr>
                <w:rFonts w:ascii="Times New Roman" w:hAnsi="Times New Roman" w:cs="Times New Roman"/>
                <w:sz w:val="20"/>
                <w:szCs w:val="20"/>
              </w:rPr>
              <w:t>*</w:t>
            </w:r>
          </w:p>
        </w:tc>
      </w:tr>
      <w:tr w:rsidR="008F454A" w:rsidRPr="002A3118" w:rsidTr="002A3118">
        <w:trPr>
          <w:jc w:val="center"/>
        </w:trPr>
        <w:tc>
          <w:tcPr>
            <w:tcW w:w="2861" w:type="dxa"/>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gp3 (SM+Bb12)</w:t>
            </w:r>
          </w:p>
        </w:tc>
        <w:tc>
          <w:tcPr>
            <w:tcW w:w="1350" w:type="dxa"/>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19.0±</w:t>
            </w:r>
            <w:r w:rsidR="002929BD" w:rsidRPr="002A3118">
              <w:rPr>
                <w:rFonts w:ascii="Times New Roman" w:hAnsi="Times New Roman" w:cs="Times New Roman"/>
                <w:sz w:val="20"/>
                <w:szCs w:val="20"/>
              </w:rPr>
              <w:t>5.34</w:t>
            </w:r>
          </w:p>
        </w:tc>
        <w:tc>
          <w:tcPr>
            <w:tcW w:w="1350" w:type="dxa"/>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23.4±</w:t>
            </w:r>
            <w:r w:rsidR="002929BD" w:rsidRPr="002A3118">
              <w:rPr>
                <w:rFonts w:ascii="Times New Roman" w:hAnsi="Times New Roman" w:cs="Times New Roman"/>
                <w:sz w:val="20"/>
                <w:szCs w:val="20"/>
              </w:rPr>
              <w:t>4.89</w:t>
            </w:r>
          </w:p>
        </w:tc>
        <w:tc>
          <w:tcPr>
            <w:tcW w:w="1503" w:type="dxa"/>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27.2±</w:t>
            </w:r>
            <w:r w:rsidR="00A25C96" w:rsidRPr="002A3118">
              <w:rPr>
                <w:rFonts w:ascii="Times New Roman" w:hAnsi="Times New Roman" w:cs="Times New Roman"/>
                <w:sz w:val="20"/>
                <w:szCs w:val="20"/>
              </w:rPr>
              <w:t>3.23</w:t>
            </w:r>
          </w:p>
        </w:tc>
        <w:tc>
          <w:tcPr>
            <w:tcW w:w="1473" w:type="dxa"/>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29.0±</w:t>
            </w:r>
            <w:r w:rsidR="00A25C96" w:rsidRPr="002A3118">
              <w:rPr>
                <w:rFonts w:ascii="Times New Roman" w:hAnsi="Times New Roman" w:cs="Times New Roman"/>
                <w:sz w:val="20"/>
                <w:szCs w:val="20"/>
              </w:rPr>
              <w:t>5.35</w:t>
            </w:r>
            <w:r w:rsidRPr="002A3118">
              <w:rPr>
                <w:rFonts w:ascii="Times New Roman" w:hAnsi="Times New Roman" w:cs="Times New Roman"/>
                <w:sz w:val="20"/>
                <w:szCs w:val="20"/>
              </w:rPr>
              <w:t>*</w:t>
            </w:r>
          </w:p>
        </w:tc>
      </w:tr>
      <w:tr w:rsidR="008F454A" w:rsidRPr="002A3118" w:rsidTr="002A3118">
        <w:trPr>
          <w:jc w:val="center"/>
        </w:trPr>
        <w:tc>
          <w:tcPr>
            <w:tcW w:w="2861" w:type="dxa"/>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gp4 (SM+5 g GA+ Bb12)</w:t>
            </w:r>
          </w:p>
        </w:tc>
        <w:tc>
          <w:tcPr>
            <w:tcW w:w="1350" w:type="dxa"/>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19.9±</w:t>
            </w:r>
            <w:r w:rsidR="002929BD" w:rsidRPr="002A3118">
              <w:rPr>
                <w:rFonts w:ascii="Times New Roman" w:hAnsi="Times New Roman" w:cs="Times New Roman"/>
                <w:sz w:val="20"/>
                <w:szCs w:val="20"/>
              </w:rPr>
              <w:t>2.23</w:t>
            </w:r>
          </w:p>
        </w:tc>
        <w:tc>
          <w:tcPr>
            <w:tcW w:w="1350" w:type="dxa"/>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24.4±</w:t>
            </w:r>
            <w:r w:rsidR="002929BD" w:rsidRPr="002A3118">
              <w:rPr>
                <w:rFonts w:ascii="Times New Roman" w:hAnsi="Times New Roman" w:cs="Times New Roman"/>
                <w:sz w:val="20"/>
                <w:szCs w:val="20"/>
              </w:rPr>
              <w:t>5.27</w:t>
            </w:r>
          </w:p>
        </w:tc>
        <w:tc>
          <w:tcPr>
            <w:tcW w:w="1503" w:type="dxa"/>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28.5±</w:t>
            </w:r>
            <w:r w:rsidR="00A25C96" w:rsidRPr="002A3118">
              <w:rPr>
                <w:rFonts w:ascii="Times New Roman" w:hAnsi="Times New Roman" w:cs="Times New Roman"/>
                <w:sz w:val="20"/>
                <w:szCs w:val="20"/>
              </w:rPr>
              <w:t>4.57</w:t>
            </w:r>
            <w:r w:rsidRPr="002A3118">
              <w:rPr>
                <w:rFonts w:ascii="Times New Roman" w:hAnsi="Times New Roman" w:cs="Times New Roman"/>
                <w:sz w:val="20"/>
                <w:szCs w:val="20"/>
              </w:rPr>
              <w:t>*</w:t>
            </w:r>
          </w:p>
        </w:tc>
        <w:tc>
          <w:tcPr>
            <w:tcW w:w="1473" w:type="dxa"/>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31.6±</w:t>
            </w:r>
            <w:r w:rsidR="00A25C96" w:rsidRPr="002A3118">
              <w:rPr>
                <w:rFonts w:ascii="Times New Roman" w:hAnsi="Times New Roman" w:cs="Times New Roman"/>
                <w:sz w:val="20"/>
                <w:szCs w:val="20"/>
              </w:rPr>
              <w:t>4.23</w:t>
            </w:r>
            <w:r w:rsidRPr="002A3118">
              <w:rPr>
                <w:rFonts w:ascii="Times New Roman" w:hAnsi="Times New Roman" w:cs="Times New Roman"/>
                <w:sz w:val="20"/>
                <w:szCs w:val="20"/>
              </w:rPr>
              <w:t>**</w:t>
            </w:r>
          </w:p>
        </w:tc>
      </w:tr>
      <w:tr w:rsidR="008F454A" w:rsidRPr="002A3118" w:rsidTr="002A3118">
        <w:trPr>
          <w:jc w:val="center"/>
        </w:trPr>
        <w:tc>
          <w:tcPr>
            <w:tcW w:w="2861" w:type="dxa"/>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 xml:space="preserve">gp5 </w:t>
            </w:r>
            <w:r w:rsidR="002A3118">
              <w:rPr>
                <w:rFonts w:ascii="Times New Roman" w:hAnsi="Times New Roman" w:cs="Times New Roman"/>
                <w:sz w:val="20"/>
                <w:szCs w:val="20"/>
              </w:rPr>
              <w:t>(</w:t>
            </w:r>
            <w:r w:rsidRPr="002A3118">
              <w:rPr>
                <w:rFonts w:ascii="Times New Roman" w:hAnsi="Times New Roman" w:cs="Times New Roman"/>
                <w:sz w:val="20"/>
                <w:szCs w:val="20"/>
              </w:rPr>
              <w:t>SM control</w:t>
            </w:r>
            <w:r w:rsidR="002A3118">
              <w:rPr>
                <w:rFonts w:ascii="Times New Roman" w:hAnsi="Times New Roman" w:cs="Times New Roman"/>
                <w:sz w:val="20"/>
                <w:szCs w:val="20"/>
              </w:rPr>
              <w:t>)</w:t>
            </w:r>
          </w:p>
        </w:tc>
        <w:tc>
          <w:tcPr>
            <w:tcW w:w="1350" w:type="dxa"/>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20.3±</w:t>
            </w:r>
            <w:r w:rsidR="002929BD" w:rsidRPr="002A3118">
              <w:rPr>
                <w:rFonts w:ascii="Times New Roman" w:hAnsi="Times New Roman" w:cs="Times New Roman"/>
                <w:sz w:val="20"/>
                <w:szCs w:val="20"/>
              </w:rPr>
              <w:t>4.56</w:t>
            </w:r>
          </w:p>
        </w:tc>
        <w:tc>
          <w:tcPr>
            <w:tcW w:w="1350" w:type="dxa"/>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22.1±</w:t>
            </w:r>
            <w:r w:rsidR="002929BD" w:rsidRPr="002A3118">
              <w:rPr>
                <w:rFonts w:ascii="Times New Roman" w:hAnsi="Times New Roman" w:cs="Times New Roman"/>
                <w:sz w:val="20"/>
                <w:szCs w:val="20"/>
              </w:rPr>
              <w:t>4.78</w:t>
            </w:r>
          </w:p>
        </w:tc>
        <w:tc>
          <w:tcPr>
            <w:tcW w:w="1503" w:type="dxa"/>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25.7±</w:t>
            </w:r>
            <w:r w:rsidR="00A25C96" w:rsidRPr="002A3118">
              <w:rPr>
                <w:rFonts w:ascii="Times New Roman" w:hAnsi="Times New Roman" w:cs="Times New Roman"/>
                <w:sz w:val="20"/>
                <w:szCs w:val="20"/>
              </w:rPr>
              <w:t>5.68</w:t>
            </w:r>
          </w:p>
        </w:tc>
        <w:tc>
          <w:tcPr>
            <w:tcW w:w="1473" w:type="dxa"/>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24.3±</w:t>
            </w:r>
            <w:r w:rsidR="00A25C96" w:rsidRPr="002A3118">
              <w:rPr>
                <w:rFonts w:ascii="Times New Roman" w:hAnsi="Times New Roman" w:cs="Times New Roman"/>
                <w:sz w:val="20"/>
                <w:szCs w:val="20"/>
              </w:rPr>
              <w:t>4.15</w:t>
            </w:r>
          </w:p>
        </w:tc>
      </w:tr>
    </w:tbl>
    <w:p w:rsidR="00896FB9" w:rsidRPr="002A3118" w:rsidRDefault="00490D3D" w:rsidP="0070374E">
      <w:pPr>
        <w:pStyle w:val="ListParagraph"/>
        <w:snapToGrid w:val="0"/>
        <w:spacing w:after="0" w:line="240" w:lineRule="auto"/>
        <w:ind w:left="0" w:firstLine="425"/>
        <w:jc w:val="both"/>
        <w:rPr>
          <w:rFonts w:ascii="Times New Roman" w:eastAsia="Times New Roman" w:hAnsi="Times New Roman" w:cs="Times New Roman"/>
          <w:sz w:val="20"/>
          <w:szCs w:val="20"/>
        </w:rPr>
      </w:pPr>
      <w:r w:rsidRPr="002A3118">
        <w:rPr>
          <w:rFonts w:ascii="Times New Roman" w:hAnsi="Times New Roman" w:cs="Times New Roman"/>
          <w:sz w:val="20"/>
          <w:szCs w:val="20"/>
        </w:rPr>
        <w:t>mean ± S.E</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 xml:space="preserve">              </w:t>
      </w:r>
      <w:r w:rsidR="00F631DB" w:rsidRPr="002A3118">
        <w:rPr>
          <w:rFonts w:ascii="Times New Roman" w:eastAsia="Times New Roman" w:hAnsi="Times New Roman" w:cs="Times New Roman"/>
          <w:b/>
          <w:bCs/>
          <w:sz w:val="20"/>
          <w:szCs w:val="20"/>
        </w:rPr>
        <w:t>*</w:t>
      </w:r>
      <w:r w:rsidR="00F631DB" w:rsidRPr="002A3118">
        <w:rPr>
          <w:rFonts w:ascii="Times New Roman" w:eastAsia="Times New Roman" w:hAnsi="Times New Roman" w:cs="Times New Roman"/>
          <w:sz w:val="20"/>
          <w:szCs w:val="20"/>
        </w:rPr>
        <w:t>significance</w:t>
      </w:r>
      <w:r w:rsidR="002A3118">
        <w:rPr>
          <w:rFonts w:ascii="Times New Roman" w:eastAsia="Times New Roman" w:hAnsi="Times New Roman" w:cs="Times New Roman"/>
          <w:sz w:val="20"/>
          <w:szCs w:val="20"/>
        </w:rPr>
        <w:t>,</w:t>
      </w:r>
      <w:r w:rsidR="00F631DB" w:rsidRPr="002A3118">
        <w:rPr>
          <w:rFonts w:ascii="Times New Roman" w:eastAsia="Times New Roman" w:hAnsi="Times New Roman" w:cs="Times New Roman"/>
          <w:sz w:val="20"/>
          <w:szCs w:val="20"/>
        </w:rPr>
        <w:t xml:space="preserve">       **high significance</w:t>
      </w:r>
    </w:p>
    <w:p w:rsidR="009E528F" w:rsidRPr="002A3118" w:rsidRDefault="009E528F" w:rsidP="0070374E">
      <w:pPr>
        <w:snapToGrid w:val="0"/>
        <w:spacing w:after="0" w:line="240" w:lineRule="auto"/>
        <w:ind w:firstLine="425"/>
        <w:jc w:val="both"/>
        <w:rPr>
          <w:rFonts w:ascii="Times New Roman" w:hAnsi="Times New Roman" w:cs="Times New Roman"/>
          <w:b/>
          <w:bCs/>
          <w:sz w:val="20"/>
          <w:szCs w:val="20"/>
          <w:lang w:eastAsia="zh-CN"/>
        </w:rPr>
      </w:pPr>
    </w:p>
    <w:p w:rsidR="00347562" w:rsidRPr="002A3118" w:rsidRDefault="00347562" w:rsidP="0070374E">
      <w:pPr>
        <w:snapToGrid w:val="0"/>
        <w:spacing w:after="0" w:line="240" w:lineRule="auto"/>
        <w:ind w:firstLine="425"/>
        <w:jc w:val="both"/>
        <w:rPr>
          <w:rFonts w:ascii="Times New Roman" w:hAnsi="Times New Roman" w:cs="Times New Roman"/>
          <w:b/>
          <w:bCs/>
          <w:sz w:val="20"/>
          <w:szCs w:val="20"/>
          <w:lang w:eastAsia="zh-CN"/>
        </w:rPr>
        <w:sectPr w:rsidR="00347562" w:rsidRPr="002A3118" w:rsidSect="00101505">
          <w:type w:val="continuous"/>
          <w:pgSz w:w="12240" w:h="15840" w:code="1"/>
          <w:pgMar w:top="1440" w:right="1440" w:bottom="1440" w:left="1440" w:header="720" w:footer="720" w:gutter="0"/>
          <w:cols w:space="720"/>
          <w:docGrid w:linePitch="360"/>
        </w:sectPr>
      </w:pPr>
    </w:p>
    <w:p w:rsidR="008E2902" w:rsidRPr="002A3118" w:rsidRDefault="00EA1EBE" w:rsidP="00347562">
      <w:pPr>
        <w:snapToGrid w:val="0"/>
        <w:spacing w:after="0" w:line="240" w:lineRule="auto"/>
        <w:jc w:val="both"/>
        <w:rPr>
          <w:rFonts w:ascii="Times New Roman" w:eastAsia="Times New Roman" w:hAnsi="Times New Roman" w:cs="Times New Roman"/>
          <w:b/>
          <w:bCs/>
          <w:sz w:val="20"/>
          <w:szCs w:val="20"/>
        </w:rPr>
      </w:pPr>
      <w:r w:rsidRPr="002A3118">
        <w:rPr>
          <w:rFonts w:ascii="Times New Roman" w:eastAsia="Times New Roman" w:hAnsi="Times New Roman" w:cs="Times New Roman"/>
          <w:b/>
          <w:bCs/>
          <w:sz w:val="20"/>
          <w:szCs w:val="20"/>
        </w:rPr>
        <w:lastRenderedPageBreak/>
        <w:t xml:space="preserve">Results of </w:t>
      </w:r>
      <w:r w:rsidR="0099127C" w:rsidRPr="002A3118">
        <w:rPr>
          <w:rFonts w:ascii="Times New Roman" w:eastAsia="Times New Roman" w:hAnsi="Times New Roman" w:cs="Times New Roman"/>
          <w:b/>
          <w:bCs/>
          <w:sz w:val="20"/>
          <w:szCs w:val="20"/>
        </w:rPr>
        <w:t>estimation</w:t>
      </w:r>
      <w:r w:rsidRPr="002A3118">
        <w:rPr>
          <w:rFonts w:ascii="Times New Roman" w:eastAsia="Times New Roman" w:hAnsi="Times New Roman" w:cs="Times New Roman"/>
          <w:b/>
          <w:bCs/>
          <w:sz w:val="20"/>
          <w:szCs w:val="20"/>
        </w:rPr>
        <w:t xml:space="preserve"> of </w:t>
      </w:r>
      <w:proofErr w:type="spellStart"/>
      <w:r w:rsidRPr="002A3118">
        <w:rPr>
          <w:rFonts w:ascii="Times New Roman" w:eastAsia="Times New Roman" w:hAnsi="Times New Roman" w:cs="Times New Roman"/>
          <w:b/>
          <w:bCs/>
          <w:sz w:val="20"/>
          <w:szCs w:val="20"/>
        </w:rPr>
        <w:t>phagocytic</w:t>
      </w:r>
      <w:proofErr w:type="spellEnd"/>
      <w:r w:rsidRPr="002A3118">
        <w:rPr>
          <w:rFonts w:ascii="Times New Roman" w:eastAsia="Times New Roman" w:hAnsi="Times New Roman" w:cs="Times New Roman"/>
          <w:b/>
          <w:bCs/>
          <w:sz w:val="20"/>
          <w:szCs w:val="20"/>
        </w:rPr>
        <w:t xml:space="preserve"> activity</w:t>
      </w:r>
      <w:r w:rsidR="000A6ABB" w:rsidRPr="002A3118">
        <w:rPr>
          <w:rFonts w:ascii="Times New Roman" w:eastAsia="Times New Roman" w:hAnsi="Times New Roman" w:cs="Times New Roman"/>
          <w:b/>
          <w:bCs/>
          <w:sz w:val="20"/>
          <w:szCs w:val="20"/>
        </w:rPr>
        <w:t>:</w:t>
      </w:r>
    </w:p>
    <w:p w:rsidR="008373A1" w:rsidRPr="002A3118" w:rsidRDefault="009F7015" w:rsidP="0070374E">
      <w:pPr>
        <w:snapToGrid w:val="0"/>
        <w:spacing w:after="0" w:line="240" w:lineRule="auto"/>
        <w:ind w:firstLine="425"/>
        <w:jc w:val="both"/>
        <w:rPr>
          <w:rFonts w:ascii="Times New Roman" w:eastAsia="Times New Roman" w:hAnsi="Times New Roman" w:cs="Times New Roman"/>
          <w:sz w:val="20"/>
          <w:szCs w:val="20"/>
        </w:rPr>
      </w:pPr>
      <w:r w:rsidRPr="002A3118">
        <w:rPr>
          <w:rFonts w:ascii="Times New Roman" w:eastAsia="Times New Roman" w:hAnsi="Times New Roman" w:cs="Times New Roman"/>
          <w:sz w:val="20"/>
          <w:szCs w:val="20"/>
        </w:rPr>
        <w:t xml:space="preserve">The results displayed that </w:t>
      </w:r>
      <w:proofErr w:type="spellStart"/>
      <w:r w:rsidRPr="002A3118">
        <w:rPr>
          <w:rFonts w:ascii="Times New Roman" w:eastAsia="Times New Roman" w:hAnsi="Times New Roman" w:cs="Times New Roman"/>
          <w:sz w:val="20"/>
          <w:szCs w:val="20"/>
        </w:rPr>
        <w:t>phagocytic</w:t>
      </w:r>
      <w:proofErr w:type="spellEnd"/>
      <w:r w:rsidRPr="002A3118">
        <w:rPr>
          <w:rFonts w:ascii="Times New Roman" w:eastAsia="Times New Roman" w:hAnsi="Times New Roman" w:cs="Times New Roman"/>
          <w:sz w:val="20"/>
          <w:szCs w:val="20"/>
        </w:rPr>
        <w:t xml:space="preserve"> activity day 2 after oral challenge was significant recorded for group 3 and 4 only in comparison with the control group, while at day 10 after challenge was significant only for 2 groups</w:t>
      </w:r>
      <w:r w:rsidR="007462D0" w:rsidRPr="002A3118">
        <w:rPr>
          <w:rFonts w:ascii="Times New Roman" w:eastAsia="Times New Roman" w:hAnsi="Times New Roman" w:cs="Times New Roman"/>
          <w:sz w:val="20"/>
          <w:szCs w:val="20"/>
        </w:rPr>
        <w:t xml:space="preserve"> 2</w:t>
      </w:r>
      <w:r w:rsidR="007462D0" w:rsidRPr="002A3118">
        <w:rPr>
          <w:rFonts w:ascii="Times New Roman" w:eastAsia="Times New Roman" w:hAnsi="Times New Roman" w:cs="Times New Roman"/>
          <w:sz w:val="20"/>
          <w:szCs w:val="20"/>
          <w:vertAlign w:val="superscript"/>
        </w:rPr>
        <w:t>nd</w:t>
      </w:r>
      <w:r w:rsidR="002A3118">
        <w:rPr>
          <w:rFonts w:ascii="Times New Roman" w:eastAsia="Times New Roman" w:hAnsi="Times New Roman" w:cs="Times New Roman"/>
          <w:sz w:val="20"/>
          <w:szCs w:val="20"/>
          <w:vertAlign w:val="superscript"/>
        </w:rPr>
        <w:t xml:space="preserve"> </w:t>
      </w:r>
      <w:r w:rsidR="007462D0" w:rsidRPr="002A3118">
        <w:rPr>
          <w:rFonts w:ascii="Times New Roman" w:eastAsia="Times New Roman" w:hAnsi="Times New Roman" w:cs="Times New Roman"/>
          <w:sz w:val="20"/>
          <w:szCs w:val="20"/>
        </w:rPr>
        <w:t>(</w:t>
      </w:r>
      <w:r w:rsidR="007462D0" w:rsidRPr="002A3118">
        <w:rPr>
          <w:rFonts w:ascii="Times New Roman" w:hAnsi="Times New Roman" w:cs="Times New Roman"/>
          <w:sz w:val="20"/>
          <w:szCs w:val="20"/>
        </w:rPr>
        <w:t>77.34±6.13)</w:t>
      </w:r>
      <w:r w:rsidR="007462D0" w:rsidRPr="002A3118">
        <w:rPr>
          <w:rFonts w:ascii="Times New Roman" w:eastAsia="Times New Roman" w:hAnsi="Times New Roman" w:cs="Times New Roman"/>
          <w:sz w:val="20"/>
          <w:szCs w:val="20"/>
        </w:rPr>
        <w:t xml:space="preserve"> and 3 </w:t>
      </w:r>
      <w:r w:rsidR="007462D0" w:rsidRPr="002A3118">
        <w:rPr>
          <w:rFonts w:ascii="Times New Roman" w:eastAsia="Times New Roman" w:hAnsi="Times New Roman" w:cs="Times New Roman"/>
          <w:sz w:val="20"/>
          <w:szCs w:val="20"/>
          <w:vertAlign w:val="superscript"/>
        </w:rPr>
        <w:t>rd</w:t>
      </w:r>
    </w:p>
    <w:p w:rsidR="009F7015" w:rsidRPr="002A3118" w:rsidRDefault="007462D0" w:rsidP="0070374E">
      <w:pPr>
        <w:snapToGrid w:val="0"/>
        <w:spacing w:after="0" w:line="240" w:lineRule="auto"/>
        <w:ind w:firstLine="425"/>
        <w:jc w:val="both"/>
        <w:rPr>
          <w:rFonts w:ascii="Times New Roman" w:hAnsi="Times New Roman" w:cs="Times New Roman"/>
          <w:sz w:val="20"/>
          <w:szCs w:val="20"/>
        </w:rPr>
      </w:pPr>
      <w:r w:rsidRPr="002A3118">
        <w:rPr>
          <w:rFonts w:ascii="Times New Roman" w:eastAsia="Times New Roman" w:hAnsi="Times New Roman" w:cs="Times New Roman"/>
          <w:sz w:val="20"/>
          <w:szCs w:val="20"/>
        </w:rPr>
        <w:lastRenderedPageBreak/>
        <w:t>(</w:t>
      </w:r>
      <w:r w:rsidRPr="002A3118">
        <w:rPr>
          <w:rFonts w:ascii="Times New Roman" w:hAnsi="Times New Roman" w:cs="Times New Roman"/>
          <w:sz w:val="20"/>
          <w:szCs w:val="20"/>
        </w:rPr>
        <w:t>78.67±3.24)</w:t>
      </w:r>
      <w:r w:rsidRPr="002A3118">
        <w:rPr>
          <w:rFonts w:ascii="Times New Roman" w:eastAsia="Times New Roman" w:hAnsi="Times New Roman" w:cs="Times New Roman"/>
          <w:sz w:val="20"/>
          <w:szCs w:val="20"/>
        </w:rPr>
        <w:t xml:space="preserve"> groups while 4</w:t>
      </w:r>
      <w:r w:rsidRPr="002A3118">
        <w:rPr>
          <w:rFonts w:ascii="Times New Roman" w:eastAsia="Times New Roman" w:hAnsi="Times New Roman" w:cs="Times New Roman"/>
          <w:sz w:val="20"/>
          <w:szCs w:val="20"/>
          <w:vertAlign w:val="superscript"/>
        </w:rPr>
        <w:t>th</w:t>
      </w:r>
      <w:r w:rsidRPr="002A3118">
        <w:rPr>
          <w:rFonts w:ascii="Times New Roman" w:eastAsia="Times New Roman" w:hAnsi="Times New Roman" w:cs="Times New Roman"/>
          <w:sz w:val="20"/>
          <w:szCs w:val="20"/>
        </w:rPr>
        <w:t xml:space="preserve"> group was high significance (</w:t>
      </w:r>
      <w:r w:rsidRPr="002A3118">
        <w:rPr>
          <w:rFonts w:ascii="Times New Roman" w:hAnsi="Times New Roman" w:cs="Times New Roman"/>
          <w:sz w:val="20"/>
          <w:szCs w:val="20"/>
        </w:rPr>
        <w:t>85.67±6.78)</w:t>
      </w:r>
      <w:r w:rsidRPr="002A3118">
        <w:rPr>
          <w:rFonts w:ascii="Times New Roman" w:eastAsia="Times New Roman" w:hAnsi="Times New Roman" w:cs="Times New Roman"/>
          <w:sz w:val="20"/>
          <w:szCs w:val="20"/>
        </w:rPr>
        <w:t xml:space="preserve"> in comparison with the control group furthermore,</w:t>
      </w:r>
      <w:r w:rsidRPr="002A3118">
        <w:rPr>
          <w:rFonts w:ascii="Times New Roman" w:hAnsi="Times New Roman" w:cs="Times New Roman"/>
          <w:sz w:val="20"/>
          <w:szCs w:val="20"/>
        </w:rPr>
        <w:t xml:space="preserve"> Day 15 after oral challenge significance was for 3</w:t>
      </w:r>
      <w:r w:rsidRPr="002A3118">
        <w:rPr>
          <w:rFonts w:ascii="Times New Roman" w:hAnsi="Times New Roman" w:cs="Times New Roman"/>
          <w:sz w:val="20"/>
          <w:szCs w:val="20"/>
          <w:vertAlign w:val="superscript"/>
        </w:rPr>
        <w:t xml:space="preserve">rd </w:t>
      </w:r>
      <w:r w:rsidRPr="002A3118">
        <w:rPr>
          <w:rFonts w:ascii="Times New Roman" w:hAnsi="Times New Roman" w:cs="Times New Roman"/>
          <w:sz w:val="20"/>
          <w:szCs w:val="20"/>
        </w:rPr>
        <w:t>(76.56±5.23)</w:t>
      </w:r>
      <w:r w:rsidR="002A3118">
        <w:rPr>
          <w:rFonts w:ascii="Times New Roman" w:hAnsi="Times New Roman" w:cs="Times New Roman"/>
          <w:sz w:val="20"/>
          <w:szCs w:val="20"/>
          <w:vertAlign w:val="superscript"/>
        </w:rPr>
        <w:t xml:space="preserve"> </w:t>
      </w:r>
      <w:r w:rsidRPr="002A3118">
        <w:rPr>
          <w:rFonts w:ascii="Times New Roman" w:hAnsi="Times New Roman" w:cs="Times New Roman"/>
          <w:sz w:val="20"/>
          <w:szCs w:val="20"/>
        </w:rPr>
        <w:t xml:space="preserve">group and high significance for 4 </w:t>
      </w:r>
      <w:proofErr w:type="spellStart"/>
      <w:r w:rsidRPr="002A3118">
        <w:rPr>
          <w:rFonts w:ascii="Times New Roman" w:hAnsi="Times New Roman" w:cs="Times New Roman"/>
          <w:sz w:val="20"/>
          <w:szCs w:val="20"/>
          <w:vertAlign w:val="superscript"/>
        </w:rPr>
        <w:t>th</w:t>
      </w:r>
      <w:proofErr w:type="spellEnd"/>
      <w:r w:rsidR="002A3118">
        <w:rPr>
          <w:rFonts w:ascii="Times New Roman" w:hAnsi="Times New Roman" w:cs="Times New Roman"/>
          <w:sz w:val="20"/>
          <w:szCs w:val="20"/>
        </w:rPr>
        <w:t xml:space="preserve"> </w:t>
      </w:r>
      <w:r w:rsidRPr="002A3118">
        <w:rPr>
          <w:rFonts w:ascii="Times New Roman" w:hAnsi="Times New Roman" w:cs="Times New Roman"/>
          <w:sz w:val="20"/>
          <w:szCs w:val="20"/>
        </w:rPr>
        <w:t>(79.25±6.21) group table 3.</w:t>
      </w:r>
    </w:p>
    <w:p w:rsidR="009E528F" w:rsidRPr="002A3118" w:rsidRDefault="009E528F" w:rsidP="0070374E">
      <w:pPr>
        <w:snapToGrid w:val="0"/>
        <w:spacing w:after="0" w:line="240" w:lineRule="auto"/>
        <w:ind w:firstLine="425"/>
        <w:jc w:val="both"/>
        <w:rPr>
          <w:rFonts w:ascii="Times New Roman" w:hAnsi="Times New Roman" w:cs="Times New Roman"/>
          <w:sz w:val="20"/>
          <w:szCs w:val="20"/>
        </w:rPr>
        <w:sectPr w:rsidR="009E528F" w:rsidRPr="002A3118" w:rsidSect="00101505">
          <w:type w:val="continuous"/>
          <w:pgSz w:w="12240" w:h="15840" w:code="1"/>
          <w:pgMar w:top="1440" w:right="1440" w:bottom="1440" w:left="1440" w:header="720" w:footer="720" w:gutter="0"/>
          <w:cols w:num="2" w:space="432"/>
          <w:docGrid w:linePitch="360"/>
        </w:sectPr>
      </w:pPr>
    </w:p>
    <w:p w:rsidR="00944FE7" w:rsidRPr="002A3118" w:rsidRDefault="00944FE7" w:rsidP="0070374E">
      <w:pPr>
        <w:snapToGrid w:val="0"/>
        <w:spacing w:after="0" w:line="240" w:lineRule="auto"/>
        <w:jc w:val="center"/>
        <w:rPr>
          <w:rFonts w:ascii="Times New Roman" w:hAnsi="Times New Roman" w:cs="Times New Roman"/>
          <w:sz w:val="20"/>
          <w:szCs w:val="20"/>
        </w:rPr>
      </w:pPr>
    </w:p>
    <w:p w:rsidR="00A41A47" w:rsidRPr="002A3118" w:rsidRDefault="00A41A47" w:rsidP="0070374E">
      <w:pPr>
        <w:snapToGrid w:val="0"/>
        <w:spacing w:after="0" w:line="240" w:lineRule="auto"/>
        <w:jc w:val="center"/>
        <w:rPr>
          <w:rFonts w:ascii="Times New Roman" w:eastAsia="Times New Roman" w:hAnsi="Times New Roman" w:cs="Times New Roman"/>
          <w:b/>
          <w:bCs/>
          <w:sz w:val="20"/>
          <w:szCs w:val="20"/>
        </w:rPr>
      </w:pPr>
      <w:r w:rsidRPr="002A3118">
        <w:rPr>
          <w:rFonts w:ascii="Times New Roman" w:eastAsia="Times New Roman" w:hAnsi="Times New Roman" w:cs="Times New Roman"/>
          <w:b/>
          <w:bCs/>
          <w:sz w:val="20"/>
          <w:szCs w:val="20"/>
        </w:rPr>
        <w:t>Table</w:t>
      </w:r>
      <w:r w:rsidR="003B355E" w:rsidRPr="002A3118">
        <w:rPr>
          <w:rFonts w:ascii="Times New Roman" w:eastAsia="Times New Roman" w:hAnsi="Times New Roman" w:cs="Times New Roman"/>
          <w:b/>
          <w:bCs/>
          <w:sz w:val="20"/>
          <w:szCs w:val="20"/>
        </w:rPr>
        <w:t xml:space="preserve"> </w:t>
      </w:r>
      <w:r w:rsidR="00D45422" w:rsidRPr="002A3118">
        <w:rPr>
          <w:rFonts w:ascii="Times New Roman" w:eastAsia="Times New Roman" w:hAnsi="Times New Roman" w:cs="Times New Roman"/>
          <w:b/>
          <w:bCs/>
          <w:sz w:val="20"/>
          <w:szCs w:val="20"/>
        </w:rPr>
        <w:t>3</w:t>
      </w:r>
      <w:r w:rsidR="002A3118">
        <w:rPr>
          <w:rFonts w:ascii="Times New Roman" w:eastAsia="Times New Roman" w:hAnsi="Times New Roman" w:cs="Times New Roman"/>
          <w:b/>
          <w:bCs/>
          <w:sz w:val="20"/>
          <w:szCs w:val="20"/>
        </w:rPr>
        <w:t>:</w:t>
      </w:r>
      <w:r w:rsidRPr="002A3118">
        <w:rPr>
          <w:rFonts w:ascii="Times New Roman" w:eastAsia="Times New Roman" w:hAnsi="Times New Roman" w:cs="Times New Roman"/>
          <w:b/>
          <w:bCs/>
          <w:sz w:val="20"/>
          <w:szCs w:val="20"/>
        </w:rPr>
        <w:t xml:space="preserve"> Results of detection of </w:t>
      </w:r>
      <w:proofErr w:type="spellStart"/>
      <w:r w:rsidRPr="002A3118">
        <w:rPr>
          <w:rFonts w:ascii="Times New Roman" w:eastAsia="Times New Roman" w:hAnsi="Times New Roman" w:cs="Times New Roman"/>
          <w:b/>
          <w:bCs/>
          <w:sz w:val="20"/>
          <w:szCs w:val="20"/>
        </w:rPr>
        <w:t>phagocytic</w:t>
      </w:r>
      <w:proofErr w:type="spellEnd"/>
      <w:r w:rsidRPr="002A3118">
        <w:rPr>
          <w:rFonts w:ascii="Times New Roman" w:eastAsia="Times New Roman" w:hAnsi="Times New Roman" w:cs="Times New Roman"/>
          <w:b/>
          <w:bCs/>
          <w:sz w:val="20"/>
          <w:szCs w:val="20"/>
        </w:rPr>
        <w:t xml:space="preserve"> activity of </w:t>
      </w:r>
      <w:r w:rsidR="00C3473C" w:rsidRPr="002A3118">
        <w:rPr>
          <w:rFonts w:ascii="Times New Roman" w:eastAsia="Times New Roman" w:hAnsi="Times New Roman" w:cs="Times New Roman"/>
          <w:b/>
          <w:bCs/>
          <w:sz w:val="20"/>
          <w:szCs w:val="20"/>
        </w:rPr>
        <w:t>Gum Arabic</w:t>
      </w:r>
      <w:r w:rsidR="002A3118">
        <w:rPr>
          <w:rFonts w:ascii="Times New Roman" w:eastAsia="Times New Roman" w:hAnsi="Times New Roman" w:cs="Times New Roman"/>
          <w:b/>
          <w:bCs/>
          <w:sz w:val="20"/>
          <w:szCs w:val="20"/>
        </w:rPr>
        <w:t xml:space="preserve"> </w:t>
      </w:r>
      <w:r w:rsidRPr="002A3118">
        <w:rPr>
          <w:rFonts w:ascii="Times New Roman" w:eastAsia="Times New Roman" w:hAnsi="Times New Roman" w:cs="Times New Roman"/>
          <w:b/>
          <w:bCs/>
          <w:sz w:val="20"/>
          <w:szCs w:val="20"/>
        </w:rPr>
        <w:t>in</w:t>
      </w:r>
      <w:r w:rsidR="002A3118">
        <w:rPr>
          <w:rFonts w:ascii="Times New Roman" w:eastAsia="Times New Roman" w:hAnsi="Times New Roman" w:cs="Times New Roman"/>
          <w:b/>
          <w:bCs/>
          <w:sz w:val="20"/>
          <w:szCs w:val="20"/>
        </w:rPr>
        <w:t xml:space="preserve"> </w:t>
      </w:r>
      <w:r w:rsidRPr="002A3118">
        <w:rPr>
          <w:rFonts w:ascii="Times New Roman" w:eastAsia="Times New Roman" w:hAnsi="Times New Roman" w:cs="Times New Roman"/>
          <w:b/>
          <w:bCs/>
          <w:sz w:val="20"/>
          <w:szCs w:val="20"/>
        </w:rPr>
        <w:t>mice</w:t>
      </w:r>
      <w:r w:rsidR="002A3118">
        <w:rPr>
          <w:rFonts w:ascii="Times New Roman" w:eastAsia="Times New Roman" w:hAnsi="Times New Roman" w:cs="Times New Roman"/>
          <w:b/>
          <w:bCs/>
          <w:sz w:val="20"/>
          <w:szCs w:val="20"/>
        </w:rPr>
        <w:t>.</w:t>
      </w:r>
    </w:p>
    <w:tbl>
      <w:tblPr>
        <w:tblStyle w:val="TableGrid"/>
        <w:tblW w:w="0" w:type="auto"/>
        <w:jc w:val="center"/>
        <w:tblLook w:val="04A0"/>
      </w:tblPr>
      <w:tblGrid>
        <w:gridCol w:w="2287"/>
        <w:gridCol w:w="2293"/>
        <w:gridCol w:w="2393"/>
        <w:gridCol w:w="2393"/>
      </w:tblGrid>
      <w:tr w:rsidR="00A41A47" w:rsidRPr="002A3118" w:rsidTr="002A3118">
        <w:trPr>
          <w:jc w:val="center"/>
        </w:trPr>
        <w:tc>
          <w:tcPr>
            <w:tcW w:w="0" w:type="auto"/>
          </w:tcPr>
          <w:p w:rsidR="00A41A47" w:rsidRPr="002A3118" w:rsidRDefault="00A41A47"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groups</w:t>
            </w:r>
          </w:p>
        </w:tc>
        <w:tc>
          <w:tcPr>
            <w:tcW w:w="0" w:type="auto"/>
          </w:tcPr>
          <w:p w:rsidR="00A41A47" w:rsidRPr="002A3118" w:rsidRDefault="00A41A47" w:rsidP="002A3118">
            <w:pPr>
              <w:snapToGrid w:val="0"/>
              <w:jc w:val="center"/>
              <w:rPr>
                <w:rFonts w:ascii="Times New Roman" w:hAnsi="Times New Roman" w:cs="Times New Roman"/>
                <w:sz w:val="20"/>
                <w:szCs w:val="20"/>
              </w:rPr>
            </w:pPr>
            <w:r w:rsidRPr="002A3118">
              <w:rPr>
                <w:rFonts w:ascii="Times New Roman" w:hAnsi="Times New Roman" w:cs="Times New Roman"/>
                <w:sz w:val="20"/>
                <w:szCs w:val="20"/>
              </w:rPr>
              <w:t>Day 2 after oral</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challenge</w:t>
            </w:r>
          </w:p>
        </w:tc>
        <w:tc>
          <w:tcPr>
            <w:tcW w:w="0" w:type="auto"/>
          </w:tcPr>
          <w:p w:rsidR="00A41A47" w:rsidRPr="002A3118" w:rsidRDefault="00A41A47" w:rsidP="002A3118">
            <w:pPr>
              <w:snapToGrid w:val="0"/>
              <w:jc w:val="center"/>
              <w:rPr>
                <w:rFonts w:ascii="Times New Roman" w:hAnsi="Times New Roman" w:cs="Times New Roman"/>
                <w:sz w:val="20"/>
                <w:szCs w:val="20"/>
              </w:rPr>
            </w:pPr>
            <w:r w:rsidRPr="002A3118">
              <w:rPr>
                <w:rFonts w:ascii="Times New Roman" w:hAnsi="Times New Roman" w:cs="Times New Roman"/>
                <w:sz w:val="20"/>
                <w:szCs w:val="20"/>
              </w:rPr>
              <w:t>Day 10 after oral</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challenge</w:t>
            </w:r>
          </w:p>
        </w:tc>
        <w:tc>
          <w:tcPr>
            <w:tcW w:w="0" w:type="auto"/>
          </w:tcPr>
          <w:p w:rsidR="00A41A47" w:rsidRPr="002A3118" w:rsidRDefault="00A41A47" w:rsidP="002A3118">
            <w:pPr>
              <w:snapToGrid w:val="0"/>
              <w:jc w:val="center"/>
              <w:rPr>
                <w:rFonts w:ascii="Times New Roman" w:hAnsi="Times New Roman" w:cs="Times New Roman"/>
                <w:b/>
                <w:bCs/>
                <w:sz w:val="20"/>
                <w:szCs w:val="20"/>
              </w:rPr>
            </w:pPr>
            <w:r w:rsidRPr="002A3118">
              <w:rPr>
                <w:rFonts w:ascii="Times New Roman" w:hAnsi="Times New Roman" w:cs="Times New Roman"/>
                <w:sz w:val="20"/>
                <w:szCs w:val="20"/>
              </w:rPr>
              <w:t>Day 15 after oral</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challenge</w:t>
            </w:r>
          </w:p>
        </w:tc>
      </w:tr>
      <w:tr w:rsidR="008F454A" w:rsidRPr="002A3118" w:rsidTr="002A3118">
        <w:trPr>
          <w:jc w:val="center"/>
        </w:trPr>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gp1 (SM+5gGA)</w:t>
            </w:r>
          </w:p>
        </w:tc>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75.44±6.56</w:t>
            </w:r>
          </w:p>
        </w:tc>
        <w:tc>
          <w:tcPr>
            <w:tcW w:w="0" w:type="auto"/>
          </w:tcPr>
          <w:p w:rsidR="008F454A" w:rsidRPr="002A3118" w:rsidRDefault="008F454A" w:rsidP="00902388">
            <w:pPr>
              <w:snapToGrid w:val="0"/>
              <w:jc w:val="center"/>
              <w:rPr>
                <w:rFonts w:ascii="Times New Roman" w:hAnsi="Times New Roman" w:cs="Times New Roman"/>
                <w:b/>
                <w:bCs/>
                <w:sz w:val="20"/>
                <w:szCs w:val="20"/>
              </w:rPr>
            </w:pPr>
            <w:r w:rsidRPr="002A3118">
              <w:rPr>
                <w:rFonts w:ascii="Times New Roman" w:hAnsi="Times New Roman" w:cs="Times New Roman"/>
                <w:sz w:val="20"/>
                <w:szCs w:val="20"/>
              </w:rPr>
              <w:t>73.23±3.23</w:t>
            </w:r>
          </w:p>
        </w:tc>
        <w:tc>
          <w:tcPr>
            <w:tcW w:w="0" w:type="auto"/>
          </w:tcPr>
          <w:p w:rsidR="008F454A" w:rsidRPr="002A3118" w:rsidRDefault="008F454A" w:rsidP="00902388">
            <w:pPr>
              <w:snapToGrid w:val="0"/>
              <w:jc w:val="center"/>
              <w:rPr>
                <w:rFonts w:ascii="Times New Roman" w:hAnsi="Times New Roman" w:cs="Times New Roman"/>
                <w:b/>
                <w:bCs/>
                <w:sz w:val="20"/>
                <w:szCs w:val="20"/>
              </w:rPr>
            </w:pPr>
            <w:r w:rsidRPr="002A3118">
              <w:rPr>
                <w:rFonts w:ascii="Times New Roman" w:hAnsi="Times New Roman" w:cs="Times New Roman"/>
                <w:sz w:val="20"/>
                <w:szCs w:val="20"/>
              </w:rPr>
              <w:t>74.78±7.23</w:t>
            </w:r>
          </w:p>
        </w:tc>
      </w:tr>
      <w:tr w:rsidR="008F454A" w:rsidRPr="002A3118" w:rsidTr="002A3118">
        <w:trPr>
          <w:jc w:val="center"/>
        </w:trPr>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gp2 (SM+10gGA)</w:t>
            </w:r>
          </w:p>
        </w:tc>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75.12±5.21</w:t>
            </w:r>
          </w:p>
        </w:tc>
        <w:tc>
          <w:tcPr>
            <w:tcW w:w="0" w:type="auto"/>
          </w:tcPr>
          <w:p w:rsidR="008F454A" w:rsidRPr="002A3118" w:rsidRDefault="008F454A" w:rsidP="00902388">
            <w:pPr>
              <w:snapToGrid w:val="0"/>
              <w:jc w:val="center"/>
              <w:rPr>
                <w:rFonts w:ascii="Times New Roman" w:hAnsi="Times New Roman" w:cs="Times New Roman"/>
                <w:b/>
                <w:bCs/>
                <w:sz w:val="20"/>
                <w:szCs w:val="20"/>
              </w:rPr>
            </w:pPr>
            <w:r w:rsidRPr="002A3118">
              <w:rPr>
                <w:rFonts w:ascii="Times New Roman" w:hAnsi="Times New Roman" w:cs="Times New Roman"/>
                <w:sz w:val="20"/>
                <w:szCs w:val="20"/>
              </w:rPr>
              <w:t>77.34±6.13*</w:t>
            </w:r>
          </w:p>
        </w:tc>
        <w:tc>
          <w:tcPr>
            <w:tcW w:w="0" w:type="auto"/>
          </w:tcPr>
          <w:p w:rsidR="008F454A" w:rsidRPr="002A3118" w:rsidRDefault="008F454A" w:rsidP="00902388">
            <w:pPr>
              <w:snapToGrid w:val="0"/>
              <w:jc w:val="center"/>
              <w:rPr>
                <w:rFonts w:ascii="Times New Roman" w:hAnsi="Times New Roman" w:cs="Times New Roman"/>
                <w:b/>
                <w:bCs/>
                <w:sz w:val="20"/>
                <w:szCs w:val="20"/>
              </w:rPr>
            </w:pPr>
            <w:r w:rsidRPr="002A3118">
              <w:rPr>
                <w:rFonts w:ascii="Times New Roman" w:hAnsi="Times New Roman" w:cs="Times New Roman"/>
                <w:sz w:val="20"/>
                <w:szCs w:val="20"/>
              </w:rPr>
              <w:t>73.35±2.34</w:t>
            </w:r>
          </w:p>
        </w:tc>
      </w:tr>
      <w:tr w:rsidR="008F454A" w:rsidRPr="002A3118" w:rsidTr="002A3118">
        <w:trPr>
          <w:jc w:val="center"/>
        </w:trPr>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gp3 (SM+Bb12)</w:t>
            </w:r>
          </w:p>
        </w:tc>
        <w:tc>
          <w:tcPr>
            <w:tcW w:w="0" w:type="auto"/>
          </w:tcPr>
          <w:p w:rsidR="008F454A" w:rsidRPr="002A3118" w:rsidRDefault="008F454A" w:rsidP="00902388">
            <w:pPr>
              <w:snapToGrid w:val="0"/>
              <w:jc w:val="center"/>
              <w:rPr>
                <w:rFonts w:ascii="Times New Roman" w:hAnsi="Times New Roman" w:cs="Times New Roman"/>
                <w:b/>
                <w:bCs/>
                <w:sz w:val="20"/>
                <w:szCs w:val="20"/>
              </w:rPr>
            </w:pPr>
            <w:r w:rsidRPr="002A3118">
              <w:rPr>
                <w:rFonts w:ascii="Times New Roman" w:hAnsi="Times New Roman" w:cs="Times New Roman"/>
                <w:sz w:val="20"/>
                <w:szCs w:val="20"/>
              </w:rPr>
              <w:t>75.56±4.53*</w:t>
            </w:r>
          </w:p>
        </w:tc>
        <w:tc>
          <w:tcPr>
            <w:tcW w:w="0" w:type="auto"/>
          </w:tcPr>
          <w:p w:rsidR="008F454A" w:rsidRPr="002A3118" w:rsidRDefault="008F454A" w:rsidP="00902388">
            <w:pPr>
              <w:snapToGrid w:val="0"/>
              <w:jc w:val="center"/>
              <w:rPr>
                <w:rFonts w:ascii="Times New Roman" w:hAnsi="Times New Roman" w:cs="Times New Roman"/>
                <w:b/>
                <w:bCs/>
                <w:sz w:val="20"/>
                <w:szCs w:val="20"/>
              </w:rPr>
            </w:pPr>
            <w:r w:rsidRPr="002A3118">
              <w:rPr>
                <w:rFonts w:ascii="Times New Roman" w:hAnsi="Times New Roman" w:cs="Times New Roman"/>
                <w:sz w:val="20"/>
                <w:szCs w:val="20"/>
              </w:rPr>
              <w:t>78.67±3.24*</w:t>
            </w:r>
          </w:p>
        </w:tc>
        <w:tc>
          <w:tcPr>
            <w:tcW w:w="0" w:type="auto"/>
          </w:tcPr>
          <w:p w:rsidR="008F454A" w:rsidRPr="002A3118" w:rsidRDefault="008F454A" w:rsidP="00902388">
            <w:pPr>
              <w:snapToGrid w:val="0"/>
              <w:jc w:val="center"/>
              <w:rPr>
                <w:rFonts w:ascii="Times New Roman" w:hAnsi="Times New Roman" w:cs="Times New Roman"/>
                <w:b/>
                <w:bCs/>
                <w:sz w:val="20"/>
                <w:szCs w:val="20"/>
              </w:rPr>
            </w:pPr>
            <w:r w:rsidRPr="002A3118">
              <w:rPr>
                <w:rFonts w:ascii="Times New Roman" w:hAnsi="Times New Roman" w:cs="Times New Roman"/>
                <w:sz w:val="20"/>
                <w:szCs w:val="20"/>
              </w:rPr>
              <w:t>76.56±5.23*</w:t>
            </w:r>
          </w:p>
        </w:tc>
      </w:tr>
      <w:tr w:rsidR="008F454A" w:rsidRPr="002A3118" w:rsidTr="002A3118">
        <w:trPr>
          <w:jc w:val="center"/>
        </w:trPr>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gp4 (SM+5 g GA+ Bb12)</w:t>
            </w:r>
          </w:p>
        </w:tc>
        <w:tc>
          <w:tcPr>
            <w:tcW w:w="0" w:type="auto"/>
          </w:tcPr>
          <w:p w:rsidR="008F454A" w:rsidRPr="002A3118" w:rsidRDefault="008F454A" w:rsidP="00902388">
            <w:pPr>
              <w:snapToGrid w:val="0"/>
              <w:jc w:val="center"/>
              <w:rPr>
                <w:rFonts w:ascii="Times New Roman" w:hAnsi="Times New Roman" w:cs="Times New Roman"/>
                <w:b/>
                <w:bCs/>
                <w:sz w:val="20"/>
                <w:szCs w:val="20"/>
              </w:rPr>
            </w:pPr>
            <w:r w:rsidRPr="002A3118">
              <w:rPr>
                <w:rFonts w:ascii="Times New Roman" w:hAnsi="Times New Roman" w:cs="Times New Roman"/>
                <w:sz w:val="20"/>
                <w:szCs w:val="20"/>
              </w:rPr>
              <w:t>78.94±3.87*</w:t>
            </w:r>
          </w:p>
        </w:tc>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85.67±6.78**</w:t>
            </w:r>
          </w:p>
        </w:tc>
        <w:tc>
          <w:tcPr>
            <w:tcW w:w="0" w:type="auto"/>
          </w:tcPr>
          <w:p w:rsidR="008F454A" w:rsidRPr="002A3118" w:rsidRDefault="008F454A" w:rsidP="00902388">
            <w:pPr>
              <w:snapToGrid w:val="0"/>
              <w:jc w:val="center"/>
              <w:rPr>
                <w:rFonts w:ascii="Times New Roman" w:hAnsi="Times New Roman" w:cs="Times New Roman"/>
                <w:b/>
                <w:bCs/>
                <w:sz w:val="20"/>
                <w:szCs w:val="20"/>
              </w:rPr>
            </w:pPr>
            <w:r w:rsidRPr="002A3118">
              <w:rPr>
                <w:rFonts w:ascii="Times New Roman" w:hAnsi="Times New Roman" w:cs="Times New Roman"/>
                <w:sz w:val="20"/>
                <w:szCs w:val="20"/>
              </w:rPr>
              <w:t>79.25±6.21**</w:t>
            </w:r>
          </w:p>
        </w:tc>
      </w:tr>
      <w:tr w:rsidR="008F454A" w:rsidRPr="002A3118" w:rsidTr="002A3118">
        <w:trPr>
          <w:jc w:val="center"/>
        </w:trPr>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 xml:space="preserve">gp5 </w:t>
            </w:r>
            <w:r w:rsidR="002A3118">
              <w:rPr>
                <w:rFonts w:ascii="Times New Roman" w:hAnsi="Times New Roman" w:cs="Times New Roman"/>
                <w:sz w:val="20"/>
                <w:szCs w:val="20"/>
              </w:rPr>
              <w:t>(</w:t>
            </w:r>
            <w:r w:rsidRPr="002A3118">
              <w:rPr>
                <w:rFonts w:ascii="Times New Roman" w:hAnsi="Times New Roman" w:cs="Times New Roman"/>
                <w:sz w:val="20"/>
                <w:szCs w:val="20"/>
              </w:rPr>
              <w:t>SM control</w:t>
            </w:r>
            <w:r w:rsidR="002A3118">
              <w:rPr>
                <w:rFonts w:ascii="Times New Roman" w:hAnsi="Times New Roman" w:cs="Times New Roman"/>
                <w:sz w:val="20"/>
                <w:szCs w:val="20"/>
              </w:rPr>
              <w:t>)</w:t>
            </w:r>
          </w:p>
        </w:tc>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74.65±4.57</w:t>
            </w:r>
          </w:p>
        </w:tc>
        <w:tc>
          <w:tcPr>
            <w:tcW w:w="0" w:type="auto"/>
          </w:tcPr>
          <w:p w:rsidR="008F454A" w:rsidRPr="002A3118" w:rsidRDefault="008F454A" w:rsidP="00902388">
            <w:pPr>
              <w:snapToGrid w:val="0"/>
              <w:jc w:val="center"/>
              <w:rPr>
                <w:rFonts w:ascii="Times New Roman" w:hAnsi="Times New Roman" w:cs="Times New Roman"/>
                <w:b/>
                <w:bCs/>
                <w:sz w:val="20"/>
                <w:szCs w:val="20"/>
              </w:rPr>
            </w:pPr>
            <w:r w:rsidRPr="002A3118">
              <w:rPr>
                <w:rFonts w:ascii="Times New Roman" w:hAnsi="Times New Roman" w:cs="Times New Roman"/>
                <w:sz w:val="20"/>
                <w:szCs w:val="20"/>
              </w:rPr>
              <w:t>75.14±1.90</w:t>
            </w:r>
          </w:p>
        </w:tc>
        <w:tc>
          <w:tcPr>
            <w:tcW w:w="0" w:type="auto"/>
          </w:tcPr>
          <w:p w:rsidR="008F454A" w:rsidRPr="002A3118" w:rsidRDefault="008F454A" w:rsidP="00902388">
            <w:pPr>
              <w:snapToGrid w:val="0"/>
              <w:jc w:val="center"/>
              <w:rPr>
                <w:rFonts w:ascii="Times New Roman" w:hAnsi="Times New Roman" w:cs="Times New Roman"/>
                <w:b/>
                <w:bCs/>
                <w:sz w:val="20"/>
                <w:szCs w:val="20"/>
              </w:rPr>
            </w:pPr>
            <w:r w:rsidRPr="002A3118">
              <w:rPr>
                <w:rFonts w:ascii="Times New Roman" w:hAnsi="Times New Roman" w:cs="Times New Roman"/>
                <w:sz w:val="20"/>
                <w:szCs w:val="20"/>
              </w:rPr>
              <w:t>74.55±4.44</w:t>
            </w:r>
          </w:p>
        </w:tc>
      </w:tr>
    </w:tbl>
    <w:p w:rsidR="008373A1" w:rsidRPr="002A3118" w:rsidRDefault="00490D3D" w:rsidP="00902388">
      <w:pPr>
        <w:pStyle w:val="ListParagraph"/>
        <w:snapToGrid w:val="0"/>
        <w:spacing w:after="0" w:line="240" w:lineRule="auto"/>
        <w:ind w:left="0"/>
        <w:jc w:val="both"/>
        <w:rPr>
          <w:rFonts w:ascii="Times New Roman" w:eastAsia="Times New Roman" w:hAnsi="Times New Roman" w:cs="Times New Roman"/>
          <w:b/>
          <w:bCs/>
          <w:sz w:val="20"/>
          <w:szCs w:val="20"/>
        </w:rPr>
      </w:pPr>
      <w:r w:rsidRPr="002A3118">
        <w:rPr>
          <w:rFonts w:ascii="Times New Roman" w:hAnsi="Times New Roman" w:cs="Times New Roman"/>
          <w:sz w:val="20"/>
          <w:szCs w:val="20"/>
        </w:rPr>
        <w:t>mean ± S.E</w:t>
      </w:r>
      <w:r w:rsidR="002A3118">
        <w:rPr>
          <w:rFonts w:ascii="Times New Roman" w:hAnsi="Times New Roman" w:cs="Times New Roman"/>
          <w:sz w:val="20"/>
          <w:szCs w:val="20"/>
        </w:rPr>
        <w:t>,</w:t>
      </w:r>
      <w:r w:rsidRPr="002A3118">
        <w:rPr>
          <w:rFonts w:ascii="Times New Roman" w:hAnsi="Times New Roman" w:cs="Times New Roman"/>
          <w:sz w:val="20"/>
          <w:szCs w:val="20"/>
        </w:rPr>
        <w:t xml:space="preserve">                </w:t>
      </w:r>
      <w:r w:rsidR="009E6BA0" w:rsidRPr="002A3118">
        <w:rPr>
          <w:rFonts w:ascii="Times New Roman" w:eastAsia="Times New Roman" w:hAnsi="Times New Roman" w:cs="Times New Roman"/>
          <w:b/>
          <w:bCs/>
          <w:sz w:val="20"/>
          <w:szCs w:val="20"/>
        </w:rPr>
        <w:t>*</w:t>
      </w:r>
      <w:r w:rsidR="009E6BA0" w:rsidRPr="002A3118">
        <w:rPr>
          <w:rFonts w:ascii="Times New Roman" w:eastAsia="Times New Roman" w:hAnsi="Times New Roman" w:cs="Times New Roman"/>
          <w:sz w:val="20"/>
          <w:szCs w:val="20"/>
        </w:rPr>
        <w:t>significance</w:t>
      </w:r>
      <w:r w:rsidR="002A3118">
        <w:rPr>
          <w:rFonts w:ascii="Times New Roman" w:eastAsia="Times New Roman" w:hAnsi="Times New Roman" w:cs="Times New Roman"/>
          <w:sz w:val="20"/>
          <w:szCs w:val="20"/>
        </w:rPr>
        <w:t>,</w:t>
      </w:r>
      <w:r w:rsidR="009E6BA0" w:rsidRPr="002A3118">
        <w:rPr>
          <w:rFonts w:ascii="Times New Roman" w:eastAsia="Times New Roman" w:hAnsi="Times New Roman" w:cs="Times New Roman"/>
          <w:sz w:val="20"/>
          <w:szCs w:val="20"/>
        </w:rPr>
        <w:t xml:space="preserve">       **high significance</w:t>
      </w:r>
    </w:p>
    <w:p w:rsidR="008373A1" w:rsidRPr="002A3118" w:rsidRDefault="008373A1" w:rsidP="0070374E">
      <w:pPr>
        <w:snapToGrid w:val="0"/>
        <w:spacing w:after="0" w:line="240" w:lineRule="auto"/>
        <w:ind w:firstLine="425"/>
        <w:jc w:val="both"/>
        <w:rPr>
          <w:rFonts w:ascii="Times New Roman" w:hAnsi="Times New Roman" w:cs="Times New Roman"/>
          <w:b/>
          <w:bCs/>
          <w:sz w:val="20"/>
          <w:szCs w:val="20"/>
          <w:lang w:eastAsia="zh-CN"/>
        </w:rPr>
      </w:pPr>
    </w:p>
    <w:p w:rsidR="00347562" w:rsidRPr="002A3118" w:rsidRDefault="00347562" w:rsidP="0070374E">
      <w:pPr>
        <w:snapToGrid w:val="0"/>
        <w:spacing w:after="0" w:line="240" w:lineRule="auto"/>
        <w:ind w:firstLine="425"/>
        <w:jc w:val="both"/>
        <w:rPr>
          <w:rFonts w:ascii="Times New Roman" w:hAnsi="Times New Roman" w:cs="Times New Roman"/>
          <w:b/>
          <w:bCs/>
          <w:sz w:val="20"/>
          <w:szCs w:val="20"/>
          <w:lang w:eastAsia="zh-CN"/>
        </w:rPr>
        <w:sectPr w:rsidR="00347562" w:rsidRPr="002A3118" w:rsidSect="00101505">
          <w:type w:val="continuous"/>
          <w:pgSz w:w="12240" w:h="15840" w:code="1"/>
          <w:pgMar w:top="1440" w:right="1440" w:bottom="1440" w:left="1440" w:header="720" w:footer="720" w:gutter="0"/>
          <w:cols w:space="720"/>
          <w:docGrid w:linePitch="360"/>
        </w:sectPr>
      </w:pPr>
    </w:p>
    <w:p w:rsidR="00A41A47" w:rsidRPr="002A3118" w:rsidRDefault="00C3473C" w:rsidP="00347562">
      <w:pPr>
        <w:snapToGrid w:val="0"/>
        <w:spacing w:after="0" w:line="240" w:lineRule="auto"/>
        <w:jc w:val="both"/>
        <w:rPr>
          <w:rFonts w:ascii="Times New Roman" w:eastAsia="Times New Roman" w:hAnsi="Times New Roman" w:cs="Times New Roman"/>
          <w:b/>
          <w:bCs/>
          <w:sz w:val="20"/>
          <w:szCs w:val="20"/>
        </w:rPr>
      </w:pPr>
      <w:proofErr w:type="spellStart"/>
      <w:r w:rsidRPr="002A3118">
        <w:rPr>
          <w:rFonts w:ascii="Times New Roman" w:eastAsia="Times New Roman" w:hAnsi="Times New Roman" w:cs="Times New Roman"/>
          <w:b/>
          <w:bCs/>
          <w:sz w:val="20"/>
          <w:szCs w:val="20"/>
        </w:rPr>
        <w:lastRenderedPageBreak/>
        <w:t>L</w:t>
      </w:r>
      <w:r w:rsidR="000A6ABB" w:rsidRPr="002A3118">
        <w:rPr>
          <w:rFonts w:ascii="Times New Roman" w:eastAsia="Times New Roman" w:hAnsi="Times New Roman" w:cs="Times New Roman"/>
          <w:b/>
          <w:bCs/>
          <w:sz w:val="20"/>
          <w:szCs w:val="20"/>
        </w:rPr>
        <w:t>ysozym</w:t>
      </w:r>
      <w:r w:rsidRPr="002A3118">
        <w:rPr>
          <w:rFonts w:ascii="Times New Roman" w:eastAsia="Times New Roman" w:hAnsi="Times New Roman" w:cs="Times New Roman"/>
          <w:b/>
          <w:bCs/>
          <w:sz w:val="20"/>
          <w:szCs w:val="20"/>
        </w:rPr>
        <w:t>e</w:t>
      </w:r>
      <w:proofErr w:type="spellEnd"/>
      <w:r w:rsidR="000A6ABB" w:rsidRPr="002A3118">
        <w:rPr>
          <w:rFonts w:ascii="Times New Roman" w:eastAsia="Times New Roman" w:hAnsi="Times New Roman" w:cs="Times New Roman"/>
          <w:b/>
          <w:bCs/>
          <w:sz w:val="20"/>
          <w:szCs w:val="20"/>
        </w:rPr>
        <w:t xml:space="preserve"> concentrations:</w:t>
      </w:r>
    </w:p>
    <w:p w:rsidR="00920FD4" w:rsidRPr="002A3118" w:rsidRDefault="00920FD4" w:rsidP="0070374E">
      <w:pPr>
        <w:snapToGrid w:val="0"/>
        <w:spacing w:after="0" w:line="240" w:lineRule="auto"/>
        <w:ind w:firstLine="425"/>
        <w:jc w:val="both"/>
        <w:rPr>
          <w:rFonts w:ascii="Times New Roman" w:hAnsi="Times New Roman" w:cs="Times New Roman"/>
          <w:sz w:val="20"/>
          <w:szCs w:val="20"/>
        </w:rPr>
      </w:pPr>
      <w:r w:rsidRPr="002A3118">
        <w:rPr>
          <w:rFonts w:ascii="Times New Roman" w:eastAsia="Times New Roman" w:hAnsi="Times New Roman" w:cs="Times New Roman"/>
          <w:sz w:val="20"/>
          <w:szCs w:val="20"/>
        </w:rPr>
        <w:t>The results displayed that</w:t>
      </w:r>
      <w:r w:rsidRPr="002A3118">
        <w:rPr>
          <w:rFonts w:ascii="Times New Roman" w:eastAsia="Times New Roman" w:hAnsi="Times New Roman" w:cs="Times New Roman"/>
          <w:b/>
          <w:bCs/>
          <w:sz w:val="20"/>
          <w:szCs w:val="20"/>
        </w:rPr>
        <w:t xml:space="preserve"> </w:t>
      </w:r>
      <w:proofErr w:type="spellStart"/>
      <w:r w:rsidRPr="002A3118">
        <w:rPr>
          <w:rFonts w:ascii="Times New Roman" w:eastAsia="Times New Roman" w:hAnsi="Times New Roman" w:cs="Times New Roman"/>
          <w:sz w:val="20"/>
          <w:szCs w:val="20"/>
        </w:rPr>
        <w:t>lysozymal</w:t>
      </w:r>
      <w:proofErr w:type="spellEnd"/>
      <w:r w:rsidRPr="002A3118">
        <w:rPr>
          <w:rFonts w:ascii="Times New Roman" w:eastAsia="Times New Roman" w:hAnsi="Times New Roman" w:cs="Times New Roman"/>
          <w:sz w:val="20"/>
          <w:szCs w:val="20"/>
        </w:rPr>
        <w:t xml:space="preserve"> concentrations in the serum,</w:t>
      </w:r>
      <w:r w:rsidR="002A3118">
        <w:rPr>
          <w:rFonts w:ascii="Times New Roman" w:eastAsia="Times New Roman" w:hAnsi="Times New Roman" w:cs="Times New Roman"/>
          <w:sz w:val="20"/>
          <w:szCs w:val="20"/>
        </w:rPr>
        <w:t xml:space="preserve"> </w:t>
      </w:r>
      <w:r w:rsidRPr="002A3118">
        <w:rPr>
          <w:rFonts w:ascii="Times New Roman" w:eastAsia="Times New Roman" w:hAnsi="Times New Roman" w:cs="Times New Roman"/>
          <w:sz w:val="20"/>
          <w:szCs w:val="20"/>
        </w:rPr>
        <w:t>day 2 after oral challenge was significant recorded for group 3 and 4 only in comparison with the control group, while at day 10 after challenge was significant only for 2 groups 2</w:t>
      </w:r>
      <w:r w:rsidRPr="002A3118">
        <w:rPr>
          <w:rFonts w:ascii="Times New Roman" w:eastAsia="Times New Roman" w:hAnsi="Times New Roman" w:cs="Times New Roman"/>
          <w:sz w:val="20"/>
          <w:szCs w:val="20"/>
          <w:vertAlign w:val="superscript"/>
        </w:rPr>
        <w:t>nd</w:t>
      </w:r>
      <w:r w:rsidR="002A3118">
        <w:rPr>
          <w:rFonts w:ascii="Times New Roman" w:eastAsia="Times New Roman" w:hAnsi="Times New Roman" w:cs="Times New Roman"/>
          <w:sz w:val="20"/>
          <w:szCs w:val="20"/>
          <w:vertAlign w:val="superscript"/>
        </w:rPr>
        <w:t xml:space="preserve"> </w:t>
      </w:r>
      <w:r w:rsidRPr="002A3118">
        <w:rPr>
          <w:rFonts w:ascii="Times New Roman" w:eastAsia="Times New Roman" w:hAnsi="Times New Roman" w:cs="Times New Roman"/>
          <w:sz w:val="20"/>
          <w:szCs w:val="20"/>
        </w:rPr>
        <w:lastRenderedPageBreak/>
        <w:t>(</w:t>
      </w:r>
      <w:r w:rsidRPr="002A3118">
        <w:rPr>
          <w:rFonts w:ascii="Times New Roman" w:hAnsi="Times New Roman" w:cs="Times New Roman"/>
          <w:sz w:val="20"/>
          <w:szCs w:val="20"/>
        </w:rPr>
        <w:t>77.34±6.13)</w:t>
      </w:r>
      <w:r w:rsidRPr="002A3118">
        <w:rPr>
          <w:rFonts w:ascii="Times New Roman" w:eastAsia="Times New Roman" w:hAnsi="Times New Roman" w:cs="Times New Roman"/>
          <w:sz w:val="20"/>
          <w:szCs w:val="20"/>
        </w:rPr>
        <w:t xml:space="preserve"> and 3 </w:t>
      </w:r>
      <w:r w:rsidRPr="002A3118">
        <w:rPr>
          <w:rFonts w:ascii="Times New Roman" w:eastAsia="Times New Roman" w:hAnsi="Times New Roman" w:cs="Times New Roman"/>
          <w:sz w:val="20"/>
          <w:szCs w:val="20"/>
          <w:vertAlign w:val="superscript"/>
        </w:rPr>
        <w:t>rd</w:t>
      </w:r>
      <w:r w:rsidRPr="002A3118">
        <w:rPr>
          <w:rFonts w:ascii="Times New Roman" w:eastAsia="Times New Roman" w:hAnsi="Times New Roman" w:cs="Times New Roman"/>
          <w:sz w:val="20"/>
          <w:szCs w:val="20"/>
        </w:rPr>
        <w:t xml:space="preserve"> (</w:t>
      </w:r>
      <w:r w:rsidRPr="002A3118">
        <w:rPr>
          <w:rFonts w:ascii="Times New Roman" w:hAnsi="Times New Roman" w:cs="Times New Roman"/>
          <w:sz w:val="20"/>
          <w:szCs w:val="20"/>
        </w:rPr>
        <w:t>78.67±3.24)</w:t>
      </w:r>
      <w:r w:rsidRPr="002A3118">
        <w:rPr>
          <w:rFonts w:ascii="Times New Roman" w:eastAsia="Times New Roman" w:hAnsi="Times New Roman" w:cs="Times New Roman"/>
          <w:sz w:val="20"/>
          <w:szCs w:val="20"/>
        </w:rPr>
        <w:t xml:space="preserve"> groups while 4</w:t>
      </w:r>
      <w:r w:rsidRPr="002A3118">
        <w:rPr>
          <w:rFonts w:ascii="Times New Roman" w:eastAsia="Times New Roman" w:hAnsi="Times New Roman" w:cs="Times New Roman"/>
          <w:sz w:val="20"/>
          <w:szCs w:val="20"/>
          <w:vertAlign w:val="superscript"/>
        </w:rPr>
        <w:t>th</w:t>
      </w:r>
      <w:r w:rsidRPr="002A3118">
        <w:rPr>
          <w:rFonts w:ascii="Times New Roman" w:eastAsia="Times New Roman" w:hAnsi="Times New Roman" w:cs="Times New Roman"/>
          <w:sz w:val="20"/>
          <w:szCs w:val="20"/>
        </w:rPr>
        <w:t xml:space="preserve"> group was high significance (</w:t>
      </w:r>
      <w:r w:rsidRPr="002A3118">
        <w:rPr>
          <w:rFonts w:ascii="Times New Roman" w:hAnsi="Times New Roman" w:cs="Times New Roman"/>
          <w:sz w:val="20"/>
          <w:szCs w:val="20"/>
        </w:rPr>
        <w:t>85.67±6.78)</w:t>
      </w:r>
      <w:r w:rsidRPr="002A3118">
        <w:rPr>
          <w:rFonts w:ascii="Times New Roman" w:eastAsia="Times New Roman" w:hAnsi="Times New Roman" w:cs="Times New Roman"/>
          <w:sz w:val="20"/>
          <w:szCs w:val="20"/>
        </w:rPr>
        <w:t xml:space="preserve"> in comparison with the control group furthermore,</w:t>
      </w:r>
      <w:r w:rsidRPr="002A3118">
        <w:rPr>
          <w:rFonts w:ascii="Times New Roman" w:hAnsi="Times New Roman" w:cs="Times New Roman"/>
          <w:sz w:val="20"/>
          <w:szCs w:val="20"/>
        </w:rPr>
        <w:t xml:space="preserve"> Day 15 after oral challenge significance was for 3</w:t>
      </w:r>
      <w:r w:rsidRPr="002A3118">
        <w:rPr>
          <w:rFonts w:ascii="Times New Roman" w:hAnsi="Times New Roman" w:cs="Times New Roman"/>
          <w:sz w:val="20"/>
          <w:szCs w:val="20"/>
          <w:vertAlign w:val="superscript"/>
        </w:rPr>
        <w:t xml:space="preserve">rd </w:t>
      </w:r>
      <w:r w:rsidRPr="002A3118">
        <w:rPr>
          <w:rFonts w:ascii="Times New Roman" w:hAnsi="Times New Roman" w:cs="Times New Roman"/>
          <w:sz w:val="20"/>
          <w:szCs w:val="20"/>
        </w:rPr>
        <w:t>(76.56±5.23)</w:t>
      </w:r>
      <w:r w:rsidR="002A3118">
        <w:rPr>
          <w:rFonts w:ascii="Times New Roman" w:hAnsi="Times New Roman" w:cs="Times New Roman"/>
          <w:sz w:val="20"/>
          <w:szCs w:val="20"/>
          <w:vertAlign w:val="superscript"/>
        </w:rPr>
        <w:t xml:space="preserve"> </w:t>
      </w:r>
      <w:r w:rsidRPr="002A3118">
        <w:rPr>
          <w:rFonts w:ascii="Times New Roman" w:hAnsi="Times New Roman" w:cs="Times New Roman"/>
          <w:sz w:val="20"/>
          <w:szCs w:val="20"/>
        </w:rPr>
        <w:t xml:space="preserve">group and high significance for 4 </w:t>
      </w:r>
      <w:proofErr w:type="spellStart"/>
      <w:r w:rsidRPr="002A3118">
        <w:rPr>
          <w:rFonts w:ascii="Times New Roman" w:hAnsi="Times New Roman" w:cs="Times New Roman"/>
          <w:sz w:val="20"/>
          <w:szCs w:val="20"/>
          <w:vertAlign w:val="superscript"/>
        </w:rPr>
        <w:t>th</w:t>
      </w:r>
      <w:proofErr w:type="spellEnd"/>
      <w:r w:rsidR="002A3118">
        <w:rPr>
          <w:rFonts w:ascii="Times New Roman" w:hAnsi="Times New Roman" w:cs="Times New Roman"/>
          <w:sz w:val="20"/>
          <w:szCs w:val="20"/>
        </w:rPr>
        <w:t xml:space="preserve"> </w:t>
      </w:r>
      <w:r w:rsidRPr="002A3118">
        <w:rPr>
          <w:rFonts w:ascii="Times New Roman" w:hAnsi="Times New Roman" w:cs="Times New Roman"/>
          <w:sz w:val="20"/>
          <w:szCs w:val="20"/>
        </w:rPr>
        <w:t>(79.25±6.21) group table 3.</w:t>
      </w:r>
    </w:p>
    <w:p w:rsidR="009E528F" w:rsidRPr="002A3118" w:rsidRDefault="009E528F" w:rsidP="0070374E">
      <w:pPr>
        <w:snapToGrid w:val="0"/>
        <w:spacing w:after="0" w:line="240" w:lineRule="auto"/>
        <w:ind w:firstLine="425"/>
        <w:jc w:val="both"/>
        <w:rPr>
          <w:rFonts w:ascii="Times New Roman" w:eastAsia="Times New Roman" w:hAnsi="Times New Roman" w:cs="Times New Roman"/>
          <w:b/>
          <w:bCs/>
          <w:sz w:val="20"/>
          <w:szCs w:val="20"/>
        </w:rPr>
        <w:sectPr w:rsidR="009E528F" w:rsidRPr="002A3118" w:rsidSect="00101505">
          <w:type w:val="continuous"/>
          <w:pgSz w:w="12240" w:h="15840" w:code="1"/>
          <w:pgMar w:top="1440" w:right="1440" w:bottom="1440" w:left="1440" w:header="720" w:footer="720" w:gutter="0"/>
          <w:cols w:num="2" w:space="432"/>
          <w:docGrid w:linePitch="360"/>
        </w:sectPr>
      </w:pPr>
    </w:p>
    <w:p w:rsidR="00347562" w:rsidRPr="002A3118" w:rsidRDefault="00347562" w:rsidP="0070374E">
      <w:pPr>
        <w:snapToGrid w:val="0"/>
        <w:spacing w:after="0" w:line="240" w:lineRule="auto"/>
        <w:ind w:firstLine="425"/>
        <w:jc w:val="both"/>
        <w:rPr>
          <w:rFonts w:ascii="Times New Roman" w:hAnsi="Times New Roman" w:cs="Times New Roman"/>
          <w:b/>
          <w:bCs/>
          <w:sz w:val="20"/>
          <w:szCs w:val="20"/>
          <w:lang w:eastAsia="zh-CN"/>
        </w:rPr>
      </w:pPr>
    </w:p>
    <w:p w:rsidR="00847BFC" w:rsidRPr="002A3118" w:rsidRDefault="00847BFC" w:rsidP="00347562">
      <w:pPr>
        <w:snapToGrid w:val="0"/>
        <w:spacing w:after="0" w:line="240" w:lineRule="auto"/>
        <w:jc w:val="center"/>
        <w:rPr>
          <w:rFonts w:ascii="Times New Roman" w:eastAsia="Times New Roman" w:hAnsi="Times New Roman" w:cs="Times New Roman"/>
          <w:b/>
          <w:bCs/>
          <w:sz w:val="20"/>
          <w:szCs w:val="20"/>
        </w:rPr>
      </w:pPr>
      <w:r w:rsidRPr="002A3118">
        <w:rPr>
          <w:rFonts w:ascii="Times New Roman" w:eastAsia="Times New Roman" w:hAnsi="Times New Roman" w:cs="Times New Roman"/>
          <w:b/>
          <w:bCs/>
          <w:sz w:val="20"/>
          <w:szCs w:val="20"/>
        </w:rPr>
        <w:t>Table</w:t>
      </w:r>
      <w:r w:rsidR="003B355E" w:rsidRPr="002A3118">
        <w:rPr>
          <w:rFonts w:ascii="Times New Roman" w:eastAsia="Times New Roman" w:hAnsi="Times New Roman" w:cs="Times New Roman"/>
          <w:b/>
          <w:bCs/>
          <w:sz w:val="20"/>
          <w:szCs w:val="20"/>
        </w:rPr>
        <w:t xml:space="preserve"> </w:t>
      </w:r>
      <w:r w:rsidR="00D45422" w:rsidRPr="002A3118">
        <w:rPr>
          <w:rFonts w:ascii="Times New Roman" w:eastAsia="Times New Roman" w:hAnsi="Times New Roman" w:cs="Times New Roman"/>
          <w:b/>
          <w:bCs/>
          <w:sz w:val="20"/>
          <w:szCs w:val="20"/>
        </w:rPr>
        <w:t>4</w:t>
      </w:r>
      <w:r w:rsidR="002A3118">
        <w:rPr>
          <w:rFonts w:ascii="Times New Roman" w:eastAsia="Times New Roman" w:hAnsi="Times New Roman" w:cs="Times New Roman"/>
          <w:b/>
          <w:bCs/>
          <w:sz w:val="20"/>
          <w:szCs w:val="20"/>
        </w:rPr>
        <w:t>:</w:t>
      </w:r>
      <w:r w:rsidRPr="002A3118">
        <w:rPr>
          <w:rFonts w:ascii="Times New Roman" w:eastAsia="Times New Roman" w:hAnsi="Times New Roman" w:cs="Times New Roman"/>
          <w:b/>
          <w:bCs/>
          <w:sz w:val="20"/>
          <w:szCs w:val="20"/>
        </w:rPr>
        <w:t xml:space="preserve"> Results of</w:t>
      </w:r>
      <w:r w:rsidR="002A3118">
        <w:rPr>
          <w:rFonts w:ascii="Times New Roman" w:eastAsia="Times New Roman" w:hAnsi="Times New Roman" w:cs="Times New Roman"/>
          <w:b/>
          <w:bCs/>
          <w:sz w:val="20"/>
          <w:szCs w:val="20"/>
        </w:rPr>
        <w:t xml:space="preserve"> </w:t>
      </w:r>
      <w:proofErr w:type="spellStart"/>
      <w:r w:rsidRPr="002A3118">
        <w:rPr>
          <w:rFonts w:ascii="Times New Roman" w:eastAsia="Times New Roman" w:hAnsi="Times New Roman" w:cs="Times New Roman"/>
          <w:b/>
          <w:bCs/>
          <w:sz w:val="20"/>
          <w:szCs w:val="20"/>
        </w:rPr>
        <w:t>lysozymal</w:t>
      </w:r>
      <w:proofErr w:type="spellEnd"/>
      <w:r w:rsidRPr="002A3118">
        <w:rPr>
          <w:rFonts w:ascii="Times New Roman" w:eastAsia="Times New Roman" w:hAnsi="Times New Roman" w:cs="Times New Roman"/>
          <w:b/>
          <w:bCs/>
          <w:sz w:val="20"/>
          <w:szCs w:val="20"/>
        </w:rPr>
        <w:t xml:space="preserve"> </w:t>
      </w:r>
      <w:r w:rsidR="00A41A47" w:rsidRPr="002A3118">
        <w:rPr>
          <w:rFonts w:ascii="Times New Roman" w:eastAsia="Times New Roman" w:hAnsi="Times New Roman" w:cs="Times New Roman"/>
          <w:b/>
          <w:bCs/>
          <w:sz w:val="20"/>
          <w:szCs w:val="20"/>
        </w:rPr>
        <w:t>concentrations</w:t>
      </w:r>
      <w:r w:rsidRPr="002A3118">
        <w:rPr>
          <w:rFonts w:ascii="Times New Roman" w:eastAsia="Times New Roman" w:hAnsi="Times New Roman" w:cs="Times New Roman"/>
          <w:b/>
          <w:bCs/>
          <w:sz w:val="20"/>
          <w:szCs w:val="20"/>
        </w:rPr>
        <w:t xml:space="preserve"> in the serum of mice</w:t>
      </w:r>
      <w:r w:rsidR="00A41A47" w:rsidRPr="002A3118">
        <w:rPr>
          <w:rFonts w:ascii="Times New Roman" w:eastAsia="Times New Roman" w:hAnsi="Times New Roman" w:cs="Times New Roman"/>
          <w:b/>
          <w:bCs/>
          <w:sz w:val="20"/>
          <w:szCs w:val="20"/>
        </w:rPr>
        <w:t xml:space="preserve"> after oral challenge</w:t>
      </w:r>
      <w:r w:rsidR="002A3118">
        <w:rPr>
          <w:rFonts w:ascii="Times New Roman" w:eastAsia="Times New Roman" w:hAnsi="Times New Roman" w:cs="Times New Roman"/>
          <w:b/>
          <w:bCs/>
          <w:sz w:val="20"/>
          <w:szCs w:val="20"/>
        </w:rPr>
        <w:t>.</w:t>
      </w:r>
    </w:p>
    <w:tbl>
      <w:tblPr>
        <w:tblStyle w:val="TableGrid"/>
        <w:tblW w:w="0" w:type="auto"/>
        <w:jc w:val="center"/>
        <w:tblLook w:val="04A0"/>
      </w:tblPr>
      <w:tblGrid>
        <w:gridCol w:w="2287"/>
        <w:gridCol w:w="2293"/>
        <w:gridCol w:w="2393"/>
        <w:gridCol w:w="2393"/>
      </w:tblGrid>
      <w:tr w:rsidR="00847BFC" w:rsidRPr="002A3118" w:rsidTr="00AE63B8">
        <w:trPr>
          <w:jc w:val="center"/>
        </w:trPr>
        <w:tc>
          <w:tcPr>
            <w:tcW w:w="0" w:type="auto"/>
          </w:tcPr>
          <w:p w:rsidR="00847BFC" w:rsidRPr="002A3118" w:rsidRDefault="00847BFC"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groups</w:t>
            </w:r>
          </w:p>
        </w:tc>
        <w:tc>
          <w:tcPr>
            <w:tcW w:w="0" w:type="auto"/>
          </w:tcPr>
          <w:p w:rsidR="00847BFC" w:rsidRPr="002A3118" w:rsidRDefault="00847BFC" w:rsidP="00AE63B8">
            <w:pPr>
              <w:snapToGrid w:val="0"/>
              <w:jc w:val="center"/>
              <w:rPr>
                <w:rFonts w:ascii="Times New Roman" w:hAnsi="Times New Roman" w:cs="Times New Roman"/>
                <w:sz w:val="20"/>
                <w:szCs w:val="20"/>
              </w:rPr>
            </w:pPr>
            <w:r w:rsidRPr="002A3118">
              <w:rPr>
                <w:rFonts w:ascii="Times New Roman" w:hAnsi="Times New Roman" w:cs="Times New Roman"/>
                <w:sz w:val="20"/>
                <w:szCs w:val="20"/>
              </w:rPr>
              <w:t>Day 2 after oral</w:t>
            </w:r>
            <w:r w:rsidR="00AE63B8">
              <w:rPr>
                <w:rFonts w:ascii="Times New Roman" w:hAnsi="Times New Roman" w:cs="Times New Roman"/>
                <w:sz w:val="20"/>
                <w:szCs w:val="20"/>
              </w:rPr>
              <w:t xml:space="preserve"> </w:t>
            </w:r>
            <w:r w:rsidRPr="002A3118">
              <w:rPr>
                <w:rFonts w:ascii="Times New Roman" w:hAnsi="Times New Roman" w:cs="Times New Roman"/>
                <w:sz w:val="20"/>
                <w:szCs w:val="20"/>
              </w:rPr>
              <w:t>challenge</w:t>
            </w:r>
          </w:p>
        </w:tc>
        <w:tc>
          <w:tcPr>
            <w:tcW w:w="0" w:type="auto"/>
          </w:tcPr>
          <w:p w:rsidR="00847BFC" w:rsidRPr="002A3118" w:rsidRDefault="00E90F92" w:rsidP="00AE63B8">
            <w:pPr>
              <w:snapToGrid w:val="0"/>
              <w:jc w:val="center"/>
              <w:rPr>
                <w:rFonts w:ascii="Times New Roman" w:hAnsi="Times New Roman" w:cs="Times New Roman"/>
                <w:sz w:val="20"/>
                <w:szCs w:val="20"/>
              </w:rPr>
            </w:pPr>
            <w:r w:rsidRPr="002A3118">
              <w:rPr>
                <w:rFonts w:ascii="Times New Roman" w:hAnsi="Times New Roman" w:cs="Times New Roman"/>
                <w:sz w:val="20"/>
                <w:szCs w:val="20"/>
              </w:rPr>
              <w:t>Day 10 after oral</w:t>
            </w:r>
            <w:r w:rsidR="00AE63B8">
              <w:rPr>
                <w:rFonts w:ascii="Times New Roman" w:hAnsi="Times New Roman" w:cs="Times New Roman"/>
                <w:sz w:val="20"/>
                <w:szCs w:val="20"/>
              </w:rPr>
              <w:t xml:space="preserve"> </w:t>
            </w:r>
            <w:r w:rsidRPr="002A3118">
              <w:rPr>
                <w:rFonts w:ascii="Times New Roman" w:hAnsi="Times New Roman" w:cs="Times New Roman"/>
                <w:sz w:val="20"/>
                <w:szCs w:val="20"/>
              </w:rPr>
              <w:t>challenge</w:t>
            </w:r>
          </w:p>
        </w:tc>
        <w:tc>
          <w:tcPr>
            <w:tcW w:w="0" w:type="auto"/>
          </w:tcPr>
          <w:p w:rsidR="00847BFC" w:rsidRPr="002A3118" w:rsidRDefault="00E90F92" w:rsidP="00AE63B8">
            <w:pPr>
              <w:snapToGrid w:val="0"/>
              <w:jc w:val="center"/>
              <w:rPr>
                <w:rFonts w:ascii="Times New Roman" w:hAnsi="Times New Roman" w:cs="Times New Roman"/>
                <w:b/>
                <w:bCs/>
                <w:sz w:val="20"/>
                <w:szCs w:val="20"/>
              </w:rPr>
            </w:pPr>
            <w:r w:rsidRPr="002A3118">
              <w:rPr>
                <w:rFonts w:ascii="Times New Roman" w:hAnsi="Times New Roman" w:cs="Times New Roman"/>
                <w:sz w:val="20"/>
                <w:szCs w:val="20"/>
              </w:rPr>
              <w:t>Day 15 after oral</w:t>
            </w:r>
            <w:r w:rsidR="00AE63B8">
              <w:rPr>
                <w:rFonts w:ascii="Times New Roman" w:hAnsi="Times New Roman" w:cs="Times New Roman"/>
                <w:sz w:val="20"/>
                <w:szCs w:val="20"/>
              </w:rPr>
              <w:t xml:space="preserve"> </w:t>
            </w:r>
            <w:r w:rsidRPr="002A3118">
              <w:rPr>
                <w:rFonts w:ascii="Times New Roman" w:hAnsi="Times New Roman" w:cs="Times New Roman"/>
                <w:sz w:val="20"/>
                <w:szCs w:val="20"/>
              </w:rPr>
              <w:t>challenge</w:t>
            </w:r>
          </w:p>
        </w:tc>
      </w:tr>
      <w:tr w:rsidR="008F454A" w:rsidRPr="002A3118" w:rsidTr="00AE63B8">
        <w:trPr>
          <w:jc w:val="center"/>
        </w:trPr>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gp1 (SM+5gGA)</w:t>
            </w:r>
          </w:p>
        </w:tc>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298.45±</w:t>
            </w:r>
            <w:r w:rsidR="00CA010F" w:rsidRPr="002A3118">
              <w:rPr>
                <w:rFonts w:ascii="Times New Roman" w:hAnsi="Times New Roman" w:cs="Times New Roman"/>
                <w:sz w:val="20"/>
                <w:szCs w:val="20"/>
              </w:rPr>
              <w:t>34.40</w:t>
            </w:r>
          </w:p>
        </w:tc>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276.15 ±</w:t>
            </w:r>
            <w:r w:rsidR="00CA010F" w:rsidRPr="002A3118">
              <w:rPr>
                <w:rFonts w:ascii="Times New Roman" w:hAnsi="Times New Roman" w:cs="Times New Roman"/>
                <w:sz w:val="20"/>
                <w:szCs w:val="20"/>
              </w:rPr>
              <w:t>35.12</w:t>
            </w:r>
          </w:p>
        </w:tc>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272.67±</w:t>
            </w:r>
            <w:r w:rsidR="00CA010F" w:rsidRPr="002A3118">
              <w:rPr>
                <w:rFonts w:ascii="Times New Roman" w:hAnsi="Times New Roman" w:cs="Times New Roman"/>
                <w:sz w:val="20"/>
                <w:szCs w:val="20"/>
              </w:rPr>
              <w:t>56.23</w:t>
            </w:r>
          </w:p>
        </w:tc>
      </w:tr>
      <w:tr w:rsidR="008F454A" w:rsidRPr="002A3118" w:rsidTr="00AE63B8">
        <w:trPr>
          <w:jc w:val="center"/>
        </w:trPr>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gp2 (SM+10gGA)</w:t>
            </w:r>
          </w:p>
        </w:tc>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313.43±</w:t>
            </w:r>
            <w:r w:rsidR="00CA010F" w:rsidRPr="002A3118">
              <w:rPr>
                <w:rFonts w:ascii="Times New Roman" w:hAnsi="Times New Roman" w:cs="Times New Roman"/>
                <w:sz w:val="20"/>
                <w:szCs w:val="20"/>
              </w:rPr>
              <w:t>56.34</w:t>
            </w:r>
            <w:r w:rsidRPr="002A3118">
              <w:rPr>
                <w:rFonts w:ascii="Times New Roman" w:hAnsi="Times New Roman" w:cs="Times New Roman"/>
                <w:sz w:val="20"/>
                <w:szCs w:val="20"/>
              </w:rPr>
              <w:t>*</w:t>
            </w:r>
          </w:p>
        </w:tc>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312.34 ±</w:t>
            </w:r>
            <w:r w:rsidR="00CA010F" w:rsidRPr="002A3118">
              <w:rPr>
                <w:rFonts w:ascii="Times New Roman" w:hAnsi="Times New Roman" w:cs="Times New Roman"/>
                <w:sz w:val="20"/>
                <w:szCs w:val="20"/>
              </w:rPr>
              <w:t>54.45</w:t>
            </w:r>
          </w:p>
        </w:tc>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309.46±</w:t>
            </w:r>
            <w:r w:rsidR="00CA010F" w:rsidRPr="002A3118">
              <w:rPr>
                <w:rFonts w:ascii="Times New Roman" w:hAnsi="Times New Roman" w:cs="Times New Roman"/>
                <w:sz w:val="20"/>
                <w:szCs w:val="20"/>
              </w:rPr>
              <w:t>63.56</w:t>
            </w:r>
          </w:p>
        </w:tc>
      </w:tr>
      <w:tr w:rsidR="008F454A" w:rsidRPr="002A3118" w:rsidTr="00AE63B8">
        <w:trPr>
          <w:jc w:val="center"/>
        </w:trPr>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gp3 (SM+Bb12)</w:t>
            </w:r>
          </w:p>
        </w:tc>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356.24±</w:t>
            </w:r>
            <w:r w:rsidR="00CA010F" w:rsidRPr="002A3118">
              <w:rPr>
                <w:rFonts w:ascii="Times New Roman" w:hAnsi="Times New Roman" w:cs="Times New Roman"/>
                <w:sz w:val="20"/>
                <w:szCs w:val="20"/>
              </w:rPr>
              <w:t>34.12</w:t>
            </w:r>
            <w:r w:rsidRPr="002A3118">
              <w:rPr>
                <w:rFonts w:ascii="Times New Roman" w:hAnsi="Times New Roman" w:cs="Times New Roman"/>
                <w:sz w:val="20"/>
                <w:szCs w:val="20"/>
              </w:rPr>
              <w:t>**</w:t>
            </w:r>
          </w:p>
        </w:tc>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335.35±</w:t>
            </w:r>
            <w:r w:rsidR="00CA010F" w:rsidRPr="002A3118">
              <w:rPr>
                <w:rFonts w:ascii="Times New Roman" w:hAnsi="Times New Roman" w:cs="Times New Roman"/>
                <w:sz w:val="20"/>
                <w:szCs w:val="20"/>
              </w:rPr>
              <w:t>68.67</w:t>
            </w:r>
            <w:r w:rsidRPr="002A3118">
              <w:rPr>
                <w:rFonts w:ascii="Times New Roman" w:hAnsi="Times New Roman" w:cs="Times New Roman"/>
                <w:sz w:val="20"/>
                <w:szCs w:val="20"/>
              </w:rPr>
              <w:t>*</w:t>
            </w:r>
          </w:p>
        </w:tc>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315.34±</w:t>
            </w:r>
            <w:r w:rsidR="00B37408" w:rsidRPr="002A3118">
              <w:rPr>
                <w:rFonts w:ascii="Times New Roman" w:hAnsi="Times New Roman" w:cs="Times New Roman"/>
                <w:sz w:val="20"/>
                <w:szCs w:val="20"/>
              </w:rPr>
              <w:t>27.23</w:t>
            </w:r>
            <w:r w:rsidRPr="002A3118">
              <w:rPr>
                <w:rFonts w:ascii="Times New Roman" w:hAnsi="Times New Roman" w:cs="Times New Roman"/>
                <w:sz w:val="20"/>
                <w:szCs w:val="20"/>
              </w:rPr>
              <w:t>*</w:t>
            </w:r>
          </w:p>
        </w:tc>
      </w:tr>
      <w:tr w:rsidR="008F454A" w:rsidRPr="002A3118" w:rsidTr="00AE63B8">
        <w:trPr>
          <w:jc w:val="center"/>
        </w:trPr>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gp4 (SM+5 g GA+ Bb12)</w:t>
            </w:r>
          </w:p>
        </w:tc>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345.31±</w:t>
            </w:r>
            <w:r w:rsidR="00CA010F" w:rsidRPr="002A3118">
              <w:rPr>
                <w:rFonts w:ascii="Times New Roman" w:hAnsi="Times New Roman" w:cs="Times New Roman"/>
                <w:sz w:val="20"/>
                <w:szCs w:val="20"/>
              </w:rPr>
              <w:t>45.34</w:t>
            </w:r>
            <w:r w:rsidRPr="002A3118">
              <w:rPr>
                <w:rFonts w:ascii="Times New Roman" w:hAnsi="Times New Roman" w:cs="Times New Roman"/>
                <w:sz w:val="20"/>
                <w:szCs w:val="20"/>
              </w:rPr>
              <w:t>**</w:t>
            </w:r>
          </w:p>
        </w:tc>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365.23 ±</w:t>
            </w:r>
            <w:r w:rsidR="00CA010F" w:rsidRPr="002A3118">
              <w:rPr>
                <w:rFonts w:ascii="Times New Roman" w:hAnsi="Times New Roman" w:cs="Times New Roman"/>
                <w:sz w:val="20"/>
                <w:szCs w:val="20"/>
              </w:rPr>
              <w:t>34.98</w:t>
            </w:r>
            <w:r w:rsidRPr="002A3118">
              <w:rPr>
                <w:rFonts w:ascii="Times New Roman" w:hAnsi="Times New Roman" w:cs="Times New Roman"/>
                <w:sz w:val="20"/>
                <w:szCs w:val="20"/>
              </w:rPr>
              <w:t>**</w:t>
            </w:r>
          </w:p>
        </w:tc>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333.23±</w:t>
            </w:r>
            <w:r w:rsidR="00B37408" w:rsidRPr="002A3118">
              <w:rPr>
                <w:rFonts w:ascii="Times New Roman" w:hAnsi="Times New Roman" w:cs="Times New Roman"/>
                <w:sz w:val="20"/>
                <w:szCs w:val="20"/>
              </w:rPr>
              <w:t>67.45</w:t>
            </w:r>
            <w:r w:rsidRPr="002A3118">
              <w:rPr>
                <w:rFonts w:ascii="Times New Roman" w:hAnsi="Times New Roman" w:cs="Times New Roman"/>
                <w:sz w:val="20"/>
                <w:szCs w:val="20"/>
              </w:rPr>
              <w:t>**</w:t>
            </w:r>
          </w:p>
        </w:tc>
      </w:tr>
      <w:tr w:rsidR="008F454A" w:rsidRPr="002A3118" w:rsidTr="00AE63B8">
        <w:trPr>
          <w:jc w:val="center"/>
        </w:trPr>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 xml:space="preserve">gp5 </w:t>
            </w:r>
            <w:r w:rsidR="002A3118">
              <w:rPr>
                <w:rFonts w:ascii="Times New Roman" w:hAnsi="Times New Roman" w:cs="Times New Roman"/>
                <w:sz w:val="20"/>
                <w:szCs w:val="20"/>
              </w:rPr>
              <w:t>(</w:t>
            </w:r>
            <w:r w:rsidRPr="002A3118">
              <w:rPr>
                <w:rFonts w:ascii="Times New Roman" w:hAnsi="Times New Roman" w:cs="Times New Roman"/>
                <w:sz w:val="20"/>
                <w:szCs w:val="20"/>
              </w:rPr>
              <w:t>SM control</w:t>
            </w:r>
            <w:r w:rsidR="002A3118">
              <w:rPr>
                <w:rFonts w:ascii="Times New Roman" w:hAnsi="Times New Roman" w:cs="Times New Roman"/>
                <w:sz w:val="20"/>
                <w:szCs w:val="20"/>
              </w:rPr>
              <w:t>)</w:t>
            </w:r>
          </w:p>
        </w:tc>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304.24±</w:t>
            </w:r>
            <w:r w:rsidR="00CA010F" w:rsidRPr="002A3118">
              <w:rPr>
                <w:rFonts w:ascii="Times New Roman" w:hAnsi="Times New Roman" w:cs="Times New Roman"/>
                <w:sz w:val="20"/>
                <w:szCs w:val="20"/>
              </w:rPr>
              <w:t>45.34</w:t>
            </w:r>
          </w:p>
        </w:tc>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307.33±</w:t>
            </w:r>
            <w:r w:rsidR="00CA010F" w:rsidRPr="002A3118">
              <w:rPr>
                <w:rFonts w:ascii="Times New Roman" w:hAnsi="Times New Roman" w:cs="Times New Roman"/>
                <w:sz w:val="20"/>
                <w:szCs w:val="20"/>
              </w:rPr>
              <w:t>43.32</w:t>
            </w:r>
          </w:p>
        </w:tc>
        <w:tc>
          <w:tcPr>
            <w:tcW w:w="0" w:type="auto"/>
          </w:tcPr>
          <w:p w:rsidR="008F454A" w:rsidRPr="002A3118" w:rsidRDefault="008F454A"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287.13±</w:t>
            </w:r>
            <w:r w:rsidR="00B37408" w:rsidRPr="002A3118">
              <w:rPr>
                <w:rFonts w:ascii="Times New Roman" w:hAnsi="Times New Roman" w:cs="Times New Roman"/>
                <w:sz w:val="20"/>
                <w:szCs w:val="20"/>
              </w:rPr>
              <w:t>67.24</w:t>
            </w:r>
          </w:p>
        </w:tc>
      </w:tr>
    </w:tbl>
    <w:p w:rsidR="00920FD4" w:rsidRPr="002A3118" w:rsidRDefault="00EA7231" w:rsidP="00902388">
      <w:pPr>
        <w:pStyle w:val="ListParagraph"/>
        <w:snapToGrid w:val="0"/>
        <w:spacing w:after="0" w:line="240" w:lineRule="auto"/>
        <w:ind w:left="0"/>
        <w:jc w:val="both"/>
        <w:rPr>
          <w:rFonts w:ascii="Times New Roman" w:eastAsia="Times New Roman" w:hAnsi="Times New Roman" w:cs="Times New Roman"/>
          <w:sz w:val="20"/>
          <w:szCs w:val="20"/>
        </w:rPr>
      </w:pPr>
      <w:r w:rsidRPr="002A3118">
        <w:rPr>
          <w:rFonts w:ascii="Times New Roman" w:hAnsi="Times New Roman" w:cs="Times New Roman"/>
          <w:sz w:val="20"/>
          <w:szCs w:val="20"/>
        </w:rPr>
        <w:t>mean ± S.E</w:t>
      </w:r>
      <w:r w:rsidR="002A3118">
        <w:rPr>
          <w:rFonts w:ascii="Times New Roman" w:hAnsi="Times New Roman" w:cs="Times New Roman"/>
          <w:sz w:val="20"/>
          <w:szCs w:val="20"/>
        </w:rPr>
        <w:t xml:space="preserve">, </w:t>
      </w:r>
      <w:r w:rsidR="00920FD4" w:rsidRPr="002A3118">
        <w:rPr>
          <w:rFonts w:ascii="Times New Roman" w:hAnsi="Times New Roman" w:cs="Times New Roman"/>
          <w:sz w:val="20"/>
          <w:szCs w:val="20"/>
        </w:rPr>
        <w:t xml:space="preserve">              </w:t>
      </w:r>
      <w:r w:rsidR="00920FD4" w:rsidRPr="002A3118">
        <w:rPr>
          <w:rFonts w:ascii="Times New Roman" w:eastAsia="Times New Roman" w:hAnsi="Times New Roman" w:cs="Times New Roman"/>
          <w:b/>
          <w:bCs/>
          <w:sz w:val="20"/>
          <w:szCs w:val="20"/>
        </w:rPr>
        <w:t>*</w:t>
      </w:r>
      <w:r w:rsidR="00920FD4" w:rsidRPr="002A3118">
        <w:rPr>
          <w:rFonts w:ascii="Times New Roman" w:eastAsia="Times New Roman" w:hAnsi="Times New Roman" w:cs="Times New Roman"/>
          <w:sz w:val="20"/>
          <w:szCs w:val="20"/>
        </w:rPr>
        <w:t>significance</w:t>
      </w:r>
      <w:r w:rsidR="002A3118">
        <w:rPr>
          <w:rFonts w:ascii="Times New Roman" w:eastAsia="Times New Roman" w:hAnsi="Times New Roman" w:cs="Times New Roman"/>
          <w:sz w:val="20"/>
          <w:szCs w:val="20"/>
        </w:rPr>
        <w:t>,</w:t>
      </w:r>
      <w:r w:rsidR="00920FD4" w:rsidRPr="002A3118">
        <w:rPr>
          <w:rFonts w:ascii="Times New Roman" w:eastAsia="Times New Roman" w:hAnsi="Times New Roman" w:cs="Times New Roman"/>
          <w:sz w:val="20"/>
          <w:szCs w:val="20"/>
        </w:rPr>
        <w:t xml:space="preserve">       **high significance</w:t>
      </w:r>
    </w:p>
    <w:p w:rsidR="009E528F" w:rsidRPr="002A3118" w:rsidRDefault="009E528F" w:rsidP="0070374E">
      <w:pPr>
        <w:snapToGrid w:val="0"/>
        <w:spacing w:after="0" w:line="240" w:lineRule="auto"/>
        <w:ind w:firstLine="425"/>
        <w:jc w:val="both"/>
        <w:rPr>
          <w:rFonts w:ascii="Times New Roman" w:hAnsi="Times New Roman" w:cs="Times New Roman"/>
          <w:b/>
          <w:bCs/>
          <w:sz w:val="20"/>
          <w:szCs w:val="20"/>
          <w:lang w:eastAsia="zh-CN"/>
        </w:rPr>
      </w:pPr>
    </w:p>
    <w:p w:rsidR="00347562" w:rsidRPr="002A3118" w:rsidRDefault="00347562" w:rsidP="0070374E">
      <w:pPr>
        <w:snapToGrid w:val="0"/>
        <w:spacing w:after="0" w:line="240" w:lineRule="auto"/>
        <w:ind w:firstLine="425"/>
        <w:jc w:val="both"/>
        <w:rPr>
          <w:rFonts w:ascii="Times New Roman" w:hAnsi="Times New Roman" w:cs="Times New Roman"/>
          <w:b/>
          <w:bCs/>
          <w:sz w:val="20"/>
          <w:szCs w:val="20"/>
          <w:lang w:eastAsia="zh-CN"/>
        </w:rPr>
        <w:sectPr w:rsidR="00347562" w:rsidRPr="002A3118" w:rsidSect="00101505">
          <w:type w:val="continuous"/>
          <w:pgSz w:w="12240" w:h="15840" w:code="1"/>
          <w:pgMar w:top="1440" w:right="1440" w:bottom="1440" w:left="1440" w:header="720" w:footer="720" w:gutter="0"/>
          <w:cols w:space="720"/>
          <w:docGrid w:linePitch="360"/>
        </w:sectPr>
      </w:pPr>
    </w:p>
    <w:p w:rsidR="000A6ABB" w:rsidRPr="002A3118" w:rsidRDefault="003C423B" w:rsidP="00347562">
      <w:pPr>
        <w:snapToGrid w:val="0"/>
        <w:spacing w:after="0" w:line="240" w:lineRule="auto"/>
        <w:jc w:val="both"/>
        <w:rPr>
          <w:rFonts w:ascii="Times New Roman" w:eastAsia="Times New Roman" w:hAnsi="Times New Roman" w:cs="Times New Roman"/>
          <w:b/>
          <w:bCs/>
          <w:sz w:val="20"/>
          <w:szCs w:val="20"/>
        </w:rPr>
      </w:pPr>
      <w:r w:rsidRPr="002A3118">
        <w:rPr>
          <w:rFonts w:ascii="Times New Roman" w:eastAsia="Times New Roman" w:hAnsi="Times New Roman" w:cs="Times New Roman"/>
          <w:b/>
          <w:bCs/>
          <w:sz w:val="20"/>
          <w:szCs w:val="20"/>
        </w:rPr>
        <w:lastRenderedPageBreak/>
        <w:t>C</w:t>
      </w:r>
      <w:r w:rsidR="00683F09" w:rsidRPr="002A3118">
        <w:rPr>
          <w:rFonts w:ascii="Times New Roman" w:eastAsia="Times New Roman" w:hAnsi="Times New Roman" w:cs="Times New Roman"/>
          <w:b/>
          <w:bCs/>
          <w:sz w:val="20"/>
          <w:szCs w:val="20"/>
        </w:rPr>
        <w:t>oncentrations of</w:t>
      </w:r>
      <w:r w:rsidR="000A6ABB" w:rsidRPr="002A3118">
        <w:rPr>
          <w:rFonts w:ascii="Times New Roman" w:eastAsia="Times New Roman" w:hAnsi="Times New Roman" w:cs="Times New Roman"/>
          <w:b/>
          <w:bCs/>
          <w:sz w:val="20"/>
          <w:szCs w:val="20"/>
        </w:rPr>
        <w:t xml:space="preserve"> AST, ALT, uric acid, and </w:t>
      </w:r>
      <w:proofErr w:type="spellStart"/>
      <w:r w:rsidR="000A6ABB" w:rsidRPr="002A3118">
        <w:rPr>
          <w:rFonts w:ascii="Times New Roman" w:eastAsia="Times New Roman" w:hAnsi="Times New Roman" w:cs="Times New Roman"/>
          <w:b/>
          <w:bCs/>
          <w:sz w:val="20"/>
          <w:szCs w:val="20"/>
        </w:rPr>
        <w:t>creatinine</w:t>
      </w:r>
      <w:proofErr w:type="spellEnd"/>
      <w:r w:rsidR="002A3118">
        <w:rPr>
          <w:rFonts w:ascii="Times New Roman" w:eastAsia="Times New Roman" w:hAnsi="Times New Roman" w:cs="Times New Roman"/>
          <w:b/>
          <w:bCs/>
          <w:sz w:val="20"/>
          <w:szCs w:val="20"/>
        </w:rPr>
        <w:t>:</w:t>
      </w:r>
    </w:p>
    <w:p w:rsidR="009E528F" w:rsidRPr="002A3118" w:rsidRDefault="0099335B" w:rsidP="0070374E">
      <w:pPr>
        <w:snapToGrid w:val="0"/>
        <w:spacing w:after="0" w:line="240" w:lineRule="auto"/>
        <w:ind w:firstLine="425"/>
        <w:jc w:val="both"/>
        <w:rPr>
          <w:rFonts w:ascii="Times New Roman" w:hAnsi="Times New Roman" w:cs="Times New Roman"/>
          <w:sz w:val="20"/>
          <w:szCs w:val="20"/>
        </w:rPr>
      </w:pPr>
      <w:r w:rsidRPr="002A3118">
        <w:rPr>
          <w:rFonts w:ascii="Times New Roman" w:eastAsia="Times New Roman" w:hAnsi="Times New Roman" w:cs="Times New Roman"/>
          <w:sz w:val="20"/>
          <w:szCs w:val="20"/>
        </w:rPr>
        <w:t>Present study revealed that AST</w:t>
      </w:r>
      <w:r w:rsidR="002A3118">
        <w:rPr>
          <w:rFonts w:ascii="Times New Roman" w:eastAsia="Times New Roman" w:hAnsi="Times New Roman" w:cs="Times New Roman"/>
          <w:sz w:val="20"/>
          <w:szCs w:val="20"/>
        </w:rPr>
        <w:t xml:space="preserve"> </w:t>
      </w:r>
      <w:r w:rsidRPr="002A3118">
        <w:rPr>
          <w:rFonts w:ascii="Times New Roman" w:eastAsia="Times New Roman" w:hAnsi="Times New Roman" w:cs="Times New Roman"/>
          <w:sz w:val="20"/>
          <w:szCs w:val="20"/>
        </w:rPr>
        <w:t>significantly decreased in 1</w:t>
      </w:r>
      <w:r w:rsidRPr="002A3118">
        <w:rPr>
          <w:rFonts w:ascii="Times New Roman" w:eastAsia="Times New Roman" w:hAnsi="Times New Roman" w:cs="Times New Roman"/>
          <w:sz w:val="20"/>
          <w:szCs w:val="20"/>
          <w:vertAlign w:val="superscript"/>
        </w:rPr>
        <w:t>st</w:t>
      </w:r>
      <w:r w:rsidR="002A3118">
        <w:rPr>
          <w:rFonts w:ascii="Times New Roman" w:eastAsia="Times New Roman" w:hAnsi="Times New Roman" w:cs="Times New Roman"/>
          <w:sz w:val="20"/>
          <w:szCs w:val="20"/>
        </w:rPr>
        <w:t xml:space="preserve"> </w:t>
      </w:r>
      <w:r w:rsidRPr="002A3118">
        <w:rPr>
          <w:rFonts w:ascii="Times New Roman" w:eastAsia="Times New Roman" w:hAnsi="Times New Roman" w:cs="Times New Roman"/>
          <w:sz w:val="20"/>
          <w:szCs w:val="20"/>
        </w:rPr>
        <w:t xml:space="preserve">group </w:t>
      </w:r>
      <w:r w:rsidRPr="002A3118">
        <w:rPr>
          <w:rFonts w:ascii="Times New Roman" w:hAnsi="Times New Roman" w:cs="Times New Roman"/>
          <w:sz w:val="20"/>
          <w:szCs w:val="20"/>
        </w:rPr>
        <w:t>(SM+5gGA)</w:t>
      </w:r>
      <w:r w:rsidRPr="002A3118">
        <w:rPr>
          <w:rFonts w:ascii="Times New Roman" w:eastAsia="Times New Roman" w:hAnsi="Times New Roman" w:cs="Times New Roman"/>
          <w:sz w:val="20"/>
          <w:szCs w:val="20"/>
        </w:rPr>
        <w:t xml:space="preserve"> (40.45</w:t>
      </w:r>
      <w:r w:rsidR="00030A2F" w:rsidRPr="002A3118">
        <w:rPr>
          <w:rFonts w:ascii="Times New Roman" w:hAnsi="Times New Roman" w:cs="Times New Roman"/>
          <w:sz w:val="20"/>
          <w:szCs w:val="20"/>
        </w:rPr>
        <w:t xml:space="preserve"> µg/l</w:t>
      </w:r>
      <w:r w:rsidR="002A3118">
        <w:rPr>
          <w:rFonts w:ascii="Times New Roman" w:hAnsi="Times New Roman" w:cs="Times New Roman"/>
          <w:sz w:val="20"/>
          <w:szCs w:val="20"/>
        </w:rPr>
        <w:t>)</w:t>
      </w:r>
      <w:r w:rsidRPr="002A3118">
        <w:rPr>
          <w:rFonts w:ascii="Times New Roman" w:eastAsia="Times New Roman" w:hAnsi="Times New Roman" w:cs="Times New Roman"/>
          <w:sz w:val="20"/>
          <w:szCs w:val="20"/>
        </w:rPr>
        <w:t xml:space="preserve"> but 2</w:t>
      </w:r>
      <w:r w:rsidRPr="002A3118">
        <w:rPr>
          <w:rFonts w:ascii="Times New Roman" w:eastAsia="Times New Roman" w:hAnsi="Times New Roman" w:cs="Times New Roman"/>
          <w:sz w:val="20"/>
          <w:szCs w:val="20"/>
          <w:vertAlign w:val="superscript"/>
        </w:rPr>
        <w:t>nd</w:t>
      </w:r>
      <w:r w:rsidRPr="002A3118">
        <w:rPr>
          <w:rFonts w:ascii="Times New Roman" w:eastAsia="Times New Roman" w:hAnsi="Times New Roman" w:cs="Times New Roman"/>
          <w:sz w:val="20"/>
          <w:szCs w:val="20"/>
        </w:rPr>
        <w:t xml:space="preserve"> group </w:t>
      </w:r>
      <w:r w:rsidRPr="002A3118">
        <w:rPr>
          <w:rFonts w:ascii="Times New Roman" w:hAnsi="Times New Roman" w:cs="Times New Roman"/>
          <w:sz w:val="20"/>
          <w:szCs w:val="20"/>
        </w:rPr>
        <w:t>(SM+10gGA)</w:t>
      </w:r>
      <w:r w:rsidRPr="002A3118">
        <w:rPr>
          <w:rFonts w:ascii="Times New Roman" w:eastAsia="Times New Roman" w:hAnsi="Times New Roman" w:cs="Times New Roman"/>
          <w:sz w:val="20"/>
          <w:szCs w:val="20"/>
        </w:rPr>
        <w:t xml:space="preserve"> </w:t>
      </w:r>
      <w:r w:rsidR="003B72E9" w:rsidRPr="002A3118">
        <w:rPr>
          <w:rFonts w:ascii="Times New Roman" w:eastAsia="Times New Roman" w:hAnsi="Times New Roman" w:cs="Times New Roman"/>
          <w:sz w:val="20"/>
          <w:szCs w:val="20"/>
        </w:rPr>
        <w:t>and 3</w:t>
      </w:r>
      <w:r w:rsidR="003B72E9" w:rsidRPr="002A3118">
        <w:rPr>
          <w:rFonts w:ascii="Times New Roman" w:eastAsia="Times New Roman" w:hAnsi="Times New Roman" w:cs="Times New Roman"/>
          <w:sz w:val="20"/>
          <w:szCs w:val="20"/>
          <w:vertAlign w:val="superscript"/>
        </w:rPr>
        <w:t>rd</w:t>
      </w:r>
      <w:r w:rsidR="003B72E9" w:rsidRPr="002A3118">
        <w:rPr>
          <w:rFonts w:ascii="Times New Roman" w:eastAsia="Times New Roman" w:hAnsi="Times New Roman" w:cs="Times New Roman"/>
          <w:sz w:val="20"/>
          <w:szCs w:val="20"/>
        </w:rPr>
        <w:t xml:space="preserve"> group</w:t>
      </w:r>
      <w:r w:rsidR="002A3118">
        <w:rPr>
          <w:rFonts w:ascii="Times New Roman" w:eastAsia="Times New Roman" w:hAnsi="Times New Roman" w:cs="Times New Roman"/>
          <w:sz w:val="20"/>
          <w:szCs w:val="20"/>
        </w:rPr>
        <w:t xml:space="preserve"> </w:t>
      </w:r>
      <w:r w:rsidR="003B72E9" w:rsidRPr="002A3118">
        <w:rPr>
          <w:rFonts w:ascii="Times New Roman" w:hAnsi="Times New Roman" w:cs="Times New Roman"/>
          <w:sz w:val="20"/>
          <w:szCs w:val="20"/>
        </w:rPr>
        <w:t xml:space="preserve">(SM+Bb12) </w:t>
      </w:r>
      <w:r w:rsidRPr="002A3118">
        <w:rPr>
          <w:rFonts w:ascii="Times New Roman" w:eastAsia="Times New Roman" w:hAnsi="Times New Roman" w:cs="Times New Roman"/>
          <w:sz w:val="20"/>
          <w:szCs w:val="20"/>
        </w:rPr>
        <w:t>w</w:t>
      </w:r>
      <w:r w:rsidR="003B72E9" w:rsidRPr="002A3118">
        <w:rPr>
          <w:rFonts w:ascii="Times New Roman" w:eastAsia="Times New Roman" w:hAnsi="Times New Roman" w:cs="Times New Roman"/>
          <w:sz w:val="20"/>
          <w:szCs w:val="20"/>
        </w:rPr>
        <w:t>ere</w:t>
      </w:r>
      <w:r w:rsidR="002A3118">
        <w:rPr>
          <w:rFonts w:ascii="Times New Roman" w:eastAsia="Times New Roman" w:hAnsi="Times New Roman" w:cs="Times New Roman"/>
          <w:sz w:val="20"/>
          <w:szCs w:val="20"/>
        </w:rPr>
        <w:t xml:space="preserve"> </w:t>
      </w:r>
      <w:r w:rsidRPr="002A3118">
        <w:rPr>
          <w:rFonts w:ascii="Times New Roman" w:eastAsia="Times New Roman" w:hAnsi="Times New Roman" w:cs="Times New Roman"/>
          <w:sz w:val="20"/>
          <w:szCs w:val="20"/>
        </w:rPr>
        <w:t>higher (42.5</w:t>
      </w:r>
      <w:r w:rsidR="00030A2F" w:rsidRPr="002A3118">
        <w:rPr>
          <w:rFonts w:ascii="Times New Roman" w:eastAsia="Times New Roman" w:hAnsi="Times New Roman" w:cs="Times New Roman"/>
          <w:sz w:val="20"/>
          <w:szCs w:val="20"/>
        </w:rPr>
        <w:t xml:space="preserve"> </w:t>
      </w:r>
      <w:r w:rsidR="00030A2F" w:rsidRPr="002A3118">
        <w:rPr>
          <w:rFonts w:ascii="Times New Roman" w:hAnsi="Times New Roman" w:cs="Times New Roman"/>
          <w:sz w:val="20"/>
          <w:szCs w:val="20"/>
        </w:rPr>
        <w:t>µg/l</w:t>
      </w:r>
      <w:r w:rsidR="002A3118">
        <w:rPr>
          <w:rFonts w:ascii="Times New Roman" w:hAnsi="Times New Roman" w:cs="Times New Roman"/>
          <w:sz w:val="20"/>
          <w:szCs w:val="20"/>
        </w:rPr>
        <w:t>)</w:t>
      </w:r>
      <w:r w:rsidR="003B72E9" w:rsidRPr="002A3118">
        <w:rPr>
          <w:rFonts w:ascii="Times New Roman" w:eastAsia="Times New Roman" w:hAnsi="Times New Roman" w:cs="Times New Roman"/>
          <w:sz w:val="20"/>
          <w:szCs w:val="20"/>
        </w:rPr>
        <w:t xml:space="preserve"> and </w:t>
      </w:r>
      <w:r w:rsidR="002A3118">
        <w:rPr>
          <w:rFonts w:ascii="Times New Roman" w:eastAsia="Times New Roman" w:hAnsi="Times New Roman" w:cs="Times New Roman"/>
          <w:sz w:val="20"/>
          <w:szCs w:val="20"/>
        </w:rPr>
        <w:t>(</w:t>
      </w:r>
      <w:r w:rsidR="003B72E9" w:rsidRPr="002A3118">
        <w:rPr>
          <w:rFonts w:ascii="Times New Roman" w:eastAsia="Times New Roman" w:hAnsi="Times New Roman" w:cs="Times New Roman"/>
          <w:sz w:val="20"/>
          <w:szCs w:val="20"/>
        </w:rPr>
        <w:t>41.15</w:t>
      </w:r>
      <w:r w:rsidR="00030A2F" w:rsidRPr="002A3118">
        <w:rPr>
          <w:rFonts w:ascii="Times New Roman" w:hAnsi="Times New Roman" w:cs="Times New Roman"/>
          <w:sz w:val="20"/>
          <w:szCs w:val="20"/>
        </w:rPr>
        <w:t xml:space="preserve"> µg/l</w:t>
      </w:r>
      <w:r w:rsidR="002A3118">
        <w:rPr>
          <w:rFonts w:ascii="Times New Roman" w:hAnsi="Times New Roman" w:cs="Times New Roman"/>
          <w:sz w:val="20"/>
          <w:szCs w:val="20"/>
        </w:rPr>
        <w:t>)</w:t>
      </w:r>
      <w:r w:rsidR="003B72E9" w:rsidRPr="002A3118">
        <w:rPr>
          <w:rFonts w:ascii="Times New Roman" w:eastAsia="Times New Roman" w:hAnsi="Times New Roman" w:cs="Times New Roman"/>
          <w:sz w:val="20"/>
          <w:szCs w:val="20"/>
        </w:rPr>
        <w:t xml:space="preserve"> respectively than 1</w:t>
      </w:r>
      <w:r w:rsidR="003B72E9" w:rsidRPr="002A3118">
        <w:rPr>
          <w:rFonts w:ascii="Times New Roman" w:eastAsia="Times New Roman" w:hAnsi="Times New Roman" w:cs="Times New Roman"/>
          <w:sz w:val="20"/>
          <w:szCs w:val="20"/>
          <w:vertAlign w:val="superscript"/>
        </w:rPr>
        <w:t>st</w:t>
      </w:r>
      <w:r w:rsidR="003B72E9" w:rsidRPr="002A3118">
        <w:rPr>
          <w:rFonts w:ascii="Times New Roman" w:eastAsia="Times New Roman" w:hAnsi="Times New Roman" w:cs="Times New Roman"/>
          <w:sz w:val="20"/>
          <w:szCs w:val="20"/>
        </w:rPr>
        <w:t xml:space="preserve"> and 4</w:t>
      </w:r>
      <w:r w:rsidR="003B72E9" w:rsidRPr="002A3118">
        <w:rPr>
          <w:rFonts w:ascii="Times New Roman" w:eastAsia="Times New Roman" w:hAnsi="Times New Roman" w:cs="Times New Roman"/>
          <w:sz w:val="20"/>
          <w:szCs w:val="20"/>
          <w:vertAlign w:val="superscript"/>
        </w:rPr>
        <w:t>th</w:t>
      </w:r>
      <w:r w:rsidR="003B72E9" w:rsidRPr="002A3118">
        <w:rPr>
          <w:rFonts w:ascii="Times New Roman" w:eastAsia="Times New Roman" w:hAnsi="Times New Roman" w:cs="Times New Roman"/>
          <w:sz w:val="20"/>
          <w:szCs w:val="20"/>
        </w:rPr>
        <w:t xml:space="preserve"> group </w:t>
      </w:r>
      <w:r w:rsidR="003B72E9" w:rsidRPr="002A3118">
        <w:rPr>
          <w:rFonts w:ascii="Times New Roman" w:hAnsi="Times New Roman" w:cs="Times New Roman"/>
          <w:sz w:val="20"/>
          <w:szCs w:val="20"/>
        </w:rPr>
        <w:t>(SM +</w:t>
      </w:r>
      <w:r w:rsidR="006D3EC0" w:rsidRPr="002A3118">
        <w:rPr>
          <w:rFonts w:ascii="Times New Roman" w:hAnsi="Times New Roman" w:cs="Times New Roman"/>
          <w:sz w:val="20"/>
          <w:szCs w:val="20"/>
        </w:rPr>
        <w:t xml:space="preserve"> </w:t>
      </w:r>
      <w:r w:rsidR="003B72E9" w:rsidRPr="002A3118">
        <w:rPr>
          <w:rFonts w:ascii="Times New Roman" w:hAnsi="Times New Roman" w:cs="Times New Roman"/>
          <w:sz w:val="20"/>
          <w:szCs w:val="20"/>
        </w:rPr>
        <w:t>5 g GA + Bb12) (39.33</w:t>
      </w:r>
      <w:r w:rsidR="00030A2F" w:rsidRPr="002A3118">
        <w:rPr>
          <w:rFonts w:ascii="Times New Roman" w:hAnsi="Times New Roman" w:cs="Times New Roman"/>
          <w:sz w:val="20"/>
          <w:szCs w:val="20"/>
        </w:rPr>
        <w:t xml:space="preserve"> µg/l</w:t>
      </w:r>
      <w:r w:rsidR="002A3118">
        <w:rPr>
          <w:rFonts w:ascii="Times New Roman" w:hAnsi="Times New Roman" w:cs="Times New Roman"/>
          <w:sz w:val="20"/>
          <w:szCs w:val="20"/>
        </w:rPr>
        <w:t>)</w:t>
      </w:r>
      <w:r w:rsidR="003B72E9" w:rsidRPr="002A3118">
        <w:rPr>
          <w:rFonts w:ascii="Times New Roman" w:hAnsi="Times New Roman" w:cs="Times New Roman"/>
          <w:sz w:val="20"/>
          <w:szCs w:val="20"/>
        </w:rPr>
        <w:t xml:space="preserve"> while ALT</w:t>
      </w:r>
      <w:r w:rsidR="003B72E9" w:rsidRPr="002A3118">
        <w:rPr>
          <w:rFonts w:ascii="Times New Roman" w:eastAsia="Times New Roman" w:hAnsi="Times New Roman" w:cs="Times New Roman"/>
          <w:sz w:val="20"/>
          <w:szCs w:val="20"/>
        </w:rPr>
        <w:t xml:space="preserve"> significantly decreased in 2</w:t>
      </w:r>
      <w:r w:rsidR="003B72E9" w:rsidRPr="002A3118">
        <w:rPr>
          <w:rFonts w:ascii="Times New Roman" w:eastAsia="Times New Roman" w:hAnsi="Times New Roman" w:cs="Times New Roman"/>
          <w:sz w:val="20"/>
          <w:szCs w:val="20"/>
          <w:vertAlign w:val="superscript"/>
        </w:rPr>
        <w:t>nd</w:t>
      </w:r>
      <w:r w:rsidR="003B72E9" w:rsidRPr="002A3118">
        <w:rPr>
          <w:rFonts w:ascii="Times New Roman" w:eastAsia="Times New Roman" w:hAnsi="Times New Roman" w:cs="Times New Roman"/>
          <w:sz w:val="20"/>
          <w:szCs w:val="20"/>
        </w:rPr>
        <w:t xml:space="preserve"> group </w:t>
      </w:r>
      <w:r w:rsidR="003B72E9" w:rsidRPr="002A3118">
        <w:rPr>
          <w:rFonts w:ascii="Times New Roman" w:hAnsi="Times New Roman" w:cs="Times New Roman"/>
          <w:sz w:val="20"/>
          <w:szCs w:val="20"/>
        </w:rPr>
        <w:t>(SM+10gGA)</w:t>
      </w:r>
      <w:r w:rsidR="003B72E9" w:rsidRPr="002A3118">
        <w:rPr>
          <w:rFonts w:ascii="Times New Roman" w:eastAsia="Times New Roman" w:hAnsi="Times New Roman" w:cs="Times New Roman"/>
          <w:sz w:val="20"/>
          <w:szCs w:val="20"/>
        </w:rPr>
        <w:t xml:space="preserve"> </w:t>
      </w:r>
      <w:r w:rsidR="00900E3B" w:rsidRPr="002A3118">
        <w:rPr>
          <w:rFonts w:ascii="Times New Roman" w:hAnsi="Times New Roman" w:cs="Times New Roman"/>
          <w:sz w:val="20"/>
          <w:szCs w:val="20"/>
        </w:rPr>
        <w:t>(29.77</w:t>
      </w:r>
      <w:r w:rsidR="00030A2F" w:rsidRPr="002A3118">
        <w:rPr>
          <w:rFonts w:ascii="Times New Roman" w:hAnsi="Times New Roman" w:cs="Times New Roman"/>
          <w:sz w:val="20"/>
          <w:szCs w:val="20"/>
        </w:rPr>
        <w:t>µg/l</w:t>
      </w:r>
      <w:r w:rsidR="002A3118">
        <w:rPr>
          <w:rFonts w:ascii="Times New Roman" w:hAnsi="Times New Roman" w:cs="Times New Roman"/>
          <w:sz w:val="20"/>
          <w:szCs w:val="20"/>
        </w:rPr>
        <w:t>)</w:t>
      </w:r>
      <w:r w:rsidR="003B72E9" w:rsidRPr="002A3118">
        <w:rPr>
          <w:rFonts w:ascii="Times New Roman" w:hAnsi="Times New Roman" w:cs="Times New Roman"/>
          <w:sz w:val="20"/>
          <w:szCs w:val="20"/>
        </w:rPr>
        <w:t xml:space="preserve"> furthermore</w:t>
      </w:r>
      <w:r w:rsidR="00900E3B" w:rsidRPr="002A3118">
        <w:rPr>
          <w:rFonts w:ascii="Times New Roman" w:eastAsia="Times New Roman" w:hAnsi="Times New Roman" w:cs="Times New Roman"/>
          <w:sz w:val="20"/>
          <w:szCs w:val="20"/>
        </w:rPr>
        <w:t>, 3</w:t>
      </w:r>
      <w:r w:rsidR="00900E3B" w:rsidRPr="002A3118">
        <w:rPr>
          <w:rFonts w:ascii="Times New Roman" w:eastAsia="Times New Roman" w:hAnsi="Times New Roman" w:cs="Times New Roman"/>
          <w:sz w:val="20"/>
          <w:szCs w:val="20"/>
          <w:vertAlign w:val="superscript"/>
        </w:rPr>
        <w:t>rd</w:t>
      </w:r>
      <w:r w:rsidR="00900E3B" w:rsidRPr="002A3118">
        <w:rPr>
          <w:rFonts w:ascii="Times New Roman" w:eastAsia="Times New Roman" w:hAnsi="Times New Roman" w:cs="Times New Roman"/>
          <w:sz w:val="20"/>
          <w:szCs w:val="20"/>
        </w:rPr>
        <w:t xml:space="preserve"> group </w:t>
      </w:r>
      <w:r w:rsidR="00900E3B" w:rsidRPr="002A3118">
        <w:rPr>
          <w:rFonts w:ascii="Times New Roman" w:hAnsi="Times New Roman" w:cs="Times New Roman"/>
          <w:sz w:val="20"/>
          <w:szCs w:val="20"/>
        </w:rPr>
        <w:t>(SM+Bb12) and</w:t>
      </w:r>
      <w:r w:rsidR="002A3118">
        <w:rPr>
          <w:rFonts w:ascii="Times New Roman" w:eastAsia="Times New Roman" w:hAnsi="Times New Roman" w:cs="Times New Roman"/>
          <w:sz w:val="20"/>
          <w:szCs w:val="20"/>
        </w:rPr>
        <w:t xml:space="preserve"> </w:t>
      </w:r>
      <w:r w:rsidR="00900E3B" w:rsidRPr="002A3118">
        <w:rPr>
          <w:rFonts w:ascii="Times New Roman" w:hAnsi="Times New Roman" w:cs="Times New Roman"/>
          <w:sz w:val="20"/>
          <w:szCs w:val="20"/>
        </w:rPr>
        <w:t>4</w:t>
      </w:r>
      <w:r w:rsidR="00900E3B" w:rsidRPr="002A3118">
        <w:rPr>
          <w:rFonts w:ascii="Times New Roman" w:hAnsi="Times New Roman" w:cs="Times New Roman"/>
          <w:sz w:val="20"/>
          <w:szCs w:val="20"/>
          <w:vertAlign w:val="superscript"/>
        </w:rPr>
        <w:t>th</w:t>
      </w:r>
      <w:r w:rsidR="00900E3B" w:rsidRPr="002A3118">
        <w:rPr>
          <w:rFonts w:ascii="Times New Roman" w:hAnsi="Times New Roman" w:cs="Times New Roman"/>
          <w:sz w:val="20"/>
          <w:szCs w:val="20"/>
        </w:rPr>
        <w:t xml:space="preserve"> group (SM+5 g GA+ Bb12)</w:t>
      </w:r>
      <w:r w:rsidR="002A3118">
        <w:rPr>
          <w:rFonts w:ascii="Times New Roman" w:hAnsi="Times New Roman" w:cs="Times New Roman"/>
          <w:sz w:val="20"/>
          <w:szCs w:val="20"/>
        </w:rPr>
        <w:t xml:space="preserve"> </w:t>
      </w:r>
      <w:r w:rsidR="00900E3B" w:rsidRPr="002A3118">
        <w:rPr>
          <w:rFonts w:ascii="Times New Roman" w:hAnsi="Times New Roman" w:cs="Times New Roman"/>
          <w:sz w:val="20"/>
          <w:szCs w:val="20"/>
        </w:rPr>
        <w:t>recorded high</w:t>
      </w:r>
      <w:r w:rsidR="002A3118">
        <w:rPr>
          <w:rFonts w:ascii="Times New Roman" w:hAnsi="Times New Roman" w:cs="Times New Roman"/>
          <w:sz w:val="20"/>
          <w:szCs w:val="20"/>
        </w:rPr>
        <w:t xml:space="preserve"> </w:t>
      </w:r>
      <w:r w:rsidR="00900E3B" w:rsidRPr="002A3118">
        <w:rPr>
          <w:rFonts w:ascii="Times New Roman" w:hAnsi="Times New Roman" w:cs="Times New Roman"/>
          <w:sz w:val="20"/>
          <w:szCs w:val="20"/>
        </w:rPr>
        <w:t>significance</w:t>
      </w:r>
      <w:r w:rsidR="003B72E9" w:rsidRPr="002A3118">
        <w:rPr>
          <w:rFonts w:ascii="Times New Roman" w:eastAsia="Times New Roman" w:hAnsi="Times New Roman" w:cs="Times New Roman"/>
          <w:sz w:val="20"/>
          <w:szCs w:val="20"/>
        </w:rPr>
        <w:t xml:space="preserve"> </w:t>
      </w:r>
      <w:r w:rsidR="00900E3B" w:rsidRPr="002A3118">
        <w:rPr>
          <w:rFonts w:ascii="Times New Roman" w:eastAsia="Times New Roman" w:hAnsi="Times New Roman" w:cs="Times New Roman"/>
          <w:sz w:val="20"/>
          <w:szCs w:val="20"/>
        </w:rPr>
        <w:t>in reduction of ALT (</w:t>
      </w:r>
      <w:r w:rsidR="00900E3B" w:rsidRPr="002A3118">
        <w:rPr>
          <w:rFonts w:ascii="Times New Roman" w:hAnsi="Times New Roman" w:cs="Times New Roman"/>
          <w:sz w:val="20"/>
          <w:szCs w:val="20"/>
        </w:rPr>
        <w:t>27.56</w:t>
      </w:r>
      <w:r w:rsidR="00030A2F" w:rsidRPr="002A3118">
        <w:rPr>
          <w:rFonts w:ascii="Times New Roman" w:hAnsi="Times New Roman" w:cs="Times New Roman"/>
          <w:sz w:val="20"/>
          <w:szCs w:val="20"/>
        </w:rPr>
        <w:t xml:space="preserve"> µg/l</w:t>
      </w:r>
      <w:r w:rsidR="00900E3B" w:rsidRPr="002A3118">
        <w:rPr>
          <w:rFonts w:ascii="Times New Roman" w:hAnsi="Times New Roman" w:cs="Times New Roman"/>
          <w:sz w:val="20"/>
          <w:szCs w:val="20"/>
        </w:rPr>
        <w:t>) and</w:t>
      </w:r>
      <w:r w:rsidR="00900E3B" w:rsidRPr="002A3118">
        <w:rPr>
          <w:rFonts w:ascii="Times New Roman" w:eastAsia="Times New Roman" w:hAnsi="Times New Roman" w:cs="Times New Roman"/>
          <w:sz w:val="20"/>
          <w:szCs w:val="20"/>
        </w:rPr>
        <w:t xml:space="preserve"> (</w:t>
      </w:r>
      <w:r w:rsidR="00900E3B" w:rsidRPr="002A3118">
        <w:rPr>
          <w:rFonts w:ascii="Times New Roman" w:hAnsi="Times New Roman" w:cs="Times New Roman"/>
          <w:sz w:val="20"/>
          <w:szCs w:val="20"/>
        </w:rPr>
        <w:t>25.23</w:t>
      </w:r>
      <w:r w:rsidR="00030A2F" w:rsidRPr="002A3118">
        <w:rPr>
          <w:rFonts w:ascii="Times New Roman" w:hAnsi="Times New Roman" w:cs="Times New Roman"/>
          <w:sz w:val="20"/>
          <w:szCs w:val="20"/>
        </w:rPr>
        <w:t xml:space="preserve"> µg/l</w:t>
      </w:r>
      <w:r w:rsidR="00900E3B" w:rsidRPr="002A3118">
        <w:rPr>
          <w:rFonts w:ascii="Times New Roman" w:hAnsi="Times New Roman" w:cs="Times New Roman"/>
          <w:sz w:val="20"/>
          <w:szCs w:val="20"/>
        </w:rPr>
        <w:t xml:space="preserve">) </w:t>
      </w:r>
      <w:r w:rsidR="00900E3B" w:rsidRPr="002A3118">
        <w:rPr>
          <w:rFonts w:ascii="Times New Roman" w:eastAsia="Times New Roman" w:hAnsi="Times New Roman" w:cs="Times New Roman"/>
          <w:sz w:val="20"/>
          <w:szCs w:val="20"/>
        </w:rPr>
        <w:t xml:space="preserve">respectively </w:t>
      </w:r>
      <w:r w:rsidR="00900E3B" w:rsidRPr="002A3118">
        <w:rPr>
          <w:rFonts w:ascii="Times New Roman" w:hAnsi="Times New Roman" w:cs="Times New Roman"/>
          <w:sz w:val="20"/>
          <w:szCs w:val="20"/>
        </w:rPr>
        <w:t>in comparison with the control group</w:t>
      </w:r>
      <w:r w:rsidR="002A3118">
        <w:rPr>
          <w:rFonts w:ascii="Times New Roman" w:hAnsi="Times New Roman" w:cs="Times New Roman"/>
          <w:sz w:val="20"/>
          <w:szCs w:val="20"/>
        </w:rPr>
        <w:t xml:space="preserve"> </w:t>
      </w:r>
      <w:r w:rsidR="00900E3B" w:rsidRPr="002A3118">
        <w:rPr>
          <w:rFonts w:ascii="Times New Roman" w:hAnsi="Times New Roman" w:cs="Times New Roman"/>
          <w:sz w:val="20"/>
          <w:szCs w:val="20"/>
        </w:rPr>
        <w:t>(35.34</w:t>
      </w:r>
      <w:r w:rsidR="00030A2F" w:rsidRPr="002A3118">
        <w:rPr>
          <w:rFonts w:ascii="Times New Roman" w:hAnsi="Times New Roman" w:cs="Times New Roman"/>
          <w:sz w:val="20"/>
          <w:szCs w:val="20"/>
        </w:rPr>
        <w:t xml:space="preserve"> µg/l</w:t>
      </w:r>
      <w:r w:rsidR="002A3118">
        <w:rPr>
          <w:rFonts w:ascii="Times New Roman" w:hAnsi="Times New Roman" w:cs="Times New Roman"/>
          <w:sz w:val="20"/>
          <w:szCs w:val="20"/>
        </w:rPr>
        <w:t>)</w:t>
      </w:r>
      <w:r w:rsidR="00900E3B" w:rsidRPr="002A3118">
        <w:rPr>
          <w:rFonts w:ascii="Times New Roman" w:hAnsi="Times New Roman" w:cs="Times New Roman"/>
          <w:sz w:val="20"/>
          <w:szCs w:val="20"/>
        </w:rPr>
        <w:t>.</w:t>
      </w:r>
      <w:r w:rsidR="006640B1" w:rsidRPr="002A3118">
        <w:rPr>
          <w:rFonts w:ascii="Times New Roman" w:hAnsi="Times New Roman" w:cs="Times New Roman"/>
          <w:sz w:val="20"/>
          <w:szCs w:val="20"/>
        </w:rPr>
        <w:t xml:space="preserve"> uric acid</w:t>
      </w:r>
      <w:r w:rsidR="00CC2B33" w:rsidRPr="002A3118">
        <w:rPr>
          <w:rFonts w:ascii="Times New Roman" w:hAnsi="Times New Roman" w:cs="Times New Roman"/>
          <w:sz w:val="20"/>
          <w:szCs w:val="20"/>
        </w:rPr>
        <w:t xml:space="preserve"> was</w:t>
      </w:r>
      <w:r w:rsidR="006640B1" w:rsidRPr="002A3118">
        <w:rPr>
          <w:rFonts w:ascii="Times New Roman" w:hAnsi="Times New Roman" w:cs="Times New Roman"/>
          <w:sz w:val="20"/>
          <w:szCs w:val="20"/>
        </w:rPr>
        <w:t xml:space="preserve"> not significant decreased in 1</w:t>
      </w:r>
      <w:r w:rsidR="006640B1" w:rsidRPr="002A3118">
        <w:rPr>
          <w:rFonts w:ascii="Times New Roman" w:hAnsi="Times New Roman" w:cs="Times New Roman"/>
          <w:sz w:val="20"/>
          <w:szCs w:val="20"/>
          <w:vertAlign w:val="superscript"/>
        </w:rPr>
        <w:t>st</w:t>
      </w:r>
      <w:r w:rsidR="006640B1" w:rsidRPr="002A3118">
        <w:rPr>
          <w:rFonts w:ascii="Times New Roman" w:hAnsi="Times New Roman" w:cs="Times New Roman"/>
          <w:sz w:val="20"/>
          <w:szCs w:val="20"/>
        </w:rPr>
        <w:t xml:space="preserve"> group</w:t>
      </w:r>
      <w:r w:rsidR="0030342B" w:rsidRPr="002A3118">
        <w:rPr>
          <w:rFonts w:ascii="Times New Roman" w:hAnsi="Times New Roman" w:cs="Times New Roman"/>
          <w:sz w:val="20"/>
          <w:szCs w:val="20"/>
        </w:rPr>
        <w:t xml:space="preserve"> (SM+5gGA) (3.6</w:t>
      </w:r>
      <w:r w:rsidR="00CC2B33" w:rsidRPr="002A3118">
        <w:rPr>
          <w:rFonts w:ascii="Times New Roman" w:hAnsi="Times New Roman" w:cs="Times New Roman"/>
          <w:sz w:val="20"/>
          <w:szCs w:val="20"/>
        </w:rPr>
        <w:t>4</w:t>
      </w:r>
      <w:r w:rsidR="00030A2F" w:rsidRPr="002A3118">
        <w:rPr>
          <w:rFonts w:ascii="Times New Roman" w:hAnsi="Times New Roman" w:cs="Times New Roman"/>
          <w:sz w:val="20"/>
          <w:szCs w:val="20"/>
        </w:rPr>
        <w:t xml:space="preserve"> mg/dl</w:t>
      </w:r>
      <w:r w:rsidR="00CC2B33" w:rsidRPr="002A3118">
        <w:rPr>
          <w:rFonts w:ascii="Times New Roman" w:hAnsi="Times New Roman" w:cs="Times New Roman"/>
          <w:sz w:val="20"/>
          <w:szCs w:val="20"/>
        </w:rPr>
        <w:t>) in comparison with the control group (3.94</w:t>
      </w:r>
      <w:r w:rsidR="00030A2F" w:rsidRPr="002A3118">
        <w:rPr>
          <w:rFonts w:ascii="Times New Roman" w:hAnsi="Times New Roman" w:cs="Times New Roman"/>
          <w:sz w:val="20"/>
          <w:szCs w:val="20"/>
        </w:rPr>
        <w:t xml:space="preserve"> </w:t>
      </w:r>
      <w:r w:rsidR="00030A2F" w:rsidRPr="002A3118">
        <w:rPr>
          <w:rFonts w:ascii="Times New Roman" w:hAnsi="Times New Roman" w:cs="Times New Roman"/>
          <w:sz w:val="20"/>
          <w:szCs w:val="20"/>
        </w:rPr>
        <w:lastRenderedPageBreak/>
        <w:t>mg/dl</w:t>
      </w:r>
      <w:r w:rsidR="00CC2B33" w:rsidRPr="002A3118">
        <w:rPr>
          <w:rFonts w:ascii="Times New Roman" w:hAnsi="Times New Roman" w:cs="Times New Roman"/>
          <w:sz w:val="20"/>
          <w:szCs w:val="20"/>
        </w:rPr>
        <w:t>) while 2</w:t>
      </w:r>
      <w:r w:rsidR="00CC2B33" w:rsidRPr="002A3118">
        <w:rPr>
          <w:rFonts w:ascii="Times New Roman" w:hAnsi="Times New Roman" w:cs="Times New Roman"/>
          <w:sz w:val="20"/>
          <w:szCs w:val="20"/>
          <w:vertAlign w:val="superscript"/>
        </w:rPr>
        <w:t>nd</w:t>
      </w:r>
      <w:r w:rsidR="002A3118">
        <w:rPr>
          <w:rFonts w:ascii="Times New Roman" w:hAnsi="Times New Roman" w:cs="Times New Roman"/>
          <w:sz w:val="20"/>
          <w:szCs w:val="20"/>
          <w:vertAlign w:val="superscript"/>
        </w:rPr>
        <w:t xml:space="preserve"> </w:t>
      </w:r>
      <w:r w:rsidR="00CC2B33" w:rsidRPr="002A3118">
        <w:rPr>
          <w:rFonts w:ascii="Times New Roman" w:hAnsi="Times New Roman" w:cs="Times New Roman"/>
          <w:sz w:val="20"/>
          <w:szCs w:val="20"/>
        </w:rPr>
        <w:t>(SM+10gGA)</w:t>
      </w:r>
      <w:r w:rsidR="001D1007" w:rsidRPr="002A3118">
        <w:rPr>
          <w:rFonts w:ascii="Times New Roman" w:hAnsi="Times New Roman" w:cs="Times New Roman"/>
          <w:sz w:val="20"/>
          <w:szCs w:val="20"/>
        </w:rPr>
        <w:t xml:space="preserve"> was high significant</w:t>
      </w:r>
      <w:r w:rsidR="00CC2B33" w:rsidRPr="002A3118">
        <w:rPr>
          <w:rFonts w:ascii="Times New Roman" w:hAnsi="Times New Roman" w:cs="Times New Roman"/>
          <w:sz w:val="20"/>
          <w:szCs w:val="20"/>
        </w:rPr>
        <w:t xml:space="preserve"> and 3</w:t>
      </w:r>
      <w:r w:rsidR="00CC2B33" w:rsidRPr="002A3118">
        <w:rPr>
          <w:rFonts w:ascii="Times New Roman" w:hAnsi="Times New Roman" w:cs="Times New Roman"/>
          <w:sz w:val="20"/>
          <w:szCs w:val="20"/>
          <w:vertAlign w:val="superscript"/>
        </w:rPr>
        <w:t>rd</w:t>
      </w:r>
      <w:r w:rsidR="002A3118">
        <w:rPr>
          <w:rFonts w:ascii="Times New Roman" w:hAnsi="Times New Roman" w:cs="Times New Roman"/>
          <w:sz w:val="20"/>
          <w:szCs w:val="20"/>
          <w:vertAlign w:val="superscript"/>
        </w:rPr>
        <w:t xml:space="preserve"> </w:t>
      </w:r>
      <w:r w:rsidR="00CC2B33" w:rsidRPr="002A3118">
        <w:rPr>
          <w:rFonts w:ascii="Times New Roman" w:hAnsi="Times New Roman" w:cs="Times New Roman"/>
          <w:sz w:val="20"/>
          <w:szCs w:val="20"/>
        </w:rPr>
        <w:t>(SM+Bb12)</w:t>
      </w:r>
      <w:r w:rsidR="002A3118">
        <w:rPr>
          <w:rFonts w:ascii="Times New Roman" w:hAnsi="Times New Roman" w:cs="Times New Roman"/>
          <w:sz w:val="20"/>
          <w:szCs w:val="20"/>
        </w:rPr>
        <w:t>.</w:t>
      </w:r>
    </w:p>
    <w:p w:rsidR="00030A2F" w:rsidRPr="002A3118" w:rsidRDefault="00CC2B33" w:rsidP="0070374E">
      <w:pPr>
        <w:snapToGrid w:val="0"/>
        <w:spacing w:after="0" w:line="240" w:lineRule="auto"/>
        <w:ind w:firstLine="425"/>
        <w:jc w:val="both"/>
        <w:rPr>
          <w:rFonts w:ascii="Times New Roman" w:hAnsi="Times New Roman" w:cs="Times New Roman"/>
          <w:sz w:val="20"/>
          <w:szCs w:val="20"/>
        </w:rPr>
      </w:pPr>
      <w:r w:rsidRPr="002A3118">
        <w:rPr>
          <w:rFonts w:ascii="Times New Roman" w:hAnsi="Times New Roman" w:cs="Times New Roman"/>
          <w:sz w:val="20"/>
          <w:szCs w:val="20"/>
        </w:rPr>
        <w:t>grou</w:t>
      </w:r>
      <w:r w:rsidR="001D1007" w:rsidRPr="002A3118">
        <w:rPr>
          <w:rFonts w:ascii="Times New Roman" w:hAnsi="Times New Roman" w:cs="Times New Roman"/>
          <w:sz w:val="20"/>
          <w:szCs w:val="20"/>
        </w:rPr>
        <w:t>p</w:t>
      </w:r>
      <w:r w:rsidR="0030342B" w:rsidRPr="002A3118">
        <w:rPr>
          <w:rFonts w:ascii="Times New Roman" w:hAnsi="Times New Roman" w:cs="Times New Roman"/>
          <w:sz w:val="20"/>
          <w:szCs w:val="20"/>
        </w:rPr>
        <w:t xml:space="preserve"> significantly decreased (2.16</w:t>
      </w:r>
      <w:r w:rsidR="00030A2F" w:rsidRPr="002A3118">
        <w:rPr>
          <w:rFonts w:ascii="Times New Roman" w:hAnsi="Times New Roman" w:cs="Times New Roman"/>
          <w:sz w:val="20"/>
          <w:szCs w:val="20"/>
        </w:rPr>
        <w:t xml:space="preserve"> mg/dl</w:t>
      </w:r>
      <w:r w:rsidRPr="002A3118">
        <w:rPr>
          <w:rFonts w:ascii="Times New Roman" w:hAnsi="Times New Roman" w:cs="Times New Roman"/>
          <w:sz w:val="20"/>
          <w:szCs w:val="20"/>
        </w:rPr>
        <w:t>) and (2.45</w:t>
      </w:r>
      <w:r w:rsidR="00030A2F" w:rsidRPr="002A3118">
        <w:rPr>
          <w:rFonts w:ascii="Times New Roman" w:hAnsi="Times New Roman" w:cs="Times New Roman"/>
          <w:sz w:val="20"/>
          <w:szCs w:val="20"/>
        </w:rPr>
        <w:t xml:space="preserve"> mg/dl</w:t>
      </w:r>
      <w:r w:rsidRPr="002A3118">
        <w:rPr>
          <w:rFonts w:ascii="Times New Roman" w:hAnsi="Times New Roman" w:cs="Times New Roman"/>
          <w:sz w:val="20"/>
          <w:szCs w:val="20"/>
        </w:rPr>
        <w:t>) respectively on the other</w:t>
      </w:r>
      <w:r w:rsidR="003C423B" w:rsidRPr="002A3118">
        <w:rPr>
          <w:rFonts w:ascii="Times New Roman" w:hAnsi="Times New Roman" w:cs="Times New Roman"/>
          <w:sz w:val="20"/>
          <w:szCs w:val="20"/>
        </w:rPr>
        <w:t xml:space="preserve"> </w:t>
      </w:r>
      <w:r w:rsidRPr="002A3118">
        <w:rPr>
          <w:rFonts w:ascii="Times New Roman" w:hAnsi="Times New Roman" w:cs="Times New Roman"/>
          <w:sz w:val="20"/>
          <w:szCs w:val="20"/>
        </w:rPr>
        <w:t>hand 4</w:t>
      </w:r>
      <w:r w:rsidRPr="002A3118">
        <w:rPr>
          <w:rFonts w:ascii="Times New Roman" w:hAnsi="Times New Roman" w:cs="Times New Roman"/>
          <w:sz w:val="20"/>
          <w:szCs w:val="20"/>
          <w:vertAlign w:val="superscript"/>
        </w:rPr>
        <w:t>th</w:t>
      </w:r>
      <w:r w:rsidRPr="002A3118">
        <w:rPr>
          <w:rFonts w:ascii="Times New Roman" w:hAnsi="Times New Roman" w:cs="Times New Roman"/>
          <w:sz w:val="20"/>
          <w:szCs w:val="20"/>
        </w:rPr>
        <w:t xml:space="preserve"> group (SM+5 g GA+ Bb</w:t>
      </w:r>
      <w:r w:rsidR="0030342B" w:rsidRPr="002A3118">
        <w:rPr>
          <w:rFonts w:ascii="Times New Roman" w:hAnsi="Times New Roman" w:cs="Times New Roman"/>
          <w:sz w:val="20"/>
          <w:szCs w:val="20"/>
        </w:rPr>
        <w:t>12) was</w:t>
      </w:r>
      <w:r w:rsidR="001D1007" w:rsidRPr="002A3118">
        <w:rPr>
          <w:rFonts w:ascii="Times New Roman" w:hAnsi="Times New Roman" w:cs="Times New Roman"/>
          <w:sz w:val="20"/>
          <w:szCs w:val="20"/>
        </w:rPr>
        <w:t xml:space="preserve"> not</w:t>
      </w:r>
      <w:r w:rsidR="0030342B" w:rsidRPr="002A3118">
        <w:rPr>
          <w:rFonts w:ascii="Times New Roman" w:hAnsi="Times New Roman" w:cs="Times New Roman"/>
          <w:sz w:val="20"/>
          <w:szCs w:val="20"/>
        </w:rPr>
        <w:t xml:space="preserve"> significant (2.86</w:t>
      </w:r>
      <w:r w:rsidR="00030A2F" w:rsidRPr="002A3118">
        <w:rPr>
          <w:rFonts w:ascii="Times New Roman" w:hAnsi="Times New Roman" w:cs="Times New Roman"/>
          <w:sz w:val="20"/>
          <w:szCs w:val="20"/>
        </w:rPr>
        <w:t xml:space="preserve"> mg/dl</w:t>
      </w:r>
      <w:r w:rsidRPr="002A3118">
        <w:rPr>
          <w:rFonts w:ascii="Times New Roman" w:hAnsi="Times New Roman" w:cs="Times New Roman"/>
          <w:sz w:val="20"/>
          <w:szCs w:val="20"/>
        </w:rPr>
        <w:t>) decreased in comparison with the control group (3.94</w:t>
      </w:r>
      <w:r w:rsidR="00030A2F" w:rsidRPr="002A3118">
        <w:rPr>
          <w:rFonts w:ascii="Times New Roman" w:hAnsi="Times New Roman" w:cs="Times New Roman"/>
          <w:sz w:val="20"/>
          <w:szCs w:val="20"/>
        </w:rPr>
        <w:t xml:space="preserve"> mg/dl</w:t>
      </w:r>
      <w:r w:rsidRPr="002A3118">
        <w:rPr>
          <w:rFonts w:ascii="Times New Roman" w:hAnsi="Times New Roman" w:cs="Times New Roman"/>
          <w:sz w:val="20"/>
          <w:szCs w:val="20"/>
        </w:rPr>
        <w:t xml:space="preserve">). concerning, </w:t>
      </w:r>
      <w:proofErr w:type="spellStart"/>
      <w:r w:rsidRPr="002A3118">
        <w:rPr>
          <w:rFonts w:ascii="Times New Roman" w:hAnsi="Times New Roman" w:cs="Times New Roman"/>
          <w:sz w:val="20"/>
          <w:szCs w:val="20"/>
        </w:rPr>
        <w:t>crea</w:t>
      </w:r>
      <w:r w:rsidR="00030A2F" w:rsidRPr="002A3118">
        <w:rPr>
          <w:rFonts w:ascii="Times New Roman" w:hAnsi="Times New Roman" w:cs="Times New Roman"/>
          <w:sz w:val="20"/>
          <w:szCs w:val="20"/>
        </w:rPr>
        <w:t>tinine</w:t>
      </w:r>
      <w:proofErr w:type="spellEnd"/>
      <w:r w:rsidR="00990E8C" w:rsidRPr="002A3118">
        <w:rPr>
          <w:rFonts w:ascii="Times New Roman" w:hAnsi="Times New Roman" w:cs="Times New Roman"/>
          <w:sz w:val="20"/>
          <w:szCs w:val="20"/>
        </w:rPr>
        <w:t xml:space="preserve"> 1</w:t>
      </w:r>
      <w:r w:rsidR="00990E8C" w:rsidRPr="002A3118">
        <w:rPr>
          <w:rFonts w:ascii="Times New Roman" w:hAnsi="Times New Roman" w:cs="Times New Roman"/>
          <w:sz w:val="20"/>
          <w:szCs w:val="20"/>
          <w:vertAlign w:val="superscript"/>
        </w:rPr>
        <w:t>st</w:t>
      </w:r>
      <w:r w:rsidR="001D1007" w:rsidRPr="002A3118">
        <w:rPr>
          <w:rFonts w:ascii="Times New Roman" w:hAnsi="Times New Roman" w:cs="Times New Roman"/>
          <w:sz w:val="20"/>
          <w:szCs w:val="20"/>
        </w:rPr>
        <w:t xml:space="preserve"> (SM+5gGA)</w:t>
      </w:r>
      <w:r w:rsidR="00990E8C" w:rsidRPr="002A3118">
        <w:rPr>
          <w:rFonts w:ascii="Times New Roman" w:hAnsi="Times New Roman" w:cs="Times New Roman"/>
          <w:sz w:val="20"/>
          <w:szCs w:val="20"/>
        </w:rPr>
        <w:t xml:space="preserve"> did</w:t>
      </w:r>
      <w:r w:rsidR="00D80386" w:rsidRPr="002A3118">
        <w:rPr>
          <w:rFonts w:ascii="Times New Roman" w:hAnsi="Times New Roman" w:cs="Times New Roman"/>
          <w:sz w:val="20"/>
          <w:szCs w:val="20"/>
        </w:rPr>
        <w:t xml:space="preserve"> not significantly </w:t>
      </w:r>
      <w:r w:rsidR="00990E8C" w:rsidRPr="002A3118">
        <w:rPr>
          <w:rFonts w:ascii="Times New Roman" w:hAnsi="Times New Roman" w:cs="Times New Roman"/>
          <w:sz w:val="20"/>
          <w:szCs w:val="20"/>
        </w:rPr>
        <w:t>decreased</w:t>
      </w:r>
      <w:r w:rsidR="00D80386" w:rsidRPr="002A3118">
        <w:rPr>
          <w:rFonts w:ascii="Times New Roman" w:hAnsi="Times New Roman" w:cs="Times New Roman"/>
          <w:sz w:val="20"/>
          <w:szCs w:val="20"/>
        </w:rPr>
        <w:t xml:space="preserve"> (0.64</w:t>
      </w:r>
      <w:r w:rsidR="00234A57" w:rsidRPr="002A3118">
        <w:rPr>
          <w:rFonts w:ascii="Times New Roman" w:hAnsi="Times New Roman" w:cs="Times New Roman"/>
          <w:sz w:val="20"/>
          <w:szCs w:val="20"/>
        </w:rPr>
        <w:t xml:space="preserve"> mg/dl</w:t>
      </w:r>
      <w:r w:rsidR="002A3118">
        <w:rPr>
          <w:rFonts w:ascii="Times New Roman" w:hAnsi="Times New Roman" w:cs="Times New Roman"/>
          <w:sz w:val="20"/>
          <w:szCs w:val="20"/>
        </w:rPr>
        <w:t>)</w:t>
      </w:r>
      <w:r w:rsidR="00D80386" w:rsidRPr="002A3118">
        <w:rPr>
          <w:rFonts w:ascii="Times New Roman" w:hAnsi="Times New Roman" w:cs="Times New Roman"/>
          <w:sz w:val="20"/>
          <w:szCs w:val="20"/>
        </w:rPr>
        <w:t xml:space="preserve"> in comparison with the control group (0.76</w:t>
      </w:r>
      <w:r w:rsidR="00234A57" w:rsidRPr="002A3118">
        <w:rPr>
          <w:rFonts w:ascii="Times New Roman" w:hAnsi="Times New Roman" w:cs="Times New Roman"/>
          <w:sz w:val="20"/>
          <w:szCs w:val="20"/>
        </w:rPr>
        <w:t xml:space="preserve"> mg/dl</w:t>
      </w:r>
      <w:r w:rsidR="002A3118">
        <w:rPr>
          <w:rFonts w:ascii="Times New Roman" w:hAnsi="Times New Roman" w:cs="Times New Roman"/>
          <w:sz w:val="20"/>
          <w:szCs w:val="20"/>
        </w:rPr>
        <w:t>)</w:t>
      </w:r>
      <w:r w:rsidR="00D80386" w:rsidRPr="002A3118">
        <w:rPr>
          <w:rFonts w:ascii="Times New Roman" w:hAnsi="Times New Roman" w:cs="Times New Roman"/>
          <w:sz w:val="20"/>
          <w:szCs w:val="20"/>
        </w:rPr>
        <w:t xml:space="preserve"> in contrast 3</w:t>
      </w:r>
      <w:r w:rsidR="00D80386" w:rsidRPr="002A3118">
        <w:rPr>
          <w:rFonts w:ascii="Times New Roman" w:hAnsi="Times New Roman" w:cs="Times New Roman"/>
          <w:sz w:val="20"/>
          <w:szCs w:val="20"/>
          <w:vertAlign w:val="superscript"/>
        </w:rPr>
        <w:t xml:space="preserve">rd </w:t>
      </w:r>
      <w:r w:rsidR="00D80386" w:rsidRPr="002A3118">
        <w:rPr>
          <w:rFonts w:ascii="Times New Roman" w:hAnsi="Times New Roman" w:cs="Times New Roman"/>
          <w:sz w:val="20"/>
          <w:szCs w:val="20"/>
        </w:rPr>
        <w:t>(SM+Bb12)</w:t>
      </w:r>
      <w:r w:rsidR="001D1007" w:rsidRPr="002A3118">
        <w:rPr>
          <w:rFonts w:ascii="Times New Roman" w:hAnsi="Times New Roman" w:cs="Times New Roman"/>
          <w:sz w:val="20"/>
          <w:szCs w:val="20"/>
        </w:rPr>
        <w:t xml:space="preserve"> and 4</w:t>
      </w:r>
      <w:r w:rsidR="001D1007" w:rsidRPr="002A3118">
        <w:rPr>
          <w:rFonts w:ascii="Times New Roman" w:hAnsi="Times New Roman" w:cs="Times New Roman"/>
          <w:sz w:val="20"/>
          <w:szCs w:val="20"/>
          <w:vertAlign w:val="superscript"/>
        </w:rPr>
        <w:t>th</w:t>
      </w:r>
      <w:r w:rsidR="001D1007" w:rsidRPr="002A3118">
        <w:rPr>
          <w:rFonts w:ascii="Times New Roman" w:hAnsi="Times New Roman" w:cs="Times New Roman"/>
          <w:sz w:val="20"/>
          <w:szCs w:val="20"/>
        </w:rPr>
        <w:t xml:space="preserve"> group (SM+5 g GA+ Bb12)</w:t>
      </w:r>
      <w:r w:rsidR="002A3118">
        <w:rPr>
          <w:rFonts w:ascii="Times New Roman" w:hAnsi="Times New Roman" w:cs="Times New Roman"/>
          <w:sz w:val="20"/>
          <w:szCs w:val="20"/>
        </w:rPr>
        <w:t xml:space="preserve"> </w:t>
      </w:r>
      <w:r w:rsidR="001D1007" w:rsidRPr="002A3118">
        <w:rPr>
          <w:rFonts w:ascii="Times New Roman" w:hAnsi="Times New Roman" w:cs="Times New Roman"/>
          <w:sz w:val="20"/>
          <w:szCs w:val="20"/>
        </w:rPr>
        <w:t>were</w:t>
      </w:r>
      <w:r w:rsidR="00D80386" w:rsidRPr="002A3118">
        <w:rPr>
          <w:rFonts w:ascii="Times New Roman" w:hAnsi="Times New Roman" w:cs="Times New Roman"/>
          <w:sz w:val="20"/>
          <w:szCs w:val="20"/>
        </w:rPr>
        <w:t xml:space="preserve"> significantly (0.46</w:t>
      </w:r>
      <w:r w:rsidR="00234A57" w:rsidRPr="002A3118">
        <w:rPr>
          <w:rFonts w:ascii="Times New Roman" w:hAnsi="Times New Roman" w:cs="Times New Roman"/>
          <w:sz w:val="20"/>
          <w:szCs w:val="20"/>
        </w:rPr>
        <w:t xml:space="preserve"> mg/dl</w:t>
      </w:r>
      <w:r w:rsidR="00D80386" w:rsidRPr="002A3118">
        <w:rPr>
          <w:rFonts w:ascii="Times New Roman" w:hAnsi="Times New Roman" w:cs="Times New Roman"/>
          <w:sz w:val="20"/>
          <w:szCs w:val="20"/>
        </w:rPr>
        <w:t>)</w:t>
      </w:r>
      <w:r w:rsidR="001D1007" w:rsidRPr="002A3118">
        <w:rPr>
          <w:rFonts w:ascii="Times New Roman" w:hAnsi="Times New Roman" w:cs="Times New Roman"/>
          <w:sz w:val="20"/>
          <w:szCs w:val="20"/>
        </w:rPr>
        <w:t xml:space="preserve"> and (0.61 mg/dl)</w:t>
      </w:r>
      <w:r w:rsidR="00D80386" w:rsidRPr="002A3118">
        <w:rPr>
          <w:rFonts w:ascii="Times New Roman" w:hAnsi="Times New Roman" w:cs="Times New Roman"/>
          <w:sz w:val="20"/>
          <w:szCs w:val="20"/>
        </w:rPr>
        <w:t xml:space="preserve"> decreased while</w:t>
      </w:r>
      <w:r w:rsidR="001D1007" w:rsidRPr="002A3118">
        <w:rPr>
          <w:rFonts w:ascii="Times New Roman" w:hAnsi="Times New Roman" w:cs="Times New Roman"/>
          <w:sz w:val="20"/>
          <w:szCs w:val="20"/>
        </w:rPr>
        <w:t xml:space="preserve"> 2</w:t>
      </w:r>
      <w:r w:rsidR="001D1007" w:rsidRPr="002A3118">
        <w:rPr>
          <w:rFonts w:ascii="Times New Roman" w:hAnsi="Times New Roman" w:cs="Times New Roman"/>
          <w:sz w:val="20"/>
          <w:szCs w:val="20"/>
          <w:vertAlign w:val="superscript"/>
        </w:rPr>
        <w:t>nd</w:t>
      </w:r>
      <w:r w:rsidR="001D1007" w:rsidRPr="002A3118">
        <w:rPr>
          <w:rFonts w:ascii="Times New Roman" w:hAnsi="Times New Roman" w:cs="Times New Roman"/>
          <w:sz w:val="20"/>
          <w:szCs w:val="20"/>
        </w:rPr>
        <w:t xml:space="preserve"> (SM+10gGA) group</w:t>
      </w:r>
      <w:r w:rsidR="00D80386" w:rsidRPr="002A3118">
        <w:rPr>
          <w:rFonts w:ascii="Times New Roman" w:hAnsi="Times New Roman" w:cs="Times New Roman"/>
          <w:sz w:val="20"/>
          <w:szCs w:val="20"/>
        </w:rPr>
        <w:t xml:space="preserve"> was high significant</w:t>
      </w:r>
      <w:r w:rsidR="001D1007" w:rsidRPr="002A3118">
        <w:rPr>
          <w:rFonts w:ascii="Times New Roman" w:hAnsi="Times New Roman" w:cs="Times New Roman"/>
          <w:sz w:val="20"/>
          <w:szCs w:val="20"/>
        </w:rPr>
        <w:t xml:space="preserve"> (0.38 mg/dl)</w:t>
      </w:r>
      <w:r w:rsidR="002A3118">
        <w:rPr>
          <w:rFonts w:ascii="Times New Roman" w:hAnsi="Times New Roman" w:cs="Times New Roman"/>
          <w:sz w:val="20"/>
          <w:szCs w:val="20"/>
        </w:rPr>
        <w:t xml:space="preserve"> </w:t>
      </w:r>
      <w:r w:rsidR="00D80386" w:rsidRPr="002A3118">
        <w:rPr>
          <w:rFonts w:ascii="Times New Roman" w:hAnsi="Times New Roman" w:cs="Times New Roman"/>
          <w:sz w:val="20"/>
          <w:szCs w:val="20"/>
        </w:rPr>
        <w:t>decreased in comparison with the control group (0.76</w:t>
      </w:r>
      <w:r w:rsidR="00234A57" w:rsidRPr="002A3118">
        <w:rPr>
          <w:rFonts w:ascii="Times New Roman" w:hAnsi="Times New Roman" w:cs="Times New Roman"/>
          <w:sz w:val="20"/>
          <w:szCs w:val="20"/>
        </w:rPr>
        <w:t xml:space="preserve"> mg/dl</w:t>
      </w:r>
      <w:r w:rsidR="002A3118">
        <w:rPr>
          <w:rFonts w:ascii="Times New Roman" w:hAnsi="Times New Roman" w:cs="Times New Roman"/>
          <w:sz w:val="20"/>
          <w:szCs w:val="20"/>
        </w:rPr>
        <w:t xml:space="preserve">) </w:t>
      </w:r>
      <w:r w:rsidR="00D80386" w:rsidRPr="002A3118">
        <w:rPr>
          <w:rFonts w:ascii="Times New Roman" w:hAnsi="Times New Roman" w:cs="Times New Roman"/>
          <w:sz w:val="20"/>
          <w:szCs w:val="20"/>
        </w:rPr>
        <w:t>table 5.</w:t>
      </w:r>
    </w:p>
    <w:p w:rsidR="009E528F" w:rsidRPr="002A3118" w:rsidRDefault="009E528F" w:rsidP="0070374E">
      <w:pPr>
        <w:snapToGrid w:val="0"/>
        <w:spacing w:after="0" w:line="240" w:lineRule="auto"/>
        <w:ind w:firstLine="425"/>
        <w:jc w:val="both"/>
        <w:rPr>
          <w:rFonts w:ascii="Times New Roman" w:eastAsia="Times New Roman" w:hAnsi="Times New Roman" w:cs="Times New Roman"/>
          <w:b/>
          <w:bCs/>
          <w:sz w:val="20"/>
          <w:szCs w:val="20"/>
        </w:rPr>
        <w:sectPr w:rsidR="009E528F" w:rsidRPr="002A3118" w:rsidSect="00101505">
          <w:type w:val="continuous"/>
          <w:pgSz w:w="12240" w:h="15840" w:code="1"/>
          <w:pgMar w:top="1440" w:right="1440" w:bottom="1440" w:left="1440" w:header="720" w:footer="720" w:gutter="0"/>
          <w:cols w:num="2" w:space="432"/>
          <w:docGrid w:linePitch="360"/>
        </w:sectPr>
      </w:pPr>
    </w:p>
    <w:p w:rsidR="00347562" w:rsidRPr="002A3118" w:rsidRDefault="00347562" w:rsidP="00347562">
      <w:pPr>
        <w:snapToGrid w:val="0"/>
        <w:spacing w:after="0" w:line="240" w:lineRule="auto"/>
        <w:jc w:val="center"/>
        <w:rPr>
          <w:rFonts w:ascii="Times New Roman" w:hAnsi="Times New Roman" w:cs="Times New Roman"/>
          <w:b/>
          <w:bCs/>
          <w:sz w:val="20"/>
          <w:szCs w:val="20"/>
          <w:lang w:eastAsia="zh-CN"/>
        </w:rPr>
      </w:pPr>
    </w:p>
    <w:p w:rsidR="003E085C" w:rsidRPr="002A3118" w:rsidRDefault="003E085C" w:rsidP="00347562">
      <w:pPr>
        <w:snapToGrid w:val="0"/>
        <w:spacing w:after="0" w:line="240" w:lineRule="auto"/>
        <w:jc w:val="center"/>
        <w:rPr>
          <w:rFonts w:ascii="Times New Roman" w:hAnsi="Times New Roman" w:cs="Times New Roman"/>
          <w:b/>
          <w:bCs/>
          <w:sz w:val="20"/>
          <w:szCs w:val="20"/>
        </w:rPr>
      </w:pPr>
      <w:r w:rsidRPr="002A3118">
        <w:rPr>
          <w:rFonts w:ascii="Times New Roman" w:eastAsia="Times New Roman" w:hAnsi="Times New Roman" w:cs="Times New Roman"/>
          <w:b/>
          <w:bCs/>
          <w:sz w:val="20"/>
          <w:szCs w:val="20"/>
        </w:rPr>
        <w:t xml:space="preserve">Table </w:t>
      </w:r>
      <w:r w:rsidR="00D45422" w:rsidRPr="002A3118">
        <w:rPr>
          <w:rFonts w:ascii="Times New Roman" w:eastAsia="Times New Roman" w:hAnsi="Times New Roman" w:cs="Times New Roman"/>
          <w:b/>
          <w:bCs/>
          <w:sz w:val="20"/>
          <w:szCs w:val="20"/>
        </w:rPr>
        <w:t>5</w:t>
      </w:r>
      <w:r w:rsidR="002A3118">
        <w:rPr>
          <w:rFonts w:ascii="Times New Roman" w:eastAsia="Times New Roman" w:hAnsi="Times New Roman" w:cs="Times New Roman"/>
          <w:b/>
          <w:bCs/>
          <w:sz w:val="20"/>
          <w:szCs w:val="20"/>
        </w:rPr>
        <w:t>:</w:t>
      </w:r>
      <w:r w:rsidRPr="002A3118">
        <w:rPr>
          <w:rFonts w:ascii="Times New Roman" w:eastAsia="Times New Roman" w:hAnsi="Times New Roman" w:cs="Times New Roman"/>
          <w:b/>
          <w:bCs/>
          <w:sz w:val="20"/>
          <w:szCs w:val="20"/>
        </w:rPr>
        <w:t xml:space="preserve"> Results of AST, ALT, uric acid,</w:t>
      </w:r>
      <w:r w:rsidR="00911BB1" w:rsidRPr="002A3118">
        <w:rPr>
          <w:rFonts w:ascii="Times New Roman" w:eastAsia="Times New Roman" w:hAnsi="Times New Roman" w:cs="Times New Roman"/>
          <w:b/>
          <w:bCs/>
          <w:sz w:val="20"/>
          <w:szCs w:val="20"/>
        </w:rPr>
        <w:t xml:space="preserve"> and</w:t>
      </w:r>
      <w:r w:rsidRPr="002A3118">
        <w:rPr>
          <w:rFonts w:ascii="Times New Roman" w:eastAsia="Times New Roman" w:hAnsi="Times New Roman" w:cs="Times New Roman"/>
          <w:b/>
          <w:bCs/>
          <w:sz w:val="20"/>
          <w:szCs w:val="20"/>
        </w:rPr>
        <w:t xml:space="preserve"> </w:t>
      </w:r>
      <w:proofErr w:type="spellStart"/>
      <w:r w:rsidRPr="002A3118">
        <w:rPr>
          <w:rFonts w:ascii="Times New Roman" w:eastAsia="Times New Roman" w:hAnsi="Times New Roman" w:cs="Times New Roman"/>
          <w:b/>
          <w:bCs/>
          <w:sz w:val="20"/>
          <w:szCs w:val="20"/>
        </w:rPr>
        <w:t>creatinine</w:t>
      </w:r>
      <w:proofErr w:type="spellEnd"/>
      <w:r w:rsidRPr="002A3118">
        <w:rPr>
          <w:rFonts w:ascii="Times New Roman" w:eastAsia="Times New Roman" w:hAnsi="Times New Roman" w:cs="Times New Roman"/>
          <w:b/>
          <w:bCs/>
          <w:sz w:val="20"/>
          <w:szCs w:val="20"/>
        </w:rPr>
        <w:t xml:space="preserve"> in the serum of mice</w:t>
      </w:r>
      <w:r w:rsidR="002A3118">
        <w:rPr>
          <w:rFonts w:ascii="Times New Roman" w:eastAsia="Times New Roman" w:hAnsi="Times New Roman" w:cs="Times New Roman"/>
          <w:b/>
          <w:bCs/>
          <w:sz w:val="20"/>
          <w:szCs w:val="20"/>
        </w:rPr>
        <w:t xml:space="preserve"> </w:t>
      </w:r>
      <w:r w:rsidR="00E90F92" w:rsidRPr="002A3118">
        <w:rPr>
          <w:rFonts w:ascii="Times New Roman" w:eastAsia="Times New Roman" w:hAnsi="Times New Roman" w:cs="Times New Roman"/>
          <w:b/>
          <w:bCs/>
          <w:sz w:val="20"/>
          <w:szCs w:val="20"/>
        </w:rPr>
        <w:t>10 days post oral challenge</w:t>
      </w:r>
    </w:p>
    <w:tbl>
      <w:tblPr>
        <w:tblStyle w:val="TableGrid"/>
        <w:tblW w:w="5000" w:type="pct"/>
        <w:jc w:val="center"/>
        <w:tblLook w:val="04A0"/>
      </w:tblPr>
      <w:tblGrid>
        <w:gridCol w:w="2656"/>
        <w:gridCol w:w="1540"/>
        <w:gridCol w:w="1540"/>
        <w:gridCol w:w="1865"/>
        <w:gridCol w:w="1975"/>
      </w:tblGrid>
      <w:tr w:rsidR="00896FB9" w:rsidRPr="002A3118" w:rsidTr="00AE63B8">
        <w:trPr>
          <w:cantSplit/>
          <w:jc w:val="center"/>
        </w:trPr>
        <w:tc>
          <w:tcPr>
            <w:tcW w:w="1387" w:type="pct"/>
          </w:tcPr>
          <w:p w:rsidR="00896FB9" w:rsidRPr="002A3118" w:rsidRDefault="00896FB9"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groups</w:t>
            </w:r>
          </w:p>
        </w:tc>
        <w:tc>
          <w:tcPr>
            <w:tcW w:w="804" w:type="pct"/>
          </w:tcPr>
          <w:p w:rsidR="00896FB9" w:rsidRPr="002A3118" w:rsidRDefault="00896FB9"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AST (µg/l)</w:t>
            </w:r>
          </w:p>
        </w:tc>
        <w:tc>
          <w:tcPr>
            <w:tcW w:w="804" w:type="pct"/>
          </w:tcPr>
          <w:p w:rsidR="00896FB9" w:rsidRPr="002A3118" w:rsidRDefault="00896FB9"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ALT (µg/l)</w:t>
            </w:r>
          </w:p>
        </w:tc>
        <w:tc>
          <w:tcPr>
            <w:tcW w:w="974" w:type="pct"/>
          </w:tcPr>
          <w:p w:rsidR="00896FB9" w:rsidRPr="002A3118" w:rsidRDefault="00896FB9"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Uric acid (mg/dl)</w:t>
            </w:r>
          </w:p>
        </w:tc>
        <w:tc>
          <w:tcPr>
            <w:tcW w:w="1031" w:type="pct"/>
          </w:tcPr>
          <w:p w:rsidR="00896FB9" w:rsidRPr="002A3118" w:rsidRDefault="00896FB9" w:rsidP="00902388">
            <w:pPr>
              <w:snapToGrid w:val="0"/>
              <w:jc w:val="center"/>
              <w:rPr>
                <w:rFonts w:ascii="Times New Roman" w:hAnsi="Times New Roman" w:cs="Times New Roman"/>
                <w:sz w:val="20"/>
                <w:szCs w:val="20"/>
              </w:rPr>
            </w:pPr>
            <w:proofErr w:type="spellStart"/>
            <w:r w:rsidRPr="002A3118">
              <w:rPr>
                <w:rFonts w:ascii="Times New Roman" w:hAnsi="Times New Roman" w:cs="Times New Roman"/>
                <w:sz w:val="20"/>
                <w:szCs w:val="20"/>
              </w:rPr>
              <w:t>Creatinine</w:t>
            </w:r>
            <w:proofErr w:type="spellEnd"/>
            <w:r w:rsidRPr="002A3118">
              <w:rPr>
                <w:rFonts w:ascii="Times New Roman" w:hAnsi="Times New Roman" w:cs="Times New Roman"/>
                <w:sz w:val="20"/>
                <w:szCs w:val="20"/>
              </w:rPr>
              <w:t xml:space="preserve"> (mg/dl)</w:t>
            </w:r>
          </w:p>
        </w:tc>
      </w:tr>
      <w:tr w:rsidR="005C3509" w:rsidRPr="002A3118" w:rsidTr="00AE63B8">
        <w:trPr>
          <w:cantSplit/>
          <w:jc w:val="center"/>
        </w:trPr>
        <w:tc>
          <w:tcPr>
            <w:tcW w:w="1387" w:type="pct"/>
          </w:tcPr>
          <w:p w:rsidR="005C3509" w:rsidRPr="002A3118" w:rsidRDefault="005C3509"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gp1 (SM+5gGA)</w:t>
            </w:r>
          </w:p>
        </w:tc>
        <w:tc>
          <w:tcPr>
            <w:tcW w:w="804" w:type="pct"/>
          </w:tcPr>
          <w:p w:rsidR="005C3509" w:rsidRPr="002A3118" w:rsidRDefault="005C3509"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40.45±</w:t>
            </w:r>
            <w:r w:rsidR="008C3139" w:rsidRPr="002A3118">
              <w:rPr>
                <w:rFonts w:ascii="Times New Roman" w:hAnsi="Times New Roman" w:cs="Times New Roman"/>
                <w:sz w:val="20"/>
                <w:szCs w:val="20"/>
              </w:rPr>
              <w:t>6.45</w:t>
            </w:r>
            <w:r w:rsidRPr="002A3118">
              <w:rPr>
                <w:rFonts w:ascii="Times New Roman" w:hAnsi="Times New Roman" w:cs="Times New Roman"/>
                <w:sz w:val="20"/>
                <w:szCs w:val="20"/>
              </w:rPr>
              <w:t>*</w:t>
            </w:r>
          </w:p>
        </w:tc>
        <w:tc>
          <w:tcPr>
            <w:tcW w:w="804" w:type="pct"/>
          </w:tcPr>
          <w:p w:rsidR="005C3509" w:rsidRPr="002A3118" w:rsidRDefault="005C3509"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31.34±</w:t>
            </w:r>
            <w:r w:rsidR="008C3139" w:rsidRPr="002A3118">
              <w:rPr>
                <w:rFonts w:ascii="Times New Roman" w:hAnsi="Times New Roman" w:cs="Times New Roman"/>
                <w:sz w:val="20"/>
                <w:szCs w:val="20"/>
              </w:rPr>
              <w:t>4.34</w:t>
            </w:r>
            <w:r w:rsidRPr="002A3118">
              <w:rPr>
                <w:rFonts w:ascii="Times New Roman" w:hAnsi="Times New Roman" w:cs="Times New Roman"/>
                <w:sz w:val="20"/>
                <w:szCs w:val="20"/>
              </w:rPr>
              <w:t>*</w:t>
            </w:r>
          </w:p>
        </w:tc>
        <w:tc>
          <w:tcPr>
            <w:tcW w:w="974" w:type="pct"/>
          </w:tcPr>
          <w:p w:rsidR="005C3509" w:rsidRPr="002A3118" w:rsidRDefault="00DF199F"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3</w:t>
            </w:r>
            <w:r w:rsidR="005C3509" w:rsidRPr="002A3118">
              <w:rPr>
                <w:rFonts w:ascii="Times New Roman" w:hAnsi="Times New Roman" w:cs="Times New Roman"/>
                <w:sz w:val="20"/>
                <w:szCs w:val="20"/>
              </w:rPr>
              <w:t>.</w:t>
            </w:r>
            <w:r w:rsidR="0030342B" w:rsidRPr="002A3118">
              <w:rPr>
                <w:rFonts w:ascii="Times New Roman" w:hAnsi="Times New Roman" w:cs="Times New Roman"/>
                <w:sz w:val="20"/>
                <w:szCs w:val="20"/>
              </w:rPr>
              <w:t>64</w:t>
            </w:r>
            <w:r w:rsidR="005C3509" w:rsidRPr="002A3118">
              <w:rPr>
                <w:rFonts w:ascii="Times New Roman" w:hAnsi="Times New Roman" w:cs="Times New Roman"/>
                <w:sz w:val="20"/>
                <w:szCs w:val="20"/>
              </w:rPr>
              <w:t>±</w:t>
            </w:r>
            <w:r w:rsidR="008C3139" w:rsidRPr="002A3118">
              <w:rPr>
                <w:rFonts w:ascii="Times New Roman" w:hAnsi="Times New Roman" w:cs="Times New Roman"/>
                <w:sz w:val="20"/>
                <w:szCs w:val="20"/>
              </w:rPr>
              <w:t>0.50</w:t>
            </w:r>
          </w:p>
        </w:tc>
        <w:tc>
          <w:tcPr>
            <w:tcW w:w="1031" w:type="pct"/>
          </w:tcPr>
          <w:p w:rsidR="005C3509" w:rsidRPr="002A3118" w:rsidRDefault="00DF199F"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0.6</w:t>
            </w:r>
            <w:r w:rsidR="005C3509" w:rsidRPr="002A3118">
              <w:rPr>
                <w:rFonts w:ascii="Times New Roman" w:hAnsi="Times New Roman" w:cs="Times New Roman"/>
                <w:sz w:val="20"/>
                <w:szCs w:val="20"/>
              </w:rPr>
              <w:t>4±</w:t>
            </w:r>
            <w:r w:rsidR="00CA010F" w:rsidRPr="002A3118">
              <w:rPr>
                <w:rFonts w:ascii="Times New Roman" w:hAnsi="Times New Roman" w:cs="Times New Roman"/>
                <w:sz w:val="20"/>
                <w:szCs w:val="20"/>
              </w:rPr>
              <w:t>0.05</w:t>
            </w:r>
          </w:p>
        </w:tc>
      </w:tr>
      <w:tr w:rsidR="005C3509" w:rsidRPr="002A3118" w:rsidTr="00AE63B8">
        <w:trPr>
          <w:cantSplit/>
          <w:jc w:val="center"/>
        </w:trPr>
        <w:tc>
          <w:tcPr>
            <w:tcW w:w="1387" w:type="pct"/>
          </w:tcPr>
          <w:p w:rsidR="005C3509" w:rsidRPr="002A3118" w:rsidRDefault="005C3509"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gp2 (SM+10gGA)</w:t>
            </w:r>
          </w:p>
        </w:tc>
        <w:tc>
          <w:tcPr>
            <w:tcW w:w="804" w:type="pct"/>
          </w:tcPr>
          <w:p w:rsidR="005C3509" w:rsidRPr="002A3118" w:rsidRDefault="005C3509"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42.50±</w:t>
            </w:r>
            <w:r w:rsidR="008C3139" w:rsidRPr="002A3118">
              <w:rPr>
                <w:rFonts w:ascii="Times New Roman" w:hAnsi="Times New Roman" w:cs="Times New Roman"/>
                <w:sz w:val="20"/>
                <w:szCs w:val="20"/>
              </w:rPr>
              <w:t>7.12</w:t>
            </w:r>
            <w:r w:rsidRPr="002A3118">
              <w:rPr>
                <w:rFonts w:ascii="Times New Roman" w:hAnsi="Times New Roman" w:cs="Times New Roman"/>
                <w:sz w:val="20"/>
                <w:szCs w:val="20"/>
              </w:rPr>
              <w:t>*</w:t>
            </w:r>
          </w:p>
        </w:tc>
        <w:tc>
          <w:tcPr>
            <w:tcW w:w="804" w:type="pct"/>
          </w:tcPr>
          <w:p w:rsidR="005C3509" w:rsidRPr="002A3118" w:rsidRDefault="005C3509"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29.77±</w:t>
            </w:r>
            <w:r w:rsidR="008C3139" w:rsidRPr="002A3118">
              <w:rPr>
                <w:rFonts w:ascii="Times New Roman" w:hAnsi="Times New Roman" w:cs="Times New Roman"/>
                <w:sz w:val="20"/>
                <w:szCs w:val="20"/>
              </w:rPr>
              <w:t>5.23</w:t>
            </w:r>
            <w:r w:rsidRPr="002A3118">
              <w:rPr>
                <w:rFonts w:ascii="Times New Roman" w:hAnsi="Times New Roman" w:cs="Times New Roman"/>
                <w:sz w:val="20"/>
                <w:szCs w:val="20"/>
              </w:rPr>
              <w:t>*</w:t>
            </w:r>
          </w:p>
        </w:tc>
        <w:tc>
          <w:tcPr>
            <w:tcW w:w="974" w:type="pct"/>
          </w:tcPr>
          <w:p w:rsidR="005C3509" w:rsidRPr="002A3118" w:rsidRDefault="005C3509"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w:t>
            </w:r>
            <w:r w:rsidR="00405F2F" w:rsidRPr="002A3118">
              <w:rPr>
                <w:rFonts w:ascii="Times New Roman" w:hAnsi="Times New Roman" w:cs="Times New Roman"/>
                <w:sz w:val="20"/>
                <w:szCs w:val="20"/>
              </w:rPr>
              <w:t>16</w:t>
            </w:r>
            <w:r w:rsidRPr="002A3118">
              <w:rPr>
                <w:rFonts w:ascii="Times New Roman" w:hAnsi="Times New Roman" w:cs="Times New Roman"/>
                <w:sz w:val="20"/>
                <w:szCs w:val="20"/>
              </w:rPr>
              <w:t>±</w:t>
            </w:r>
            <w:r w:rsidR="008C3139" w:rsidRPr="002A3118">
              <w:rPr>
                <w:rFonts w:ascii="Times New Roman" w:hAnsi="Times New Roman" w:cs="Times New Roman"/>
                <w:sz w:val="20"/>
                <w:szCs w:val="20"/>
              </w:rPr>
              <w:t>3.43</w:t>
            </w:r>
            <w:r w:rsidRPr="002A3118">
              <w:rPr>
                <w:rFonts w:ascii="Times New Roman" w:hAnsi="Times New Roman" w:cs="Times New Roman"/>
                <w:sz w:val="20"/>
                <w:szCs w:val="20"/>
              </w:rPr>
              <w:t>*</w:t>
            </w:r>
            <w:r w:rsidR="00405F2F" w:rsidRPr="002A3118">
              <w:rPr>
                <w:rFonts w:ascii="Times New Roman" w:hAnsi="Times New Roman" w:cs="Times New Roman"/>
                <w:sz w:val="20"/>
                <w:szCs w:val="20"/>
              </w:rPr>
              <w:t>*</w:t>
            </w:r>
          </w:p>
        </w:tc>
        <w:tc>
          <w:tcPr>
            <w:tcW w:w="1031" w:type="pct"/>
          </w:tcPr>
          <w:p w:rsidR="005C3509" w:rsidRPr="002A3118" w:rsidRDefault="009C0A4B"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0.38</w:t>
            </w:r>
            <w:r w:rsidR="005C3509" w:rsidRPr="002A3118">
              <w:rPr>
                <w:rFonts w:ascii="Times New Roman" w:hAnsi="Times New Roman" w:cs="Times New Roman"/>
                <w:sz w:val="20"/>
                <w:szCs w:val="20"/>
              </w:rPr>
              <w:t>±</w:t>
            </w:r>
            <w:r w:rsidR="00CA010F" w:rsidRPr="002A3118">
              <w:rPr>
                <w:rFonts w:ascii="Times New Roman" w:hAnsi="Times New Roman" w:cs="Times New Roman"/>
                <w:sz w:val="20"/>
                <w:szCs w:val="20"/>
              </w:rPr>
              <w:t>0.04</w:t>
            </w:r>
            <w:r w:rsidRPr="002A3118">
              <w:rPr>
                <w:rFonts w:ascii="Times New Roman" w:hAnsi="Times New Roman" w:cs="Times New Roman"/>
                <w:sz w:val="20"/>
                <w:szCs w:val="20"/>
              </w:rPr>
              <w:t>**</w:t>
            </w:r>
          </w:p>
        </w:tc>
      </w:tr>
      <w:tr w:rsidR="005C3509" w:rsidRPr="002A3118" w:rsidTr="00AE63B8">
        <w:trPr>
          <w:cantSplit/>
          <w:jc w:val="center"/>
        </w:trPr>
        <w:tc>
          <w:tcPr>
            <w:tcW w:w="1387" w:type="pct"/>
          </w:tcPr>
          <w:p w:rsidR="005C3509" w:rsidRPr="002A3118" w:rsidRDefault="005C3509"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gp3 (</w:t>
            </w:r>
            <w:r w:rsidR="008F454A" w:rsidRPr="002A3118">
              <w:rPr>
                <w:rFonts w:ascii="Times New Roman" w:hAnsi="Times New Roman" w:cs="Times New Roman"/>
                <w:sz w:val="20"/>
                <w:szCs w:val="20"/>
              </w:rPr>
              <w:t>SM+</w:t>
            </w:r>
            <w:r w:rsidRPr="002A3118">
              <w:rPr>
                <w:rFonts w:ascii="Times New Roman" w:hAnsi="Times New Roman" w:cs="Times New Roman"/>
                <w:sz w:val="20"/>
                <w:szCs w:val="20"/>
              </w:rPr>
              <w:t>Bb12)</w:t>
            </w:r>
          </w:p>
        </w:tc>
        <w:tc>
          <w:tcPr>
            <w:tcW w:w="804" w:type="pct"/>
          </w:tcPr>
          <w:p w:rsidR="005C3509" w:rsidRPr="002A3118" w:rsidRDefault="005C3509"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41.15±</w:t>
            </w:r>
            <w:r w:rsidR="008C3139" w:rsidRPr="002A3118">
              <w:rPr>
                <w:rFonts w:ascii="Times New Roman" w:hAnsi="Times New Roman" w:cs="Times New Roman"/>
                <w:sz w:val="20"/>
                <w:szCs w:val="20"/>
              </w:rPr>
              <w:t>5.65</w:t>
            </w:r>
            <w:r w:rsidRPr="002A3118">
              <w:rPr>
                <w:rFonts w:ascii="Times New Roman" w:hAnsi="Times New Roman" w:cs="Times New Roman"/>
                <w:sz w:val="20"/>
                <w:szCs w:val="20"/>
              </w:rPr>
              <w:t>*</w:t>
            </w:r>
          </w:p>
        </w:tc>
        <w:tc>
          <w:tcPr>
            <w:tcW w:w="804" w:type="pct"/>
          </w:tcPr>
          <w:p w:rsidR="005C3509" w:rsidRPr="002A3118" w:rsidRDefault="005C3509"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27.56±</w:t>
            </w:r>
            <w:r w:rsidR="008C3139" w:rsidRPr="002A3118">
              <w:rPr>
                <w:rFonts w:ascii="Times New Roman" w:hAnsi="Times New Roman" w:cs="Times New Roman"/>
                <w:sz w:val="20"/>
                <w:szCs w:val="20"/>
              </w:rPr>
              <w:t>7.23</w:t>
            </w:r>
            <w:r w:rsidRPr="002A3118">
              <w:rPr>
                <w:rFonts w:ascii="Times New Roman" w:hAnsi="Times New Roman" w:cs="Times New Roman"/>
                <w:sz w:val="20"/>
                <w:szCs w:val="20"/>
              </w:rPr>
              <w:t>**</w:t>
            </w:r>
          </w:p>
        </w:tc>
        <w:tc>
          <w:tcPr>
            <w:tcW w:w="974" w:type="pct"/>
          </w:tcPr>
          <w:p w:rsidR="005C3509" w:rsidRPr="002A3118" w:rsidRDefault="005C3509"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2.45±</w:t>
            </w:r>
            <w:r w:rsidR="00CA010F" w:rsidRPr="002A3118">
              <w:rPr>
                <w:rFonts w:ascii="Times New Roman" w:hAnsi="Times New Roman" w:cs="Times New Roman"/>
                <w:sz w:val="20"/>
                <w:szCs w:val="20"/>
              </w:rPr>
              <w:t>2.23</w:t>
            </w:r>
            <w:r w:rsidRPr="002A3118">
              <w:rPr>
                <w:rFonts w:ascii="Times New Roman" w:hAnsi="Times New Roman" w:cs="Times New Roman"/>
                <w:sz w:val="20"/>
                <w:szCs w:val="20"/>
              </w:rPr>
              <w:t>*</w:t>
            </w:r>
          </w:p>
        </w:tc>
        <w:tc>
          <w:tcPr>
            <w:tcW w:w="1031" w:type="pct"/>
          </w:tcPr>
          <w:p w:rsidR="005C3509" w:rsidRPr="002A3118" w:rsidRDefault="005C3509"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0.4</w:t>
            </w:r>
            <w:r w:rsidR="00030A2F" w:rsidRPr="002A3118">
              <w:rPr>
                <w:rFonts w:ascii="Times New Roman" w:hAnsi="Times New Roman" w:cs="Times New Roman"/>
                <w:sz w:val="20"/>
                <w:szCs w:val="20"/>
              </w:rPr>
              <w:t>6</w:t>
            </w:r>
            <w:r w:rsidRPr="002A3118">
              <w:rPr>
                <w:rFonts w:ascii="Times New Roman" w:hAnsi="Times New Roman" w:cs="Times New Roman"/>
                <w:sz w:val="20"/>
                <w:szCs w:val="20"/>
              </w:rPr>
              <w:t>±</w:t>
            </w:r>
            <w:r w:rsidR="00CA010F" w:rsidRPr="002A3118">
              <w:rPr>
                <w:rFonts w:ascii="Times New Roman" w:hAnsi="Times New Roman" w:cs="Times New Roman"/>
                <w:sz w:val="20"/>
                <w:szCs w:val="20"/>
              </w:rPr>
              <w:t>0.06</w:t>
            </w:r>
            <w:r w:rsidRPr="002A3118">
              <w:rPr>
                <w:rFonts w:ascii="Times New Roman" w:hAnsi="Times New Roman" w:cs="Times New Roman"/>
                <w:sz w:val="20"/>
                <w:szCs w:val="20"/>
              </w:rPr>
              <w:t>*</w:t>
            </w:r>
          </w:p>
        </w:tc>
      </w:tr>
      <w:tr w:rsidR="005C3509" w:rsidRPr="002A3118" w:rsidTr="00AE63B8">
        <w:trPr>
          <w:cantSplit/>
          <w:jc w:val="center"/>
        </w:trPr>
        <w:tc>
          <w:tcPr>
            <w:tcW w:w="1387" w:type="pct"/>
          </w:tcPr>
          <w:p w:rsidR="005C3509" w:rsidRPr="002A3118" w:rsidRDefault="005C3509"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gp4 (</w:t>
            </w:r>
            <w:r w:rsidR="008F454A" w:rsidRPr="002A3118">
              <w:rPr>
                <w:rFonts w:ascii="Times New Roman" w:hAnsi="Times New Roman" w:cs="Times New Roman"/>
                <w:sz w:val="20"/>
                <w:szCs w:val="20"/>
              </w:rPr>
              <w:t>SM+</w:t>
            </w:r>
            <w:r w:rsidRPr="002A3118">
              <w:rPr>
                <w:rFonts w:ascii="Times New Roman" w:hAnsi="Times New Roman" w:cs="Times New Roman"/>
                <w:sz w:val="20"/>
                <w:szCs w:val="20"/>
              </w:rPr>
              <w:t>5 g GA+</w:t>
            </w:r>
            <w:r w:rsidR="008F454A" w:rsidRPr="002A3118">
              <w:rPr>
                <w:rFonts w:ascii="Times New Roman" w:hAnsi="Times New Roman" w:cs="Times New Roman"/>
                <w:sz w:val="20"/>
                <w:szCs w:val="20"/>
              </w:rPr>
              <w:t xml:space="preserve"> Bb12)</w:t>
            </w:r>
          </w:p>
        </w:tc>
        <w:tc>
          <w:tcPr>
            <w:tcW w:w="804" w:type="pct"/>
          </w:tcPr>
          <w:p w:rsidR="005C3509" w:rsidRPr="002A3118" w:rsidRDefault="005C3509"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39.33±</w:t>
            </w:r>
            <w:r w:rsidR="008C3139" w:rsidRPr="002A3118">
              <w:rPr>
                <w:rFonts w:ascii="Times New Roman" w:hAnsi="Times New Roman" w:cs="Times New Roman"/>
                <w:sz w:val="20"/>
                <w:szCs w:val="20"/>
              </w:rPr>
              <w:t>5.23</w:t>
            </w:r>
            <w:r w:rsidRPr="002A3118">
              <w:rPr>
                <w:rFonts w:ascii="Times New Roman" w:hAnsi="Times New Roman" w:cs="Times New Roman"/>
                <w:sz w:val="20"/>
                <w:szCs w:val="20"/>
              </w:rPr>
              <w:t>**</w:t>
            </w:r>
          </w:p>
        </w:tc>
        <w:tc>
          <w:tcPr>
            <w:tcW w:w="804" w:type="pct"/>
          </w:tcPr>
          <w:p w:rsidR="005C3509" w:rsidRPr="002A3118" w:rsidRDefault="005C3509"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25.23±</w:t>
            </w:r>
            <w:r w:rsidR="008C3139" w:rsidRPr="002A3118">
              <w:rPr>
                <w:rFonts w:ascii="Times New Roman" w:hAnsi="Times New Roman" w:cs="Times New Roman"/>
                <w:sz w:val="20"/>
                <w:szCs w:val="20"/>
              </w:rPr>
              <w:t>5.45</w:t>
            </w:r>
            <w:r w:rsidRPr="002A3118">
              <w:rPr>
                <w:rFonts w:ascii="Times New Roman" w:hAnsi="Times New Roman" w:cs="Times New Roman"/>
                <w:sz w:val="20"/>
                <w:szCs w:val="20"/>
              </w:rPr>
              <w:t>**</w:t>
            </w:r>
          </w:p>
        </w:tc>
        <w:tc>
          <w:tcPr>
            <w:tcW w:w="974" w:type="pct"/>
          </w:tcPr>
          <w:p w:rsidR="005C3509" w:rsidRPr="002A3118" w:rsidRDefault="005C3509"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2.</w:t>
            </w:r>
            <w:r w:rsidR="00405F2F" w:rsidRPr="002A3118">
              <w:rPr>
                <w:rFonts w:ascii="Times New Roman" w:hAnsi="Times New Roman" w:cs="Times New Roman"/>
                <w:sz w:val="20"/>
                <w:szCs w:val="20"/>
              </w:rPr>
              <w:t>86</w:t>
            </w:r>
            <w:r w:rsidRPr="002A3118">
              <w:rPr>
                <w:rFonts w:ascii="Times New Roman" w:hAnsi="Times New Roman" w:cs="Times New Roman"/>
                <w:sz w:val="20"/>
                <w:szCs w:val="20"/>
              </w:rPr>
              <w:t>±</w:t>
            </w:r>
            <w:r w:rsidR="00CA010F" w:rsidRPr="002A3118">
              <w:rPr>
                <w:rFonts w:ascii="Times New Roman" w:hAnsi="Times New Roman" w:cs="Times New Roman"/>
                <w:sz w:val="20"/>
                <w:szCs w:val="20"/>
              </w:rPr>
              <w:t>3.12</w:t>
            </w:r>
          </w:p>
        </w:tc>
        <w:tc>
          <w:tcPr>
            <w:tcW w:w="1031" w:type="pct"/>
          </w:tcPr>
          <w:p w:rsidR="005C3509" w:rsidRPr="002A3118" w:rsidRDefault="00DF199F"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0.</w:t>
            </w:r>
            <w:r w:rsidR="009C0A4B" w:rsidRPr="002A3118">
              <w:rPr>
                <w:rFonts w:ascii="Times New Roman" w:hAnsi="Times New Roman" w:cs="Times New Roman"/>
                <w:sz w:val="20"/>
                <w:szCs w:val="20"/>
              </w:rPr>
              <w:t>61</w:t>
            </w:r>
            <w:r w:rsidR="005C3509" w:rsidRPr="002A3118">
              <w:rPr>
                <w:rFonts w:ascii="Times New Roman" w:hAnsi="Times New Roman" w:cs="Times New Roman"/>
                <w:sz w:val="20"/>
                <w:szCs w:val="20"/>
              </w:rPr>
              <w:t>±</w:t>
            </w:r>
            <w:r w:rsidR="00CA010F" w:rsidRPr="002A3118">
              <w:rPr>
                <w:rFonts w:ascii="Times New Roman" w:hAnsi="Times New Roman" w:cs="Times New Roman"/>
                <w:sz w:val="20"/>
                <w:szCs w:val="20"/>
              </w:rPr>
              <w:t>0.09</w:t>
            </w:r>
            <w:r w:rsidR="009C0A4B" w:rsidRPr="002A3118">
              <w:rPr>
                <w:rFonts w:ascii="Times New Roman" w:hAnsi="Times New Roman" w:cs="Times New Roman"/>
                <w:sz w:val="20"/>
                <w:szCs w:val="20"/>
              </w:rPr>
              <w:t>*</w:t>
            </w:r>
          </w:p>
        </w:tc>
      </w:tr>
      <w:tr w:rsidR="005C3509" w:rsidRPr="002A3118" w:rsidTr="00AE63B8">
        <w:trPr>
          <w:cantSplit/>
          <w:jc w:val="center"/>
        </w:trPr>
        <w:tc>
          <w:tcPr>
            <w:tcW w:w="1387" w:type="pct"/>
          </w:tcPr>
          <w:p w:rsidR="005C3509" w:rsidRPr="002A3118" w:rsidRDefault="005C3509"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 xml:space="preserve">gp5 </w:t>
            </w:r>
            <w:r w:rsidR="002A3118">
              <w:rPr>
                <w:rFonts w:ascii="Times New Roman" w:hAnsi="Times New Roman" w:cs="Times New Roman"/>
                <w:sz w:val="20"/>
                <w:szCs w:val="20"/>
              </w:rPr>
              <w:t>(</w:t>
            </w:r>
            <w:r w:rsidRPr="002A3118">
              <w:rPr>
                <w:rFonts w:ascii="Times New Roman" w:hAnsi="Times New Roman" w:cs="Times New Roman"/>
                <w:sz w:val="20"/>
                <w:szCs w:val="20"/>
              </w:rPr>
              <w:t>SM control</w:t>
            </w:r>
            <w:r w:rsidR="002A3118">
              <w:rPr>
                <w:rFonts w:ascii="Times New Roman" w:hAnsi="Times New Roman" w:cs="Times New Roman"/>
                <w:sz w:val="20"/>
                <w:szCs w:val="20"/>
              </w:rPr>
              <w:t>)</w:t>
            </w:r>
          </w:p>
        </w:tc>
        <w:tc>
          <w:tcPr>
            <w:tcW w:w="804" w:type="pct"/>
          </w:tcPr>
          <w:p w:rsidR="005C3509" w:rsidRPr="002A3118" w:rsidRDefault="005C3509"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49.53±</w:t>
            </w:r>
            <w:r w:rsidR="008C3139" w:rsidRPr="002A3118">
              <w:rPr>
                <w:rFonts w:ascii="Times New Roman" w:hAnsi="Times New Roman" w:cs="Times New Roman"/>
                <w:sz w:val="20"/>
                <w:szCs w:val="20"/>
              </w:rPr>
              <w:t>6.45</w:t>
            </w:r>
          </w:p>
        </w:tc>
        <w:tc>
          <w:tcPr>
            <w:tcW w:w="804" w:type="pct"/>
          </w:tcPr>
          <w:p w:rsidR="005C3509" w:rsidRPr="002A3118" w:rsidRDefault="005C3509"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35.34±</w:t>
            </w:r>
            <w:r w:rsidR="008C3139" w:rsidRPr="002A3118">
              <w:rPr>
                <w:rFonts w:ascii="Times New Roman" w:hAnsi="Times New Roman" w:cs="Times New Roman"/>
                <w:sz w:val="20"/>
                <w:szCs w:val="20"/>
              </w:rPr>
              <w:t>4.45</w:t>
            </w:r>
          </w:p>
        </w:tc>
        <w:tc>
          <w:tcPr>
            <w:tcW w:w="974" w:type="pct"/>
          </w:tcPr>
          <w:p w:rsidR="005C3509" w:rsidRPr="002A3118" w:rsidRDefault="005C3509"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3.94±</w:t>
            </w:r>
            <w:r w:rsidR="00CA010F" w:rsidRPr="002A3118">
              <w:rPr>
                <w:rFonts w:ascii="Times New Roman" w:hAnsi="Times New Roman" w:cs="Times New Roman"/>
                <w:sz w:val="20"/>
                <w:szCs w:val="20"/>
              </w:rPr>
              <w:t>4.11</w:t>
            </w:r>
          </w:p>
        </w:tc>
        <w:tc>
          <w:tcPr>
            <w:tcW w:w="1031" w:type="pct"/>
          </w:tcPr>
          <w:p w:rsidR="005C3509" w:rsidRPr="002A3118" w:rsidRDefault="005C3509" w:rsidP="00902388">
            <w:pPr>
              <w:snapToGrid w:val="0"/>
              <w:jc w:val="center"/>
              <w:rPr>
                <w:rFonts w:ascii="Times New Roman" w:hAnsi="Times New Roman" w:cs="Times New Roman"/>
                <w:sz w:val="20"/>
                <w:szCs w:val="20"/>
              </w:rPr>
            </w:pPr>
            <w:r w:rsidRPr="002A3118">
              <w:rPr>
                <w:rFonts w:ascii="Times New Roman" w:hAnsi="Times New Roman" w:cs="Times New Roman"/>
                <w:sz w:val="20"/>
                <w:szCs w:val="20"/>
              </w:rPr>
              <w:t>0.76±</w:t>
            </w:r>
            <w:r w:rsidR="00CA010F" w:rsidRPr="002A3118">
              <w:rPr>
                <w:rFonts w:ascii="Times New Roman" w:hAnsi="Times New Roman" w:cs="Times New Roman"/>
                <w:sz w:val="20"/>
                <w:szCs w:val="20"/>
              </w:rPr>
              <w:t>0.13</w:t>
            </w:r>
          </w:p>
        </w:tc>
      </w:tr>
    </w:tbl>
    <w:p w:rsidR="00E93A27" w:rsidRPr="002A3118" w:rsidRDefault="00EA7231" w:rsidP="00347562">
      <w:pPr>
        <w:pStyle w:val="ListParagraph"/>
        <w:snapToGrid w:val="0"/>
        <w:spacing w:after="0" w:line="240" w:lineRule="auto"/>
        <w:ind w:left="0"/>
        <w:jc w:val="both"/>
        <w:rPr>
          <w:rFonts w:ascii="Times New Roman" w:eastAsia="Times New Roman" w:hAnsi="Times New Roman" w:cs="Times New Roman"/>
          <w:sz w:val="20"/>
          <w:szCs w:val="20"/>
        </w:rPr>
      </w:pPr>
      <w:r w:rsidRPr="002A3118">
        <w:rPr>
          <w:rFonts w:ascii="Times New Roman" w:hAnsi="Times New Roman" w:cs="Times New Roman"/>
          <w:sz w:val="20"/>
          <w:szCs w:val="20"/>
        </w:rPr>
        <w:t>mean ± S.E</w:t>
      </w:r>
      <w:r w:rsidR="002A3118">
        <w:rPr>
          <w:rFonts w:ascii="Times New Roman" w:hAnsi="Times New Roman" w:cs="Times New Roman"/>
          <w:sz w:val="20"/>
          <w:szCs w:val="20"/>
        </w:rPr>
        <w:t xml:space="preserve">, </w:t>
      </w:r>
      <w:r w:rsidR="00E93A27" w:rsidRPr="002A3118">
        <w:rPr>
          <w:rFonts w:ascii="Times New Roman" w:hAnsi="Times New Roman" w:cs="Times New Roman"/>
          <w:sz w:val="20"/>
          <w:szCs w:val="20"/>
        </w:rPr>
        <w:t xml:space="preserve">                  </w:t>
      </w:r>
      <w:r w:rsidR="00E93A27" w:rsidRPr="002A3118">
        <w:rPr>
          <w:rFonts w:ascii="Times New Roman" w:eastAsia="Times New Roman" w:hAnsi="Times New Roman" w:cs="Times New Roman"/>
          <w:b/>
          <w:bCs/>
          <w:sz w:val="20"/>
          <w:szCs w:val="20"/>
        </w:rPr>
        <w:t>*</w:t>
      </w:r>
      <w:r w:rsidR="00E93A27" w:rsidRPr="002A3118">
        <w:rPr>
          <w:rFonts w:ascii="Times New Roman" w:eastAsia="Times New Roman" w:hAnsi="Times New Roman" w:cs="Times New Roman"/>
          <w:sz w:val="20"/>
          <w:szCs w:val="20"/>
        </w:rPr>
        <w:t>significance</w:t>
      </w:r>
      <w:r w:rsidR="002A3118">
        <w:rPr>
          <w:rFonts w:ascii="Times New Roman" w:eastAsia="Times New Roman" w:hAnsi="Times New Roman" w:cs="Times New Roman"/>
          <w:sz w:val="20"/>
          <w:szCs w:val="20"/>
        </w:rPr>
        <w:t>,</w:t>
      </w:r>
      <w:r w:rsidR="00E93A27" w:rsidRPr="002A3118">
        <w:rPr>
          <w:rFonts w:ascii="Times New Roman" w:eastAsia="Times New Roman" w:hAnsi="Times New Roman" w:cs="Times New Roman"/>
          <w:sz w:val="20"/>
          <w:szCs w:val="20"/>
        </w:rPr>
        <w:t xml:space="preserve">       **high significance</w:t>
      </w:r>
    </w:p>
    <w:p w:rsidR="009E528F" w:rsidRPr="002A3118" w:rsidRDefault="009E528F" w:rsidP="0070374E">
      <w:pPr>
        <w:snapToGrid w:val="0"/>
        <w:spacing w:after="0" w:line="240" w:lineRule="auto"/>
        <w:ind w:firstLine="425"/>
        <w:jc w:val="both"/>
        <w:rPr>
          <w:rFonts w:ascii="Times New Roman" w:hAnsi="Times New Roman" w:cs="Times New Roman"/>
          <w:sz w:val="20"/>
          <w:szCs w:val="20"/>
          <w:lang w:eastAsia="zh-CN"/>
        </w:rPr>
      </w:pPr>
    </w:p>
    <w:p w:rsidR="00347562" w:rsidRPr="002A3118" w:rsidRDefault="00347562" w:rsidP="0070374E">
      <w:pPr>
        <w:snapToGrid w:val="0"/>
        <w:spacing w:after="0" w:line="240" w:lineRule="auto"/>
        <w:ind w:firstLine="425"/>
        <w:jc w:val="both"/>
        <w:rPr>
          <w:rFonts w:ascii="Times New Roman" w:hAnsi="Times New Roman" w:cs="Times New Roman"/>
          <w:sz w:val="20"/>
          <w:szCs w:val="20"/>
          <w:lang w:eastAsia="zh-CN"/>
        </w:rPr>
        <w:sectPr w:rsidR="00347562" w:rsidRPr="002A3118" w:rsidSect="00101505">
          <w:type w:val="continuous"/>
          <w:pgSz w:w="12240" w:h="15840" w:code="1"/>
          <w:pgMar w:top="1440" w:right="1440" w:bottom="1440" w:left="1440" w:header="720" w:footer="720" w:gutter="0"/>
          <w:cols w:space="720"/>
          <w:docGrid w:linePitch="360"/>
        </w:sectPr>
      </w:pPr>
    </w:p>
    <w:p w:rsidR="00954950" w:rsidRPr="002A3118" w:rsidRDefault="00954950" w:rsidP="00347562">
      <w:pPr>
        <w:snapToGrid w:val="0"/>
        <w:spacing w:after="0" w:line="240" w:lineRule="auto"/>
        <w:jc w:val="both"/>
        <w:rPr>
          <w:rFonts w:ascii="Times New Roman" w:hAnsi="Times New Roman" w:cs="Times New Roman"/>
          <w:b/>
          <w:bCs/>
          <w:sz w:val="20"/>
          <w:szCs w:val="20"/>
        </w:rPr>
      </w:pPr>
      <w:r w:rsidRPr="002A3118">
        <w:rPr>
          <w:rFonts w:ascii="Times New Roman" w:hAnsi="Times New Roman" w:cs="Times New Roman"/>
          <w:b/>
          <w:bCs/>
          <w:sz w:val="20"/>
          <w:szCs w:val="20"/>
        </w:rPr>
        <w:lastRenderedPageBreak/>
        <w:t>Discussion</w:t>
      </w:r>
      <w:r w:rsidR="002A3118">
        <w:rPr>
          <w:rFonts w:ascii="Times New Roman" w:hAnsi="Times New Roman" w:cs="Times New Roman"/>
          <w:b/>
          <w:bCs/>
          <w:sz w:val="20"/>
          <w:szCs w:val="20"/>
        </w:rPr>
        <w:t>:</w:t>
      </w:r>
    </w:p>
    <w:p w:rsidR="00FE226A" w:rsidRPr="002A3118" w:rsidRDefault="00FE226A" w:rsidP="0070374E">
      <w:pPr>
        <w:snapToGrid w:val="0"/>
        <w:spacing w:after="0" w:line="240" w:lineRule="auto"/>
        <w:ind w:firstLine="425"/>
        <w:jc w:val="both"/>
        <w:rPr>
          <w:rFonts w:ascii="Times New Roman" w:hAnsi="Times New Roman" w:cs="Times New Roman"/>
          <w:b/>
          <w:bCs/>
          <w:sz w:val="20"/>
          <w:szCs w:val="20"/>
        </w:rPr>
      </w:pPr>
      <w:r w:rsidRPr="002A3118">
        <w:rPr>
          <w:rFonts w:ascii="Times New Roman" w:hAnsi="Times New Roman" w:cs="Times New Roman"/>
          <w:sz w:val="20"/>
          <w:szCs w:val="20"/>
        </w:rPr>
        <w:t xml:space="preserve">The symbiotic relationship between the host and intestinal </w:t>
      </w:r>
      <w:proofErr w:type="spellStart"/>
      <w:r w:rsidRPr="002A3118">
        <w:rPr>
          <w:rFonts w:ascii="Times New Roman" w:hAnsi="Times New Roman" w:cs="Times New Roman"/>
          <w:sz w:val="20"/>
          <w:szCs w:val="20"/>
        </w:rPr>
        <w:t>microbiota</w:t>
      </w:r>
      <w:proofErr w:type="spellEnd"/>
      <w:r w:rsidRPr="002A3118">
        <w:rPr>
          <w:rFonts w:ascii="Times New Roman" w:hAnsi="Times New Roman" w:cs="Times New Roman"/>
          <w:sz w:val="20"/>
          <w:szCs w:val="20"/>
        </w:rPr>
        <w:t xml:space="preserve"> has been extensively studied, in part because of its implications in intestinal health. To promote the development of beneficial </w:t>
      </w:r>
      <w:proofErr w:type="spellStart"/>
      <w:r w:rsidRPr="002A3118">
        <w:rPr>
          <w:rFonts w:ascii="Times New Roman" w:hAnsi="Times New Roman" w:cs="Times New Roman"/>
          <w:sz w:val="20"/>
          <w:szCs w:val="20"/>
        </w:rPr>
        <w:t>microbiota</w:t>
      </w:r>
      <w:proofErr w:type="spellEnd"/>
      <w:r w:rsidRPr="002A3118">
        <w:rPr>
          <w:rFonts w:ascii="Times New Roman" w:hAnsi="Times New Roman" w:cs="Times New Roman"/>
          <w:sz w:val="20"/>
          <w:szCs w:val="20"/>
        </w:rPr>
        <w:t xml:space="preserve"> in the</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intestine.</w:t>
      </w:r>
      <w:r w:rsidR="002A3118">
        <w:rPr>
          <w:rFonts w:ascii="Times New Roman" w:hAnsi="Times New Roman" w:cs="Times New Roman"/>
          <w:sz w:val="20"/>
          <w:szCs w:val="20"/>
        </w:rPr>
        <w:t xml:space="preserve"> </w:t>
      </w:r>
      <w:proofErr w:type="spellStart"/>
      <w:r w:rsidRPr="002A3118">
        <w:rPr>
          <w:rFonts w:ascii="Times New Roman" w:hAnsi="Times New Roman" w:cs="Times New Roman"/>
          <w:sz w:val="20"/>
          <w:szCs w:val="20"/>
        </w:rPr>
        <w:t>Prebiotics</w:t>
      </w:r>
      <w:proofErr w:type="spellEnd"/>
      <w:r w:rsidRPr="002A3118">
        <w:rPr>
          <w:rFonts w:ascii="Times New Roman" w:hAnsi="Times New Roman" w:cs="Times New Roman"/>
          <w:sz w:val="20"/>
          <w:szCs w:val="20"/>
        </w:rPr>
        <w:t xml:space="preserve"> and</w:t>
      </w:r>
      <w:r w:rsidR="002A3118">
        <w:rPr>
          <w:rFonts w:ascii="Times New Roman" w:hAnsi="Times New Roman" w:cs="Times New Roman"/>
          <w:sz w:val="20"/>
          <w:szCs w:val="20"/>
        </w:rPr>
        <w:t xml:space="preserve"> </w:t>
      </w:r>
      <w:proofErr w:type="spellStart"/>
      <w:r w:rsidRPr="002A3118">
        <w:rPr>
          <w:rFonts w:ascii="Times New Roman" w:hAnsi="Times New Roman" w:cs="Times New Roman"/>
          <w:sz w:val="20"/>
          <w:szCs w:val="20"/>
        </w:rPr>
        <w:t>probiotics</w:t>
      </w:r>
      <w:proofErr w:type="spellEnd"/>
      <w:r w:rsidRPr="002A3118">
        <w:rPr>
          <w:rFonts w:ascii="Times New Roman" w:hAnsi="Times New Roman" w:cs="Times New Roman"/>
          <w:sz w:val="20"/>
          <w:szCs w:val="20"/>
        </w:rPr>
        <w:t xml:space="preserve"> can restore the balance of bacteria in the digestive tract. </w:t>
      </w:r>
      <w:proofErr w:type="spellStart"/>
      <w:r w:rsidRPr="002A3118">
        <w:rPr>
          <w:rFonts w:ascii="Times New Roman" w:hAnsi="Times New Roman" w:cs="Times New Roman"/>
          <w:sz w:val="20"/>
          <w:szCs w:val="20"/>
        </w:rPr>
        <w:t>Probiotics</w:t>
      </w:r>
      <w:proofErr w:type="spellEnd"/>
      <w:r w:rsidRPr="002A3118">
        <w:rPr>
          <w:rFonts w:ascii="Times New Roman" w:hAnsi="Times New Roman" w:cs="Times New Roman"/>
          <w:sz w:val="20"/>
          <w:szCs w:val="20"/>
        </w:rPr>
        <w:t xml:space="preserve"> are beneficial bacteria that can be found in various foods, or in the form of </w:t>
      </w:r>
      <w:hyperlink r:id="rId30" w:history="1">
        <w:r w:rsidRPr="002A3118">
          <w:rPr>
            <w:rStyle w:val="Hyperlink"/>
            <w:rFonts w:ascii="Times New Roman" w:hAnsi="Times New Roman" w:cs="Times New Roman"/>
            <w:color w:val="auto"/>
            <w:sz w:val="20"/>
            <w:szCs w:val="20"/>
            <w:u w:val="none"/>
          </w:rPr>
          <w:t>dietary supplements</w:t>
        </w:r>
      </w:hyperlink>
      <w:r w:rsidRPr="002A3118">
        <w:rPr>
          <w:rFonts w:ascii="Times New Roman" w:hAnsi="Times New Roman" w:cs="Times New Roman"/>
          <w:sz w:val="20"/>
          <w:szCs w:val="20"/>
        </w:rPr>
        <w:t xml:space="preserve">. When you consume </w:t>
      </w:r>
      <w:proofErr w:type="spellStart"/>
      <w:r w:rsidRPr="002A3118">
        <w:rPr>
          <w:rFonts w:ascii="Times New Roman" w:hAnsi="Times New Roman" w:cs="Times New Roman"/>
          <w:sz w:val="20"/>
          <w:szCs w:val="20"/>
        </w:rPr>
        <w:t>probiotics</w:t>
      </w:r>
      <w:proofErr w:type="spellEnd"/>
      <w:r w:rsidRPr="002A3118">
        <w:rPr>
          <w:rFonts w:ascii="Times New Roman" w:hAnsi="Times New Roman" w:cs="Times New Roman"/>
          <w:sz w:val="20"/>
          <w:szCs w:val="20"/>
        </w:rPr>
        <w:t>, you add these healthy bacteria to your intestinal tract</w:t>
      </w:r>
      <w:r w:rsidR="00B74E4B" w:rsidRPr="002A3118">
        <w:rPr>
          <w:rFonts w:ascii="Times New Roman" w:hAnsi="Times New Roman" w:cs="Times New Roman"/>
          <w:sz w:val="20"/>
          <w:szCs w:val="20"/>
        </w:rPr>
        <w:t xml:space="preserve"> </w:t>
      </w:r>
      <w:proofErr w:type="spellStart"/>
      <w:r w:rsidR="00B74E4B" w:rsidRPr="002A3118">
        <w:rPr>
          <w:rFonts w:ascii="Times New Roman" w:hAnsi="Times New Roman" w:cs="Times New Roman"/>
          <w:b/>
          <w:bCs/>
          <w:sz w:val="20"/>
          <w:szCs w:val="20"/>
        </w:rPr>
        <w:t>Gourbeyre</w:t>
      </w:r>
      <w:proofErr w:type="spellEnd"/>
      <w:r w:rsidR="00B74E4B" w:rsidRPr="002A3118">
        <w:rPr>
          <w:rFonts w:ascii="Times New Roman" w:hAnsi="Times New Roman" w:cs="Times New Roman"/>
          <w:b/>
          <w:bCs/>
          <w:sz w:val="20"/>
          <w:szCs w:val="20"/>
        </w:rPr>
        <w:t xml:space="preserve"> </w:t>
      </w:r>
      <w:r w:rsidR="00B74E4B" w:rsidRPr="002A3118">
        <w:rPr>
          <w:rFonts w:ascii="Times New Roman" w:hAnsi="Times New Roman" w:cs="Times New Roman"/>
          <w:b/>
          <w:bCs/>
          <w:i/>
          <w:iCs/>
          <w:sz w:val="20"/>
          <w:szCs w:val="20"/>
        </w:rPr>
        <w:t>et al</w:t>
      </w:r>
      <w:r w:rsidR="00B74E4B" w:rsidRPr="002A3118">
        <w:rPr>
          <w:rFonts w:ascii="Times New Roman" w:hAnsi="Times New Roman" w:cs="Times New Roman"/>
          <w:b/>
          <w:bCs/>
          <w:sz w:val="20"/>
          <w:szCs w:val="20"/>
        </w:rPr>
        <w:t>.(2001)</w:t>
      </w:r>
      <w:r w:rsidRPr="002A3118">
        <w:rPr>
          <w:rFonts w:ascii="Times New Roman" w:hAnsi="Times New Roman" w:cs="Times New Roman"/>
          <w:b/>
          <w:bCs/>
          <w:sz w:val="20"/>
          <w:szCs w:val="20"/>
        </w:rPr>
        <w:t>.</w:t>
      </w:r>
      <w:r w:rsidRPr="002A3118">
        <w:rPr>
          <w:rFonts w:ascii="Times New Roman" w:hAnsi="Times New Roman" w:cs="Times New Roman"/>
          <w:sz w:val="20"/>
          <w:szCs w:val="20"/>
        </w:rPr>
        <w:t xml:space="preserve"> Common strains include </w:t>
      </w:r>
      <w:proofErr w:type="spellStart"/>
      <w:r w:rsidRPr="002A3118">
        <w:rPr>
          <w:rFonts w:ascii="Times New Roman" w:hAnsi="Times New Roman" w:cs="Times New Roman"/>
          <w:i/>
          <w:iCs/>
          <w:sz w:val="20"/>
          <w:szCs w:val="20"/>
        </w:rPr>
        <w:t>Lactobacillis</w:t>
      </w:r>
      <w:proofErr w:type="spellEnd"/>
      <w:r w:rsidRPr="002A3118">
        <w:rPr>
          <w:rFonts w:ascii="Times New Roman" w:hAnsi="Times New Roman" w:cs="Times New Roman"/>
          <w:i/>
          <w:iCs/>
          <w:sz w:val="20"/>
          <w:szCs w:val="20"/>
        </w:rPr>
        <w:t xml:space="preserve"> </w:t>
      </w:r>
      <w:r w:rsidRPr="002A3118">
        <w:rPr>
          <w:rFonts w:ascii="Times New Roman" w:hAnsi="Times New Roman" w:cs="Times New Roman"/>
          <w:sz w:val="20"/>
          <w:szCs w:val="20"/>
        </w:rPr>
        <w:t>and</w:t>
      </w:r>
      <w:r w:rsidRPr="002A3118">
        <w:rPr>
          <w:rFonts w:ascii="Times New Roman" w:hAnsi="Times New Roman" w:cs="Times New Roman"/>
          <w:i/>
          <w:iCs/>
          <w:sz w:val="20"/>
          <w:szCs w:val="20"/>
        </w:rPr>
        <w:t xml:space="preserve"> </w:t>
      </w:r>
      <w:proofErr w:type="spellStart"/>
      <w:r w:rsidRPr="002A3118">
        <w:rPr>
          <w:rFonts w:ascii="Times New Roman" w:hAnsi="Times New Roman" w:cs="Times New Roman"/>
          <w:i/>
          <w:iCs/>
          <w:sz w:val="20"/>
          <w:szCs w:val="20"/>
        </w:rPr>
        <w:t>Bifidobacterium</w:t>
      </w:r>
      <w:proofErr w:type="spellEnd"/>
      <w:r w:rsidRPr="002A3118">
        <w:rPr>
          <w:rFonts w:ascii="Times New Roman" w:hAnsi="Times New Roman" w:cs="Times New Roman"/>
          <w:sz w:val="20"/>
          <w:szCs w:val="20"/>
        </w:rPr>
        <w:t xml:space="preserve"> families of bacteria. </w:t>
      </w:r>
      <w:proofErr w:type="spellStart"/>
      <w:r w:rsidRPr="002A3118">
        <w:rPr>
          <w:rFonts w:ascii="Times New Roman" w:hAnsi="Times New Roman" w:cs="Times New Roman"/>
          <w:sz w:val="20"/>
          <w:szCs w:val="20"/>
        </w:rPr>
        <w:t>Prebiotics</w:t>
      </w:r>
      <w:proofErr w:type="spellEnd"/>
      <w:r w:rsidRPr="002A3118">
        <w:rPr>
          <w:rFonts w:ascii="Times New Roman" w:hAnsi="Times New Roman" w:cs="Times New Roman"/>
          <w:sz w:val="20"/>
          <w:szCs w:val="20"/>
        </w:rPr>
        <w:t xml:space="preserve"> are non-digestible </w:t>
      </w:r>
      <w:r w:rsidRPr="002A3118">
        <w:rPr>
          <w:rFonts w:ascii="Times New Roman" w:hAnsi="Times New Roman" w:cs="Times New Roman"/>
          <w:sz w:val="20"/>
          <w:szCs w:val="20"/>
        </w:rPr>
        <w:lastRenderedPageBreak/>
        <w:t xml:space="preserve">foods that make their way through our </w:t>
      </w:r>
      <w:hyperlink r:id="rId31" w:history="1">
        <w:r w:rsidRPr="002A3118">
          <w:rPr>
            <w:rStyle w:val="Hyperlink"/>
            <w:rFonts w:ascii="Times New Roman" w:hAnsi="Times New Roman" w:cs="Times New Roman"/>
            <w:color w:val="auto"/>
            <w:sz w:val="20"/>
            <w:szCs w:val="20"/>
            <w:u w:val="none"/>
          </w:rPr>
          <w:t>digestive system</w:t>
        </w:r>
      </w:hyperlink>
      <w:r w:rsidRPr="002A3118">
        <w:rPr>
          <w:rFonts w:ascii="Times New Roman" w:hAnsi="Times New Roman" w:cs="Times New Roman"/>
          <w:sz w:val="20"/>
          <w:szCs w:val="20"/>
        </w:rPr>
        <w:t xml:space="preserve"> and help good bacteria grow and flourish. </w:t>
      </w:r>
      <w:proofErr w:type="spellStart"/>
      <w:r w:rsidRPr="002A3118">
        <w:rPr>
          <w:rFonts w:ascii="Times New Roman" w:hAnsi="Times New Roman" w:cs="Times New Roman"/>
          <w:sz w:val="20"/>
          <w:szCs w:val="20"/>
        </w:rPr>
        <w:t>Prebiotics</w:t>
      </w:r>
      <w:proofErr w:type="spellEnd"/>
      <w:r w:rsidRPr="002A3118">
        <w:rPr>
          <w:rFonts w:ascii="Times New Roman" w:hAnsi="Times New Roman" w:cs="Times New Roman"/>
          <w:sz w:val="20"/>
          <w:szCs w:val="20"/>
        </w:rPr>
        <w:t xml:space="preserve"> help feed and keep beneficial bacteria healthy.</w:t>
      </w:r>
      <w:r w:rsidRPr="002A3118">
        <w:rPr>
          <w:rFonts w:ascii="Times New Roman" w:eastAsia="Times New Roman" w:hAnsi="Times New Roman" w:cs="Times New Roman"/>
          <w:sz w:val="20"/>
          <w:szCs w:val="20"/>
        </w:rPr>
        <w:t xml:space="preserve"> on its impact towards human health since the history of mankind. This exclusive Natural </w:t>
      </w:r>
      <w:proofErr w:type="spellStart"/>
      <w:r w:rsidRPr="002A3118">
        <w:rPr>
          <w:rFonts w:ascii="Times New Roman" w:eastAsia="Times New Roman" w:hAnsi="Times New Roman" w:cs="Times New Roman"/>
          <w:sz w:val="20"/>
          <w:szCs w:val="20"/>
        </w:rPr>
        <w:t>Prebiotic</w:t>
      </w:r>
      <w:proofErr w:type="spellEnd"/>
      <w:r w:rsidRPr="002A3118">
        <w:rPr>
          <w:rFonts w:ascii="Times New Roman" w:eastAsia="Times New Roman" w:hAnsi="Times New Roman" w:cs="Times New Roman"/>
          <w:sz w:val="20"/>
          <w:szCs w:val="20"/>
        </w:rPr>
        <w:t xml:space="preserve"> is exudates from Acacia </w:t>
      </w:r>
      <w:proofErr w:type="spellStart"/>
      <w:r w:rsidRPr="002A3118">
        <w:rPr>
          <w:rFonts w:ascii="Times New Roman" w:eastAsia="Times New Roman" w:hAnsi="Times New Roman" w:cs="Times New Roman"/>
          <w:sz w:val="20"/>
          <w:szCs w:val="20"/>
        </w:rPr>
        <w:t>senegal</w:t>
      </w:r>
      <w:proofErr w:type="spellEnd"/>
      <w:r w:rsidRPr="002A3118">
        <w:rPr>
          <w:rFonts w:ascii="Times New Roman" w:eastAsia="Times New Roman" w:hAnsi="Times New Roman" w:cs="Times New Roman"/>
          <w:sz w:val="20"/>
          <w:szCs w:val="20"/>
        </w:rPr>
        <w:t xml:space="preserve"> and Acacia </w:t>
      </w:r>
      <w:proofErr w:type="spellStart"/>
      <w:r w:rsidRPr="002A3118">
        <w:rPr>
          <w:rFonts w:ascii="Times New Roman" w:eastAsia="Times New Roman" w:hAnsi="Times New Roman" w:cs="Times New Roman"/>
          <w:sz w:val="20"/>
          <w:szCs w:val="20"/>
        </w:rPr>
        <w:t>seyal</w:t>
      </w:r>
      <w:proofErr w:type="spellEnd"/>
      <w:r w:rsidRPr="002A3118">
        <w:rPr>
          <w:rFonts w:ascii="Times New Roman" w:eastAsia="Times New Roman" w:hAnsi="Times New Roman" w:cs="Times New Roman"/>
          <w:sz w:val="20"/>
          <w:szCs w:val="20"/>
        </w:rPr>
        <w:t xml:space="preserve"> solely obtained from Sudan. Sudanese used it traditionally as food to maintain health and longevity </w:t>
      </w:r>
      <w:r w:rsidRPr="002A3118">
        <w:rPr>
          <w:rFonts w:ascii="Times New Roman" w:hAnsi="Times New Roman" w:cs="Times New Roman"/>
          <w:sz w:val="20"/>
          <w:szCs w:val="20"/>
        </w:rPr>
        <w:t>(</w:t>
      </w:r>
      <w:r w:rsidRPr="002A3118">
        <w:rPr>
          <w:rFonts w:ascii="Times New Roman" w:hAnsi="Times New Roman" w:cs="Times New Roman"/>
          <w:b/>
          <w:bCs/>
          <w:sz w:val="20"/>
          <w:szCs w:val="20"/>
        </w:rPr>
        <w:t xml:space="preserve">Roller </w:t>
      </w:r>
      <w:r w:rsidRPr="002A3118">
        <w:rPr>
          <w:rFonts w:ascii="Times New Roman" w:hAnsi="Times New Roman" w:cs="Times New Roman"/>
          <w:b/>
          <w:bCs/>
          <w:i/>
          <w:iCs/>
          <w:sz w:val="20"/>
          <w:szCs w:val="20"/>
        </w:rPr>
        <w:t>et al</w:t>
      </w:r>
      <w:r w:rsidRPr="002A3118">
        <w:rPr>
          <w:rFonts w:ascii="Times New Roman" w:hAnsi="Times New Roman" w:cs="Times New Roman"/>
          <w:b/>
          <w:bCs/>
          <w:sz w:val="20"/>
          <w:szCs w:val="20"/>
        </w:rPr>
        <w:t>., 2003;</w:t>
      </w:r>
      <w:r w:rsidRPr="002A3118">
        <w:rPr>
          <w:rFonts w:ascii="Times New Roman" w:eastAsia="Times New Roman" w:hAnsi="Times New Roman" w:cs="Times New Roman"/>
          <w:sz w:val="20"/>
          <w:szCs w:val="20"/>
        </w:rPr>
        <w:t xml:space="preserve"> </w:t>
      </w:r>
      <w:r w:rsidRPr="002A3118">
        <w:rPr>
          <w:rFonts w:ascii="Times New Roman" w:eastAsia="Times New Roman" w:hAnsi="Times New Roman" w:cs="Times New Roman"/>
          <w:b/>
          <w:bCs/>
          <w:sz w:val="20"/>
          <w:szCs w:val="20"/>
        </w:rPr>
        <w:t>Calame</w:t>
      </w:r>
      <w:r w:rsidR="002A3118">
        <w:rPr>
          <w:rFonts w:ascii="Times New Roman" w:eastAsia="Times New Roman" w:hAnsi="Times New Roman" w:cs="Times New Roman"/>
          <w:b/>
          <w:bCs/>
          <w:sz w:val="20"/>
          <w:szCs w:val="20"/>
        </w:rPr>
        <w:t>,</w:t>
      </w:r>
      <w:r w:rsidRPr="002A3118">
        <w:rPr>
          <w:rFonts w:ascii="Times New Roman" w:eastAsia="Times New Roman" w:hAnsi="Times New Roman" w:cs="Times New Roman"/>
          <w:b/>
          <w:bCs/>
          <w:sz w:val="20"/>
          <w:szCs w:val="20"/>
        </w:rPr>
        <w:t>2008</w:t>
      </w:r>
      <w:r w:rsidR="002A3118">
        <w:rPr>
          <w:rFonts w:ascii="Times New Roman" w:eastAsia="Times New Roman" w:hAnsi="Times New Roman" w:cs="Times New Roman"/>
          <w:sz w:val="20"/>
          <w:szCs w:val="20"/>
        </w:rPr>
        <w:t>;</w:t>
      </w:r>
      <w:r w:rsidRPr="002A3118">
        <w:rPr>
          <w:rFonts w:ascii="Times New Roman" w:hAnsi="Times New Roman" w:cs="Times New Roman"/>
          <w:sz w:val="20"/>
          <w:szCs w:val="20"/>
        </w:rPr>
        <w:t xml:space="preserve"> </w:t>
      </w:r>
      <w:proofErr w:type="spellStart"/>
      <w:r w:rsidRPr="002A3118">
        <w:rPr>
          <w:rStyle w:val="author"/>
          <w:rFonts w:ascii="Times New Roman" w:hAnsi="Times New Roman" w:cs="Times New Roman"/>
          <w:b/>
          <w:bCs/>
          <w:sz w:val="20"/>
          <w:szCs w:val="20"/>
        </w:rPr>
        <w:t>Kamada</w:t>
      </w:r>
      <w:proofErr w:type="spellEnd"/>
      <w:r w:rsidRPr="002A3118">
        <w:rPr>
          <w:rStyle w:val="author"/>
          <w:rFonts w:ascii="Times New Roman" w:hAnsi="Times New Roman" w:cs="Times New Roman"/>
          <w:b/>
          <w:bCs/>
          <w:sz w:val="20"/>
          <w:szCs w:val="20"/>
        </w:rPr>
        <w:t xml:space="preserve"> </w:t>
      </w:r>
      <w:r w:rsidRPr="002A3118">
        <w:rPr>
          <w:rStyle w:val="author"/>
          <w:rFonts w:ascii="Times New Roman" w:hAnsi="Times New Roman" w:cs="Times New Roman"/>
          <w:b/>
          <w:bCs/>
          <w:i/>
          <w:iCs/>
          <w:sz w:val="20"/>
          <w:szCs w:val="20"/>
        </w:rPr>
        <w:t>et al</w:t>
      </w:r>
      <w:r w:rsidRPr="002A3118">
        <w:rPr>
          <w:rStyle w:val="author"/>
          <w:rFonts w:ascii="Times New Roman" w:hAnsi="Times New Roman" w:cs="Times New Roman"/>
          <w:b/>
          <w:bCs/>
          <w:sz w:val="20"/>
          <w:szCs w:val="20"/>
        </w:rPr>
        <w:t>.(2013)</w:t>
      </w:r>
      <w:r w:rsidRPr="002A3118">
        <w:rPr>
          <w:rFonts w:ascii="Times New Roman" w:hAnsi="Times New Roman" w:cs="Times New Roman"/>
          <w:b/>
          <w:bCs/>
          <w:sz w:val="20"/>
          <w:szCs w:val="20"/>
        </w:rPr>
        <w:t>.</w:t>
      </w:r>
    </w:p>
    <w:p w:rsidR="00FE226A" w:rsidRPr="002A3118" w:rsidRDefault="00952BEC" w:rsidP="0070374E">
      <w:pPr>
        <w:pStyle w:val="NormalWeb"/>
        <w:snapToGrid w:val="0"/>
        <w:spacing w:before="0" w:beforeAutospacing="0" w:after="0" w:afterAutospacing="0"/>
        <w:ind w:firstLine="425"/>
        <w:jc w:val="both"/>
        <w:rPr>
          <w:rStyle w:val="citation"/>
          <w:b/>
          <w:bCs/>
          <w:sz w:val="20"/>
          <w:szCs w:val="20"/>
        </w:rPr>
      </w:pPr>
      <w:r w:rsidRPr="002A3118">
        <w:rPr>
          <w:sz w:val="20"/>
          <w:szCs w:val="20"/>
        </w:rPr>
        <w:t xml:space="preserve">The finest quality of Gum </w:t>
      </w:r>
      <w:proofErr w:type="spellStart"/>
      <w:r w:rsidRPr="002A3118">
        <w:rPr>
          <w:sz w:val="20"/>
          <w:szCs w:val="20"/>
        </w:rPr>
        <w:t>a</w:t>
      </w:r>
      <w:r w:rsidR="000170D4" w:rsidRPr="002A3118">
        <w:rPr>
          <w:sz w:val="20"/>
          <w:szCs w:val="20"/>
        </w:rPr>
        <w:t>rabic</w:t>
      </w:r>
      <w:proofErr w:type="spellEnd"/>
      <w:r w:rsidR="000170D4" w:rsidRPr="002A3118">
        <w:rPr>
          <w:sz w:val="20"/>
          <w:szCs w:val="20"/>
        </w:rPr>
        <w:t xml:space="preserve"> maintains more than 85% soluble dietary fiber (oligosaccharide) and high combination of minerals (calcium, potassium, magnesium and iron) from the resin (part of plant </w:t>
      </w:r>
      <w:r w:rsidR="000170D4" w:rsidRPr="002A3118">
        <w:rPr>
          <w:sz w:val="20"/>
          <w:szCs w:val="20"/>
        </w:rPr>
        <w:lastRenderedPageBreak/>
        <w:t>used) based on size reduction method</w:t>
      </w:r>
      <w:r w:rsidR="00CF3A1E" w:rsidRPr="002A3118">
        <w:rPr>
          <w:sz w:val="20"/>
          <w:szCs w:val="20"/>
        </w:rPr>
        <w:t xml:space="preserve"> (invented and patented) with no</w:t>
      </w:r>
      <w:r w:rsidR="000170D4" w:rsidRPr="002A3118">
        <w:rPr>
          <w:sz w:val="20"/>
          <w:szCs w:val="20"/>
        </w:rPr>
        <w:t xml:space="preserve"> introdu</w:t>
      </w:r>
      <w:r w:rsidR="00CF3A1E" w:rsidRPr="002A3118">
        <w:rPr>
          <w:sz w:val="20"/>
          <w:szCs w:val="20"/>
        </w:rPr>
        <w:t>ction to high temperature and no</w:t>
      </w:r>
      <w:r w:rsidR="000170D4" w:rsidRPr="002A3118">
        <w:rPr>
          <w:sz w:val="20"/>
          <w:szCs w:val="20"/>
        </w:rPr>
        <w:t xml:space="preserve"> chemical extraction</w:t>
      </w:r>
      <w:r w:rsidR="00C11920" w:rsidRPr="002A3118">
        <w:rPr>
          <w:b/>
          <w:bCs/>
          <w:sz w:val="20"/>
          <w:szCs w:val="20"/>
        </w:rPr>
        <w:t xml:space="preserve"> </w:t>
      </w:r>
      <w:r w:rsidR="002A3118">
        <w:rPr>
          <w:b/>
          <w:bCs/>
          <w:sz w:val="20"/>
          <w:szCs w:val="20"/>
        </w:rPr>
        <w:t>(</w:t>
      </w:r>
      <w:r w:rsidR="00C11920" w:rsidRPr="002A3118">
        <w:rPr>
          <w:b/>
          <w:bCs/>
          <w:sz w:val="20"/>
          <w:szCs w:val="20"/>
        </w:rPr>
        <w:t xml:space="preserve">Williams </w:t>
      </w:r>
      <w:r w:rsidR="00F0680F" w:rsidRPr="002A3118">
        <w:rPr>
          <w:b/>
          <w:bCs/>
          <w:sz w:val="20"/>
          <w:szCs w:val="20"/>
        </w:rPr>
        <w:t>and phillip</w:t>
      </w:r>
      <w:r w:rsidR="00C11920" w:rsidRPr="002A3118">
        <w:rPr>
          <w:b/>
          <w:bCs/>
          <w:sz w:val="20"/>
          <w:szCs w:val="20"/>
        </w:rPr>
        <w:t>,2000;</w:t>
      </w:r>
      <w:r w:rsidR="00291FEB" w:rsidRPr="002A3118">
        <w:rPr>
          <w:b/>
          <w:bCs/>
          <w:sz w:val="20"/>
          <w:szCs w:val="20"/>
        </w:rPr>
        <w:t xml:space="preserve"> </w:t>
      </w:r>
      <w:proofErr w:type="spellStart"/>
      <w:r w:rsidR="00C11920" w:rsidRPr="002A3118">
        <w:rPr>
          <w:b/>
          <w:bCs/>
          <w:sz w:val="20"/>
          <w:szCs w:val="20"/>
        </w:rPr>
        <w:t>Calame</w:t>
      </w:r>
      <w:proofErr w:type="spellEnd"/>
      <w:r w:rsidR="0083331A" w:rsidRPr="002A3118">
        <w:rPr>
          <w:b/>
          <w:bCs/>
          <w:sz w:val="20"/>
          <w:szCs w:val="20"/>
        </w:rPr>
        <w:t xml:space="preserve"> </w:t>
      </w:r>
      <w:r w:rsidR="0083331A" w:rsidRPr="002A3118">
        <w:rPr>
          <w:b/>
          <w:bCs/>
          <w:i/>
          <w:iCs/>
          <w:sz w:val="20"/>
          <w:szCs w:val="20"/>
        </w:rPr>
        <w:t>et al</w:t>
      </w:r>
      <w:r w:rsidR="0083331A" w:rsidRPr="002A3118">
        <w:rPr>
          <w:b/>
          <w:bCs/>
          <w:sz w:val="20"/>
          <w:szCs w:val="20"/>
        </w:rPr>
        <w:t>.</w:t>
      </w:r>
      <w:r w:rsidR="002A3118">
        <w:rPr>
          <w:b/>
          <w:bCs/>
          <w:sz w:val="20"/>
          <w:szCs w:val="20"/>
        </w:rPr>
        <w:t>,</w:t>
      </w:r>
      <w:r w:rsidR="00C11920" w:rsidRPr="002A3118">
        <w:rPr>
          <w:b/>
          <w:bCs/>
          <w:sz w:val="20"/>
          <w:szCs w:val="20"/>
        </w:rPr>
        <w:t>2008)</w:t>
      </w:r>
      <w:r w:rsidR="000170D4" w:rsidRPr="002A3118">
        <w:rPr>
          <w:sz w:val="20"/>
          <w:szCs w:val="20"/>
        </w:rPr>
        <w:t>.</w:t>
      </w:r>
    </w:p>
    <w:p w:rsidR="000C0130" w:rsidRPr="002A3118" w:rsidRDefault="000C0130" w:rsidP="0070374E">
      <w:pPr>
        <w:snapToGrid w:val="0"/>
        <w:spacing w:after="0" w:line="240" w:lineRule="auto"/>
        <w:ind w:firstLine="425"/>
        <w:jc w:val="both"/>
        <w:rPr>
          <w:rFonts w:ascii="Times New Roman" w:hAnsi="Times New Roman" w:cs="Times New Roman"/>
          <w:sz w:val="20"/>
          <w:szCs w:val="20"/>
        </w:rPr>
      </w:pPr>
      <w:r w:rsidRPr="002A3118">
        <w:rPr>
          <w:rFonts w:ascii="Times New Roman" w:hAnsi="Times New Roman" w:cs="Times New Roman"/>
          <w:sz w:val="20"/>
          <w:szCs w:val="20"/>
        </w:rPr>
        <w:t>Present study aimed to investigate the effect of gum Arabic</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 xml:space="preserve">as natural </w:t>
      </w:r>
      <w:proofErr w:type="spellStart"/>
      <w:r w:rsidRPr="002A3118">
        <w:rPr>
          <w:rFonts w:ascii="Times New Roman" w:hAnsi="Times New Roman" w:cs="Times New Roman"/>
          <w:sz w:val="20"/>
          <w:szCs w:val="20"/>
        </w:rPr>
        <w:t>prebiotics</w:t>
      </w:r>
      <w:proofErr w:type="spellEnd"/>
      <w:r w:rsidRPr="002A3118">
        <w:rPr>
          <w:rFonts w:ascii="Times New Roman" w:hAnsi="Times New Roman" w:cs="Times New Roman"/>
          <w:sz w:val="20"/>
          <w:szCs w:val="20"/>
        </w:rPr>
        <w:t xml:space="preserve"> in comparison with </w:t>
      </w:r>
      <w:proofErr w:type="spellStart"/>
      <w:r w:rsidRPr="002A3118">
        <w:rPr>
          <w:rFonts w:ascii="Times New Roman" w:hAnsi="Times New Roman" w:cs="Times New Roman"/>
          <w:sz w:val="20"/>
          <w:szCs w:val="20"/>
        </w:rPr>
        <w:t>Bfidobacterium</w:t>
      </w:r>
      <w:proofErr w:type="spellEnd"/>
      <w:r w:rsidRPr="002A3118">
        <w:rPr>
          <w:rFonts w:ascii="Times New Roman" w:hAnsi="Times New Roman" w:cs="Times New Roman"/>
          <w:sz w:val="20"/>
          <w:szCs w:val="20"/>
        </w:rPr>
        <w:t xml:space="preserve"> </w:t>
      </w:r>
      <w:proofErr w:type="spellStart"/>
      <w:r w:rsidRPr="002A3118">
        <w:rPr>
          <w:rFonts w:ascii="Times New Roman" w:hAnsi="Times New Roman" w:cs="Times New Roman"/>
          <w:sz w:val="20"/>
          <w:szCs w:val="20"/>
        </w:rPr>
        <w:t>animalis</w:t>
      </w:r>
      <w:proofErr w:type="spellEnd"/>
      <w:r w:rsidRPr="002A3118">
        <w:rPr>
          <w:rFonts w:ascii="Times New Roman" w:hAnsi="Times New Roman" w:cs="Times New Roman"/>
          <w:sz w:val="20"/>
          <w:szCs w:val="20"/>
        </w:rPr>
        <w:t xml:space="preserve"> subsp. </w:t>
      </w:r>
      <w:proofErr w:type="spellStart"/>
      <w:r w:rsidRPr="002A3118">
        <w:rPr>
          <w:rFonts w:ascii="Times New Roman" w:hAnsi="Times New Roman" w:cs="Times New Roman"/>
          <w:sz w:val="20"/>
          <w:szCs w:val="20"/>
        </w:rPr>
        <w:t>lactis</w:t>
      </w:r>
      <w:proofErr w:type="spellEnd"/>
      <w:r w:rsidRPr="002A3118">
        <w:rPr>
          <w:rFonts w:ascii="Times New Roman" w:hAnsi="Times New Roman" w:cs="Times New Roman"/>
          <w:sz w:val="20"/>
          <w:szCs w:val="20"/>
        </w:rPr>
        <w:t xml:space="preserve"> (Bb12) as </w:t>
      </w:r>
      <w:proofErr w:type="spellStart"/>
      <w:r w:rsidRPr="002A3118">
        <w:rPr>
          <w:rFonts w:ascii="Times New Roman" w:hAnsi="Times New Roman" w:cs="Times New Roman"/>
          <w:sz w:val="20"/>
          <w:szCs w:val="20"/>
        </w:rPr>
        <w:t>probiotic</w:t>
      </w:r>
      <w:proofErr w:type="spellEnd"/>
      <w:r w:rsidR="002A3118">
        <w:rPr>
          <w:rFonts w:ascii="Times New Roman" w:hAnsi="Times New Roman" w:cs="Times New Roman"/>
          <w:sz w:val="20"/>
          <w:szCs w:val="20"/>
        </w:rPr>
        <w:t xml:space="preserve"> </w:t>
      </w:r>
      <w:r w:rsidRPr="002A3118">
        <w:rPr>
          <w:rFonts w:ascii="Times New Roman" w:hAnsi="Times New Roman" w:cs="Times New Roman"/>
          <w:sz w:val="20"/>
          <w:szCs w:val="20"/>
        </w:rPr>
        <w:t>when</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administrated</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as</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food</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additive for</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experimentally</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infected albino</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 xml:space="preserve">mice with </w:t>
      </w:r>
      <w:r w:rsidRPr="002A3118">
        <w:rPr>
          <w:rFonts w:ascii="Times New Roman" w:hAnsi="Times New Roman" w:cs="Times New Roman"/>
          <w:i/>
          <w:iCs/>
          <w:sz w:val="20"/>
          <w:szCs w:val="20"/>
        </w:rPr>
        <w:t xml:space="preserve">salmonella </w:t>
      </w:r>
      <w:proofErr w:type="spellStart"/>
      <w:r w:rsidRPr="002A3118">
        <w:rPr>
          <w:rFonts w:ascii="Times New Roman" w:hAnsi="Times New Roman" w:cs="Times New Roman"/>
          <w:i/>
          <w:iCs/>
          <w:sz w:val="20"/>
          <w:szCs w:val="20"/>
        </w:rPr>
        <w:t>typhimuarium</w:t>
      </w:r>
      <w:proofErr w:type="spellEnd"/>
      <w:r w:rsidRPr="002A3118">
        <w:rPr>
          <w:rFonts w:ascii="Times New Roman" w:hAnsi="Times New Roman" w:cs="Times New Roman"/>
          <w:sz w:val="20"/>
          <w:szCs w:val="20"/>
        </w:rPr>
        <w:t>.</w:t>
      </w:r>
    </w:p>
    <w:p w:rsidR="005E1773" w:rsidRPr="002A3118" w:rsidRDefault="00683F09" w:rsidP="0070374E">
      <w:pPr>
        <w:snapToGrid w:val="0"/>
        <w:spacing w:after="0" w:line="240" w:lineRule="auto"/>
        <w:ind w:firstLine="425"/>
        <w:jc w:val="both"/>
        <w:rPr>
          <w:rFonts w:ascii="Times New Roman" w:hAnsi="Times New Roman" w:cs="Times New Roman"/>
          <w:b/>
          <w:bCs/>
          <w:sz w:val="20"/>
          <w:szCs w:val="20"/>
        </w:rPr>
      </w:pPr>
      <w:r w:rsidRPr="002A3118">
        <w:rPr>
          <w:rFonts w:ascii="Times New Roman" w:hAnsi="Times New Roman" w:cs="Times New Roman"/>
          <w:sz w:val="20"/>
          <w:szCs w:val="20"/>
        </w:rPr>
        <w:t>Concerning the</w:t>
      </w:r>
      <w:r w:rsidRPr="002A3118">
        <w:rPr>
          <w:rFonts w:ascii="Times New Roman" w:eastAsia="Times New Roman" w:hAnsi="Times New Roman" w:cs="Times New Roman"/>
          <w:b/>
          <w:bCs/>
          <w:sz w:val="20"/>
          <w:szCs w:val="20"/>
        </w:rPr>
        <w:t xml:space="preserve"> </w:t>
      </w:r>
      <w:r w:rsidRPr="002A3118">
        <w:rPr>
          <w:rFonts w:ascii="Times New Roman" w:eastAsia="Times New Roman" w:hAnsi="Times New Roman" w:cs="Times New Roman"/>
          <w:sz w:val="20"/>
          <w:szCs w:val="20"/>
        </w:rPr>
        <w:t>Antagonistic activity of Gum Arabic</w:t>
      </w:r>
      <w:r w:rsidR="002A3118">
        <w:rPr>
          <w:rFonts w:ascii="Times New Roman" w:eastAsia="Times New Roman" w:hAnsi="Times New Roman" w:cs="Times New Roman"/>
          <w:sz w:val="20"/>
          <w:szCs w:val="20"/>
        </w:rPr>
        <w:t xml:space="preserve"> </w:t>
      </w:r>
      <w:r w:rsidRPr="002A3118">
        <w:rPr>
          <w:rFonts w:ascii="Times New Roman" w:eastAsia="Times New Roman" w:hAnsi="Times New Roman" w:cs="Times New Roman"/>
          <w:sz w:val="20"/>
          <w:szCs w:val="20"/>
        </w:rPr>
        <w:t>and Bb12</w:t>
      </w:r>
      <w:r w:rsidR="002A3118">
        <w:rPr>
          <w:rFonts w:ascii="Times New Roman" w:eastAsia="Times New Roman" w:hAnsi="Times New Roman" w:cs="Times New Roman"/>
          <w:sz w:val="20"/>
          <w:szCs w:val="20"/>
        </w:rPr>
        <w:t xml:space="preserve"> </w:t>
      </w:r>
      <w:r w:rsidRPr="002A3118">
        <w:rPr>
          <w:rFonts w:ascii="Times New Roman" w:eastAsia="Times New Roman" w:hAnsi="Times New Roman" w:cs="Times New Roman"/>
          <w:sz w:val="20"/>
          <w:szCs w:val="20"/>
        </w:rPr>
        <w:t xml:space="preserve">against </w:t>
      </w:r>
      <w:r w:rsidRPr="002A3118">
        <w:rPr>
          <w:rFonts w:ascii="Times New Roman" w:eastAsia="Times New Roman" w:hAnsi="Times New Roman" w:cs="Times New Roman"/>
          <w:i/>
          <w:sz w:val="20"/>
          <w:szCs w:val="20"/>
        </w:rPr>
        <w:t xml:space="preserve">Salmonella </w:t>
      </w:r>
      <w:proofErr w:type="spellStart"/>
      <w:r w:rsidRPr="002A3118">
        <w:rPr>
          <w:rFonts w:ascii="Times New Roman" w:eastAsia="Times New Roman" w:hAnsi="Times New Roman" w:cs="Times New Roman"/>
          <w:i/>
          <w:sz w:val="20"/>
          <w:szCs w:val="20"/>
        </w:rPr>
        <w:t>typhimurium</w:t>
      </w:r>
      <w:proofErr w:type="spellEnd"/>
      <w:r w:rsidR="002A3118">
        <w:rPr>
          <w:rFonts w:ascii="Times New Roman" w:eastAsia="Times New Roman" w:hAnsi="Times New Roman" w:cs="Times New Roman"/>
          <w:i/>
          <w:sz w:val="20"/>
          <w:szCs w:val="20"/>
        </w:rPr>
        <w:t xml:space="preserve"> </w:t>
      </w:r>
      <w:r w:rsidRPr="002A3118">
        <w:rPr>
          <w:rFonts w:ascii="Times New Roman" w:eastAsia="Times New Roman" w:hAnsi="Times New Roman" w:cs="Times New Roman"/>
          <w:iCs/>
          <w:sz w:val="20"/>
          <w:szCs w:val="20"/>
        </w:rPr>
        <w:t>in vitro; present study revealed that the antagonistic activity of</w:t>
      </w:r>
      <w:r w:rsidRPr="002A3118">
        <w:rPr>
          <w:rFonts w:ascii="Times New Roman" w:eastAsia="Times New Roman" w:hAnsi="Times New Roman" w:cs="Times New Roman"/>
          <w:b/>
          <w:bCs/>
          <w:sz w:val="20"/>
          <w:szCs w:val="20"/>
        </w:rPr>
        <w:t xml:space="preserve"> </w:t>
      </w:r>
      <w:r w:rsidRPr="002A3118">
        <w:rPr>
          <w:rFonts w:ascii="Times New Roman" w:eastAsia="Times New Roman" w:hAnsi="Times New Roman" w:cs="Times New Roman"/>
          <w:sz w:val="20"/>
          <w:szCs w:val="20"/>
        </w:rPr>
        <w:t>Gum Arabic (</w:t>
      </w:r>
      <w:proofErr w:type="spellStart"/>
      <w:r w:rsidRPr="002A3118">
        <w:rPr>
          <w:rFonts w:ascii="Times New Roman" w:eastAsia="Times New Roman" w:hAnsi="Times New Roman" w:cs="Times New Roman"/>
          <w:sz w:val="20"/>
          <w:szCs w:val="20"/>
        </w:rPr>
        <w:t>prebiotic</w:t>
      </w:r>
      <w:proofErr w:type="spellEnd"/>
      <w:r w:rsidRPr="002A3118">
        <w:rPr>
          <w:rFonts w:ascii="Times New Roman" w:eastAsia="Times New Roman" w:hAnsi="Times New Roman" w:cs="Times New Roman"/>
          <w:sz w:val="20"/>
          <w:szCs w:val="20"/>
        </w:rPr>
        <w:t>) and Bb12 (</w:t>
      </w:r>
      <w:proofErr w:type="spellStart"/>
      <w:r w:rsidRPr="002A3118">
        <w:rPr>
          <w:rFonts w:ascii="Times New Roman" w:eastAsia="Times New Roman" w:hAnsi="Times New Roman" w:cs="Times New Roman"/>
          <w:sz w:val="20"/>
          <w:szCs w:val="20"/>
        </w:rPr>
        <w:t>probiotic</w:t>
      </w:r>
      <w:proofErr w:type="spellEnd"/>
      <w:r w:rsidRPr="002A3118">
        <w:rPr>
          <w:rFonts w:ascii="Times New Roman" w:eastAsia="Times New Roman" w:hAnsi="Times New Roman" w:cs="Times New Roman"/>
          <w:sz w:val="20"/>
          <w:szCs w:val="20"/>
        </w:rPr>
        <w:t xml:space="preserve">) against </w:t>
      </w:r>
      <w:r w:rsidRPr="002A3118">
        <w:rPr>
          <w:rFonts w:ascii="Times New Roman" w:eastAsia="Times New Roman" w:hAnsi="Times New Roman" w:cs="Times New Roman"/>
          <w:i/>
          <w:sz w:val="20"/>
          <w:szCs w:val="20"/>
        </w:rPr>
        <w:t xml:space="preserve">Salmonella </w:t>
      </w:r>
      <w:proofErr w:type="spellStart"/>
      <w:r w:rsidRPr="002A3118">
        <w:rPr>
          <w:rFonts w:ascii="Times New Roman" w:eastAsia="Times New Roman" w:hAnsi="Times New Roman" w:cs="Times New Roman"/>
          <w:i/>
          <w:sz w:val="20"/>
          <w:szCs w:val="20"/>
        </w:rPr>
        <w:t>typhimurium</w:t>
      </w:r>
      <w:proofErr w:type="spellEnd"/>
      <w:r w:rsidR="002A3118">
        <w:rPr>
          <w:rFonts w:ascii="Times New Roman" w:eastAsia="Times New Roman" w:hAnsi="Times New Roman" w:cs="Times New Roman"/>
          <w:i/>
          <w:sz w:val="20"/>
          <w:szCs w:val="20"/>
        </w:rPr>
        <w:t xml:space="preserve"> </w:t>
      </w:r>
      <w:r w:rsidRPr="002A3118">
        <w:rPr>
          <w:rFonts w:ascii="Times New Roman" w:eastAsia="Times New Roman" w:hAnsi="Times New Roman" w:cs="Times New Roman"/>
          <w:iCs/>
          <w:sz w:val="20"/>
          <w:szCs w:val="20"/>
        </w:rPr>
        <w:t>in vitro was recorded as the 1</w:t>
      </w:r>
      <w:r w:rsidRPr="002A3118">
        <w:rPr>
          <w:rFonts w:ascii="Times New Roman" w:eastAsia="Times New Roman" w:hAnsi="Times New Roman" w:cs="Times New Roman"/>
          <w:iCs/>
          <w:sz w:val="20"/>
          <w:szCs w:val="20"/>
          <w:vertAlign w:val="superscript"/>
        </w:rPr>
        <w:t>st</w:t>
      </w:r>
      <w:r w:rsidRPr="002A3118">
        <w:rPr>
          <w:rFonts w:ascii="Times New Roman" w:eastAsia="Times New Roman" w:hAnsi="Times New Roman" w:cs="Times New Roman"/>
          <w:iCs/>
          <w:sz w:val="20"/>
          <w:szCs w:val="20"/>
        </w:rPr>
        <w:t xml:space="preserve"> group</w:t>
      </w:r>
      <w:r w:rsidR="002A3118">
        <w:rPr>
          <w:rFonts w:ascii="Times New Roman" w:eastAsia="Times New Roman" w:hAnsi="Times New Roman" w:cs="Times New Roman"/>
          <w:iCs/>
          <w:sz w:val="20"/>
          <w:szCs w:val="20"/>
        </w:rPr>
        <w:t xml:space="preserve"> </w:t>
      </w:r>
      <w:r w:rsidRPr="002A3118">
        <w:rPr>
          <w:rFonts w:ascii="Times New Roman" w:hAnsi="Times New Roman" w:cs="Times New Roman"/>
          <w:sz w:val="20"/>
          <w:szCs w:val="20"/>
        </w:rPr>
        <w:t>(5gGA)</w:t>
      </w:r>
      <w:r w:rsidR="005E1773" w:rsidRPr="002A3118">
        <w:rPr>
          <w:rFonts w:ascii="Times New Roman" w:hAnsi="Times New Roman" w:cs="Times New Roman"/>
          <w:sz w:val="20"/>
          <w:szCs w:val="20"/>
        </w:rPr>
        <w:t xml:space="preserve"> recorded 0.31</w:t>
      </w:r>
      <w:r w:rsidR="00A90A8F" w:rsidRPr="002A3118">
        <w:rPr>
          <w:rFonts w:ascii="Times New Roman" w:hAnsi="Times New Roman" w:cs="Times New Roman"/>
          <w:sz w:val="20"/>
          <w:szCs w:val="20"/>
        </w:rPr>
        <w:t xml:space="preserve"> </w:t>
      </w:r>
      <w:r w:rsidR="005E1773" w:rsidRPr="002A3118">
        <w:rPr>
          <w:rFonts w:ascii="Times New Roman" w:hAnsi="Times New Roman" w:cs="Times New Roman"/>
          <w:sz w:val="20"/>
          <w:szCs w:val="20"/>
        </w:rPr>
        <w:t>mm inhibition zone while 2</w:t>
      </w:r>
      <w:r w:rsidR="005E1773" w:rsidRPr="002A3118">
        <w:rPr>
          <w:rFonts w:ascii="Times New Roman" w:hAnsi="Times New Roman" w:cs="Times New Roman"/>
          <w:sz w:val="20"/>
          <w:szCs w:val="20"/>
          <w:vertAlign w:val="superscript"/>
        </w:rPr>
        <w:t>nd</w:t>
      </w:r>
      <w:r w:rsidR="005E1773" w:rsidRPr="002A3118">
        <w:rPr>
          <w:rFonts w:ascii="Times New Roman" w:hAnsi="Times New Roman" w:cs="Times New Roman"/>
          <w:sz w:val="20"/>
          <w:szCs w:val="20"/>
        </w:rPr>
        <w:t xml:space="preserve"> group recorded 0.42 mm and 3</w:t>
      </w:r>
      <w:r w:rsidR="005E1773" w:rsidRPr="002A3118">
        <w:rPr>
          <w:rFonts w:ascii="Times New Roman" w:hAnsi="Times New Roman" w:cs="Times New Roman"/>
          <w:sz w:val="20"/>
          <w:szCs w:val="20"/>
          <w:vertAlign w:val="superscript"/>
        </w:rPr>
        <w:t>rd</w:t>
      </w:r>
      <w:r w:rsidR="005E1773" w:rsidRPr="002A3118">
        <w:rPr>
          <w:rFonts w:ascii="Times New Roman" w:hAnsi="Times New Roman" w:cs="Times New Roman"/>
          <w:sz w:val="20"/>
          <w:szCs w:val="20"/>
        </w:rPr>
        <w:t xml:space="preserve"> group recorded 9.65 mm and 4</w:t>
      </w:r>
      <w:r w:rsidR="005E1773" w:rsidRPr="002A3118">
        <w:rPr>
          <w:rFonts w:ascii="Times New Roman" w:hAnsi="Times New Roman" w:cs="Times New Roman"/>
          <w:sz w:val="20"/>
          <w:szCs w:val="20"/>
          <w:vertAlign w:val="superscript"/>
        </w:rPr>
        <w:t>th</w:t>
      </w:r>
      <w:r w:rsidR="005E1773" w:rsidRPr="002A3118">
        <w:rPr>
          <w:rFonts w:ascii="Times New Roman" w:hAnsi="Times New Roman" w:cs="Times New Roman"/>
          <w:sz w:val="20"/>
          <w:szCs w:val="20"/>
        </w:rPr>
        <w:t xml:space="preserve"> group recorded 9.77 mm in contrast the control group revealed 0 mm inhibition zone</w:t>
      </w:r>
      <w:r w:rsidR="00A90A8F" w:rsidRPr="002A3118">
        <w:rPr>
          <w:rFonts w:ascii="Times New Roman" w:hAnsi="Times New Roman" w:cs="Times New Roman"/>
          <w:sz w:val="20"/>
          <w:szCs w:val="20"/>
        </w:rPr>
        <w:t xml:space="preserve"> it was shown that gum Arabic in 2 doses recorded very small inhibition zone while </w:t>
      </w:r>
      <w:proofErr w:type="spellStart"/>
      <w:r w:rsidR="00A90A8F" w:rsidRPr="002A3118">
        <w:rPr>
          <w:rFonts w:ascii="Times New Roman" w:hAnsi="Times New Roman" w:cs="Times New Roman"/>
          <w:sz w:val="20"/>
          <w:szCs w:val="20"/>
        </w:rPr>
        <w:t>probiotic</w:t>
      </w:r>
      <w:proofErr w:type="spellEnd"/>
      <w:r w:rsidR="00A90A8F" w:rsidRPr="002A3118">
        <w:rPr>
          <w:rFonts w:ascii="Times New Roman" w:hAnsi="Times New Roman" w:cs="Times New Roman"/>
          <w:sz w:val="20"/>
          <w:szCs w:val="20"/>
        </w:rPr>
        <w:t xml:space="preserve"> bacteria recorded 9.65mm and in association with gum Arabic recorded 9.77mm inhibition zone this maybe due to that Bb12 bacteria </w:t>
      </w:r>
      <w:r w:rsidR="00595472" w:rsidRPr="002A3118">
        <w:rPr>
          <w:rFonts w:ascii="Times New Roman" w:hAnsi="Times New Roman" w:cs="Times New Roman"/>
          <w:sz w:val="20"/>
          <w:szCs w:val="20"/>
        </w:rPr>
        <w:t>secrete</w:t>
      </w:r>
      <w:r w:rsidR="00A90A8F" w:rsidRPr="002A3118">
        <w:rPr>
          <w:rFonts w:ascii="Times New Roman" w:hAnsi="Times New Roman" w:cs="Times New Roman"/>
          <w:sz w:val="20"/>
          <w:szCs w:val="20"/>
        </w:rPr>
        <w:t xml:space="preserve"> lactic acid</w:t>
      </w:r>
      <w:r w:rsidR="00595472" w:rsidRPr="002A3118">
        <w:rPr>
          <w:rFonts w:ascii="Times New Roman" w:hAnsi="Times New Roman" w:cs="Times New Roman"/>
          <w:sz w:val="20"/>
          <w:szCs w:val="20"/>
        </w:rPr>
        <w:t xml:space="preserve"> </w:t>
      </w:r>
      <w:r w:rsidR="00A90A8F" w:rsidRPr="002A3118">
        <w:rPr>
          <w:rFonts w:ascii="Times New Roman" w:hAnsi="Times New Roman" w:cs="Times New Roman"/>
          <w:sz w:val="20"/>
          <w:szCs w:val="20"/>
        </w:rPr>
        <w:t>inhibit the growth of</w:t>
      </w:r>
      <w:r w:rsidR="00A90A8F" w:rsidRPr="002A3118">
        <w:rPr>
          <w:rFonts w:ascii="Times New Roman" w:eastAsia="Times New Roman" w:hAnsi="Times New Roman" w:cs="Times New Roman"/>
          <w:i/>
          <w:sz w:val="20"/>
          <w:szCs w:val="20"/>
        </w:rPr>
        <w:t xml:space="preserve"> Salmonella </w:t>
      </w:r>
      <w:proofErr w:type="spellStart"/>
      <w:r w:rsidR="00A90A8F" w:rsidRPr="002A3118">
        <w:rPr>
          <w:rFonts w:ascii="Times New Roman" w:eastAsia="Times New Roman" w:hAnsi="Times New Roman" w:cs="Times New Roman"/>
          <w:i/>
          <w:sz w:val="20"/>
          <w:szCs w:val="20"/>
        </w:rPr>
        <w:t>typhimurium</w:t>
      </w:r>
      <w:proofErr w:type="spellEnd"/>
      <w:r w:rsidR="002A3118">
        <w:rPr>
          <w:rFonts w:ascii="Times New Roman" w:eastAsia="Times New Roman" w:hAnsi="Times New Roman" w:cs="Times New Roman"/>
          <w:i/>
          <w:sz w:val="20"/>
          <w:szCs w:val="20"/>
        </w:rPr>
        <w:t xml:space="preserve"> </w:t>
      </w:r>
      <w:r w:rsidR="00A90A8F" w:rsidRPr="002A3118">
        <w:rPr>
          <w:rFonts w:ascii="Times New Roman" w:eastAsia="Times New Roman" w:hAnsi="Times New Roman" w:cs="Times New Roman"/>
          <w:iCs/>
          <w:sz w:val="20"/>
          <w:szCs w:val="20"/>
        </w:rPr>
        <w:t xml:space="preserve">the results </w:t>
      </w:r>
      <w:r w:rsidR="00595472" w:rsidRPr="002A3118">
        <w:rPr>
          <w:rFonts w:ascii="Times New Roman" w:eastAsia="Times New Roman" w:hAnsi="Times New Roman" w:cs="Times New Roman"/>
          <w:iCs/>
          <w:sz w:val="20"/>
          <w:szCs w:val="20"/>
        </w:rPr>
        <w:t xml:space="preserve">confirmed by </w:t>
      </w:r>
      <w:proofErr w:type="spellStart"/>
      <w:r w:rsidR="00595472" w:rsidRPr="002A3118">
        <w:rPr>
          <w:rFonts w:ascii="Times New Roman" w:eastAsia="Times New Roman" w:hAnsi="Times New Roman" w:cs="Times New Roman"/>
          <w:b/>
          <w:bCs/>
          <w:iCs/>
          <w:sz w:val="20"/>
          <w:szCs w:val="20"/>
        </w:rPr>
        <w:t>Vandenbergh</w:t>
      </w:r>
      <w:proofErr w:type="spellEnd"/>
      <w:r w:rsidR="00595472" w:rsidRPr="002A3118">
        <w:rPr>
          <w:rFonts w:ascii="Times New Roman" w:eastAsia="Times New Roman" w:hAnsi="Times New Roman" w:cs="Times New Roman"/>
          <w:b/>
          <w:bCs/>
          <w:iCs/>
          <w:sz w:val="20"/>
          <w:szCs w:val="20"/>
        </w:rPr>
        <w:t xml:space="preserve"> (1993);</w:t>
      </w:r>
      <w:r w:rsidR="00A90A8F" w:rsidRPr="002A3118">
        <w:rPr>
          <w:rFonts w:ascii="Times New Roman" w:eastAsia="Times New Roman" w:hAnsi="Times New Roman" w:cs="Times New Roman"/>
          <w:i/>
          <w:sz w:val="20"/>
          <w:szCs w:val="20"/>
        </w:rPr>
        <w:t xml:space="preserve"> </w:t>
      </w:r>
      <w:proofErr w:type="spellStart"/>
      <w:r w:rsidR="00A90A8F" w:rsidRPr="002A3118">
        <w:rPr>
          <w:rFonts w:ascii="Times New Roman" w:eastAsia="Times New Roman" w:hAnsi="Times New Roman" w:cs="Times New Roman"/>
          <w:b/>
          <w:bCs/>
          <w:iCs/>
          <w:sz w:val="20"/>
          <w:szCs w:val="20"/>
        </w:rPr>
        <w:t>Jakee</w:t>
      </w:r>
      <w:proofErr w:type="spellEnd"/>
      <w:r w:rsidR="00A90A8F" w:rsidRPr="002A3118">
        <w:rPr>
          <w:rFonts w:ascii="Times New Roman" w:eastAsia="Times New Roman" w:hAnsi="Times New Roman" w:cs="Times New Roman"/>
          <w:b/>
          <w:bCs/>
          <w:iCs/>
          <w:sz w:val="20"/>
          <w:szCs w:val="20"/>
        </w:rPr>
        <w:t xml:space="preserve"> </w:t>
      </w:r>
      <w:r w:rsidR="00A90A8F" w:rsidRPr="002A3118">
        <w:rPr>
          <w:rFonts w:ascii="Times New Roman" w:eastAsia="Times New Roman" w:hAnsi="Times New Roman" w:cs="Times New Roman"/>
          <w:b/>
          <w:bCs/>
          <w:i/>
          <w:sz w:val="20"/>
          <w:szCs w:val="20"/>
        </w:rPr>
        <w:t>et al</w:t>
      </w:r>
      <w:r w:rsidR="00A90A8F" w:rsidRPr="002A3118">
        <w:rPr>
          <w:rFonts w:ascii="Times New Roman" w:eastAsia="Times New Roman" w:hAnsi="Times New Roman" w:cs="Times New Roman"/>
          <w:b/>
          <w:bCs/>
          <w:iCs/>
          <w:sz w:val="20"/>
          <w:szCs w:val="20"/>
        </w:rPr>
        <w:t>. (2010)</w:t>
      </w:r>
      <w:r w:rsidR="002A3118">
        <w:rPr>
          <w:rFonts w:ascii="Times New Roman" w:hAnsi="Times New Roman" w:cs="Times New Roman"/>
          <w:b/>
          <w:bCs/>
          <w:sz w:val="20"/>
          <w:szCs w:val="20"/>
        </w:rPr>
        <w:t>.</w:t>
      </w:r>
    </w:p>
    <w:p w:rsidR="00A6412D" w:rsidRPr="002A3118" w:rsidRDefault="00C63A71" w:rsidP="0070374E">
      <w:pPr>
        <w:snapToGrid w:val="0"/>
        <w:spacing w:after="0" w:line="240" w:lineRule="auto"/>
        <w:ind w:firstLine="425"/>
        <w:jc w:val="both"/>
        <w:rPr>
          <w:rFonts w:ascii="Times New Roman" w:hAnsi="Times New Roman" w:cs="Times New Roman"/>
          <w:sz w:val="20"/>
          <w:szCs w:val="20"/>
        </w:rPr>
      </w:pPr>
      <w:r w:rsidRPr="002A3118">
        <w:rPr>
          <w:rFonts w:ascii="Times New Roman" w:eastAsia="Times New Roman" w:hAnsi="Times New Roman" w:cs="Times New Roman"/>
          <w:iCs/>
          <w:sz w:val="20"/>
          <w:szCs w:val="20"/>
        </w:rPr>
        <w:t xml:space="preserve">Regarding </w:t>
      </w:r>
      <w:r w:rsidR="00B66DA4" w:rsidRPr="002A3118">
        <w:rPr>
          <w:rFonts w:ascii="Times New Roman" w:eastAsia="Times New Roman" w:hAnsi="Times New Roman" w:cs="Times New Roman"/>
          <w:i/>
          <w:sz w:val="20"/>
          <w:szCs w:val="20"/>
        </w:rPr>
        <w:t xml:space="preserve">Salmonella </w:t>
      </w:r>
      <w:proofErr w:type="spellStart"/>
      <w:r w:rsidR="00B66DA4" w:rsidRPr="002A3118">
        <w:rPr>
          <w:rFonts w:ascii="Times New Roman" w:eastAsia="Times New Roman" w:hAnsi="Times New Roman" w:cs="Times New Roman"/>
          <w:i/>
          <w:sz w:val="20"/>
          <w:szCs w:val="20"/>
        </w:rPr>
        <w:t>typhimurium</w:t>
      </w:r>
      <w:proofErr w:type="spellEnd"/>
      <w:r w:rsidR="00B66DA4" w:rsidRPr="002A3118">
        <w:rPr>
          <w:rFonts w:ascii="Times New Roman" w:eastAsia="Times New Roman" w:hAnsi="Times New Roman" w:cs="Times New Roman"/>
          <w:i/>
          <w:sz w:val="20"/>
          <w:szCs w:val="20"/>
        </w:rPr>
        <w:t xml:space="preserve"> </w:t>
      </w:r>
      <w:r w:rsidR="00B66DA4" w:rsidRPr="002A3118">
        <w:rPr>
          <w:rFonts w:ascii="Times New Roman" w:eastAsia="Times New Roman" w:hAnsi="Times New Roman" w:cs="Times New Roman"/>
          <w:sz w:val="20"/>
          <w:szCs w:val="20"/>
        </w:rPr>
        <w:t>colony count from fecal samples of mice</w:t>
      </w:r>
      <w:r w:rsidR="00A14985" w:rsidRPr="002A3118">
        <w:rPr>
          <w:rFonts w:ascii="Times New Roman" w:eastAsia="Times New Roman" w:hAnsi="Times New Roman" w:cs="Times New Roman"/>
          <w:b/>
          <w:bCs/>
          <w:sz w:val="20"/>
          <w:szCs w:val="20"/>
        </w:rPr>
        <w:t>,</w:t>
      </w:r>
      <w:r w:rsidR="00A14985" w:rsidRPr="002A3118">
        <w:rPr>
          <w:rFonts w:ascii="Times New Roman" w:eastAsia="Times New Roman" w:hAnsi="Times New Roman" w:cs="Times New Roman"/>
          <w:sz w:val="20"/>
          <w:szCs w:val="20"/>
        </w:rPr>
        <w:t xml:space="preserve"> it was noticed that in 2</w:t>
      </w:r>
      <w:r w:rsidR="00A14985" w:rsidRPr="002A3118">
        <w:rPr>
          <w:rFonts w:ascii="Times New Roman" w:eastAsia="Times New Roman" w:hAnsi="Times New Roman" w:cs="Times New Roman"/>
          <w:sz w:val="20"/>
          <w:szCs w:val="20"/>
          <w:vertAlign w:val="superscript"/>
        </w:rPr>
        <w:t>nd</w:t>
      </w:r>
      <w:r w:rsidR="00A14985" w:rsidRPr="002A3118">
        <w:rPr>
          <w:rFonts w:ascii="Times New Roman" w:eastAsia="Times New Roman" w:hAnsi="Times New Roman" w:cs="Times New Roman"/>
          <w:sz w:val="20"/>
          <w:szCs w:val="20"/>
        </w:rPr>
        <w:t xml:space="preserve"> day after challenge the lowest bacterial colony count was recorded in the 4</w:t>
      </w:r>
      <w:r w:rsidR="00A14985" w:rsidRPr="002A3118">
        <w:rPr>
          <w:rFonts w:ascii="Times New Roman" w:eastAsia="Times New Roman" w:hAnsi="Times New Roman" w:cs="Times New Roman"/>
          <w:sz w:val="20"/>
          <w:szCs w:val="20"/>
          <w:vertAlign w:val="superscript"/>
        </w:rPr>
        <w:t>th</w:t>
      </w:r>
      <w:r w:rsidR="00A14985" w:rsidRPr="002A3118">
        <w:rPr>
          <w:rFonts w:ascii="Times New Roman" w:eastAsia="Times New Roman" w:hAnsi="Times New Roman" w:cs="Times New Roman"/>
          <w:sz w:val="20"/>
          <w:szCs w:val="20"/>
        </w:rPr>
        <w:t xml:space="preserve"> group </w:t>
      </w:r>
      <w:r w:rsidR="00A14985" w:rsidRPr="002A3118">
        <w:rPr>
          <w:rFonts w:ascii="Times New Roman" w:hAnsi="Times New Roman" w:cs="Times New Roman"/>
          <w:sz w:val="20"/>
          <w:szCs w:val="20"/>
        </w:rPr>
        <w:t>(SM + 5 g GA+</w:t>
      </w:r>
      <w:r w:rsidR="002A3118">
        <w:rPr>
          <w:rFonts w:ascii="Times New Roman" w:hAnsi="Times New Roman" w:cs="Times New Roman"/>
          <w:sz w:val="20"/>
          <w:szCs w:val="20"/>
        </w:rPr>
        <w:t xml:space="preserve"> </w:t>
      </w:r>
      <w:r w:rsidR="00A14985" w:rsidRPr="002A3118">
        <w:rPr>
          <w:rFonts w:ascii="Times New Roman" w:hAnsi="Times New Roman" w:cs="Times New Roman"/>
          <w:sz w:val="20"/>
          <w:szCs w:val="20"/>
        </w:rPr>
        <w:t>Bb12) 9x10</w:t>
      </w:r>
      <w:r w:rsidR="00A14985" w:rsidRPr="002A3118">
        <w:rPr>
          <w:rFonts w:ascii="Times New Roman" w:hAnsi="Times New Roman" w:cs="Times New Roman"/>
          <w:sz w:val="20"/>
          <w:szCs w:val="20"/>
          <w:vertAlign w:val="superscript"/>
        </w:rPr>
        <w:t>4</w:t>
      </w:r>
      <w:r w:rsidR="002A3118">
        <w:rPr>
          <w:rFonts w:ascii="Times New Roman" w:hAnsi="Times New Roman" w:cs="Times New Roman"/>
          <w:sz w:val="20"/>
          <w:szCs w:val="20"/>
          <w:vertAlign w:val="superscript"/>
        </w:rPr>
        <w:t xml:space="preserve"> </w:t>
      </w:r>
      <w:r w:rsidR="00A14985" w:rsidRPr="002A3118">
        <w:rPr>
          <w:rFonts w:ascii="Times New Roman" w:eastAsia="Times New Roman" w:hAnsi="Times New Roman" w:cs="Times New Roman"/>
          <w:sz w:val="20"/>
          <w:szCs w:val="20"/>
        </w:rPr>
        <w:t>followed by 3</w:t>
      </w:r>
      <w:r w:rsidR="00A14985" w:rsidRPr="002A3118">
        <w:rPr>
          <w:rFonts w:ascii="Times New Roman" w:eastAsia="Times New Roman" w:hAnsi="Times New Roman" w:cs="Times New Roman"/>
          <w:sz w:val="20"/>
          <w:szCs w:val="20"/>
          <w:vertAlign w:val="superscript"/>
        </w:rPr>
        <w:t>rd</w:t>
      </w:r>
      <w:r w:rsidR="00A14985" w:rsidRPr="002A3118">
        <w:rPr>
          <w:rFonts w:ascii="Times New Roman" w:eastAsia="Times New Roman" w:hAnsi="Times New Roman" w:cs="Times New Roman"/>
          <w:sz w:val="20"/>
          <w:szCs w:val="20"/>
        </w:rPr>
        <w:t xml:space="preserve"> group </w:t>
      </w:r>
      <w:r w:rsidR="00A14985" w:rsidRPr="002A3118">
        <w:rPr>
          <w:rFonts w:ascii="Times New Roman" w:hAnsi="Times New Roman" w:cs="Times New Roman"/>
          <w:sz w:val="20"/>
          <w:szCs w:val="20"/>
        </w:rPr>
        <w:t>(Bb12) 12x10</w:t>
      </w:r>
      <w:r w:rsidR="00A14985" w:rsidRPr="002A3118">
        <w:rPr>
          <w:rFonts w:ascii="Times New Roman" w:hAnsi="Times New Roman" w:cs="Times New Roman"/>
          <w:sz w:val="20"/>
          <w:szCs w:val="20"/>
          <w:vertAlign w:val="superscript"/>
        </w:rPr>
        <w:t>4</w:t>
      </w:r>
      <w:r w:rsidR="002A3118">
        <w:rPr>
          <w:rFonts w:ascii="Times New Roman" w:hAnsi="Times New Roman" w:cs="Times New Roman"/>
          <w:sz w:val="20"/>
          <w:szCs w:val="20"/>
          <w:vertAlign w:val="superscript"/>
        </w:rPr>
        <w:t xml:space="preserve"> </w:t>
      </w:r>
      <w:r w:rsidR="00A14985" w:rsidRPr="002A3118">
        <w:rPr>
          <w:rFonts w:ascii="Times New Roman" w:eastAsia="Times New Roman" w:hAnsi="Times New Roman" w:cs="Times New Roman"/>
          <w:sz w:val="20"/>
          <w:szCs w:val="20"/>
        </w:rPr>
        <w:t>followed by 2</w:t>
      </w:r>
      <w:r w:rsidR="00A14985" w:rsidRPr="002A3118">
        <w:rPr>
          <w:rFonts w:ascii="Times New Roman" w:eastAsia="Times New Roman" w:hAnsi="Times New Roman" w:cs="Times New Roman"/>
          <w:sz w:val="20"/>
          <w:szCs w:val="20"/>
          <w:vertAlign w:val="superscript"/>
        </w:rPr>
        <w:t>nd</w:t>
      </w:r>
      <w:r w:rsidR="002A3118">
        <w:rPr>
          <w:rFonts w:ascii="Times New Roman" w:eastAsia="Times New Roman" w:hAnsi="Times New Roman" w:cs="Times New Roman"/>
          <w:sz w:val="20"/>
          <w:szCs w:val="20"/>
        </w:rPr>
        <w:t xml:space="preserve"> </w:t>
      </w:r>
      <w:r w:rsidR="00A14985" w:rsidRPr="002A3118">
        <w:rPr>
          <w:rFonts w:ascii="Times New Roman" w:eastAsia="Times New Roman" w:hAnsi="Times New Roman" w:cs="Times New Roman"/>
          <w:sz w:val="20"/>
          <w:szCs w:val="20"/>
        </w:rPr>
        <w:t xml:space="preserve">group </w:t>
      </w:r>
      <w:r w:rsidR="00A14985" w:rsidRPr="002A3118">
        <w:rPr>
          <w:rFonts w:ascii="Times New Roman" w:hAnsi="Times New Roman" w:cs="Times New Roman"/>
          <w:sz w:val="20"/>
          <w:szCs w:val="20"/>
        </w:rPr>
        <w:t>(SM+10g GA)</w:t>
      </w:r>
      <w:r w:rsidR="00A14985" w:rsidRPr="002A3118">
        <w:rPr>
          <w:rFonts w:ascii="Times New Roman" w:eastAsia="Times New Roman" w:hAnsi="Times New Roman" w:cs="Times New Roman"/>
          <w:sz w:val="20"/>
          <w:szCs w:val="20"/>
        </w:rPr>
        <w:t xml:space="preserve"> </w:t>
      </w:r>
      <w:r w:rsidR="00A14985" w:rsidRPr="002A3118">
        <w:rPr>
          <w:rFonts w:ascii="Times New Roman" w:hAnsi="Times New Roman" w:cs="Times New Roman"/>
          <w:sz w:val="20"/>
          <w:szCs w:val="20"/>
        </w:rPr>
        <w:t>17x10</w:t>
      </w:r>
      <w:r w:rsidR="00A14985" w:rsidRPr="002A3118">
        <w:rPr>
          <w:rFonts w:ascii="Times New Roman" w:hAnsi="Times New Roman" w:cs="Times New Roman"/>
          <w:sz w:val="20"/>
          <w:szCs w:val="20"/>
          <w:vertAlign w:val="superscript"/>
        </w:rPr>
        <w:t>4</w:t>
      </w:r>
      <w:r w:rsidR="002A3118">
        <w:rPr>
          <w:rFonts w:ascii="Times New Roman" w:hAnsi="Times New Roman" w:cs="Times New Roman"/>
          <w:sz w:val="20"/>
          <w:szCs w:val="20"/>
          <w:vertAlign w:val="superscript"/>
        </w:rPr>
        <w:t xml:space="preserve"> </w:t>
      </w:r>
      <w:r w:rsidR="00A14985" w:rsidRPr="002A3118">
        <w:rPr>
          <w:rFonts w:ascii="Times New Roman" w:hAnsi="Times New Roman" w:cs="Times New Roman"/>
          <w:sz w:val="20"/>
          <w:szCs w:val="20"/>
        </w:rPr>
        <w:t>while the highest bacterial colony count was recorded in the 1</w:t>
      </w:r>
      <w:r w:rsidR="00A14985" w:rsidRPr="002A3118">
        <w:rPr>
          <w:rFonts w:ascii="Times New Roman" w:hAnsi="Times New Roman" w:cs="Times New Roman"/>
          <w:sz w:val="20"/>
          <w:szCs w:val="20"/>
          <w:vertAlign w:val="superscript"/>
        </w:rPr>
        <w:t>st</w:t>
      </w:r>
      <w:r w:rsidR="00A14985" w:rsidRPr="002A3118">
        <w:rPr>
          <w:rFonts w:ascii="Times New Roman" w:hAnsi="Times New Roman" w:cs="Times New Roman"/>
          <w:sz w:val="20"/>
          <w:szCs w:val="20"/>
        </w:rPr>
        <w:t xml:space="preserve"> group (SM+5g GA) 23x10</w:t>
      </w:r>
      <w:r w:rsidR="00A14985" w:rsidRPr="002A3118">
        <w:rPr>
          <w:rFonts w:ascii="Times New Roman" w:hAnsi="Times New Roman" w:cs="Times New Roman"/>
          <w:sz w:val="20"/>
          <w:szCs w:val="20"/>
          <w:vertAlign w:val="superscript"/>
        </w:rPr>
        <w:t>4</w:t>
      </w:r>
      <w:r w:rsidR="002A3118">
        <w:rPr>
          <w:rFonts w:ascii="Times New Roman" w:hAnsi="Times New Roman" w:cs="Times New Roman"/>
          <w:sz w:val="20"/>
          <w:szCs w:val="20"/>
          <w:vertAlign w:val="superscript"/>
        </w:rPr>
        <w:t xml:space="preserve"> </w:t>
      </w:r>
      <w:r w:rsidR="00A14985" w:rsidRPr="002A3118">
        <w:rPr>
          <w:rFonts w:ascii="Times New Roman" w:hAnsi="Times New Roman" w:cs="Times New Roman"/>
          <w:sz w:val="20"/>
          <w:szCs w:val="20"/>
        </w:rPr>
        <w:t>in comparison with the control</w:t>
      </w:r>
      <w:r w:rsidR="00A14985" w:rsidRPr="002A3118">
        <w:rPr>
          <w:rFonts w:ascii="Times New Roman" w:eastAsia="Times New Roman" w:hAnsi="Times New Roman" w:cs="Times New Roman"/>
          <w:sz w:val="20"/>
          <w:szCs w:val="20"/>
        </w:rPr>
        <w:t xml:space="preserve"> group. With the time after 5 days and 10 days</w:t>
      </w:r>
      <w:r w:rsidR="002A3118">
        <w:rPr>
          <w:rFonts w:ascii="Times New Roman" w:eastAsia="Times New Roman" w:hAnsi="Times New Roman" w:cs="Times New Roman"/>
          <w:sz w:val="20"/>
          <w:szCs w:val="20"/>
        </w:rPr>
        <w:t>,</w:t>
      </w:r>
      <w:r w:rsidR="00A14985" w:rsidRPr="002A3118">
        <w:rPr>
          <w:rFonts w:ascii="Times New Roman" w:eastAsia="Times New Roman" w:hAnsi="Times New Roman" w:cs="Times New Roman"/>
          <w:sz w:val="20"/>
          <w:szCs w:val="20"/>
        </w:rPr>
        <w:t xml:space="preserve"> bacterial colony count decreased and </w:t>
      </w:r>
      <w:r w:rsidR="00A14985" w:rsidRPr="002A3118">
        <w:rPr>
          <w:rFonts w:ascii="Times New Roman" w:eastAsia="Times New Roman" w:hAnsi="Times New Roman" w:cs="Times New Roman"/>
          <w:i/>
          <w:sz w:val="20"/>
          <w:szCs w:val="20"/>
        </w:rPr>
        <w:t xml:space="preserve">Salmonella </w:t>
      </w:r>
      <w:proofErr w:type="spellStart"/>
      <w:r w:rsidR="00A14985" w:rsidRPr="002A3118">
        <w:rPr>
          <w:rFonts w:ascii="Times New Roman" w:eastAsia="Times New Roman" w:hAnsi="Times New Roman" w:cs="Times New Roman"/>
          <w:i/>
          <w:sz w:val="20"/>
          <w:szCs w:val="20"/>
        </w:rPr>
        <w:t>typhimurium</w:t>
      </w:r>
      <w:proofErr w:type="spellEnd"/>
      <w:r w:rsidR="00A14985" w:rsidRPr="002A3118">
        <w:rPr>
          <w:rFonts w:ascii="Times New Roman" w:eastAsia="Times New Roman" w:hAnsi="Times New Roman" w:cs="Times New Roman"/>
          <w:b/>
          <w:bCs/>
          <w:i/>
          <w:sz w:val="20"/>
          <w:szCs w:val="20"/>
        </w:rPr>
        <w:t xml:space="preserve"> </w:t>
      </w:r>
      <w:r w:rsidR="00A14985" w:rsidRPr="002A3118">
        <w:rPr>
          <w:rFonts w:ascii="Times New Roman" w:eastAsia="Times New Roman" w:hAnsi="Times New Roman" w:cs="Times New Roman"/>
          <w:sz w:val="20"/>
          <w:szCs w:val="20"/>
        </w:rPr>
        <w:t>bacteria</w:t>
      </w:r>
      <w:r w:rsidR="002A3118">
        <w:rPr>
          <w:rFonts w:ascii="Times New Roman" w:eastAsia="Times New Roman" w:hAnsi="Times New Roman" w:cs="Times New Roman"/>
          <w:sz w:val="20"/>
          <w:szCs w:val="20"/>
        </w:rPr>
        <w:t xml:space="preserve"> </w:t>
      </w:r>
      <w:r w:rsidR="00A14985" w:rsidRPr="002A3118">
        <w:rPr>
          <w:rFonts w:ascii="Times New Roman" w:eastAsia="Times New Roman" w:hAnsi="Times New Roman" w:cs="Times New Roman"/>
          <w:sz w:val="20"/>
          <w:szCs w:val="20"/>
        </w:rPr>
        <w:t>completely diminished</w:t>
      </w:r>
      <w:r w:rsidR="002A3118">
        <w:rPr>
          <w:rFonts w:ascii="Times New Roman" w:eastAsia="Times New Roman" w:hAnsi="Times New Roman" w:cs="Times New Roman"/>
          <w:sz w:val="20"/>
          <w:szCs w:val="20"/>
        </w:rPr>
        <w:t xml:space="preserve"> </w:t>
      </w:r>
      <w:r w:rsidR="00A14985" w:rsidRPr="002A3118">
        <w:rPr>
          <w:rFonts w:ascii="Times New Roman" w:eastAsia="Times New Roman" w:hAnsi="Times New Roman" w:cs="Times New Roman"/>
          <w:sz w:val="20"/>
          <w:szCs w:val="20"/>
        </w:rPr>
        <w:t>after 10 days in 4</w:t>
      </w:r>
      <w:r w:rsidR="00A14985" w:rsidRPr="002A3118">
        <w:rPr>
          <w:rFonts w:ascii="Times New Roman" w:eastAsia="Times New Roman" w:hAnsi="Times New Roman" w:cs="Times New Roman"/>
          <w:sz w:val="20"/>
          <w:szCs w:val="20"/>
          <w:vertAlign w:val="superscript"/>
        </w:rPr>
        <w:t>th</w:t>
      </w:r>
      <w:r w:rsidR="00A14985" w:rsidRPr="002A3118">
        <w:rPr>
          <w:rFonts w:ascii="Times New Roman" w:eastAsia="Times New Roman" w:hAnsi="Times New Roman" w:cs="Times New Roman"/>
          <w:sz w:val="20"/>
          <w:szCs w:val="20"/>
        </w:rPr>
        <w:t xml:space="preserve"> group </w:t>
      </w:r>
      <w:r w:rsidR="00A14985" w:rsidRPr="002A3118">
        <w:rPr>
          <w:rFonts w:ascii="Times New Roman" w:hAnsi="Times New Roman" w:cs="Times New Roman"/>
          <w:sz w:val="20"/>
          <w:szCs w:val="20"/>
        </w:rPr>
        <w:t>(SM +5 g GA+</w:t>
      </w:r>
      <w:r w:rsidR="002A3118">
        <w:rPr>
          <w:rFonts w:ascii="Times New Roman" w:hAnsi="Times New Roman" w:cs="Times New Roman"/>
          <w:sz w:val="20"/>
          <w:szCs w:val="20"/>
        </w:rPr>
        <w:t xml:space="preserve"> </w:t>
      </w:r>
      <w:r w:rsidR="00A14985" w:rsidRPr="002A3118">
        <w:rPr>
          <w:rFonts w:ascii="Times New Roman" w:hAnsi="Times New Roman" w:cs="Times New Roman"/>
          <w:sz w:val="20"/>
          <w:szCs w:val="20"/>
        </w:rPr>
        <w:t>Bb12) and</w:t>
      </w:r>
      <w:r w:rsidR="002A3118">
        <w:rPr>
          <w:rFonts w:ascii="Times New Roman" w:eastAsia="Times New Roman" w:hAnsi="Times New Roman" w:cs="Times New Roman"/>
          <w:sz w:val="20"/>
          <w:szCs w:val="20"/>
        </w:rPr>
        <w:t xml:space="preserve"> </w:t>
      </w:r>
      <w:r w:rsidR="00A14985" w:rsidRPr="002A3118">
        <w:rPr>
          <w:rFonts w:ascii="Times New Roman" w:eastAsia="Times New Roman" w:hAnsi="Times New Roman" w:cs="Times New Roman"/>
          <w:sz w:val="20"/>
          <w:szCs w:val="20"/>
        </w:rPr>
        <w:t>2</w:t>
      </w:r>
      <w:r w:rsidR="00A14985" w:rsidRPr="002A3118">
        <w:rPr>
          <w:rFonts w:ascii="Times New Roman" w:eastAsia="Times New Roman" w:hAnsi="Times New Roman" w:cs="Times New Roman"/>
          <w:sz w:val="20"/>
          <w:szCs w:val="20"/>
          <w:vertAlign w:val="superscript"/>
        </w:rPr>
        <w:t>nd</w:t>
      </w:r>
      <w:r w:rsidR="002A3118">
        <w:rPr>
          <w:rFonts w:ascii="Times New Roman" w:eastAsia="Times New Roman" w:hAnsi="Times New Roman" w:cs="Times New Roman"/>
          <w:sz w:val="20"/>
          <w:szCs w:val="20"/>
        </w:rPr>
        <w:t xml:space="preserve"> </w:t>
      </w:r>
      <w:r w:rsidR="00A14985" w:rsidRPr="002A3118">
        <w:rPr>
          <w:rFonts w:ascii="Times New Roman" w:eastAsia="Times New Roman" w:hAnsi="Times New Roman" w:cs="Times New Roman"/>
          <w:sz w:val="20"/>
          <w:szCs w:val="20"/>
        </w:rPr>
        <w:t xml:space="preserve">group </w:t>
      </w:r>
      <w:r w:rsidR="00A14985" w:rsidRPr="002A3118">
        <w:rPr>
          <w:rFonts w:ascii="Times New Roman" w:hAnsi="Times New Roman" w:cs="Times New Roman"/>
          <w:sz w:val="20"/>
          <w:szCs w:val="20"/>
        </w:rPr>
        <w:t xml:space="preserve">(SM+10 </w:t>
      </w:r>
      <w:proofErr w:type="spellStart"/>
      <w:r w:rsidR="00A14985" w:rsidRPr="002A3118">
        <w:rPr>
          <w:rFonts w:ascii="Times New Roman" w:hAnsi="Times New Roman" w:cs="Times New Roman"/>
          <w:sz w:val="20"/>
          <w:szCs w:val="20"/>
        </w:rPr>
        <w:t>gGA</w:t>
      </w:r>
      <w:proofErr w:type="spellEnd"/>
      <w:r w:rsidR="00A14985" w:rsidRPr="002A3118">
        <w:rPr>
          <w:rFonts w:ascii="Times New Roman" w:hAnsi="Times New Roman" w:cs="Times New Roman"/>
          <w:sz w:val="20"/>
          <w:szCs w:val="20"/>
        </w:rPr>
        <w:t>) it was clear that with time (after 10 day) the activity of</w:t>
      </w:r>
      <w:r w:rsidR="002A3118">
        <w:rPr>
          <w:rFonts w:ascii="Times New Roman" w:hAnsi="Times New Roman" w:cs="Times New Roman"/>
          <w:sz w:val="20"/>
          <w:szCs w:val="20"/>
        </w:rPr>
        <w:t xml:space="preserve"> </w:t>
      </w:r>
      <w:proofErr w:type="spellStart"/>
      <w:r w:rsidR="00A14985" w:rsidRPr="002A3118">
        <w:rPr>
          <w:rFonts w:ascii="Times New Roman" w:hAnsi="Times New Roman" w:cs="Times New Roman"/>
          <w:sz w:val="20"/>
          <w:szCs w:val="20"/>
        </w:rPr>
        <w:t>probiotic</w:t>
      </w:r>
      <w:proofErr w:type="spellEnd"/>
      <w:r w:rsidR="00A14985" w:rsidRPr="002A3118">
        <w:rPr>
          <w:rFonts w:ascii="Times New Roman" w:hAnsi="Times New Roman" w:cs="Times New Roman"/>
          <w:sz w:val="20"/>
          <w:szCs w:val="20"/>
        </w:rPr>
        <w:t xml:space="preserve"> Bb12 due to the activation of</w:t>
      </w:r>
      <w:r w:rsidR="002A3118">
        <w:rPr>
          <w:rFonts w:ascii="Times New Roman" w:hAnsi="Times New Roman" w:cs="Times New Roman"/>
          <w:sz w:val="20"/>
          <w:szCs w:val="20"/>
        </w:rPr>
        <w:t xml:space="preserve"> </w:t>
      </w:r>
      <w:r w:rsidR="00A14985" w:rsidRPr="002A3118">
        <w:rPr>
          <w:rFonts w:ascii="Times New Roman" w:hAnsi="Times New Roman" w:cs="Times New Roman"/>
          <w:sz w:val="20"/>
          <w:szCs w:val="20"/>
        </w:rPr>
        <w:t xml:space="preserve">natural </w:t>
      </w:r>
      <w:proofErr w:type="spellStart"/>
      <w:r w:rsidR="00A14985" w:rsidRPr="002A3118">
        <w:rPr>
          <w:rFonts w:ascii="Times New Roman" w:hAnsi="Times New Roman" w:cs="Times New Roman"/>
          <w:sz w:val="20"/>
          <w:szCs w:val="20"/>
        </w:rPr>
        <w:t>prebiotic</w:t>
      </w:r>
      <w:proofErr w:type="spellEnd"/>
      <w:r w:rsidR="00A14985" w:rsidRPr="002A3118">
        <w:rPr>
          <w:rFonts w:ascii="Times New Roman" w:hAnsi="Times New Roman" w:cs="Times New Roman"/>
          <w:sz w:val="20"/>
          <w:szCs w:val="20"/>
        </w:rPr>
        <w:t xml:space="preserve"> gum </w:t>
      </w:r>
      <w:proofErr w:type="spellStart"/>
      <w:r w:rsidR="00A14985" w:rsidRPr="002A3118">
        <w:rPr>
          <w:rFonts w:ascii="Times New Roman" w:hAnsi="Times New Roman" w:cs="Times New Roman"/>
          <w:sz w:val="20"/>
          <w:szCs w:val="20"/>
        </w:rPr>
        <w:t>arabic</w:t>
      </w:r>
      <w:proofErr w:type="spellEnd"/>
      <w:r w:rsidR="00A14985" w:rsidRPr="002A3118">
        <w:rPr>
          <w:rFonts w:ascii="Times New Roman" w:hAnsi="Times New Roman" w:cs="Times New Roman"/>
          <w:sz w:val="20"/>
          <w:szCs w:val="20"/>
        </w:rPr>
        <w:t xml:space="preserve"> with the large dose 10 g </w:t>
      </w:r>
      <w:r w:rsidR="00567EB5" w:rsidRPr="002A3118">
        <w:rPr>
          <w:rFonts w:ascii="Times New Roman" w:hAnsi="Times New Roman" w:cs="Times New Roman"/>
          <w:sz w:val="20"/>
          <w:szCs w:val="20"/>
        </w:rPr>
        <w:t xml:space="preserve">the results confirmed by </w:t>
      </w:r>
      <w:r w:rsidR="00E92E5C" w:rsidRPr="002A3118">
        <w:rPr>
          <w:rFonts w:ascii="Times New Roman" w:hAnsi="Times New Roman" w:cs="Times New Roman"/>
          <w:b/>
          <w:bCs/>
          <w:sz w:val="20"/>
          <w:szCs w:val="20"/>
        </w:rPr>
        <w:t xml:space="preserve">Silva </w:t>
      </w:r>
      <w:r w:rsidR="00E92E5C" w:rsidRPr="002A3118">
        <w:rPr>
          <w:rFonts w:ascii="Times New Roman" w:hAnsi="Times New Roman" w:cs="Times New Roman"/>
          <w:b/>
          <w:bCs/>
          <w:i/>
          <w:iCs/>
          <w:sz w:val="20"/>
          <w:szCs w:val="20"/>
        </w:rPr>
        <w:t>et al</w:t>
      </w:r>
      <w:r w:rsidR="00E92E5C" w:rsidRPr="002A3118">
        <w:rPr>
          <w:rFonts w:ascii="Times New Roman" w:hAnsi="Times New Roman" w:cs="Times New Roman"/>
          <w:b/>
          <w:bCs/>
          <w:sz w:val="20"/>
          <w:szCs w:val="20"/>
        </w:rPr>
        <w:t>.(2004)</w:t>
      </w:r>
      <w:r w:rsidR="00E92E5C" w:rsidRPr="002A3118">
        <w:rPr>
          <w:rFonts w:ascii="Times New Roman" w:hAnsi="Times New Roman" w:cs="Times New Roman"/>
          <w:sz w:val="20"/>
          <w:szCs w:val="20"/>
        </w:rPr>
        <w:t xml:space="preserve"> who observed that there was improved survival of mice pretreated</w:t>
      </w:r>
      <w:r w:rsidR="00AF7946" w:rsidRPr="002A3118">
        <w:rPr>
          <w:rFonts w:ascii="Times New Roman" w:hAnsi="Times New Roman" w:cs="Times New Roman"/>
          <w:sz w:val="20"/>
          <w:szCs w:val="20"/>
        </w:rPr>
        <w:t xml:space="preserve"> with </w:t>
      </w:r>
      <w:proofErr w:type="spellStart"/>
      <w:r w:rsidR="00AF7946" w:rsidRPr="002A3118">
        <w:rPr>
          <w:rFonts w:ascii="Times New Roman" w:hAnsi="Times New Roman" w:cs="Times New Roman"/>
          <w:i/>
          <w:iCs/>
          <w:sz w:val="20"/>
          <w:szCs w:val="20"/>
        </w:rPr>
        <w:t>Bifidobacterium</w:t>
      </w:r>
      <w:proofErr w:type="spellEnd"/>
      <w:r w:rsidR="00AF7946" w:rsidRPr="002A3118">
        <w:rPr>
          <w:rFonts w:ascii="Times New Roman" w:hAnsi="Times New Roman" w:cs="Times New Roman"/>
          <w:i/>
          <w:iCs/>
          <w:sz w:val="20"/>
          <w:szCs w:val="20"/>
        </w:rPr>
        <w:t xml:space="preserve"> </w:t>
      </w:r>
      <w:proofErr w:type="spellStart"/>
      <w:r w:rsidR="00AF7946" w:rsidRPr="002A3118">
        <w:rPr>
          <w:rFonts w:ascii="Times New Roman" w:hAnsi="Times New Roman" w:cs="Times New Roman"/>
          <w:i/>
          <w:iCs/>
          <w:sz w:val="20"/>
          <w:szCs w:val="20"/>
        </w:rPr>
        <w:t>longum</w:t>
      </w:r>
      <w:proofErr w:type="spellEnd"/>
      <w:r w:rsidR="00AF7946" w:rsidRPr="002A3118">
        <w:rPr>
          <w:rFonts w:ascii="Times New Roman" w:hAnsi="Times New Roman" w:cs="Times New Roman"/>
          <w:sz w:val="20"/>
          <w:szCs w:val="20"/>
        </w:rPr>
        <w:t xml:space="preserve"> during challenge with salmonella sp. </w:t>
      </w:r>
      <w:r w:rsidR="00A6412D" w:rsidRPr="002A3118">
        <w:rPr>
          <w:rFonts w:ascii="Times New Roman" w:hAnsi="Times New Roman" w:cs="Times New Roman"/>
          <w:sz w:val="20"/>
          <w:szCs w:val="20"/>
        </w:rPr>
        <w:t>furthermore</w:t>
      </w:r>
      <w:r w:rsidR="002A3118">
        <w:rPr>
          <w:rFonts w:ascii="Times New Roman" w:hAnsi="Times New Roman" w:cs="Times New Roman"/>
          <w:sz w:val="20"/>
          <w:szCs w:val="20"/>
        </w:rPr>
        <w:t xml:space="preserve"> </w:t>
      </w:r>
      <w:proofErr w:type="spellStart"/>
      <w:r w:rsidR="007E48CA" w:rsidRPr="002A3118">
        <w:rPr>
          <w:rStyle w:val="author"/>
          <w:rFonts w:ascii="Times New Roman" w:hAnsi="Times New Roman" w:cs="Times New Roman"/>
          <w:b/>
          <w:bCs/>
          <w:sz w:val="20"/>
          <w:szCs w:val="20"/>
        </w:rPr>
        <w:t>Kamada</w:t>
      </w:r>
      <w:proofErr w:type="spellEnd"/>
      <w:r w:rsidR="007E48CA" w:rsidRPr="002A3118">
        <w:rPr>
          <w:rStyle w:val="author"/>
          <w:rFonts w:ascii="Times New Roman" w:hAnsi="Times New Roman" w:cs="Times New Roman"/>
          <w:b/>
          <w:bCs/>
          <w:sz w:val="20"/>
          <w:szCs w:val="20"/>
        </w:rPr>
        <w:t xml:space="preserve"> </w:t>
      </w:r>
      <w:r w:rsidR="007E48CA" w:rsidRPr="002A3118">
        <w:rPr>
          <w:rStyle w:val="author"/>
          <w:rFonts w:ascii="Times New Roman" w:hAnsi="Times New Roman" w:cs="Times New Roman"/>
          <w:b/>
          <w:bCs/>
          <w:i/>
          <w:iCs/>
          <w:sz w:val="20"/>
          <w:szCs w:val="20"/>
        </w:rPr>
        <w:t>et al</w:t>
      </w:r>
      <w:r w:rsidR="007E48CA" w:rsidRPr="002A3118">
        <w:rPr>
          <w:rStyle w:val="author"/>
          <w:rFonts w:ascii="Times New Roman" w:hAnsi="Times New Roman" w:cs="Times New Roman"/>
          <w:b/>
          <w:bCs/>
          <w:sz w:val="20"/>
          <w:szCs w:val="20"/>
        </w:rPr>
        <w:t xml:space="preserve">.(2013) </w:t>
      </w:r>
      <w:r w:rsidR="007E48CA" w:rsidRPr="002A3118">
        <w:rPr>
          <w:rStyle w:val="author"/>
          <w:rFonts w:ascii="Times New Roman" w:hAnsi="Times New Roman" w:cs="Times New Roman"/>
          <w:sz w:val="20"/>
          <w:szCs w:val="20"/>
        </w:rPr>
        <w:t>who repo</w:t>
      </w:r>
      <w:r w:rsidR="007E48CA" w:rsidRPr="002A3118">
        <w:rPr>
          <w:rFonts w:ascii="Times New Roman" w:hAnsi="Times New Roman" w:cs="Times New Roman"/>
          <w:sz w:val="20"/>
          <w:szCs w:val="20"/>
        </w:rPr>
        <w:t xml:space="preserve">rted that the interaction of the </w:t>
      </w:r>
      <w:proofErr w:type="spellStart"/>
      <w:r w:rsidR="007E48CA" w:rsidRPr="002A3118">
        <w:rPr>
          <w:rFonts w:ascii="Times New Roman" w:hAnsi="Times New Roman" w:cs="Times New Roman"/>
          <w:sz w:val="20"/>
          <w:szCs w:val="20"/>
        </w:rPr>
        <w:t>microbiota</w:t>
      </w:r>
      <w:proofErr w:type="spellEnd"/>
      <w:r w:rsidR="007E48CA" w:rsidRPr="002A3118">
        <w:rPr>
          <w:rFonts w:ascii="Times New Roman" w:hAnsi="Times New Roman" w:cs="Times New Roman"/>
          <w:sz w:val="20"/>
          <w:szCs w:val="20"/>
        </w:rPr>
        <w:t xml:space="preserve"> with pathogens and the host might provide new insights into the pathogenesis of disease, as well as novel avenues for preventing and treating intestinal and systemic disorders</w:t>
      </w:r>
      <w:r w:rsidR="002A3118">
        <w:rPr>
          <w:rStyle w:val="author"/>
          <w:rFonts w:ascii="Times New Roman" w:hAnsi="Times New Roman" w:cs="Times New Roman"/>
          <w:sz w:val="20"/>
          <w:szCs w:val="20"/>
        </w:rPr>
        <w:t>.</w:t>
      </w:r>
      <w:r w:rsidR="00A6412D" w:rsidRPr="002A3118">
        <w:rPr>
          <w:rFonts w:ascii="Times New Roman" w:hAnsi="Times New Roman" w:cs="Times New Roman"/>
          <w:sz w:val="20"/>
          <w:szCs w:val="20"/>
        </w:rPr>
        <w:t xml:space="preserve"> Various carbohydrate sources including</w:t>
      </w:r>
      <w:r w:rsidR="002A3118">
        <w:rPr>
          <w:rFonts w:ascii="Times New Roman" w:hAnsi="Times New Roman" w:cs="Times New Roman"/>
          <w:sz w:val="20"/>
          <w:szCs w:val="20"/>
        </w:rPr>
        <w:t xml:space="preserve"> </w:t>
      </w:r>
      <w:r w:rsidR="00A6412D" w:rsidRPr="002A3118">
        <w:rPr>
          <w:rFonts w:ascii="Times New Roman" w:hAnsi="Times New Roman" w:cs="Times New Roman"/>
          <w:sz w:val="20"/>
          <w:szCs w:val="20"/>
        </w:rPr>
        <w:t>gum Arabic</w:t>
      </w:r>
      <w:r w:rsidR="002A3118">
        <w:rPr>
          <w:rFonts w:ascii="Times New Roman" w:hAnsi="Times New Roman" w:cs="Times New Roman"/>
          <w:sz w:val="20"/>
          <w:szCs w:val="20"/>
        </w:rPr>
        <w:t xml:space="preserve"> </w:t>
      </w:r>
      <w:r w:rsidR="00A6412D" w:rsidRPr="002A3118">
        <w:rPr>
          <w:rFonts w:ascii="Times New Roman" w:hAnsi="Times New Roman" w:cs="Times New Roman"/>
          <w:sz w:val="20"/>
          <w:szCs w:val="20"/>
        </w:rPr>
        <w:t xml:space="preserve">are known to support the growth and activity of Bb12 inhibiting growth of </w:t>
      </w:r>
      <w:r w:rsidR="00A6412D" w:rsidRPr="002A3118">
        <w:rPr>
          <w:rFonts w:ascii="Times New Roman" w:hAnsi="Times New Roman" w:cs="Times New Roman"/>
          <w:i/>
          <w:iCs/>
          <w:sz w:val="20"/>
          <w:szCs w:val="20"/>
        </w:rPr>
        <w:t xml:space="preserve">salmonella </w:t>
      </w:r>
      <w:proofErr w:type="spellStart"/>
      <w:r w:rsidR="00A6412D" w:rsidRPr="002A3118">
        <w:rPr>
          <w:rFonts w:ascii="Times New Roman" w:hAnsi="Times New Roman" w:cs="Times New Roman"/>
          <w:i/>
          <w:iCs/>
          <w:sz w:val="20"/>
          <w:szCs w:val="20"/>
        </w:rPr>
        <w:t>typhimurium</w:t>
      </w:r>
      <w:proofErr w:type="spellEnd"/>
      <w:r w:rsidR="00A6412D" w:rsidRPr="002A3118">
        <w:rPr>
          <w:rFonts w:ascii="Times New Roman" w:hAnsi="Times New Roman" w:cs="Times New Roman"/>
          <w:sz w:val="20"/>
          <w:szCs w:val="20"/>
        </w:rPr>
        <w:t xml:space="preserve"> reducing its colony count in feces.</w:t>
      </w:r>
    </w:p>
    <w:p w:rsidR="00A0009E" w:rsidRPr="002A3118" w:rsidRDefault="00204A81" w:rsidP="0070374E">
      <w:pPr>
        <w:snapToGrid w:val="0"/>
        <w:spacing w:after="0" w:line="240" w:lineRule="auto"/>
        <w:ind w:firstLine="425"/>
        <w:jc w:val="both"/>
        <w:rPr>
          <w:rFonts w:ascii="Times New Roman" w:eastAsia="Times New Roman" w:hAnsi="Times New Roman" w:cs="Times New Roman"/>
          <w:b/>
          <w:bCs/>
          <w:sz w:val="20"/>
          <w:szCs w:val="20"/>
        </w:rPr>
      </w:pPr>
      <w:r w:rsidRPr="002A3118">
        <w:rPr>
          <w:rFonts w:ascii="Times New Roman" w:eastAsia="Times New Roman" w:hAnsi="Times New Roman" w:cs="Times New Roman"/>
          <w:sz w:val="20"/>
          <w:szCs w:val="20"/>
        </w:rPr>
        <w:lastRenderedPageBreak/>
        <w:t>Regarding daily weight gain of the examined mice</w:t>
      </w:r>
      <w:r w:rsidR="00571E53" w:rsidRPr="002A3118">
        <w:rPr>
          <w:rFonts w:ascii="Times New Roman" w:eastAsia="Times New Roman" w:hAnsi="Times New Roman" w:cs="Times New Roman"/>
          <w:sz w:val="20"/>
          <w:szCs w:val="20"/>
        </w:rPr>
        <w:t xml:space="preserve">, </w:t>
      </w:r>
      <w:r w:rsidRPr="002A3118">
        <w:rPr>
          <w:rFonts w:ascii="Times New Roman" w:eastAsia="Times New Roman" w:hAnsi="Times New Roman" w:cs="Times New Roman"/>
          <w:sz w:val="20"/>
          <w:szCs w:val="20"/>
        </w:rPr>
        <w:t>present study revealed that,</w:t>
      </w:r>
      <w:r w:rsidR="002A3118">
        <w:rPr>
          <w:rFonts w:ascii="Times New Roman" w:eastAsia="Times New Roman" w:hAnsi="Times New Roman" w:cs="Times New Roman"/>
          <w:sz w:val="20"/>
          <w:szCs w:val="20"/>
        </w:rPr>
        <w:t xml:space="preserve"> </w:t>
      </w:r>
      <w:r w:rsidRPr="002A3118">
        <w:rPr>
          <w:rFonts w:ascii="Times New Roman" w:eastAsia="Times New Roman" w:hAnsi="Times New Roman" w:cs="Times New Roman"/>
          <w:sz w:val="20"/>
          <w:szCs w:val="20"/>
        </w:rPr>
        <w:t xml:space="preserve">in all examined groups there is no significant increase of daily weight gain 2,5 day post administration while there is significant increase after 10 and 20 day particularly in 4 </w:t>
      </w:r>
      <w:proofErr w:type="spellStart"/>
      <w:r w:rsidRPr="002A3118">
        <w:rPr>
          <w:rFonts w:ascii="Times New Roman" w:eastAsia="Times New Roman" w:hAnsi="Times New Roman" w:cs="Times New Roman"/>
          <w:sz w:val="20"/>
          <w:szCs w:val="20"/>
          <w:vertAlign w:val="superscript"/>
        </w:rPr>
        <w:t>th</w:t>
      </w:r>
      <w:proofErr w:type="spellEnd"/>
      <w:r w:rsidR="002A3118">
        <w:rPr>
          <w:rFonts w:ascii="Times New Roman" w:eastAsia="Times New Roman" w:hAnsi="Times New Roman" w:cs="Times New Roman"/>
          <w:sz w:val="20"/>
          <w:szCs w:val="20"/>
        </w:rPr>
        <w:t xml:space="preserve"> </w:t>
      </w:r>
      <w:r w:rsidRPr="002A3118">
        <w:rPr>
          <w:rFonts w:ascii="Times New Roman" w:eastAsia="Times New Roman" w:hAnsi="Times New Roman" w:cs="Times New Roman"/>
          <w:sz w:val="20"/>
          <w:szCs w:val="20"/>
        </w:rPr>
        <w:t>group,3</w:t>
      </w:r>
      <w:r w:rsidRPr="002A3118">
        <w:rPr>
          <w:rFonts w:ascii="Times New Roman" w:eastAsia="Times New Roman" w:hAnsi="Times New Roman" w:cs="Times New Roman"/>
          <w:sz w:val="20"/>
          <w:szCs w:val="20"/>
          <w:vertAlign w:val="superscript"/>
        </w:rPr>
        <w:t>rd</w:t>
      </w:r>
      <w:r w:rsidRPr="002A3118">
        <w:rPr>
          <w:rFonts w:ascii="Times New Roman" w:eastAsia="Times New Roman" w:hAnsi="Times New Roman" w:cs="Times New Roman"/>
          <w:sz w:val="20"/>
          <w:szCs w:val="20"/>
        </w:rPr>
        <w:t xml:space="preserve"> group and</w:t>
      </w:r>
      <w:r w:rsidR="002A3118">
        <w:rPr>
          <w:rFonts w:ascii="Times New Roman" w:eastAsia="Times New Roman" w:hAnsi="Times New Roman" w:cs="Times New Roman"/>
          <w:sz w:val="20"/>
          <w:szCs w:val="20"/>
        </w:rPr>
        <w:t xml:space="preserve"> </w:t>
      </w:r>
      <w:r w:rsidRPr="002A3118">
        <w:rPr>
          <w:rFonts w:ascii="Times New Roman" w:eastAsia="Times New Roman" w:hAnsi="Times New Roman" w:cs="Times New Roman"/>
          <w:sz w:val="20"/>
          <w:szCs w:val="20"/>
        </w:rPr>
        <w:t>2</w:t>
      </w:r>
      <w:r w:rsidRPr="002A3118">
        <w:rPr>
          <w:rFonts w:ascii="Times New Roman" w:eastAsia="Times New Roman" w:hAnsi="Times New Roman" w:cs="Times New Roman"/>
          <w:sz w:val="20"/>
          <w:szCs w:val="20"/>
          <w:vertAlign w:val="superscript"/>
        </w:rPr>
        <w:t>nd</w:t>
      </w:r>
      <w:r w:rsidRPr="002A3118">
        <w:rPr>
          <w:rFonts w:ascii="Times New Roman" w:eastAsia="Times New Roman" w:hAnsi="Times New Roman" w:cs="Times New Roman"/>
          <w:sz w:val="20"/>
          <w:szCs w:val="20"/>
        </w:rPr>
        <w:t xml:space="preserve"> group </w:t>
      </w:r>
      <w:r w:rsidR="002F0527" w:rsidRPr="002A3118">
        <w:rPr>
          <w:rFonts w:ascii="Times New Roman" w:eastAsia="Times New Roman" w:hAnsi="Times New Roman" w:cs="Times New Roman"/>
          <w:sz w:val="20"/>
          <w:szCs w:val="20"/>
        </w:rPr>
        <w:t xml:space="preserve">the results indicated that there is great role of combination between </w:t>
      </w:r>
      <w:proofErr w:type="spellStart"/>
      <w:r w:rsidR="002F0527" w:rsidRPr="002A3118">
        <w:rPr>
          <w:rFonts w:ascii="Times New Roman" w:eastAsia="Times New Roman" w:hAnsi="Times New Roman" w:cs="Times New Roman"/>
          <w:sz w:val="20"/>
          <w:szCs w:val="20"/>
        </w:rPr>
        <w:t>prob</w:t>
      </w:r>
      <w:r w:rsidR="00571E53" w:rsidRPr="002A3118">
        <w:rPr>
          <w:rFonts w:ascii="Times New Roman" w:eastAsia="Times New Roman" w:hAnsi="Times New Roman" w:cs="Times New Roman"/>
          <w:sz w:val="20"/>
          <w:szCs w:val="20"/>
        </w:rPr>
        <w:t>iotic</w:t>
      </w:r>
      <w:proofErr w:type="spellEnd"/>
      <w:r w:rsidR="00571E53" w:rsidRPr="002A3118">
        <w:rPr>
          <w:rFonts w:ascii="Times New Roman" w:eastAsia="Times New Roman" w:hAnsi="Times New Roman" w:cs="Times New Roman"/>
          <w:sz w:val="20"/>
          <w:szCs w:val="20"/>
        </w:rPr>
        <w:t xml:space="preserve"> as Bb12 and </w:t>
      </w:r>
      <w:proofErr w:type="spellStart"/>
      <w:r w:rsidR="00571E53" w:rsidRPr="002A3118">
        <w:rPr>
          <w:rFonts w:ascii="Times New Roman" w:eastAsia="Times New Roman" w:hAnsi="Times New Roman" w:cs="Times New Roman"/>
          <w:sz w:val="20"/>
          <w:szCs w:val="20"/>
        </w:rPr>
        <w:t>prebiotic</w:t>
      </w:r>
      <w:proofErr w:type="spellEnd"/>
      <w:r w:rsidR="00571E53" w:rsidRPr="002A3118">
        <w:rPr>
          <w:rFonts w:ascii="Times New Roman" w:eastAsia="Times New Roman" w:hAnsi="Times New Roman" w:cs="Times New Roman"/>
          <w:sz w:val="20"/>
          <w:szCs w:val="20"/>
        </w:rPr>
        <w:t xml:space="preserve"> as G</w:t>
      </w:r>
      <w:r w:rsidR="002F0527" w:rsidRPr="002A3118">
        <w:rPr>
          <w:rFonts w:ascii="Times New Roman" w:eastAsia="Times New Roman" w:hAnsi="Times New Roman" w:cs="Times New Roman"/>
          <w:sz w:val="20"/>
          <w:szCs w:val="20"/>
        </w:rPr>
        <w:t>um Arabic in association of time for significance increase of dail</w:t>
      </w:r>
      <w:r w:rsidR="004C0D33" w:rsidRPr="002A3118">
        <w:rPr>
          <w:rFonts w:ascii="Times New Roman" w:eastAsia="Times New Roman" w:hAnsi="Times New Roman" w:cs="Times New Roman"/>
          <w:sz w:val="20"/>
          <w:szCs w:val="20"/>
        </w:rPr>
        <w:t>y weight gain in experimental anim</w:t>
      </w:r>
      <w:r w:rsidR="002F0527" w:rsidRPr="002A3118">
        <w:rPr>
          <w:rFonts w:ascii="Times New Roman" w:eastAsia="Times New Roman" w:hAnsi="Times New Roman" w:cs="Times New Roman"/>
          <w:sz w:val="20"/>
          <w:szCs w:val="20"/>
        </w:rPr>
        <w:t>als, the results nearly agree with</w:t>
      </w:r>
      <w:r w:rsidR="000729CA" w:rsidRPr="002A3118">
        <w:rPr>
          <w:rFonts w:ascii="Times New Roman" w:eastAsia="Times New Roman" w:hAnsi="Times New Roman" w:cs="Times New Roman"/>
          <w:sz w:val="20"/>
          <w:szCs w:val="20"/>
        </w:rPr>
        <w:t xml:space="preserve"> </w:t>
      </w:r>
      <w:proofErr w:type="spellStart"/>
      <w:r w:rsidR="000729CA" w:rsidRPr="002A3118">
        <w:rPr>
          <w:rFonts w:ascii="Times New Roman" w:eastAsia="Times New Roman" w:hAnsi="Times New Roman" w:cs="Times New Roman"/>
          <w:b/>
          <w:bCs/>
          <w:sz w:val="20"/>
          <w:szCs w:val="20"/>
        </w:rPr>
        <w:t>Isk</w:t>
      </w:r>
      <w:proofErr w:type="spellEnd"/>
      <w:r w:rsidR="000729CA" w:rsidRPr="002A3118">
        <w:rPr>
          <w:rFonts w:ascii="Times New Roman" w:eastAsia="Times New Roman" w:hAnsi="Times New Roman" w:cs="Times New Roman"/>
          <w:b/>
          <w:bCs/>
          <w:sz w:val="20"/>
          <w:szCs w:val="20"/>
        </w:rPr>
        <w:t xml:space="preserve"> </w:t>
      </w:r>
      <w:r w:rsidR="000729CA" w:rsidRPr="002A3118">
        <w:rPr>
          <w:rFonts w:ascii="Times New Roman" w:eastAsia="Times New Roman" w:hAnsi="Times New Roman" w:cs="Times New Roman"/>
          <w:b/>
          <w:bCs/>
          <w:i/>
          <w:iCs/>
          <w:sz w:val="20"/>
          <w:szCs w:val="20"/>
        </w:rPr>
        <w:t>et al</w:t>
      </w:r>
      <w:r w:rsidR="000729CA" w:rsidRPr="002A3118">
        <w:rPr>
          <w:rFonts w:ascii="Times New Roman" w:eastAsia="Times New Roman" w:hAnsi="Times New Roman" w:cs="Times New Roman"/>
          <w:b/>
          <w:bCs/>
          <w:sz w:val="20"/>
          <w:szCs w:val="20"/>
        </w:rPr>
        <w:t xml:space="preserve">.(2004) and </w:t>
      </w:r>
      <w:proofErr w:type="spellStart"/>
      <w:r w:rsidR="000729CA" w:rsidRPr="002A3118">
        <w:rPr>
          <w:rFonts w:ascii="Times New Roman" w:eastAsia="Times New Roman" w:hAnsi="Times New Roman" w:cs="Times New Roman"/>
          <w:b/>
          <w:bCs/>
          <w:sz w:val="20"/>
          <w:szCs w:val="20"/>
        </w:rPr>
        <w:t>Osman</w:t>
      </w:r>
      <w:proofErr w:type="spellEnd"/>
      <w:r w:rsidR="000729CA" w:rsidRPr="002A3118">
        <w:rPr>
          <w:rFonts w:ascii="Times New Roman" w:eastAsia="Times New Roman" w:hAnsi="Times New Roman" w:cs="Times New Roman"/>
          <w:b/>
          <w:bCs/>
          <w:sz w:val="20"/>
          <w:szCs w:val="20"/>
        </w:rPr>
        <w:t xml:space="preserve"> </w:t>
      </w:r>
      <w:r w:rsidR="000729CA" w:rsidRPr="002A3118">
        <w:rPr>
          <w:rFonts w:ascii="Times New Roman" w:eastAsia="Times New Roman" w:hAnsi="Times New Roman" w:cs="Times New Roman"/>
          <w:b/>
          <w:bCs/>
          <w:i/>
          <w:iCs/>
          <w:sz w:val="20"/>
          <w:szCs w:val="20"/>
        </w:rPr>
        <w:t>et al</w:t>
      </w:r>
      <w:r w:rsidR="000729CA" w:rsidRPr="002A3118">
        <w:rPr>
          <w:rFonts w:ascii="Times New Roman" w:eastAsia="Times New Roman" w:hAnsi="Times New Roman" w:cs="Times New Roman"/>
          <w:b/>
          <w:bCs/>
          <w:sz w:val="20"/>
          <w:szCs w:val="20"/>
        </w:rPr>
        <w:t xml:space="preserve"> </w:t>
      </w:r>
      <w:r w:rsidR="00AF7946" w:rsidRPr="002A3118">
        <w:rPr>
          <w:rFonts w:ascii="Times New Roman" w:eastAsia="Times New Roman" w:hAnsi="Times New Roman" w:cs="Times New Roman"/>
          <w:b/>
          <w:bCs/>
          <w:sz w:val="20"/>
          <w:szCs w:val="20"/>
        </w:rPr>
        <w:t>(</w:t>
      </w:r>
      <w:r w:rsidR="000729CA" w:rsidRPr="002A3118">
        <w:rPr>
          <w:rFonts w:ascii="Times New Roman" w:eastAsia="Times New Roman" w:hAnsi="Times New Roman" w:cs="Times New Roman"/>
          <w:b/>
          <w:bCs/>
          <w:sz w:val="20"/>
          <w:szCs w:val="20"/>
        </w:rPr>
        <w:t>2010</w:t>
      </w:r>
      <w:r w:rsidR="00AF7946" w:rsidRPr="002A3118">
        <w:rPr>
          <w:rFonts w:ascii="Times New Roman" w:eastAsia="Times New Roman" w:hAnsi="Times New Roman" w:cs="Times New Roman"/>
          <w:b/>
          <w:bCs/>
          <w:sz w:val="20"/>
          <w:szCs w:val="20"/>
        </w:rPr>
        <w:t>)</w:t>
      </w:r>
      <w:r w:rsidR="000729CA" w:rsidRPr="002A3118">
        <w:rPr>
          <w:rFonts w:ascii="Times New Roman" w:eastAsia="Times New Roman" w:hAnsi="Times New Roman" w:cs="Times New Roman"/>
          <w:b/>
          <w:bCs/>
          <w:sz w:val="20"/>
          <w:szCs w:val="20"/>
        </w:rPr>
        <w:t>.</w:t>
      </w:r>
    </w:p>
    <w:p w:rsidR="00A0009E" w:rsidRPr="002A3118" w:rsidRDefault="00A0009E" w:rsidP="0070374E">
      <w:pPr>
        <w:snapToGrid w:val="0"/>
        <w:spacing w:after="0" w:line="240" w:lineRule="auto"/>
        <w:ind w:firstLine="425"/>
        <w:jc w:val="both"/>
        <w:rPr>
          <w:rFonts w:ascii="Times New Roman" w:eastAsia="Times New Roman" w:hAnsi="Times New Roman" w:cs="Times New Roman"/>
          <w:sz w:val="20"/>
          <w:szCs w:val="20"/>
        </w:rPr>
      </w:pPr>
      <w:r w:rsidRPr="002A3118">
        <w:rPr>
          <w:rFonts w:ascii="Times New Roman" w:eastAsia="Times New Roman" w:hAnsi="Times New Roman" w:cs="Times New Roman"/>
          <w:sz w:val="20"/>
          <w:szCs w:val="20"/>
        </w:rPr>
        <w:t xml:space="preserve">Regarding the </w:t>
      </w:r>
      <w:proofErr w:type="spellStart"/>
      <w:r w:rsidRPr="002A3118">
        <w:rPr>
          <w:rFonts w:ascii="Times New Roman" w:eastAsia="Times New Roman" w:hAnsi="Times New Roman" w:cs="Times New Roman"/>
          <w:sz w:val="20"/>
          <w:szCs w:val="20"/>
        </w:rPr>
        <w:t>immunomodulatory</w:t>
      </w:r>
      <w:proofErr w:type="spellEnd"/>
      <w:r w:rsidRPr="002A3118">
        <w:rPr>
          <w:rFonts w:ascii="Times New Roman" w:eastAsia="Times New Roman" w:hAnsi="Times New Roman" w:cs="Times New Roman"/>
          <w:sz w:val="20"/>
          <w:szCs w:val="20"/>
        </w:rPr>
        <w:t xml:space="preserve"> effect of</w:t>
      </w:r>
      <w:r w:rsidR="000729CA" w:rsidRPr="002A3118">
        <w:rPr>
          <w:rFonts w:ascii="Times New Roman" w:eastAsia="Times New Roman" w:hAnsi="Times New Roman" w:cs="Times New Roman"/>
          <w:b/>
          <w:bCs/>
          <w:sz w:val="20"/>
          <w:szCs w:val="20"/>
        </w:rPr>
        <w:t xml:space="preserve"> </w:t>
      </w:r>
      <w:proofErr w:type="spellStart"/>
      <w:r w:rsidRPr="002A3118">
        <w:rPr>
          <w:rFonts w:ascii="Times New Roman" w:hAnsi="Times New Roman" w:cs="Times New Roman"/>
          <w:sz w:val="20"/>
          <w:szCs w:val="20"/>
        </w:rPr>
        <w:t>Probiotics</w:t>
      </w:r>
      <w:proofErr w:type="spellEnd"/>
      <w:r w:rsidRPr="002A3118">
        <w:rPr>
          <w:rFonts w:ascii="Times New Roman" w:hAnsi="Times New Roman" w:cs="Times New Roman"/>
          <w:sz w:val="20"/>
          <w:szCs w:val="20"/>
        </w:rPr>
        <w:t xml:space="preserve"> (PRO) modulate systemic immunity in animals and humans. In contrast, the effects of </w:t>
      </w:r>
      <w:proofErr w:type="spellStart"/>
      <w:r w:rsidRPr="002A3118">
        <w:rPr>
          <w:rFonts w:ascii="Times New Roman" w:hAnsi="Times New Roman" w:cs="Times New Roman"/>
          <w:sz w:val="20"/>
          <w:szCs w:val="20"/>
        </w:rPr>
        <w:t>prebiotics</w:t>
      </w:r>
      <w:proofErr w:type="spellEnd"/>
      <w:r w:rsidRPr="002A3118">
        <w:rPr>
          <w:rFonts w:ascii="Times New Roman" w:hAnsi="Times New Roman" w:cs="Times New Roman"/>
          <w:sz w:val="20"/>
          <w:szCs w:val="20"/>
        </w:rPr>
        <w:t xml:space="preserve"> (PRE) on systemic and intestinal immunity have not been investigated. Whether the combined </w:t>
      </w:r>
      <w:hyperlink r:id="rId32" w:history="1">
        <w:r w:rsidRPr="002A3118">
          <w:rPr>
            <w:rStyle w:val="Hyperlink"/>
            <w:rFonts w:ascii="Times New Roman" w:hAnsi="Times New Roman" w:cs="Times New Roman"/>
            <w:color w:val="auto"/>
            <w:sz w:val="20"/>
            <w:szCs w:val="20"/>
            <w:u w:val="none"/>
          </w:rPr>
          <w:t>application</w:t>
        </w:r>
      </w:hyperlink>
      <w:r w:rsidRPr="002A3118">
        <w:rPr>
          <w:rFonts w:ascii="Times New Roman" w:hAnsi="Times New Roman" w:cs="Times New Roman"/>
          <w:sz w:val="20"/>
          <w:szCs w:val="20"/>
        </w:rPr>
        <w:t xml:space="preserve"> of PRO and PRE [</w:t>
      </w:r>
      <w:proofErr w:type="spellStart"/>
      <w:r w:rsidRPr="002A3118">
        <w:rPr>
          <w:rFonts w:ascii="Times New Roman" w:hAnsi="Times New Roman" w:cs="Times New Roman"/>
          <w:sz w:val="20"/>
          <w:szCs w:val="20"/>
        </w:rPr>
        <w:t>synbiotics</w:t>
      </w:r>
      <w:proofErr w:type="spellEnd"/>
      <w:r w:rsidRPr="002A3118">
        <w:rPr>
          <w:rFonts w:ascii="Times New Roman" w:hAnsi="Times New Roman" w:cs="Times New Roman"/>
          <w:sz w:val="20"/>
          <w:szCs w:val="20"/>
        </w:rPr>
        <w:t xml:space="preserve"> (SYN)] has synergistic or additive effects.</w:t>
      </w:r>
      <w:r w:rsidR="002A3118">
        <w:rPr>
          <w:rFonts w:ascii="Times New Roman" w:eastAsia="Times New Roman" w:hAnsi="Times New Roman" w:cs="Times New Roman"/>
          <w:sz w:val="20"/>
          <w:szCs w:val="20"/>
        </w:rPr>
        <w:t xml:space="preserve"> </w:t>
      </w:r>
      <w:r w:rsidRPr="002A3118">
        <w:rPr>
          <w:rFonts w:ascii="Times New Roman" w:eastAsia="Times New Roman" w:hAnsi="Times New Roman" w:cs="Times New Roman"/>
          <w:sz w:val="20"/>
          <w:szCs w:val="20"/>
        </w:rPr>
        <w:t xml:space="preserve">The </w:t>
      </w:r>
      <w:proofErr w:type="spellStart"/>
      <w:r w:rsidRPr="002A3118">
        <w:rPr>
          <w:rFonts w:ascii="Times New Roman" w:eastAsia="Times New Roman" w:hAnsi="Times New Roman" w:cs="Times New Roman"/>
          <w:sz w:val="20"/>
          <w:szCs w:val="20"/>
        </w:rPr>
        <w:t>phagocytic</w:t>
      </w:r>
      <w:proofErr w:type="spellEnd"/>
      <w:r w:rsidRPr="002A3118">
        <w:rPr>
          <w:rFonts w:ascii="Times New Roman" w:eastAsia="Times New Roman" w:hAnsi="Times New Roman" w:cs="Times New Roman"/>
          <w:sz w:val="20"/>
          <w:szCs w:val="20"/>
        </w:rPr>
        <w:t xml:space="preserve"> activity</w:t>
      </w:r>
      <w:r w:rsidR="00602766" w:rsidRPr="002A3118">
        <w:rPr>
          <w:rFonts w:ascii="Times New Roman" w:eastAsia="Times New Roman" w:hAnsi="Times New Roman" w:cs="Times New Roman"/>
          <w:sz w:val="20"/>
          <w:szCs w:val="20"/>
        </w:rPr>
        <w:t xml:space="preserve"> in</w:t>
      </w:r>
      <w:r w:rsidRPr="002A3118">
        <w:rPr>
          <w:rFonts w:ascii="Times New Roman" w:eastAsia="Times New Roman" w:hAnsi="Times New Roman" w:cs="Times New Roman"/>
          <w:sz w:val="20"/>
          <w:szCs w:val="20"/>
        </w:rPr>
        <w:t xml:space="preserve"> p</w:t>
      </w:r>
      <w:r w:rsidR="00571E53" w:rsidRPr="002A3118">
        <w:rPr>
          <w:rFonts w:ascii="Times New Roman" w:eastAsia="Times New Roman" w:hAnsi="Times New Roman" w:cs="Times New Roman"/>
          <w:sz w:val="20"/>
          <w:szCs w:val="20"/>
        </w:rPr>
        <w:t>resent study revealed that,</w:t>
      </w:r>
      <w:r w:rsidRPr="002A3118">
        <w:rPr>
          <w:rFonts w:ascii="Times New Roman" w:eastAsia="Times New Roman" w:hAnsi="Times New Roman" w:cs="Times New Roman"/>
          <w:sz w:val="20"/>
          <w:szCs w:val="20"/>
        </w:rPr>
        <w:t xml:space="preserve"> day 2 after oral challenge was significant record for group 3 and 4 only in comparison with the control group, while at day 10 after challenge was significant only for 2 groups 2</w:t>
      </w:r>
      <w:r w:rsidRPr="002A3118">
        <w:rPr>
          <w:rFonts w:ascii="Times New Roman" w:eastAsia="Times New Roman" w:hAnsi="Times New Roman" w:cs="Times New Roman"/>
          <w:sz w:val="20"/>
          <w:szCs w:val="20"/>
          <w:vertAlign w:val="superscript"/>
        </w:rPr>
        <w:t>nd</w:t>
      </w:r>
      <w:r w:rsidRPr="002A3118">
        <w:rPr>
          <w:rFonts w:ascii="Times New Roman" w:eastAsia="Times New Roman" w:hAnsi="Times New Roman" w:cs="Times New Roman"/>
          <w:sz w:val="20"/>
          <w:szCs w:val="20"/>
        </w:rPr>
        <w:t xml:space="preserve"> and 3 </w:t>
      </w:r>
      <w:r w:rsidRPr="002A3118">
        <w:rPr>
          <w:rFonts w:ascii="Times New Roman" w:eastAsia="Times New Roman" w:hAnsi="Times New Roman" w:cs="Times New Roman"/>
          <w:sz w:val="20"/>
          <w:szCs w:val="20"/>
          <w:vertAlign w:val="superscript"/>
        </w:rPr>
        <w:t>rd</w:t>
      </w:r>
      <w:r w:rsidRPr="002A3118">
        <w:rPr>
          <w:rFonts w:ascii="Times New Roman" w:eastAsia="Times New Roman" w:hAnsi="Times New Roman" w:cs="Times New Roman"/>
          <w:sz w:val="20"/>
          <w:szCs w:val="20"/>
        </w:rPr>
        <w:t xml:space="preserve"> groups while 4</w:t>
      </w:r>
      <w:r w:rsidRPr="002A3118">
        <w:rPr>
          <w:rFonts w:ascii="Times New Roman" w:eastAsia="Times New Roman" w:hAnsi="Times New Roman" w:cs="Times New Roman"/>
          <w:sz w:val="20"/>
          <w:szCs w:val="20"/>
          <w:vertAlign w:val="superscript"/>
        </w:rPr>
        <w:t>th</w:t>
      </w:r>
      <w:r w:rsidRPr="002A3118">
        <w:rPr>
          <w:rFonts w:ascii="Times New Roman" w:eastAsia="Times New Roman" w:hAnsi="Times New Roman" w:cs="Times New Roman"/>
          <w:sz w:val="20"/>
          <w:szCs w:val="20"/>
        </w:rPr>
        <w:t xml:space="preserve"> group was high significance in comparison with the control group furthermore,</w:t>
      </w:r>
      <w:r w:rsidRPr="002A3118">
        <w:rPr>
          <w:rFonts w:ascii="Times New Roman" w:hAnsi="Times New Roman" w:cs="Times New Roman"/>
          <w:sz w:val="20"/>
          <w:szCs w:val="20"/>
        </w:rPr>
        <w:t xml:space="preserve"> Day 15 after oral challenge significance was for 3</w:t>
      </w:r>
      <w:r w:rsidRPr="002A3118">
        <w:rPr>
          <w:rFonts w:ascii="Times New Roman" w:hAnsi="Times New Roman" w:cs="Times New Roman"/>
          <w:sz w:val="20"/>
          <w:szCs w:val="20"/>
          <w:vertAlign w:val="superscript"/>
        </w:rPr>
        <w:t>rd</w:t>
      </w:r>
      <w:r w:rsidR="002A3118">
        <w:rPr>
          <w:rFonts w:ascii="Times New Roman" w:hAnsi="Times New Roman" w:cs="Times New Roman"/>
          <w:sz w:val="20"/>
          <w:szCs w:val="20"/>
          <w:vertAlign w:val="superscript"/>
        </w:rPr>
        <w:t xml:space="preserve"> </w:t>
      </w:r>
      <w:r w:rsidRPr="002A3118">
        <w:rPr>
          <w:rFonts w:ascii="Times New Roman" w:hAnsi="Times New Roman" w:cs="Times New Roman"/>
          <w:sz w:val="20"/>
          <w:szCs w:val="20"/>
        </w:rPr>
        <w:t xml:space="preserve">group and high significance for 4 </w:t>
      </w:r>
      <w:proofErr w:type="spellStart"/>
      <w:r w:rsidRPr="002A3118">
        <w:rPr>
          <w:rFonts w:ascii="Times New Roman" w:hAnsi="Times New Roman" w:cs="Times New Roman"/>
          <w:sz w:val="20"/>
          <w:szCs w:val="20"/>
          <w:vertAlign w:val="superscript"/>
        </w:rPr>
        <w:t>th</w:t>
      </w:r>
      <w:proofErr w:type="spellEnd"/>
      <w:r w:rsidR="002A3118">
        <w:rPr>
          <w:rFonts w:ascii="Times New Roman" w:hAnsi="Times New Roman" w:cs="Times New Roman"/>
          <w:sz w:val="20"/>
          <w:szCs w:val="20"/>
        </w:rPr>
        <w:t xml:space="preserve"> </w:t>
      </w:r>
      <w:r w:rsidRPr="002A3118">
        <w:rPr>
          <w:rFonts w:ascii="Times New Roman" w:hAnsi="Times New Roman" w:cs="Times New Roman"/>
          <w:sz w:val="20"/>
          <w:szCs w:val="20"/>
        </w:rPr>
        <w:t>group the results nearly agree with</w:t>
      </w:r>
      <w:r w:rsidRPr="002A3118">
        <w:rPr>
          <w:rFonts w:ascii="Times New Roman" w:eastAsia="Times New Roman" w:hAnsi="Times New Roman" w:cs="Times New Roman"/>
          <w:sz w:val="20"/>
          <w:szCs w:val="20"/>
        </w:rPr>
        <w:t xml:space="preserve">. </w:t>
      </w:r>
      <w:proofErr w:type="spellStart"/>
      <w:r w:rsidRPr="002A3118">
        <w:rPr>
          <w:rFonts w:ascii="Times New Roman" w:eastAsia="Times New Roman" w:hAnsi="Times New Roman" w:cs="Times New Roman"/>
          <w:b/>
          <w:bCs/>
          <w:sz w:val="20"/>
          <w:szCs w:val="20"/>
        </w:rPr>
        <w:t>Sheil</w:t>
      </w:r>
      <w:proofErr w:type="spellEnd"/>
      <w:r w:rsidRPr="002A3118">
        <w:rPr>
          <w:rFonts w:ascii="Times New Roman" w:eastAsia="Times New Roman" w:hAnsi="Times New Roman" w:cs="Times New Roman"/>
          <w:b/>
          <w:bCs/>
          <w:sz w:val="20"/>
          <w:szCs w:val="20"/>
        </w:rPr>
        <w:t xml:space="preserve"> </w:t>
      </w:r>
      <w:r w:rsidRPr="002A3118">
        <w:rPr>
          <w:rFonts w:ascii="Times New Roman" w:eastAsia="Times New Roman" w:hAnsi="Times New Roman" w:cs="Times New Roman"/>
          <w:b/>
          <w:bCs/>
          <w:i/>
          <w:iCs/>
          <w:sz w:val="20"/>
          <w:szCs w:val="20"/>
        </w:rPr>
        <w:t>et al.</w:t>
      </w:r>
      <w:r w:rsidRPr="002A3118">
        <w:rPr>
          <w:rFonts w:ascii="Times New Roman" w:eastAsia="Times New Roman" w:hAnsi="Times New Roman" w:cs="Times New Roman"/>
          <w:b/>
          <w:bCs/>
          <w:sz w:val="20"/>
          <w:szCs w:val="20"/>
        </w:rPr>
        <w:t>(2006)</w:t>
      </w:r>
      <w:r w:rsidRPr="002A3118">
        <w:rPr>
          <w:rFonts w:ascii="Times New Roman" w:eastAsia="Times New Roman" w:hAnsi="Times New Roman" w:cs="Times New Roman"/>
          <w:sz w:val="20"/>
          <w:szCs w:val="20"/>
        </w:rPr>
        <w:t xml:space="preserve"> and</w:t>
      </w:r>
      <w:r w:rsidRPr="002A3118">
        <w:rPr>
          <w:rFonts w:ascii="Times New Roman" w:hAnsi="Times New Roman" w:cs="Times New Roman"/>
          <w:sz w:val="20"/>
          <w:szCs w:val="20"/>
        </w:rPr>
        <w:t xml:space="preserve"> </w:t>
      </w:r>
      <w:proofErr w:type="spellStart"/>
      <w:r w:rsidRPr="002A3118">
        <w:rPr>
          <w:rFonts w:ascii="Times New Roman" w:hAnsi="Times New Roman" w:cs="Times New Roman"/>
          <w:b/>
          <w:bCs/>
          <w:sz w:val="20"/>
          <w:szCs w:val="20"/>
        </w:rPr>
        <w:t>Calame</w:t>
      </w:r>
      <w:proofErr w:type="spellEnd"/>
      <w:r w:rsidRPr="002A3118">
        <w:rPr>
          <w:rFonts w:ascii="Times New Roman" w:hAnsi="Times New Roman" w:cs="Times New Roman"/>
          <w:b/>
          <w:bCs/>
          <w:sz w:val="20"/>
          <w:szCs w:val="20"/>
        </w:rPr>
        <w:t xml:space="preserve"> </w:t>
      </w:r>
      <w:r w:rsidRPr="002A3118">
        <w:rPr>
          <w:rFonts w:ascii="Times New Roman" w:hAnsi="Times New Roman" w:cs="Times New Roman"/>
          <w:b/>
          <w:bCs/>
          <w:i/>
          <w:iCs/>
          <w:sz w:val="20"/>
          <w:szCs w:val="20"/>
        </w:rPr>
        <w:t xml:space="preserve">et </w:t>
      </w:r>
      <w:r w:rsidRPr="002A3118">
        <w:rPr>
          <w:rFonts w:ascii="Times New Roman" w:eastAsia="Times New Roman" w:hAnsi="Times New Roman" w:cs="Times New Roman"/>
          <w:b/>
          <w:bCs/>
          <w:i/>
          <w:iCs/>
          <w:sz w:val="20"/>
          <w:szCs w:val="20"/>
        </w:rPr>
        <w:t>al.</w:t>
      </w:r>
      <w:r w:rsidRPr="002A3118">
        <w:rPr>
          <w:rFonts w:ascii="Times New Roman" w:hAnsi="Times New Roman" w:cs="Times New Roman"/>
          <w:b/>
          <w:bCs/>
          <w:sz w:val="20"/>
          <w:szCs w:val="20"/>
        </w:rPr>
        <w:t xml:space="preserve"> (2008) </w:t>
      </w:r>
      <w:r w:rsidRPr="002A3118">
        <w:rPr>
          <w:rFonts w:ascii="Times New Roman" w:hAnsi="Times New Roman" w:cs="Times New Roman"/>
          <w:sz w:val="20"/>
          <w:szCs w:val="20"/>
        </w:rPr>
        <w:t>who reported that gum Arabic improve all</w:t>
      </w:r>
      <w:r w:rsidRPr="002A3118">
        <w:rPr>
          <w:rFonts w:ascii="Times New Roman" w:eastAsia="Times New Roman" w:hAnsi="Times New Roman" w:cs="Times New Roman"/>
          <w:sz w:val="20"/>
          <w:szCs w:val="20"/>
        </w:rPr>
        <w:t xml:space="preserve"> physiological functions for human. The colonic </w:t>
      </w:r>
      <w:proofErr w:type="spellStart"/>
      <w:r w:rsidRPr="002A3118">
        <w:rPr>
          <w:rFonts w:ascii="Times New Roman" w:eastAsia="Times New Roman" w:hAnsi="Times New Roman" w:cs="Times New Roman"/>
          <w:sz w:val="20"/>
          <w:szCs w:val="20"/>
        </w:rPr>
        <w:t>microbiota</w:t>
      </w:r>
      <w:proofErr w:type="spellEnd"/>
      <w:r w:rsidRPr="002A3118">
        <w:rPr>
          <w:rFonts w:ascii="Times New Roman" w:eastAsia="Times New Roman" w:hAnsi="Times New Roman" w:cs="Times New Roman"/>
          <w:sz w:val="20"/>
          <w:szCs w:val="20"/>
        </w:rPr>
        <w:t xml:space="preserve"> affects mucosal and systemic immunity in the host</w:t>
      </w:r>
      <w:r w:rsidR="00952BEC" w:rsidRPr="002A3118">
        <w:rPr>
          <w:rFonts w:ascii="Times New Roman" w:eastAsia="Times New Roman" w:hAnsi="Times New Roman" w:cs="Times New Roman"/>
          <w:sz w:val="20"/>
          <w:szCs w:val="20"/>
        </w:rPr>
        <w:t xml:space="preserve"> </w:t>
      </w:r>
      <w:r w:rsidR="002A3118">
        <w:rPr>
          <w:rFonts w:ascii="Times New Roman" w:eastAsia="Times New Roman" w:hAnsi="Times New Roman" w:cs="Times New Roman"/>
          <w:sz w:val="20"/>
          <w:szCs w:val="20"/>
        </w:rPr>
        <w:t>(</w:t>
      </w:r>
      <w:proofErr w:type="spellStart"/>
      <w:r w:rsidR="00571E53" w:rsidRPr="002A3118">
        <w:rPr>
          <w:rFonts w:ascii="Times New Roman" w:eastAsia="Times New Roman" w:hAnsi="Times New Roman" w:cs="Times New Roman"/>
          <w:sz w:val="20"/>
          <w:szCs w:val="20"/>
        </w:rPr>
        <w:t>Famularo</w:t>
      </w:r>
      <w:proofErr w:type="spellEnd"/>
      <w:r w:rsidR="00571E53" w:rsidRPr="002A3118">
        <w:rPr>
          <w:rFonts w:ascii="Times New Roman" w:eastAsia="Times New Roman" w:hAnsi="Times New Roman" w:cs="Times New Roman"/>
          <w:sz w:val="20"/>
          <w:szCs w:val="20"/>
        </w:rPr>
        <w:t xml:space="preserve"> et al.,1997</w:t>
      </w:r>
      <w:r w:rsidR="00952BEC" w:rsidRPr="002A3118">
        <w:rPr>
          <w:rFonts w:ascii="Times New Roman" w:eastAsia="Times New Roman" w:hAnsi="Times New Roman" w:cs="Times New Roman"/>
          <w:sz w:val="20"/>
          <w:szCs w:val="20"/>
        </w:rPr>
        <w:t>)</w:t>
      </w:r>
      <w:r w:rsidR="002A3118">
        <w:rPr>
          <w:rFonts w:ascii="Times New Roman" w:eastAsia="Times New Roman" w:hAnsi="Times New Roman" w:cs="Times New Roman"/>
          <w:sz w:val="20"/>
          <w:szCs w:val="20"/>
        </w:rPr>
        <w:t>.</w:t>
      </w:r>
      <w:r w:rsidRPr="002A3118">
        <w:rPr>
          <w:rFonts w:ascii="Times New Roman" w:eastAsia="Times New Roman" w:hAnsi="Times New Roman" w:cs="Times New Roman"/>
          <w:sz w:val="20"/>
          <w:szCs w:val="20"/>
        </w:rPr>
        <w:t xml:space="preserve"> Intestinal epithelial cells, blood leucocytes, B and T lymphocytes, and accessory cells of the immune system are all implicated</w:t>
      </w:r>
      <w:r w:rsidR="00571E53" w:rsidRPr="002A3118">
        <w:rPr>
          <w:rFonts w:ascii="Times New Roman" w:eastAsia="Times New Roman" w:hAnsi="Times New Roman" w:cs="Times New Roman"/>
          <w:sz w:val="20"/>
          <w:szCs w:val="20"/>
        </w:rPr>
        <w:t xml:space="preserve"> </w:t>
      </w:r>
      <w:r w:rsidR="001921CB" w:rsidRPr="002A3118">
        <w:rPr>
          <w:rFonts w:ascii="Times New Roman" w:eastAsia="Times New Roman" w:hAnsi="Times New Roman" w:cs="Times New Roman"/>
          <w:sz w:val="20"/>
          <w:szCs w:val="20"/>
        </w:rPr>
        <w:t>(</w:t>
      </w:r>
      <w:proofErr w:type="spellStart"/>
      <w:r w:rsidR="00571E53" w:rsidRPr="002A3118">
        <w:rPr>
          <w:rFonts w:ascii="Times New Roman" w:eastAsia="Times New Roman" w:hAnsi="Times New Roman" w:cs="Times New Roman"/>
          <w:sz w:val="20"/>
          <w:szCs w:val="20"/>
        </w:rPr>
        <w:t>Schiffrin</w:t>
      </w:r>
      <w:proofErr w:type="spellEnd"/>
      <w:r w:rsidR="00571E53" w:rsidRPr="002A3118">
        <w:rPr>
          <w:rFonts w:ascii="Times New Roman" w:eastAsia="Times New Roman" w:hAnsi="Times New Roman" w:cs="Times New Roman"/>
          <w:sz w:val="20"/>
          <w:szCs w:val="20"/>
        </w:rPr>
        <w:t xml:space="preserve"> </w:t>
      </w:r>
      <w:r w:rsidR="00571E53" w:rsidRPr="002A3118">
        <w:rPr>
          <w:rFonts w:ascii="Times New Roman" w:eastAsia="Times New Roman" w:hAnsi="Times New Roman" w:cs="Times New Roman"/>
          <w:i/>
          <w:iCs/>
          <w:sz w:val="20"/>
          <w:szCs w:val="20"/>
        </w:rPr>
        <w:t>et al</w:t>
      </w:r>
      <w:r w:rsidR="00571E53" w:rsidRPr="002A3118">
        <w:rPr>
          <w:rFonts w:ascii="Times New Roman" w:eastAsia="Times New Roman" w:hAnsi="Times New Roman" w:cs="Times New Roman"/>
          <w:sz w:val="20"/>
          <w:szCs w:val="20"/>
        </w:rPr>
        <w:t>.,1997</w:t>
      </w:r>
      <w:r w:rsidR="001921CB" w:rsidRPr="002A3118">
        <w:rPr>
          <w:rFonts w:ascii="Times New Roman" w:eastAsia="Times New Roman" w:hAnsi="Times New Roman" w:cs="Times New Roman"/>
          <w:sz w:val="20"/>
          <w:szCs w:val="20"/>
        </w:rPr>
        <w:t xml:space="preserve">). </w:t>
      </w:r>
      <w:r w:rsidRPr="002A3118">
        <w:rPr>
          <w:rFonts w:ascii="Times New Roman" w:eastAsia="Times New Roman" w:hAnsi="Times New Roman" w:cs="Times New Roman"/>
          <w:sz w:val="20"/>
          <w:szCs w:val="20"/>
        </w:rPr>
        <w:t xml:space="preserve">Bacterial products with </w:t>
      </w:r>
      <w:proofErr w:type="spellStart"/>
      <w:r w:rsidRPr="002A3118">
        <w:rPr>
          <w:rFonts w:ascii="Times New Roman" w:eastAsia="Times New Roman" w:hAnsi="Times New Roman" w:cs="Times New Roman"/>
          <w:sz w:val="20"/>
          <w:szCs w:val="20"/>
        </w:rPr>
        <w:t>immunomodulatory</w:t>
      </w:r>
      <w:proofErr w:type="spellEnd"/>
      <w:r w:rsidRPr="002A3118">
        <w:rPr>
          <w:rFonts w:ascii="Times New Roman" w:eastAsia="Times New Roman" w:hAnsi="Times New Roman" w:cs="Times New Roman"/>
          <w:sz w:val="20"/>
          <w:szCs w:val="20"/>
        </w:rPr>
        <w:t xml:space="preserve"> properties include </w:t>
      </w:r>
      <w:proofErr w:type="spellStart"/>
      <w:r w:rsidRPr="002A3118">
        <w:rPr>
          <w:rFonts w:ascii="Times New Roman" w:eastAsia="Times New Roman" w:hAnsi="Times New Roman" w:cs="Times New Roman"/>
          <w:sz w:val="20"/>
          <w:szCs w:val="20"/>
        </w:rPr>
        <w:t>endotoxic</w:t>
      </w:r>
      <w:proofErr w:type="spellEnd"/>
      <w:r w:rsidRPr="002A3118">
        <w:rPr>
          <w:rFonts w:ascii="Times New Roman" w:eastAsia="Times New Roman" w:hAnsi="Times New Roman" w:cs="Times New Roman"/>
          <w:sz w:val="20"/>
          <w:szCs w:val="20"/>
        </w:rPr>
        <w:t xml:space="preserve"> </w:t>
      </w:r>
      <w:proofErr w:type="spellStart"/>
      <w:r w:rsidRPr="002A3118">
        <w:rPr>
          <w:rFonts w:ascii="Times New Roman" w:eastAsia="Times New Roman" w:hAnsi="Times New Roman" w:cs="Times New Roman"/>
          <w:sz w:val="20"/>
          <w:szCs w:val="20"/>
        </w:rPr>
        <w:t>lipopolysaccharide</w:t>
      </w:r>
      <w:proofErr w:type="spellEnd"/>
      <w:r w:rsidRPr="002A3118">
        <w:rPr>
          <w:rFonts w:ascii="Times New Roman" w:eastAsia="Times New Roman" w:hAnsi="Times New Roman" w:cs="Times New Roman"/>
          <w:sz w:val="20"/>
          <w:szCs w:val="20"/>
        </w:rPr>
        <w:t xml:space="preserve">, </w:t>
      </w:r>
      <w:proofErr w:type="spellStart"/>
      <w:r w:rsidRPr="002A3118">
        <w:rPr>
          <w:rFonts w:ascii="Times New Roman" w:eastAsia="Times New Roman" w:hAnsi="Times New Roman" w:cs="Times New Roman"/>
          <w:sz w:val="20"/>
          <w:szCs w:val="20"/>
        </w:rPr>
        <w:t>peptidoglycans</w:t>
      </w:r>
      <w:proofErr w:type="spellEnd"/>
      <w:r w:rsidRPr="002A3118">
        <w:rPr>
          <w:rFonts w:ascii="Times New Roman" w:eastAsia="Times New Roman" w:hAnsi="Times New Roman" w:cs="Times New Roman"/>
          <w:sz w:val="20"/>
          <w:szCs w:val="20"/>
        </w:rPr>
        <w:t xml:space="preserve">, and </w:t>
      </w:r>
      <w:proofErr w:type="spellStart"/>
      <w:r w:rsidRPr="002A3118">
        <w:rPr>
          <w:rFonts w:ascii="Times New Roman" w:eastAsia="Times New Roman" w:hAnsi="Times New Roman" w:cs="Times New Roman"/>
          <w:sz w:val="20"/>
          <w:szCs w:val="20"/>
        </w:rPr>
        <w:t>lipoteichoic</w:t>
      </w:r>
      <w:proofErr w:type="spellEnd"/>
      <w:r w:rsidRPr="002A3118">
        <w:rPr>
          <w:rFonts w:ascii="Times New Roman" w:eastAsia="Times New Roman" w:hAnsi="Times New Roman" w:cs="Times New Roman"/>
          <w:sz w:val="20"/>
          <w:szCs w:val="20"/>
        </w:rPr>
        <w:t xml:space="preserve"> acids</w:t>
      </w:r>
      <w:r w:rsidR="00571E53" w:rsidRPr="002A3118">
        <w:rPr>
          <w:rFonts w:ascii="Times New Roman" w:eastAsia="Times New Roman" w:hAnsi="Times New Roman" w:cs="Times New Roman"/>
          <w:sz w:val="20"/>
          <w:szCs w:val="20"/>
        </w:rPr>
        <w:t xml:space="preserve"> </w:t>
      </w:r>
      <w:r w:rsidR="00952BEC" w:rsidRPr="002A3118">
        <w:rPr>
          <w:rFonts w:ascii="Times New Roman" w:eastAsia="Times New Roman" w:hAnsi="Times New Roman" w:cs="Times New Roman"/>
          <w:sz w:val="20"/>
          <w:szCs w:val="20"/>
        </w:rPr>
        <w:t>(</w:t>
      </w:r>
      <w:proofErr w:type="spellStart"/>
      <w:r w:rsidR="00571E53" w:rsidRPr="002A3118">
        <w:rPr>
          <w:rFonts w:ascii="Times New Roman" w:eastAsia="Times New Roman" w:hAnsi="Times New Roman" w:cs="Times New Roman"/>
          <w:sz w:val="20"/>
          <w:szCs w:val="20"/>
        </w:rPr>
        <w:t>Standiford</w:t>
      </w:r>
      <w:proofErr w:type="spellEnd"/>
      <w:r w:rsidR="00571E53" w:rsidRPr="002A3118">
        <w:rPr>
          <w:rFonts w:ascii="Times New Roman" w:eastAsia="Times New Roman" w:hAnsi="Times New Roman" w:cs="Times New Roman"/>
          <w:sz w:val="20"/>
          <w:szCs w:val="20"/>
        </w:rPr>
        <w:t xml:space="preserve"> </w:t>
      </w:r>
      <w:r w:rsidR="00571E53" w:rsidRPr="002A3118">
        <w:rPr>
          <w:rFonts w:ascii="Times New Roman" w:eastAsia="Times New Roman" w:hAnsi="Times New Roman" w:cs="Times New Roman"/>
          <w:i/>
          <w:iCs/>
          <w:sz w:val="20"/>
          <w:szCs w:val="20"/>
        </w:rPr>
        <w:t>et al</w:t>
      </w:r>
      <w:r w:rsidR="00571E53" w:rsidRPr="002A3118">
        <w:rPr>
          <w:rFonts w:ascii="Times New Roman" w:eastAsia="Times New Roman" w:hAnsi="Times New Roman" w:cs="Times New Roman"/>
          <w:sz w:val="20"/>
          <w:szCs w:val="20"/>
        </w:rPr>
        <w:t>.,1994</w:t>
      </w:r>
      <w:r w:rsidR="00952BEC" w:rsidRPr="002A3118">
        <w:rPr>
          <w:rFonts w:ascii="Times New Roman" w:eastAsia="Times New Roman" w:hAnsi="Times New Roman" w:cs="Times New Roman"/>
          <w:sz w:val="20"/>
          <w:szCs w:val="20"/>
        </w:rPr>
        <w:t>)</w:t>
      </w:r>
      <w:r w:rsidR="002A3118">
        <w:rPr>
          <w:rFonts w:ascii="Times New Roman" w:eastAsia="Times New Roman" w:hAnsi="Times New Roman" w:cs="Times New Roman"/>
          <w:sz w:val="20"/>
          <w:szCs w:val="20"/>
        </w:rPr>
        <w:t xml:space="preserve"> </w:t>
      </w:r>
      <w:proofErr w:type="spellStart"/>
      <w:r w:rsidRPr="002A3118">
        <w:rPr>
          <w:rFonts w:ascii="Times New Roman" w:eastAsia="Times New Roman" w:hAnsi="Times New Roman" w:cs="Times New Roman"/>
          <w:sz w:val="20"/>
          <w:szCs w:val="20"/>
        </w:rPr>
        <w:t>Lipoteichoic</w:t>
      </w:r>
      <w:proofErr w:type="spellEnd"/>
      <w:r w:rsidRPr="002A3118">
        <w:rPr>
          <w:rFonts w:ascii="Times New Roman" w:eastAsia="Times New Roman" w:hAnsi="Times New Roman" w:cs="Times New Roman"/>
          <w:sz w:val="20"/>
          <w:szCs w:val="20"/>
        </w:rPr>
        <w:t xml:space="preserve"> acids of Gram positive bacteria such as </w:t>
      </w:r>
      <w:proofErr w:type="spellStart"/>
      <w:r w:rsidRPr="002A3118">
        <w:rPr>
          <w:rFonts w:ascii="Times New Roman" w:eastAsia="Times New Roman" w:hAnsi="Times New Roman" w:cs="Times New Roman"/>
          <w:sz w:val="20"/>
          <w:szCs w:val="20"/>
        </w:rPr>
        <w:t>bifidobacteria</w:t>
      </w:r>
      <w:proofErr w:type="spellEnd"/>
      <w:r w:rsidRPr="002A3118">
        <w:rPr>
          <w:rFonts w:ascii="Times New Roman" w:eastAsia="Times New Roman" w:hAnsi="Times New Roman" w:cs="Times New Roman"/>
          <w:sz w:val="20"/>
          <w:szCs w:val="20"/>
        </w:rPr>
        <w:t xml:space="preserve"> possess high binding affinity for epithelial cell membranes and can also serve as carriers for other antigens, binding them to target tissues, where </w:t>
      </w:r>
      <w:r w:rsidR="00952BEC" w:rsidRPr="002A3118">
        <w:rPr>
          <w:rFonts w:ascii="Times New Roman" w:eastAsia="Times New Roman" w:hAnsi="Times New Roman" w:cs="Times New Roman"/>
          <w:sz w:val="20"/>
          <w:szCs w:val="20"/>
        </w:rPr>
        <w:t xml:space="preserve">they provoke an immune reaction </w:t>
      </w:r>
      <w:r w:rsidR="002A3118">
        <w:rPr>
          <w:rFonts w:ascii="Times New Roman" w:eastAsia="Times New Roman" w:hAnsi="Times New Roman" w:cs="Times New Roman"/>
          <w:sz w:val="20"/>
          <w:szCs w:val="20"/>
        </w:rPr>
        <w:t>(</w:t>
      </w:r>
      <w:r w:rsidR="001921CB" w:rsidRPr="002A3118">
        <w:rPr>
          <w:rFonts w:ascii="Times New Roman" w:eastAsia="Times New Roman" w:hAnsi="Times New Roman" w:cs="Times New Roman"/>
          <w:sz w:val="20"/>
          <w:szCs w:val="20"/>
        </w:rPr>
        <w:t xml:space="preserve">Op </w:t>
      </w:r>
      <w:r w:rsidR="001921CB" w:rsidRPr="002A3118">
        <w:rPr>
          <w:rFonts w:ascii="Times New Roman" w:eastAsia="Times New Roman" w:hAnsi="Times New Roman" w:cs="Times New Roman"/>
          <w:i/>
          <w:iCs/>
          <w:sz w:val="20"/>
          <w:szCs w:val="20"/>
        </w:rPr>
        <w:t>et al</w:t>
      </w:r>
      <w:r w:rsidR="001921CB" w:rsidRPr="002A3118">
        <w:rPr>
          <w:rFonts w:ascii="Times New Roman" w:eastAsia="Times New Roman" w:hAnsi="Times New Roman" w:cs="Times New Roman"/>
          <w:sz w:val="20"/>
          <w:szCs w:val="20"/>
        </w:rPr>
        <w:t>.,1984</w:t>
      </w:r>
      <w:r w:rsidR="00952BEC" w:rsidRPr="002A3118">
        <w:rPr>
          <w:rFonts w:ascii="Times New Roman" w:eastAsia="Times New Roman" w:hAnsi="Times New Roman" w:cs="Times New Roman"/>
          <w:sz w:val="20"/>
          <w:szCs w:val="20"/>
        </w:rPr>
        <w:t>)</w:t>
      </w:r>
      <w:r w:rsidRPr="002A3118">
        <w:rPr>
          <w:rFonts w:ascii="Times New Roman" w:eastAsia="Times New Roman" w:hAnsi="Times New Roman" w:cs="Times New Roman"/>
          <w:sz w:val="20"/>
          <w:szCs w:val="20"/>
        </w:rPr>
        <w:t xml:space="preserve"> while lactobacilli which adhere to human intestinal epithelial cells are capable of activating </w:t>
      </w:r>
      <w:r w:rsidR="00952BEC" w:rsidRPr="002A3118">
        <w:rPr>
          <w:rFonts w:ascii="Times New Roman" w:eastAsia="Times New Roman" w:hAnsi="Times New Roman" w:cs="Times New Roman"/>
          <w:sz w:val="20"/>
          <w:szCs w:val="20"/>
        </w:rPr>
        <w:t xml:space="preserve">macrophages </w:t>
      </w:r>
      <w:r w:rsidR="002A3118">
        <w:rPr>
          <w:rFonts w:ascii="Times New Roman" w:eastAsia="Times New Roman" w:hAnsi="Times New Roman" w:cs="Times New Roman"/>
          <w:sz w:val="20"/>
          <w:szCs w:val="20"/>
        </w:rPr>
        <w:t>(</w:t>
      </w:r>
      <w:proofErr w:type="spellStart"/>
      <w:r w:rsidR="001921CB" w:rsidRPr="002A3118">
        <w:rPr>
          <w:rFonts w:ascii="Times New Roman" w:eastAsia="Times New Roman" w:hAnsi="Times New Roman" w:cs="Times New Roman"/>
          <w:sz w:val="20"/>
          <w:szCs w:val="20"/>
        </w:rPr>
        <w:t>Kleeman</w:t>
      </w:r>
      <w:proofErr w:type="spellEnd"/>
      <w:r w:rsidR="001921CB" w:rsidRPr="002A3118">
        <w:rPr>
          <w:rFonts w:ascii="Times New Roman" w:eastAsia="Times New Roman" w:hAnsi="Times New Roman" w:cs="Times New Roman"/>
          <w:sz w:val="20"/>
          <w:szCs w:val="20"/>
        </w:rPr>
        <w:t xml:space="preserve"> and Klaenhammet</w:t>
      </w:r>
      <w:r w:rsidR="002A3118">
        <w:rPr>
          <w:rFonts w:ascii="Times New Roman" w:eastAsia="Times New Roman" w:hAnsi="Times New Roman" w:cs="Times New Roman"/>
          <w:sz w:val="20"/>
          <w:szCs w:val="20"/>
        </w:rPr>
        <w:t>,</w:t>
      </w:r>
      <w:r w:rsidR="001921CB" w:rsidRPr="002A3118">
        <w:rPr>
          <w:rFonts w:ascii="Times New Roman" w:eastAsia="Times New Roman" w:hAnsi="Times New Roman" w:cs="Times New Roman"/>
          <w:sz w:val="20"/>
          <w:szCs w:val="20"/>
        </w:rPr>
        <w:t>1982</w:t>
      </w:r>
      <w:r w:rsidR="00952BEC" w:rsidRPr="002A3118">
        <w:rPr>
          <w:rFonts w:ascii="Times New Roman" w:eastAsia="Times New Roman" w:hAnsi="Times New Roman" w:cs="Times New Roman"/>
          <w:sz w:val="20"/>
          <w:szCs w:val="20"/>
        </w:rPr>
        <w:t>;</w:t>
      </w:r>
      <w:r w:rsidR="001921CB" w:rsidRPr="002A3118">
        <w:rPr>
          <w:rFonts w:ascii="Times New Roman" w:eastAsia="Times New Roman" w:hAnsi="Times New Roman" w:cs="Times New Roman"/>
          <w:sz w:val="20"/>
          <w:szCs w:val="20"/>
        </w:rPr>
        <w:t xml:space="preserve"> </w:t>
      </w:r>
      <w:proofErr w:type="spellStart"/>
      <w:r w:rsidR="001921CB" w:rsidRPr="002A3118">
        <w:rPr>
          <w:rFonts w:ascii="Times New Roman" w:eastAsia="Times New Roman" w:hAnsi="Times New Roman" w:cs="Times New Roman"/>
          <w:sz w:val="20"/>
          <w:szCs w:val="20"/>
        </w:rPr>
        <w:t>Perdigon</w:t>
      </w:r>
      <w:proofErr w:type="spellEnd"/>
      <w:r w:rsidR="001921CB" w:rsidRPr="002A3118">
        <w:rPr>
          <w:rFonts w:ascii="Times New Roman" w:eastAsia="Times New Roman" w:hAnsi="Times New Roman" w:cs="Times New Roman"/>
          <w:sz w:val="20"/>
          <w:szCs w:val="20"/>
        </w:rPr>
        <w:t xml:space="preserve"> et al.</w:t>
      </w:r>
      <w:r w:rsidR="00952BEC" w:rsidRPr="002A3118">
        <w:rPr>
          <w:rFonts w:ascii="Times New Roman" w:eastAsia="Times New Roman" w:hAnsi="Times New Roman" w:cs="Times New Roman"/>
          <w:sz w:val="20"/>
          <w:szCs w:val="20"/>
        </w:rPr>
        <w:t>,</w:t>
      </w:r>
      <w:r w:rsidR="001921CB" w:rsidRPr="002A3118">
        <w:rPr>
          <w:rFonts w:ascii="Times New Roman" w:eastAsia="Times New Roman" w:hAnsi="Times New Roman" w:cs="Times New Roman"/>
          <w:sz w:val="20"/>
          <w:szCs w:val="20"/>
        </w:rPr>
        <w:t>1986)</w:t>
      </w:r>
      <w:r w:rsidR="002A3118">
        <w:rPr>
          <w:rFonts w:ascii="Times New Roman" w:eastAsia="Times New Roman" w:hAnsi="Times New Roman" w:cs="Times New Roman"/>
          <w:sz w:val="20"/>
          <w:szCs w:val="20"/>
        </w:rPr>
        <w:t xml:space="preserve"> </w:t>
      </w:r>
      <w:r w:rsidRPr="002A3118">
        <w:rPr>
          <w:rFonts w:ascii="Times New Roman" w:eastAsia="Times New Roman" w:hAnsi="Times New Roman" w:cs="Times New Roman"/>
          <w:sz w:val="20"/>
          <w:szCs w:val="20"/>
        </w:rPr>
        <w:t xml:space="preserve">There are as yet no experimental data to support the </w:t>
      </w:r>
      <w:proofErr w:type="spellStart"/>
      <w:r w:rsidRPr="002A3118">
        <w:rPr>
          <w:rFonts w:ascii="Times New Roman" w:eastAsia="Times New Roman" w:hAnsi="Times New Roman" w:cs="Times New Roman"/>
          <w:sz w:val="20"/>
          <w:szCs w:val="20"/>
        </w:rPr>
        <w:t>immunostimulatory</w:t>
      </w:r>
      <w:proofErr w:type="spellEnd"/>
      <w:r w:rsidRPr="002A3118">
        <w:rPr>
          <w:rFonts w:ascii="Times New Roman" w:eastAsia="Times New Roman" w:hAnsi="Times New Roman" w:cs="Times New Roman"/>
          <w:sz w:val="20"/>
          <w:szCs w:val="20"/>
        </w:rPr>
        <w:t xml:space="preserve"> properties of non digestible oligosaccharides in humans. However, </w:t>
      </w:r>
      <w:proofErr w:type="spellStart"/>
      <w:r w:rsidRPr="002A3118">
        <w:rPr>
          <w:rFonts w:ascii="Times New Roman" w:eastAsia="Times New Roman" w:hAnsi="Times New Roman" w:cs="Times New Roman"/>
          <w:sz w:val="20"/>
          <w:szCs w:val="20"/>
        </w:rPr>
        <w:t>probiotic</w:t>
      </w:r>
      <w:proofErr w:type="spellEnd"/>
      <w:r w:rsidRPr="002A3118">
        <w:rPr>
          <w:rFonts w:ascii="Times New Roman" w:eastAsia="Times New Roman" w:hAnsi="Times New Roman" w:cs="Times New Roman"/>
          <w:sz w:val="20"/>
          <w:szCs w:val="20"/>
        </w:rPr>
        <w:t xml:space="preserve"> organisms interact with the immune system at many levels, including cytokine production, mononuclear cell proliferation, macrophage </w:t>
      </w:r>
      <w:proofErr w:type="spellStart"/>
      <w:r w:rsidRPr="002A3118">
        <w:rPr>
          <w:rFonts w:ascii="Times New Roman" w:eastAsia="Times New Roman" w:hAnsi="Times New Roman" w:cs="Times New Roman"/>
          <w:sz w:val="20"/>
          <w:szCs w:val="20"/>
        </w:rPr>
        <w:t>phagocytosis</w:t>
      </w:r>
      <w:proofErr w:type="spellEnd"/>
      <w:r w:rsidRPr="002A3118">
        <w:rPr>
          <w:rFonts w:ascii="Times New Roman" w:eastAsia="Times New Roman" w:hAnsi="Times New Roman" w:cs="Times New Roman"/>
          <w:sz w:val="20"/>
          <w:szCs w:val="20"/>
        </w:rPr>
        <w:t xml:space="preserve"> and killing, modulation of autoimmunity, and immunity to ba</w:t>
      </w:r>
      <w:r w:rsidR="00571E53" w:rsidRPr="002A3118">
        <w:rPr>
          <w:rFonts w:ascii="Times New Roman" w:eastAsia="Times New Roman" w:hAnsi="Times New Roman" w:cs="Times New Roman"/>
          <w:sz w:val="20"/>
          <w:szCs w:val="20"/>
        </w:rPr>
        <w:t>cterial and protozoan pathogens</w:t>
      </w:r>
      <w:r w:rsidR="00952BEC" w:rsidRPr="002A3118">
        <w:rPr>
          <w:rFonts w:ascii="Times New Roman" w:eastAsia="Times New Roman" w:hAnsi="Times New Roman" w:cs="Times New Roman"/>
          <w:sz w:val="20"/>
          <w:szCs w:val="20"/>
        </w:rPr>
        <w:t xml:space="preserve"> </w:t>
      </w:r>
      <w:r w:rsidR="002A3118">
        <w:rPr>
          <w:rFonts w:ascii="Times New Roman" w:eastAsia="Times New Roman" w:hAnsi="Times New Roman" w:cs="Times New Roman"/>
          <w:sz w:val="20"/>
          <w:szCs w:val="20"/>
        </w:rPr>
        <w:t>(</w:t>
      </w:r>
      <w:proofErr w:type="spellStart"/>
      <w:r w:rsidR="00571E53" w:rsidRPr="002A3118">
        <w:rPr>
          <w:rFonts w:ascii="Times New Roman" w:eastAsia="Times New Roman" w:hAnsi="Times New Roman" w:cs="Times New Roman"/>
          <w:sz w:val="20"/>
          <w:szCs w:val="20"/>
        </w:rPr>
        <w:t>Famularo</w:t>
      </w:r>
      <w:proofErr w:type="spellEnd"/>
      <w:r w:rsidR="00952BEC" w:rsidRPr="002A3118">
        <w:rPr>
          <w:rFonts w:ascii="Times New Roman" w:eastAsia="Times New Roman" w:hAnsi="Times New Roman" w:cs="Times New Roman"/>
          <w:sz w:val="20"/>
          <w:szCs w:val="20"/>
        </w:rPr>
        <w:t xml:space="preserve"> et al.,</w:t>
      </w:r>
      <w:r w:rsidR="00571E53" w:rsidRPr="002A3118">
        <w:rPr>
          <w:rFonts w:ascii="Times New Roman" w:eastAsia="Times New Roman" w:hAnsi="Times New Roman" w:cs="Times New Roman"/>
          <w:sz w:val="20"/>
          <w:szCs w:val="20"/>
        </w:rPr>
        <w:t>1997</w:t>
      </w:r>
      <w:r w:rsidR="002A3118">
        <w:rPr>
          <w:rFonts w:ascii="Times New Roman" w:eastAsia="Times New Roman" w:hAnsi="Times New Roman" w:cs="Times New Roman"/>
          <w:sz w:val="20"/>
          <w:szCs w:val="20"/>
        </w:rPr>
        <w:t>;</w:t>
      </w:r>
      <w:r w:rsidRPr="002A3118">
        <w:rPr>
          <w:rFonts w:ascii="Times New Roman" w:eastAsia="Times New Roman" w:hAnsi="Times New Roman" w:cs="Times New Roman"/>
          <w:sz w:val="20"/>
          <w:szCs w:val="20"/>
        </w:rPr>
        <w:t xml:space="preserve"> </w:t>
      </w:r>
      <w:proofErr w:type="spellStart"/>
      <w:r w:rsidR="00571E53" w:rsidRPr="002A3118">
        <w:rPr>
          <w:rFonts w:ascii="Times New Roman" w:eastAsia="Times New Roman" w:hAnsi="Times New Roman" w:cs="Times New Roman"/>
          <w:sz w:val="20"/>
          <w:szCs w:val="20"/>
        </w:rPr>
        <w:t>Schiffrin</w:t>
      </w:r>
      <w:proofErr w:type="spellEnd"/>
      <w:r w:rsidR="00571E53" w:rsidRPr="002A3118">
        <w:rPr>
          <w:rFonts w:ascii="Times New Roman" w:eastAsia="Times New Roman" w:hAnsi="Times New Roman" w:cs="Times New Roman"/>
          <w:sz w:val="20"/>
          <w:szCs w:val="20"/>
        </w:rPr>
        <w:t xml:space="preserve"> et al.,1997</w:t>
      </w:r>
      <w:r w:rsidR="00952BEC" w:rsidRPr="002A3118">
        <w:rPr>
          <w:rFonts w:ascii="Times New Roman" w:eastAsia="Times New Roman" w:hAnsi="Times New Roman" w:cs="Times New Roman"/>
          <w:sz w:val="20"/>
          <w:szCs w:val="20"/>
        </w:rPr>
        <w:t>;</w:t>
      </w:r>
      <w:r w:rsidRPr="002A3118">
        <w:rPr>
          <w:rFonts w:ascii="Times New Roman" w:eastAsia="Times New Roman" w:hAnsi="Times New Roman" w:cs="Times New Roman"/>
          <w:sz w:val="20"/>
          <w:szCs w:val="20"/>
        </w:rPr>
        <w:t xml:space="preserve"> </w:t>
      </w:r>
      <w:proofErr w:type="spellStart"/>
      <w:r w:rsidR="001921CB" w:rsidRPr="002A3118">
        <w:rPr>
          <w:rFonts w:ascii="Times New Roman" w:eastAsia="Times New Roman" w:hAnsi="Times New Roman" w:cs="Times New Roman"/>
          <w:sz w:val="20"/>
          <w:szCs w:val="20"/>
        </w:rPr>
        <w:t>Matsumara</w:t>
      </w:r>
      <w:proofErr w:type="spellEnd"/>
      <w:r w:rsidR="001921CB" w:rsidRPr="002A3118">
        <w:rPr>
          <w:rFonts w:ascii="Times New Roman" w:eastAsia="Times New Roman" w:hAnsi="Times New Roman" w:cs="Times New Roman"/>
          <w:sz w:val="20"/>
          <w:szCs w:val="20"/>
        </w:rPr>
        <w:t xml:space="preserve"> et al.</w:t>
      </w:r>
      <w:r w:rsidR="002A3118">
        <w:rPr>
          <w:rFonts w:ascii="Times New Roman" w:eastAsia="Times New Roman" w:hAnsi="Times New Roman" w:cs="Times New Roman"/>
          <w:sz w:val="20"/>
          <w:szCs w:val="20"/>
        </w:rPr>
        <w:t>,</w:t>
      </w:r>
      <w:r w:rsidR="001921CB" w:rsidRPr="002A3118">
        <w:rPr>
          <w:rFonts w:ascii="Times New Roman" w:eastAsia="Times New Roman" w:hAnsi="Times New Roman" w:cs="Times New Roman"/>
          <w:sz w:val="20"/>
          <w:szCs w:val="20"/>
        </w:rPr>
        <w:t>1992)</w:t>
      </w:r>
      <w:r w:rsidR="002A3118">
        <w:rPr>
          <w:rFonts w:ascii="Times New Roman" w:eastAsia="Times New Roman" w:hAnsi="Times New Roman" w:cs="Times New Roman"/>
          <w:sz w:val="20"/>
          <w:szCs w:val="20"/>
        </w:rPr>
        <w:t>.</w:t>
      </w:r>
    </w:p>
    <w:p w:rsidR="005F4FAF" w:rsidRPr="002A3118" w:rsidRDefault="005F4FAF" w:rsidP="0070374E">
      <w:pPr>
        <w:snapToGrid w:val="0"/>
        <w:spacing w:after="0" w:line="240" w:lineRule="auto"/>
        <w:ind w:firstLine="425"/>
        <w:jc w:val="both"/>
        <w:rPr>
          <w:rFonts w:ascii="Times New Roman" w:hAnsi="Times New Roman" w:cs="Times New Roman"/>
          <w:b/>
          <w:bCs/>
          <w:sz w:val="20"/>
          <w:szCs w:val="20"/>
        </w:rPr>
      </w:pPr>
      <w:r w:rsidRPr="002A3118">
        <w:rPr>
          <w:rFonts w:ascii="Times New Roman" w:eastAsia="Times New Roman" w:hAnsi="Times New Roman" w:cs="Times New Roman"/>
          <w:sz w:val="20"/>
          <w:szCs w:val="20"/>
        </w:rPr>
        <w:lastRenderedPageBreak/>
        <w:t>T</w:t>
      </w:r>
      <w:r w:rsidR="00993637" w:rsidRPr="002A3118">
        <w:rPr>
          <w:rFonts w:ascii="Times New Roman" w:eastAsia="Times New Roman" w:hAnsi="Times New Roman" w:cs="Times New Roman"/>
          <w:sz w:val="20"/>
          <w:szCs w:val="20"/>
        </w:rPr>
        <w:t xml:space="preserve">he </w:t>
      </w:r>
      <w:proofErr w:type="spellStart"/>
      <w:r w:rsidR="00993637" w:rsidRPr="002A3118">
        <w:rPr>
          <w:rFonts w:ascii="Times New Roman" w:eastAsia="Times New Roman" w:hAnsi="Times New Roman" w:cs="Times New Roman"/>
          <w:sz w:val="20"/>
          <w:szCs w:val="20"/>
        </w:rPr>
        <w:t>l</w:t>
      </w:r>
      <w:r w:rsidR="00C32753" w:rsidRPr="002A3118">
        <w:rPr>
          <w:rFonts w:ascii="Times New Roman" w:eastAsia="Times New Roman" w:hAnsi="Times New Roman" w:cs="Times New Roman"/>
          <w:sz w:val="20"/>
          <w:szCs w:val="20"/>
        </w:rPr>
        <w:t>ysozyme</w:t>
      </w:r>
      <w:proofErr w:type="spellEnd"/>
      <w:r w:rsidR="00C32753" w:rsidRPr="002A3118">
        <w:rPr>
          <w:rFonts w:ascii="Times New Roman" w:eastAsia="Times New Roman" w:hAnsi="Times New Roman" w:cs="Times New Roman"/>
          <w:sz w:val="20"/>
          <w:szCs w:val="20"/>
        </w:rPr>
        <w:t xml:space="preserve"> concentration</w:t>
      </w:r>
      <w:r w:rsidR="00443894" w:rsidRPr="002A3118">
        <w:rPr>
          <w:rFonts w:ascii="Times New Roman" w:eastAsia="Times New Roman" w:hAnsi="Times New Roman" w:cs="Times New Roman"/>
          <w:sz w:val="20"/>
          <w:szCs w:val="20"/>
        </w:rPr>
        <w:t>,</w:t>
      </w:r>
      <w:r w:rsidR="002A3118">
        <w:rPr>
          <w:rFonts w:ascii="Times New Roman" w:hAnsi="Times New Roman" w:cs="Times New Roman"/>
          <w:sz w:val="20"/>
          <w:szCs w:val="20"/>
        </w:rPr>
        <w:t xml:space="preserve"> </w:t>
      </w:r>
      <w:r w:rsidRPr="002A3118">
        <w:rPr>
          <w:rFonts w:ascii="Times New Roman" w:eastAsia="Times New Roman" w:hAnsi="Times New Roman" w:cs="Times New Roman"/>
          <w:sz w:val="20"/>
          <w:szCs w:val="20"/>
        </w:rPr>
        <w:t>present study</w:t>
      </w:r>
      <w:r w:rsidR="00993637" w:rsidRPr="002A3118">
        <w:rPr>
          <w:rFonts w:ascii="Times New Roman" w:eastAsia="Times New Roman" w:hAnsi="Times New Roman" w:cs="Times New Roman"/>
          <w:sz w:val="20"/>
          <w:szCs w:val="20"/>
        </w:rPr>
        <w:t xml:space="preserve"> displayed that</w:t>
      </w:r>
      <w:r w:rsidR="00993637" w:rsidRPr="002A3118">
        <w:rPr>
          <w:rFonts w:ascii="Times New Roman" w:eastAsia="Times New Roman" w:hAnsi="Times New Roman" w:cs="Times New Roman"/>
          <w:b/>
          <w:bCs/>
          <w:sz w:val="20"/>
          <w:szCs w:val="20"/>
        </w:rPr>
        <w:t xml:space="preserve"> </w:t>
      </w:r>
      <w:proofErr w:type="spellStart"/>
      <w:r w:rsidR="00993637" w:rsidRPr="002A3118">
        <w:rPr>
          <w:rFonts w:ascii="Times New Roman" w:eastAsia="Times New Roman" w:hAnsi="Times New Roman" w:cs="Times New Roman"/>
          <w:sz w:val="20"/>
          <w:szCs w:val="20"/>
        </w:rPr>
        <w:t>lysozymal</w:t>
      </w:r>
      <w:proofErr w:type="spellEnd"/>
      <w:r w:rsidR="00993637" w:rsidRPr="002A3118">
        <w:rPr>
          <w:rFonts w:ascii="Times New Roman" w:eastAsia="Times New Roman" w:hAnsi="Times New Roman" w:cs="Times New Roman"/>
          <w:sz w:val="20"/>
          <w:szCs w:val="20"/>
        </w:rPr>
        <w:t xml:space="preserve"> concentrations in the serum,</w:t>
      </w:r>
      <w:r w:rsidR="002A3118">
        <w:rPr>
          <w:rFonts w:ascii="Times New Roman" w:eastAsia="Times New Roman" w:hAnsi="Times New Roman" w:cs="Times New Roman"/>
          <w:sz w:val="20"/>
          <w:szCs w:val="20"/>
        </w:rPr>
        <w:t xml:space="preserve"> </w:t>
      </w:r>
      <w:r w:rsidR="00993637" w:rsidRPr="002A3118">
        <w:rPr>
          <w:rFonts w:ascii="Times New Roman" w:eastAsia="Times New Roman" w:hAnsi="Times New Roman" w:cs="Times New Roman"/>
          <w:sz w:val="20"/>
          <w:szCs w:val="20"/>
        </w:rPr>
        <w:t>day 2 after oral challenge was significant recorded for group 3 and 4 only in comparison with the control group, while at day 10 after challenge was significant only for 2 groups</w:t>
      </w:r>
      <w:r w:rsidR="002A3118">
        <w:rPr>
          <w:rFonts w:ascii="Times New Roman" w:eastAsia="Times New Roman" w:hAnsi="Times New Roman" w:cs="Times New Roman"/>
          <w:sz w:val="20"/>
          <w:szCs w:val="20"/>
        </w:rPr>
        <w:t xml:space="preserve"> </w:t>
      </w:r>
      <w:r w:rsidR="00993637" w:rsidRPr="002A3118">
        <w:rPr>
          <w:rFonts w:ascii="Times New Roman" w:eastAsia="Times New Roman" w:hAnsi="Times New Roman" w:cs="Times New Roman"/>
          <w:sz w:val="20"/>
          <w:szCs w:val="20"/>
        </w:rPr>
        <w:t xml:space="preserve">and 3 </w:t>
      </w:r>
      <w:r w:rsidR="00993637" w:rsidRPr="002A3118">
        <w:rPr>
          <w:rFonts w:ascii="Times New Roman" w:eastAsia="Times New Roman" w:hAnsi="Times New Roman" w:cs="Times New Roman"/>
          <w:sz w:val="20"/>
          <w:szCs w:val="20"/>
          <w:vertAlign w:val="superscript"/>
        </w:rPr>
        <w:t>rd</w:t>
      </w:r>
      <w:r w:rsidR="002A3118">
        <w:rPr>
          <w:rFonts w:ascii="Times New Roman" w:eastAsia="Times New Roman" w:hAnsi="Times New Roman" w:cs="Times New Roman"/>
          <w:sz w:val="20"/>
          <w:szCs w:val="20"/>
        </w:rPr>
        <w:t xml:space="preserve"> </w:t>
      </w:r>
      <w:r w:rsidR="00993637" w:rsidRPr="002A3118">
        <w:rPr>
          <w:rFonts w:ascii="Times New Roman" w:eastAsia="Times New Roman" w:hAnsi="Times New Roman" w:cs="Times New Roman"/>
          <w:sz w:val="20"/>
          <w:szCs w:val="20"/>
        </w:rPr>
        <w:t>groups while 4</w:t>
      </w:r>
      <w:r w:rsidR="00993637" w:rsidRPr="002A3118">
        <w:rPr>
          <w:rFonts w:ascii="Times New Roman" w:eastAsia="Times New Roman" w:hAnsi="Times New Roman" w:cs="Times New Roman"/>
          <w:sz w:val="20"/>
          <w:szCs w:val="20"/>
          <w:vertAlign w:val="superscript"/>
        </w:rPr>
        <w:t>th</w:t>
      </w:r>
      <w:r w:rsidR="00993637" w:rsidRPr="002A3118">
        <w:rPr>
          <w:rFonts w:ascii="Times New Roman" w:eastAsia="Times New Roman" w:hAnsi="Times New Roman" w:cs="Times New Roman"/>
          <w:sz w:val="20"/>
          <w:szCs w:val="20"/>
        </w:rPr>
        <w:t xml:space="preserve"> group was high significance in comparison with the control group furthermore,</w:t>
      </w:r>
      <w:r w:rsidR="00993637" w:rsidRPr="002A3118">
        <w:rPr>
          <w:rFonts w:ascii="Times New Roman" w:hAnsi="Times New Roman" w:cs="Times New Roman"/>
          <w:sz w:val="20"/>
          <w:szCs w:val="20"/>
        </w:rPr>
        <w:t xml:space="preserve"> Day 15 after oral challenge significance was for 3</w:t>
      </w:r>
      <w:r w:rsidR="00993637" w:rsidRPr="002A3118">
        <w:rPr>
          <w:rFonts w:ascii="Times New Roman" w:hAnsi="Times New Roman" w:cs="Times New Roman"/>
          <w:sz w:val="20"/>
          <w:szCs w:val="20"/>
          <w:vertAlign w:val="superscript"/>
        </w:rPr>
        <w:t>rd</w:t>
      </w:r>
      <w:r w:rsidR="002A3118">
        <w:rPr>
          <w:rFonts w:ascii="Times New Roman" w:hAnsi="Times New Roman" w:cs="Times New Roman"/>
          <w:sz w:val="20"/>
          <w:szCs w:val="20"/>
          <w:vertAlign w:val="superscript"/>
        </w:rPr>
        <w:t xml:space="preserve"> </w:t>
      </w:r>
      <w:r w:rsidR="00993637" w:rsidRPr="002A3118">
        <w:rPr>
          <w:rFonts w:ascii="Times New Roman" w:hAnsi="Times New Roman" w:cs="Times New Roman"/>
          <w:sz w:val="20"/>
          <w:szCs w:val="20"/>
        </w:rPr>
        <w:t xml:space="preserve">group and high significance for 4 </w:t>
      </w:r>
      <w:proofErr w:type="spellStart"/>
      <w:r w:rsidR="00993637" w:rsidRPr="002A3118">
        <w:rPr>
          <w:rFonts w:ascii="Times New Roman" w:hAnsi="Times New Roman" w:cs="Times New Roman"/>
          <w:sz w:val="20"/>
          <w:szCs w:val="20"/>
          <w:vertAlign w:val="superscript"/>
        </w:rPr>
        <w:t>th</w:t>
      </w:r>
      <w:proofErr w:type="spellEnd"/>
      <w:r w:rsidR="002A3118">
        <w:rPr>
          <w:rFonts w:ascii="Times New Roman" w:hAnsi="Times New Roman" w:cs="Times New Roman"/>
          <w:sz w:val="20"/>
          <w:szCs w:val="20"/>
        </w:rPr>
        <w:t xml:space="preserve"> </w:t>
      </w:r>
      <w:r w:rsidR="00993637" w:rsidRPr="002A3118">
        <w:rPr>
          <w:rFonts w:ascii="Times New Roman" w:hAnsi="Times New Roman" w:cs="Times New Roman"/>
          <w:sz w:val="20"/>
          <w:szCs w:val="20"/>
        </w:rPr>
        <w:t>group</w:t>
      </w:r>
      <w:r w:rsidRPr="002A3118">
        <w:rPr>
          <w:rFonts w:ascii="Times New Roman" w:hAnsi="Times New Roman" w:cs="Times New Roman"/>
          <w:sz w:val="20"/>
          <w:szCs w:val="20"/>
        </w:rPr>
        <w:t xml:space="preserve"> the results nearly agree with </w:t>
      </w:r>
      <w:r w:rsidRPr="002A3118">
        <w:rPr>
          <w:rFonts w:ascii="Times New Roman" w:hAnsi="Times New Roman" w:cs="Times New Roman"/>
          <w:b/>
          <w:bCs/>
          <w:sz w:val="20"/>
          <w:szCs w:val="20"/>
        </w:rPr>
        <w:t xml:space="preserve">Roller </w:t>
      </w:r>
      <w:r w:rsidRPr="002A3118">
        <w:rPr>
          <w:rFonts w:ascii="Times New Roman" w:hAnsi="Times New Roman" w:cs="Times New Roman"/>
          <w:b/>
          <w:bCs/>
          <w:i/>
          <w:iCs/>
          <w:sz w:val="20"/>
          <w:szCs w:val="20"/>
        </w:rPr>
        <w:t>et al</w:t>
      </w:r>
      <w:r w:rsidRPr="002A3118">
        <w:rPr>
          <w:rFonts w:ascii="Times New Roman" w:hAnsi="Times New Roman" w:cs="Times New Roman"/>
          <w:b/>
          <w:bCs/>
          <w:sz w:val="20"/>
          <w:szCs w:val="20"/>
        </w:rPr>
        <w:t>., (2003</w:t>
      </w:r>
      <w:r w:rsidRPr="002A3118">
        <w:rPr>
          <w:rFonts w:ascii="Times New Roman" w:hAnsi="Times New Roman" w:cs="Times New Roman"/>
          <w:sz w:val="20"/>
          <w:szCs w:val="20"/>
        </w:rPr>
        <w:t>) and</w:t>
      </w:r>
      <w:r w:rsidR="002A3118">
        <w:rPr>
          <w:rFonts w:ascii="Times New Roman" w:hAnsi="Times New Roman" w:cs="Times New Roman"/>
          <w:sz w:val="20"/>
          <w:szCs w:val="20"/>
        </w:rPr>
        <w:t xml:space="preserve"> </w:t>
      </w:r>
      <w:proofErr w:type="spellStart"/>
      <w:r w:rsidRPr="002A3118">
        <w:rPr>
          <w:rFonts w:ascii="Times New Roman" w:hAnsi="Times New Roman" w:cs="Times New Roman"/>
          <w:b/>
          <w:bCs/>
          <w:sz w:val="20"/>
          <w:szCs w:val="20"/>
        </w:rPr>
        <w:t>Gourbeyre</w:t>
      </w:r>
      <w:proofErr w:type="spellEnd"/>
      <w:r w:rsidRPr="002A3118">
        <w:rPr>
          <w:rFonts w:ascii="Times New Roman" w:hAnsi="Times New Roman" w:cs="Times New Roman"/>
          <w:b/>
          <w:bCs/>
          <w:sz w:val="20"/>
          <w:szCs w:val="20"/>
        </w:rPr>
        <w:t xml:space="preserve"> </w:t>
      </w:r>
      <w:r w:rsidRPr="002A3118">
        <w:rPr>
          <w:rFonts w:ascii="Times New Roman" w:hAnsi="Times New Roman" w:cs="Times New Roman"/>
          <w:b/>
          <w:bCs/>
          <w:i/>
          <w:iCs/>
          <w:sz w:val="20"/>
          <w:szCs w:val="20"/>
        </w:rPr>
        <w:t>et al</w:t>
      </w:r>
      <w:r w:rsidRPr="002A3118">
        <w:rPr>
          <w:rFonts w:ascii="Times New Roman" w:hAnsi="Times New Roman" w:cs="Times New Roman"/>
          <w:b/>
          <w:bCs/>
          <w:sz w:val="20"/>
          <w:szCs w:val="20"/>
        </w:rPr>
        <w:t>.(2001)</w:t>
      </w:r>
      <w:r w:rsidR="00C2064D" w:rsidRPr="002A3118">
        <w:rPr>
          <w:rFonts w:ascii="Times New Roman" w:hAnsi="Times New Roman" w:cs="Times New Roman"/>
          <w:b/>
          <w:bCs/>
          <w:sz w:val="20"/>
          <w:szCs w:val="20"/>
        </w:rPr>
        <w:t xml:space="preserve"> </w:t>
      </w:r>
      <w:r w:rsidRPr="002A3118">
        <w:rPr>
          <w:rFonts w:ascii="Times New Roman" w:hAnsi="Times New Roman" w:cs="Times New Roman"/>
          <w:sz w:val="20"/>
          <w:szCs w:val="20"/>
        </w:rPr>
        <w:t xml:space="preserve">who reported that Functions of immune cells isolated from peripheral blood mononuclear cells (PBMC), spleen, </w:t>
      </w:r>
      <w:proofErr w:type="spellStart"/>
      <w:r w:rsidRPr="002A3118">
        <w:rPr>
          <w:rFonts w:ascii="Times New Roman" w:hAnsi="Times New Roman" w:cs="Times New Roman"/>
          <w:sz w:val="20"/>
          <w:szCs w:val="20"/>
        </w:rPr>
        <w:t>mesenterial</w:t>
      </w:r>
      <w:proofErr w:type="spellEnd"/>
      <w:r w:rsidRPr="002A3118">
        <w:rPr>
          <w:rFonts w:ascii="Times New Roman" w:hAnsi="Times New Roman" w:cs="Times New Roman"/>
          <w:sz w:val="20"/>
          <w:szCs w:val="20"/>
        </w:rPr>
        <w:t xml:space="preserve"> lymp</w:t>
      </w:r>
      <w:r w:rsidR="00D34CA2" w:rsidRPr="002A3118">
        <w:rPr>
          <w:rFonts w:ascii="Times New Roman" w:hAnsi="Times New Roman" w:cs="Times New Roman"/>
          <w:sz w:val="20"/>
          <w:szCs w:val="20"/>
        </w:rPr>
        <w:t xml:space="preserve">h nodes and </w:t>
      </w:r>
      <w:proofErr w:type="spellStart"/>
      <w:r w:rsidR="00D34CA2" w:rsidRPr="002A3118">
        <w:rPr>
          <w:rFonts w:ascii="Times New Roman" w:hAnsi="Times New Roman" w:cs="Times New Roman"/>
          <w:sz w:val="20"/>
          <w:szCs w:val="20"/>
        </w:rPr>
        <w:t>Peyer’s</w:t>
      </w:r>
      <w:proofErr w:type="spellEnd"/>
      <w:r w:rsidR="00D34CA2" w:rsidRPr="002A3118">
        <w:rPr>
          <w:rFonts w:ascii="Times New Roman" w:hAnsi="Times New Roman" w:cs="Times New Roman"/>
          <w:sz w:val="20"/>
          <w:szCs w:val="20"/>
        </w:rPr>
        <w:t xml:space="preserve"> patches</w:t>
      </w:r>
      <w:r w:rsidRPr="002A3118">
        <w:rPr>
          <w:rFonts w:ascii="Times New Roman" w:hAnsi="Times New Roman" w:cs="Times New Roman"/>
          <w:sz w:val="20"/>
          <w:szCs w:val="20"/>
        </w:rPr>
        <w:t xml:space="preserve"> were investigated. The SYN supplement increased </w:t>
      </w:r>
      <w:proofErr w:type="spellStart"/>
      <w:r w:rsidRPr="002A3118">
        <w:rPr>
          <w:rFonts w:ascii="Times New Roman" w:hAnsi="Times New Roman" w:cs="Times New Roman"/>
          <w:sz w:val="20"/>
          <w:szCs w:val="20"/>
        </w:rPr>
        <w:t>secretory</w:t>
      </w:r>
      <w:proofErr w:type="spellEnd"/>
      <w:r w:rsidRPr="002A3118">
        <w:rPr>
          <w:rFonts w:ascii="Times New Roman" w:hAnsi="Times New Roman" w:cs="Times New Roman"/>
          <w:sz w:val="20"/>
          <w:szCs w:val="20"/>
        </w:rPr>
        <w:t xml:space="preserve"> immunoglobulin A (</w:t>
      </w:r>
      <w:proofErr w:type="spellStart"/>
      <w:r w:rsidRPr="002A3118">
        <w:rPr>
          <w:rFonts w:ascii="Times New Roman" w:hAnsi="Times New Roman" w:cs="Times New Roman"/>
          <w:sz w:val="20"/>
          <w:szCs w:val="20"/>
        </w:rPr>
        <w:t>sIgA</w:t>
      </w:r>
      <w:proofErr w:type="spellEnd"/>
      <w:r w:rsidRPr="002A3118">
        <w:rPr>
          <w:rFonts w:ascii="Times New Roman" w:hAnsi="Times New Roman" w:cs="Times New Roman"/>
          <w:sz w:val="20"/>
          <w:szCs w:val="20"/>
        </w:rPr>
        <w:t>) production in the ileum compared with cont</w:t>
      </w:r>
      <w:r w:rsidR="00D34CA2" w:rsidRPr="002A3118">
        <w:rPr>
          <w:rFonts w:ascii="Times New Roman" w:hAnsi="Times New Roman" w:cs="Times New Roman"/>
          <w:sz w:val="20"/>
          <w:szCs w:val="20"/>
        </w:rPr>
        <w:t>rol</w:t>
      </w:r>
      <w:r w:rsidR="002A3118">
        <w:rPr>
          <w:rFonts w:ascii="Times New Roman" w:hAnsi="Times New Roman" w:cs="Times New Roman"/>
          <w:sz w:val="20"/>
          <w:szCs w:val="20"/>
        </w:rPr>
        <w:t>,</w:t>
      </w:r>
      <w:r w:rsidRPr="002A3118">
        <w:rPr>
          <w:rFonts w:ascii="Times New Roman" w:hAnsi="Times New Roman" w:cs="Times New Roman"/>
          <w:sz w:val="20"/>
          <w:szCs w:val="20"/>
        </w:rPr>
        <w:t xml:space="preserve"> and decreased the oxidative burst activity of blood</w:t>
      </w:r>
      <w:r w:rsidR="002A3118">
        <w:rPr>
          <w:rFonts w:ascii="Times New Roman" w:hAnsi="Times New Roman" w:cs="Times New Roman"/>
          <w:sz w:val="20"/>
          <w:szCs w:val="20"/>
        </w:rPr>
        <w:t xml:space="preserve"> </w:t>
      </w:r>
      <w:proofErr w:type="spellStart"/>
      <w:r w:rsidRPr="002A3118">
        <w:rPr>
          <w:rFonts w:ascii="Times New Roman" w:hAnsi="Times New Roman" w:cs="Times New Roman"/>
          <w:sz w:val="20"/>
          <w:szCs w:val="20"/>
        </w:rPr>
        <w:t>neutrophils</w:t>
      </w:r>
      <w:proofErr w:type="spellEnd"/>
      <w:r w:rsidRPr="002A3118">
        <w:rPr>
          <w:rFonts w:ascii="Times New Roman" w:hAnsi="Times New Roman" w:cs="Times New Roman"/>
          <w:sz w:val="20"/>
          <w:szCs w:val="20"/>
        </w:rPr>
        <w:t xml:space="preserve"> compared with rats fed PRO. The PRE </w:t>
      </w:r>
      <w:hyperlink r:id="rId33" w:history="1">
        <w:r w:rsidRPr="002A3118">
          <w:rPr>
            <w:rStyle w:val="Hyperlink"/>
            <w:rFonts w:ascii="Times New Roman" w:hAnsi="Times New Roman" w:cs="Times New Roman"/>
            <w:color w:val="auto"/>
            <w:sz w:val="20"/>
            <w:szCs w:val="20"/>
            <w:u w:val="none"/>
          </w:rPr>
          <w:t>supplement</w:t>
        </w:r>
      </w:hyperlink>
      <w:r w:rsidRPr="002A3118">
        <w:rPr>
          <w:rFonts w:ascii="Times New Roman" w:hAnsi="Times New Roman" w:cs="Times New Roman"/>
          <w:sz w:val="20"/>
          <w:szCs w:val="20"/>
        </w:rPr>
        <w:t xml:space="preserve"> enhanced the production of interleukin-10</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 xml:space="preserve">in PP as well as the production of </w:t>
      </w:r>
      <w:proofErr w:type="spellStart"/>
      <w:r w:rsidRPr="002A3118">
        <w:rPr>
          <w:rFonts w:ascii="Times New Roman" w:hAnsi="Times New Roman" w:cs="Times New Roman"/>
          <w:sz w:val="20"/>
          <w:szCs w:val="20"/>
        </w:rPr>
        <w:t>sIgA</w:t>
      </w:r>
      <w:proofErr w:type="spellEnd"/>
      <w:r w:rsidRPr="002A3118">
        <w:rPr>
          <w:rFonts w:ascii="Times New Roman" w:hAnsi="Times New Roman" w:cs="Times New Roman"/>
          <w:sz w:val="20"/>
          <w:szCs w:val="20"/>
        </w:rPr>
        <w:t xml:space="preserve"> in the </w:t>
      </w:r>
      <w:proofErr w:type="spellStart"/>
      <w:r w:rsidRPr="002A3118">
        <w:rPr>
          <w:rFonts w:ascii="Times New Roman" w:hAnsi="Times New Roman" w:cs="Times New Roman"/>
          <w:sz w:val="20"/>
          <w:szCs w:val="20"/>
        </w:rPr>
        <w:t>cecum</w:t>
      </w:r>
      <w:proofErr w:type="spellEnd"/>
      <w:r w:rsidR="002A3118">
        <w:rPr>
          <w:rFonts w:ascii="Times New Roman" w:hAnsi="Times New Roman" w:cs="Times New Roman"/>
          <w:sz w:val="20"/>
          <w:szCs w:val="20"/>
        </w:rPr>
        <w:t>,</w:t>
      </w:r>
      <w:r w:rsidRPr="002A3118">
        <w:rPr>
          <w:rFonts w:ascii="Times New Roman" w:hAnsi="Times New Roman" w:cs="Times New Roman"/>
          <w:sz w:val="20"/>
          <w:szCs w:val="20"/>
        </w:rPr>
        <w:t xml:space="preserve"> compared with controls.</w:t>
      </w:r>
      <w:r w:rsidRPr="002A3118">
        <w:rPr>
          <w:rFonts w:ascii="Times New Roman" w:hAnsi="Times New Roman" w:cs="Times New Roman" w:hint="cs"/>
          <w:sz w:val="20"/>
          <w:szCs w:val="20"/>
        </w:rPr>
        <w:t xml:space="preserve"> </w:t>
      </w:r>
      <w:r w:rsidRPr="002A3118">
        <w:rPr>
          <w:rFonts w:ascii="Times New Roman" w:hAnsi="Times New Roman" w:cs="Times New Roman"/>
          <w:sz w:val="20"/>
          <w:szCs w:val="20"/>
        </w:rPr>
        <w:t xml:space="preserve">The PRO supplement modestly affected immune functions, whereas systemic </w:t>
      </w:r>
      <w:proofErr w:type="spellStart"/>
      <w:r w:rsidRPr="002A3118">
        <w:rPr>
          <w:rFonts w:ascii="Times New Roman" w:hAnsi="Times New Roman" w:cs="Times New Roman"/>
          <w:sz w:val="20"/>
          <w:szCs w:val="20"/>
        </w:rPr>
        <w:t>immunomodulatory</w:t>
      </w:r>
      <w:proofErr w:type="spellEnd"/>
      <w:r w:rsidRPr="002A3118">
        <w:rPr>
          <w:rFonts w:ascii="Times New Roman" w:hAnsi="Times New Roman" w:cs="Times New Roman"/>
          <w:sz w:val="20"/>
          <w:szCs w:val="20"/>
        </w:rPr>
        <w:t xml:space="preserve"> effects were observed in rats fed SYN.</w:t>
      </w:r>
    </w:p>
    <w:p w:rsidR="00B05656" w:rsidRPr="002A3118" w:rsidRDefault="003C423B" w:rsidP="0070374E">
      <w:pPr>
        <w:snapToGrid w:val="0"/>
        <w:spacing w:after="0" w:line="240" w:lineRule="auto"/>
        <w:ind w:firstLine="425"/>
        <w:jc w:val="both"/>
        <w:rPr>
          <w:rFonts w:ascii="Times New Roman" w:hAnsi="Times New Roman" w:cs="Times New Roman"/>
          <w:sz w:val="20"/>
          <w:szCs w:val="20"/>
        </w:rPr>
      </w:pPr>
      <w:r w:rsidRPr="002A3118">
        <w:rPr>
          <w:rFonts w:ascii="Times New Roman" w:eastAsia="Times New Roman" w:hAnsi="Times New Roman" w:cs="Times New Roman"/>
          <w:sz w:val="20"/>
          <w:szCs w:val="20"/>
        </w:rPr>
        <w:t>Concerning the</w:t>
      </w:r>
      <w:r w:rsidRPr="002A3118">
        <w:rPr>
          <w:rFonts w:ascii="Times New Roman" w:eastAsia="Times New Roman" w:hAnsi="Times New Roman" w:cs="Times New Roman"/>
          <w:b/>
          <w:bCs/>
          <w:sz w:val="20"/>
          <w:szCs w:val="20"/>
        </w:rPr>
        <w:t xml:space="preserve"> </w:t>
      </w:r>
      <w:r w:rsidRPr="002A3118">
        <w:rPr>
          <w:rFonts w:ascii="Times New Roman" w:eastAsia="Times New Roman" w:hAnsi="Times New Roman" w:cs="Times New Roman"/>
          <w:sz w:val="20"/>
          <w:szCs w:val="20"/>
        </w:rPr>
        <w:t xml:space="preserve">concentrations of AST, ALT, uric acid, and </w:t>
      </w:r>
      <w:proofErr w:type="spellStart"/>
      <w:r w:rsidRPr="002A3118">
        <w:rPr>
          <w:rFonts w:ascii="Times New Roman" w:eastAsia="Times New Roman" w:hAnsi="Times New Roman" w:cs="Times New Roman"/>
          <w:sz w:val="20"/>
          <w:szCs w:val="20"/>
        </w:rPr>
        <w:t>creatinine</w:t>
      </w:r>
      <w:proofErr w:type="spellEnd"/>
      <w:r w:rsidR="002A3118">
        <w:rPr>
          <w:rFonts w:ascii="Times New Roman" w:eastAsia="Times New Roman" w:hAnsi="Times New Roman" w:cs="Times New Roman"/>
          <w:sz w:val="20"/>
          <w:szCs w:val="20"/>
        </w:rPr>
        <w:t>,</w:t>
      </w:r>
      <w:r w:rsidRPr="002A3118">
        <w:rPr>
          <w:rFonts w:ascii="Times New Roman" w:eastAsia="Times New Roman" w:hAnsi="Times New Roman" w:cs="Times New Roman"/>
          <w:sz w:val="20"/>
          <w:szCs w:val="20"/>
        </w:rPr>
        <w:t xml:space="preserve"> Present study revealed that AST</w:t>
      </w:r>
      <w:r w:rsidR="002A3118">
        <w:rPr>
          <w:rFonts w:ascii="Times New Roman" w:eastAsia="Times New Roman" w:hAnsi="Times New Roman" w:cs="Times New Roman"/>
          <w:sz w:val="20"/>
          <w:szCs w:val="20"/>
        </w:rPr>
        <w:t xml:space="preserve"> </w:t>
      </w:r>
      <w:r w:rsidRPr="002A3118">
        <w:rPr>
          <w:rFonts w:ascii="Times New Roman" w:eastAsia="Times New Roman" w:hAnsi="Times New Roman" w:cs="Times New Roman"/>
          <w:sz w:val="20"/>
          <w:szCs w:val="20"/>
        </w:rPr>
        <w:t>significantly decreased in 1</w:t>
      </w:r>
      <w:r w:rsidRPr="002A3118">
        <w:rPr>
          <w:rFonts w:ascii="Times New Roman" w:eastAsia="Times New Roman" w:hAnsi="Times New Roman" w:cs="Times New Roman"/>
          <w:sz w:val="20"/>
          <w:szCs w:val="20"/>
          <w:vertAlign w:val="superscript"/>
        </w:rPr>
        <w:t>st</w:t>
      </w:r>
      <w:r w:rsidR="002A3118">
        <w:rPr>
          <w:rFonts w:ascii="Times New Roman" w:eastAsia="Times New Roman" w:hAnsi="Times New Roman" w:cs="Times New Roman"/>
          <w:sz w:val="20"/>
          <w:szCs w:val="20"/>
        </w:rPr>
        <w:t xml:space="preserve"> </w:t>
      </w:r>
      <w:r w:rsidRPr="002A3118">
        <w:rPr>
          <w:rFonts w:ascii="Times New Roman" w:eastAsia="Times New Roman" w:hAnsi="Times New Roman" w:cs="Times New Roman"/>
          <w:sz w:val="20"/>
          <w:szCs w:val="20"/>
        </w:rPr>
        <w:t xml:space="preserve">group </w:t>
      </w:r>
      <w:r w:rsidRPr="002A3118">
        <w:rPr>
          <w:rFonts w:ascii="Times New Roman" w:hAnsi="Times New Roman" w:cs="Times New Roman"/>
          <w:sz w:val="20"/>
          <w:szCs w:val="20"/>
        </w:rPr>
        <w:t>(SM+5gGA)</w:t>
      </w:r>
      <w:r w:rsidRPr="002A3118">
        <w:rPr>
          <w:rFonts w:ascii="Times New Roman" w:eastAsia="Times New Roman" w:hAnsi="Times New Roman" w:cs="Times New Roman"/>
          <w:sz w:val="20"/>
          <w:szCs w:val="20"/>
        </w:rPr>
        <w:t xml:space="preserve"> but 2</w:t>
      </w:r>
      <w:r w:rsidRPr="002A3118">
        <w:rPr>
          <w:rFonts w:ascii="Times New Roman" w:eastAsia="Times New Roman" w:hAnsi="Times New Roman" w:cs="Times New Roman"/>
          <w:sz w:val="20"/>
          <w:szCs w:val="20"/>
          <w:vertAlign w:val="superscript"/>
        </w:rPr>
        <w:t>nd</w:t>
      </w:r>
      <w:r w:rsidRPr="002A3118">
        <w:rPr>
          <w:rFonts w:ascii="Times New Roman" w:eastAsia="Times New Roman" w:hAnsi="Times New Roman" w:cs="Times New Roman"/>
          <w:sz w:val="20"/>
          <w:szCs w:val="20"/>
        </w:rPr>
        <w:t xml:space="preserve"> group </w:t>
      </w:r>
      <w:r w:rsidRPr="002A3118">
        <w:rPr>
          <w:rFonts w:ascii="Times New Roman" w:hAnsi="Times New Roman" w:cs="Times New Roman"/>
          <w:sz w:val="20"/>
          <w:szCs w:val="20"/>
        </w:rPr>
        <w:t>(SM+10gGA)</w:t>
      </w:r>
      <w:r w:rsidRPr="002A3118">
        <w:rPr>
          <w:rFonts w:ascii="Times New Roman" w:eastAsia="Times New Roman" w:hAnsi="Times New Roman" w:cs="Times New Roman"/>
          <w:sz w:val="20"/>
          <w:szCs w:val="20"/>
        </w:rPr>
        <w:t xml:space="preserve"> and 3</w:t>
      </w:r>
      <w:r w:rsidRPr="002A3118">
        <w:rPr>
          <w:rFonts w:ascii="Times New Roman" w:eastAsia="Times New Roman" w:hAnsi="Times New Roman" w:cs="Times New Roman"/>
          <w:sz w:val="20"/>
          <w:szCs w:val="20"/>
          <w:vertAlign w:val="superscript"/>
        </w:rPr>
        <w:t>rd</w:t>
      </w:r>
      <w:r w:rsidRPr="002A3118">
        <w:rPr>
          <w:rFonts w:ascii="Times New Roman" w:eastAsia="Times New Roman" w:hAnsi="Times New Roman" w:cs="Times New Roman"/>
          <w:sz w:val="20"/>
          <w:szCs w:val="20"/>
        </w:rPr>
        <w:t xml:space="preserve"> group</w:t>
      </w:r>
      <w:r w:rsidR="002A3118">
        <w:rPr>
          <w:rFonts w:ascii="Times New Roman" w:eastAsia="Times New Roman" w:hAnsi="Times New Roman" w:cs="Times New Roman"/>
          <w:sz w:val="20"/>
          <w:szCs w:val="20"/>
        </w:rPr>
        <w:t xml:space="preserve"> </w:t>
      </w:r>
      <w:r w:rsidRPr="002A3118">
        <w:rPr>
          <w:rFonts w:ascii="Times New Roman" w:hAnsi="Times New Roman" w:cs="Times New Roman"/>
          <w:sz w:val="20"/>
          <w:szCs w:val="20"/>
        </w:rPr>
        <w:t xml:space="preserve">(SM+Bb12) </w:t>
      </w:r>
      <w:r w:rsidRPr="002A3118">
        <w:rPr>
          <w:rFonts w:ascii="Times New Roman" w:eastAsia="Times New Roman" w:hAnsi="Times New Roman" w:cs="Times New Roman"/>
          <w:sz w:val="20"/>
          <w:szCs w:val="20"/>
        </w:rPr>
        <w:t>were</w:t>
      </w:r>
      <w:r w:rsidR="002A3118">
        <w:rPr>
          <w:rFonts w:ascii="Times New Roman" w:eastAsia="Times New Roman" w:hAnsi="Times New Roman" w:cs="Times New Roman"/>
          <w:sz w:val="20"/>
          <w:szCs w:val="20"/>
        </w:rPr>
        <w:t xml:space="preserve"> </w:t>
      </w:r>
      <w:r w:rsidRPr="002A3118">
        <w:rPr>
          <w:rFonts w:ascii="Times New Roman" w:eastAsia="Times New Roman" w:hAnsi="Times New Roman" w:cs="Times New Roman"/>
          <w:sz w:val="20"/>
          <w:szCs w:val="20"/>
        </w:rPr>
        <w:t>higher than 1</w:t>
      </w:r>
      <w:r w:rsidRPr="002A3118">
        <w:rPr>
          <w:rFonts w:ascii="Times New Roman" w:eastAsia="Times New Roman" w:hAnsi="Times New Roman" w:cs="Times New Roman"/>
          <w:sz w:val="20"/>
          <w:szCs w:val="20"/>
          <w:vertAlign w:val="superscript"/>
        </w:rPr>
        <w:t>st</w:t>
      </w:r>
      <w:r w:rsidRPr="002A3118">
        <w:rPr>
          <w:rFonts w:ascii="Times New Roman" w:eastAsia="Times New Roman" w:hAnsi="Times New Roman" w:cs="Times New Roman"/>
          <w:sz w:val="20"/>
          <w:szCs w:val="20"/>
        </w:rPr>
        <w:t xml:space="preserve"> and 4</w:t>
      </w:r>
      <w:r w:rsidRPr="002A3118">
        <w:rPr>
          <w:rFonts w:ascii="Times New Roman" w:eastAsia="Times New Roman" w:hAnsi="Times New Roman" w:cs="Times New Roman"/>
          <w:sz w:val="20"/>
          <w:szCs w:val="20"/>
          <w:vertAlign w:val="superscript"/>
        </w:rPr>
        <w:t>th</w:t>
      </w:r>
      <w:r w:rsidRPr="002A3118">
        <w:rPr>
          <w:rFonts w:ascii="Times New Roman" w:eastAsia="Times New Roman" w:hAnsi="Times New Roman" w:cs="Times New Roman"/>
          <w:sz w:val="20"/>
          <w:szCs w:val="20"/>
        </w:rPr>
        <w:t xml:space="preserve"> group </w:t>
      </w:r>
      <w:r w:rsidR="001E3375" w:rsidRPr="002A3118">
        <w:rPr>
          <w:rFonts w:ascii="Times New Roman" w:hAnsi="Times New Roman" w:cs="Times New Roman"/>
          <w:sz w:val="20"/>
          <w:szCs w:val="20"/>
        </w:rPr>
        <w:t>(SM + 5 g GA + Bb12)</w:t>
      </w:r>
      <w:r w:rsidRPr="002A3118">
        <w:rPr>
          <w:rFonts w:ascii="Times New Roman" w:hAnsi="Times New Roman" w:cs="Times New Roman"/>
          <w:sz w:val="20"/>
          <w:szCs w:val="20"/>
        </w:rPr>
        <w:t xml:space="preserve"> while ALT</w:t>
      </w:r>
      <w:r w:rsidRPr="002A3118">
        <w:rPr>
          <w:rFonts w:ascii="Times New Roman" w:eastAsia="Times New Roman" w:hAnsi="Times New Roman" w:cs="Times New Roman"/>
          <w:sz w:val="20"/>
          <w:szCs w:val="20"/>
        </w:rPr>
        <w:t xml:space="preserve"> significantly decreased in 2</w:t>
      </w:r>
      <w:r w:rsidRPr="002A3118">
        <w:rPr>
          <w:rFonts w:ascii="Times New Roman" w:eastAsia="Times New Roman" w:hAnsi="Times New Roman" w:cs="Times New Roman"/>
          <w:sz w:val="20"/>
          <w:szCs w:val="20"/>
          <w:vertAlign w:val="superscript"/>
        </w:rPr>
        <w:t>nd</w:t>
      </w:r>
      <w:r w:rsidRPr="002A3118">
        <w:rPr>
          <w:rFonts w:ascii="Times New Roman" w:eastAsia="Times New Roman" w:hAnsi="Times New Roman" w:cs="Times New Roman"/>
          <w:sz w:val="20"/>
          <w:szCs w:val="20"/>
        </w:rPr>
        <w:t xml:space="preserve"> group </w:t>
      </w:r>
      <w:r w:rsidRPr="002A3118">
        <w:rPr>
          <w:rFonts w:ascii="Times New Roman" w:hAnsi="Times New Roman" w:cs="Times New Roman"/>
          <w:sz w:val="20"/>
          <w:szCs w:val="20"/>
        </w:rPr>
        <w:t>(SM+10gGA) furthermore</w:t>
      </w:r>
      <w:r w:rsidRPr="002A3118">
        <w:rPr>
          <w:rFonts w:ascii="Times New Roman" w:eastAsia="Times New Roman" w:hAnsi="Times New Roman" w:cs="Times New Roman"/>
          <w:sz w:val="20"/>
          <w:szCs w:val="20"/>
        </w:rPr>
        <w:t>, 3</w:t>
      </w:r>
      <w:r w:rsidRPr="002A3118">
        <w:rPr>
          <w:rFonts w:ascii="Times New Roman" w:eastAsia="Times New Roman" w:hAnsi="Times New Roman" w:cs="Times New Roman"/>
          <w:sz w:val="20"/>
          <w:szCs w:val="20"/>
          <w:vertAlign w:val="superscript"/>
        </w:rPr>
        <w:t>rd</w:t>
      </w:r>
      <w:r w:rsidRPr="002A3118">
        <w:rPr>
          <w:rFonts w:ascii="Times New Roman" w:eastAsia="Times New Roman" w:hAnsi="Times New Roman" w:cs="Times New Roman"/>
          <w:sz w:val="20"/>
          <w:szCs w:val="20"/>
        </w:rPr>
        <w:t xml:space="preserve"> group </w:t>
      </w:r>
      <w:r w:rsidRPr="002A3118">
        <w:rPr>
          <w:rFonts w:ascii="Times New Roman" w:hAnsi="Times New Roman" w:cs="Times New Roman"/>
          <w:sz w:val="20"/>
          <w:szCs w:val="20"/>
        </w:rPr>
        <w:t>(SM+Bb12) and</w:t>
      </w:r>
      <w:r w:rsidR="002A3118">
        <w:rPr>
          <w:rFonts w:ascii="Times New Roman" w:eastAsia="Times New Roman" w:hAnsi="Times New Roman" w:cs="Times New Roman"/>
          <w:sz w:val="20"/>
          <w:szCs w:val="20"/>
        </w:rPr>
        <w:t xml:space="preserve"> </w:t>
      </w:r>
      <w:r w:rsidRPr="002A3118">
        <w:rPr>
          <w:rFonts w:ascii="Times New Roman" w:hAnsi="Times New Roman" w:cs="Times New Roman"/>
          <w:sz w:val="20"/>
          <w:szCs w:val="20"/>
        </w:rPr>
        <w:t>4</w:t>
      </w:r>
      <w:r w:rsidRPr="002A3118">
        <w:rPr>
          <w:rFonts w:ascii="Times New Roman" w:hAnsi="Times New Roman" w:cs="Times New Roman"/>
          <w:sz w:val="20"/>
          <w:szCs w:val="20"/>
          <w:vertAlign w:val="superscript"/>
        </w:rPr>
        <w:t>th</w:t>
      </w:r>
      <w:r w:rsidRPr="002A3118">
        <w:rPr>
          <w:rFonts w:ascii="Times New Roman" w:hAnsi="Times New Roman" w:cs="Times New Roman"/>
          <w:sz w:val="20"/>
          <w:szCs w:val="20"/>
        </w:rPr>
        <w:t xml:space="preserve"> group (SM+5 g GA+ Bb12)</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recorded high</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significance</w:t>
      </w:r>
      <w:r w:rsidRPr="002A3118">
        <w:rPr>
          <w:rFonts w:ascii="Times New Roman" w:eastAsia="Times New Roman" w:hAnsi="Times New Roman" w:cs="Times New Roman"/>
          <w:sz w:val="20"/>
          <w:szCs w:val="20"/>
        </w:rPr>
        <w:t xml:space="preserve"> in reduction of ALT</w:t>
      </w:r>
      <w:r w:rsidR="002A3118">
        <w:rPr>
          <w:rFonts w:ascii="Times New Roman" w:hAnsi="Times New Roman" w:cs="Times New Roman"/>
          <w:sz w:val="20"/>
          <w:szCs w:val="20"/>
        </w:rPr>
        <w:t xml:space="preserve"> </w:t>
      </w:r>
      <w:r w:rsidRPr="002A3118">
        <w:rPr>
          <w:rFonts w:ascii="Times New Roman" w:hAnsi="Times New Roman" w:cs="Times New Roman"/>
          <w:sz w:val="20"/>
          <w:szCs w:val="20"/>
        </w:rPr>
        <w:t xml:space="preserve">in comparison with </w:t>
      </w:r>
      <w:r w:rsidR="001E3375" w:rsidRPr="002A3118">
        <w:rPr>
          <w:rFonts w:ascii="Times New Roman" w:hAnsi="Times New Roman" w:cs="Times New Roman"/>
          <w:sz w:val="20"/>
          <w:szCs w:val="20"/>
        </w:rPr>
        <w:t>the control group.</w:t>
      </w:r>
      <w:r w:rsidR="00B05656" w:rsidRPr="002A3118">
        <w:rPr>
          <w:rFonts w:ascii="Times New Roman" w:hAnsi="Times New Roman" w:cs="Times New Roman"/>
          <w:sz w:val="20"/>
          <w:szCs w:val="20"/>
        </w:rPr>
        <w:t xml:space="preserve"> the results </w:t>
      </w:r>
      <w:r w:rsidR="00AA68D5" w:rsidRPr="002A3118">
        <w:rPr>
          <w:rFonts w:ascii="Times New Roman" w:hAnsi="Times New Roman" w:cs="Times New Roman"/>
          <w:sz w:val="20"/>
          <w:szCs w:val="20"/>
        </w:rPr>
        <w:t>dis</w:t>
      </w:r>
      <w:r w:rsidR="00B05656" w:rsidRPr="002A3118">
        <w:rPr>
          <w:rFonts w:ascii="Times New Roman" w:hAnsi="Times New Roman" w:cs="Times New Roman"/>
          <w:sz w:val="20"/>
          <w:szCs w:val="20"/>
        </w:rPr>
        <w:t xml:space="preserve">agree with </w:t>
      </w:r>
      <w:proofErr w:type="spellStart"/>
      <w:r w:rsidR="00B05656" w:rsidRPr="002A3118">
        <w:rPr>
          <w:rFonts w:ascii="Times New Roman" w:hAnsi="Times New Roman" w:cs="Times New Roman"/>
          <w:b/>
          <w:bCs/>
          <w:sz w:val="20"/>
          <w:szCs w:val="20"/>
        </w:rPr>
        <w:t>Antunovic</w:t>
      </w:r>
      <w:proofErr w:type="spellEnd"/>
      <w:r w:rsidR="00B05656" w:rsidRPr="002A3118">
        <w:rPr>
          <w:rFonts w:ascii="Times New Roman" w:hAnsi="Times New Roman" w:cs="Times New Roman"/>
          <w:b/>
          <w:bCs/>
          <w:sz w:val="20"/>
          <w:szCs w:val="20"/>
        </w:rPr>
        <w:t xml:space="preserve"> </w:t>
      </w:r>
      <w:r w:rsidR="00B05656" w:rsidRPr="002A3118">
        <w:rPr>
          <w:rFonts w:ascii="Times New Roman" w:hAnsi="Times New Roman" w:cs="Times New Roman"/>
          <w:b/>
          <w:bCs/>
          <w:i/>
          <w:iCs/>
          <w:sz w:val="20"/>
          <w:szCs w:val="20"/>
        </w:rPr>
        <w:t>et al</w:t>
      </w:r>
      <w:r w:rsidR="00B05656" w:rsidRPr="002A3118">
        <w:rPr>
          <w:rFonts w:ascii="Times New Roman" w:hAnsi="Times New Roman" w:cs="Times New Roman"/>
          <w:b/>
          <w:bCs/>
          <w:sz w:val="20"/>
          <w:szCs w:val="20"/>
        </w:rPr>
        <w:t>.(</w:t>
      </w:r>
      <w:r w:rsidR="00473853" w:rsidRPr="002A3118">
        <w:rPr>
          <w:rFonts w:ascii="Times New Roman" w:hAnsi="Times New Roman" w:cs="Times New Roman"/>
          <w:b/>
          <w:bCs/>
          <w:sz w:val="20"/>
          <w:szCs w:val="20"/>
        </w:rPr>
        <w:t>2</w:t>
      </w:r>
      <w:r w:rsidR="00B05656" w:rsidRPr="002A3118">
        <w:rPr>
          <w:rFonts w:ascii="Times New Roman" w:hAnsi="Times New Roman" w:cs="Times New Roman"/>
          <w:b/>
          <w:bCs/>
          <w:sz w:val="20"/>
          <w:szCs w:val="20"/>
        </w:rPr>
        <w:t>005)</w:t>
      </w:r>
      <w:r w:rsidR="00B05656" w:rsidRPr="002A3118">
        <w:rPr>
          <w:rFonts w:ascii="Times New Roman" w:hAnsi="Times New Roman" w:cs="Times New Roman"/>
          <w:sz w:val="20"/>
          <w:szCs w:val="20"/>
        </w:rPr>
        <w:t xml:space="preserve"> who reported that</w:t>
      </w:r>
      <w:r w:rsidR="002A3118">
        <w:rPr>
          <w:rFonts w:ascii="Times New Roman" w:hAnsi="Times New Roman" w:cs="Times New Roman"/>
          <w:sz w:val="20"/>
          <w:szCs w:val="20"/>
        </w:rPr>
        <w:t xml:space="preserve"> </w:t>
      </w:r>
      <w:r w:rsidR="00B05656" w:rsidRPr="002A3118">
        <w:rPr>
          <w:rFonts w:ascii="Times New Roman" w:hAnsi="Times New Roman" w:cs="Times New Roman"/>
          <w:sz w:val="20"/>
          <w:szCs w:val="20"/>
        </w:rPr>
        <w:t xml:space="preserve">the </w:t>
      </w:r>
      <w:proofErr w:type="spellStart"/>
      <w:r w:rsidR="00B05656" w:rsidRPr="002A3118">
        <w:rPr>
          <w:rFonts w:ascii="Times New Roman" w:hAnsi="Times New Roman" w:cs="Times New Roman"/>
          <w:sz w:val="20"/>
          <w:szCs w:val="20"/>
        </w:rPr>
        <w:t>probiotic</w:t>
      </w:r>
      <w:proofErr w:type="spellEnd"/>
      <w:r w:rsidR="00B05656" w:rsidRPr="002A3118">
        <w:rPr>
          <w:rFonts w:ascii="Times New Roman" w:hAnsi="Times New Roman" w:cs="Times New Roman"/>
          <w:sz w:val="20"/>
          <w:szCs w:val="20"/>
        </w:rPr>
        <w:t xml:space="preserve"> pioneer PDFM significantly reduced serum glucose and urea level</w:t>
      </w:r>
      <w:r w:rsidR="00473853" w:rsidRPr="002A3118">
        <w:rPr>
          <w:rFonts w:ascii="Times New Roman" w:hAnsi="Times New Roman" w:cs="Times New Roman"/>
          <w:sz w:val="20"/>
          <w:szCs w:val="20"/>
        </w:rPr>
        <w:t>s and activates</w:t>
      </w:r>
      <w:r w:rsidR="002A3118">
        <w:rPr>
          <w:rFonts w:ascii="Times New Roman" w:hAnsi="Times New Roman" w:cs="Times New Roman"/>
          <w:sz w:val="20"/>
          <w:szCs w:val="20"/>
        </w:rPr>
        <w:t xml:space="preserve"> </w:t>
      </w:r>
      <w:r w:rsidR="00473853" w:rsidRPr="002A3118">
        <w:rPr>
          <w:rFonts w:ascii="Times New Roman" w:hAnsi="Times New Roman" w:cs="Times New Roman"/>
          <w:sz w:val="20"/>
          <w:szCs w:val="20"/>
        </w:rPr>
        <w:t>AST and ALT</w:t>
      </w:r>
      <w:r w:rsidR="00AA68D5" w:rsidRPr="002A3118">
        <w:rPr>
          <w:rFonts w:ascii="Times New Roman" w:hAnsi="Times New Roman" w:cs="Times New Roman"/>
          <w:sz w:val="20"/>
          <w:szCs w:val="20"/>
        </w:rPr>
        <w:t xml:space="preserve"> in lambs and agree with </w:t>
      </w:r>
      <w:r w:rsidR="00AA68D5" w:rsidRPr="002A3118">
        <w:rPr>
          <w:rFonts w:ascii="Times New Roman" w:hAnsi="Times New Roman" w:cs="Times New Roman"/>
          <w:b/>
          <w:bCs/>
          <w:sz w:val="20"/>
          <w:szCs w:val="20"/>
        </w:rPr>
        <w:t>El-</w:t>
      </w:r>
      <w:proofErr w:type="spellStart"/>
      <w:r w:rsidR="00AA68D5" w:rsidRPr="002A3118">
        <w:rPr>
          <w:rFonts w:ascii="Times New Roman" w:hAnsi="Times New Roman" w:cs="Times New Roman"/>
          <w:b/>
          <w:bCs/>
          <w:sz w:val="20"/>
          <w:szCs w:val="20"/>
        </w:rPr>
        <w:t>Jakee</w:t>
      </w:r>
      <w:proofErr w:type="spellEnd"/>
      <w:r w:rsidR="00AA68D5" w:rsidRPr="002A3118">
        <w:rPr>
          <w:rFonts w:ascii="Times New Roman" w:hAnsi="Times New Roman" w:cs="Times New Roman"/>
          <w:b/>
          <w:bCs/>
          <w:sz w:val="20"/>
          <w:szCs w:val="20"/>
        </w:rPr>
        <w:t xml:space="preserve"> </w:t>
      </w:r>
      <w:r w:rsidR="00AA68D5" w:rsidRPr="002A3118">
        <w:rPr>
          <w:rFonts w:ascii="Times New Roman" w:hAnsi="Times New Roman" w:cs="Times New Roman"/>
          <w:b/>
          <w:bCs/>
          <w:i/>
          <w:iCs/>
          <w:sz w:val="20"/>
          <w:szCs w:val="20"/>
        </w:rPr>
        <w:t>et al</w:t>
      </w:r>
      <w:r w:rsidR="00AA68D5" w:rsidRPr="002A3118">
        <w:rPr>
          <w:rFonts w:ascii="Times New Roman" w:hAnsi="Times New Roman" w:cs="Times New Roman"/>
          <w:b/>
          <w:bCs/>
          <w:sz w:val="20"/>
          <w:szCs w:val="20"/>
        </w:rPr>
        <w:t>.(2010)</w:t>
      </w:r>
      <w:r w:rsidR="00AA68D5" w:rsidRPr="002A3118">
        <w:rPr>
          <w:rFonts w:ascii="Times New Roman" w:hAnsi="Times New Roman" w:cs="Times New Roman"/>
          <w:sz w:val="20"/>
          <w:szCs w:val="20"/>
        </w:rPr>
        <w:t xml:space="preserve"> who recorded that AST and ALT were reduced in mice supplemented </w:t>
      </w:r>
      <w:proofErr w:type="spellStart"/>
      <w:r w:rsidR="00AA68D5" w:rsidRPr="002A3118">
        <w:rPr>
          <w:rFonts w:ascii="Times New Roman" w:hAnsi="Times New Roman" w:cs="Times New Roman"/>
          <w:sz w:val="20"/>
          <w:szCs w:val="20"/>
        </w:rPr>
        <w:t>probiotics</w:t>
      </w:r>
      <w:proofErr w:type="spellEnd"/>
      <w:r w:rsidR="00AA68D5" w:rsidRPr="002A3118">
        <w:rPr>
          <w:rFonts w:ascii="Times New Roman" w:hAnsi="Times New Roman" w:cs="Times New Roman"/>
          <w:sz w:val="20"/>
          <w:szCs w:val="20"/>
        </w:rPr>
        <w:t xml:space="preserve"> with skimmed milk</w:t>
      </w:r>
      <w:r w:rsidR="00FB0A83" w:rsidRPr="002A3118">
        <w:rPr>
          <w:rFonts w:ascii="Times New Roman" w:hAnsi="Times New Roman" w:cs="Times New Roman"/>
          <w:sz w:val="20"/>
          <w:szCs w:val="20"/>
        </w:rPr>
        <w:t>.</w:t>
      </w:r>
    </w:p>
    <w:p w:rsidR="00367992" w:rsidRPr="002A3118" w:rsidRDefault="00112479" w:rsidP="0070374E">
      <w:pPr>
        <w:snapToGrid w:val="0"/>
        <w:spacing w:after="0" w:line="240" w:lineRule="auto"/>
        <w:ind w:firstLine="425"/>
        <w:jc w:val="both"/>
        <w:rPr>
          <w:rFonts w:ascii="Times New Roman" w:eastAsia="Times New Roman" w:hAnsi="Times New Roman" w:cs="Times New Roman"/>
          <w:sz w:val="20"/>
          <w:szCs w:val="20"/>
        </w:rPr>
      </w:pPr>
      <w:r w:rsidRPr="002A3118">
        <w:rPr>
          <w:rFonts w:ascii="Times New Roman" w:hAnsi="Times New Roman" w:cs="Times New Roman"/>
          <w:sz w:val="20"/>
          <w:szCs w:val="20"/>
        </w:rPr>
        <w:t>U</w:t>
      </w:r>
      <w:r w:rsidR="00554C8C" w:rsidRPr="002A3118">
        <w:rPr>
          <w:rFonts w:ascii="Times New Roman" w:hAnsi="Times New Roman" w:cs="Times New Roman"/>
          <w:sz w:val="20"/>
          <w:szCs w:val="20"/>
        </w:rPr>
        <w:t>ric acid was not significant decreased in 1</w:t>
      </w:r>
      <w:r w:rsidR="00554C8C" w:rsidRPr="002A3118">
        <w:rPr>
          <w:rFonts w:ascii="Times New Roman" w:hAnsi="Times New Roman" w:cs="Times New Roman"/>
          <w:sz w:val="20"/>
          <w:szCs w:val="20"/>
          <w:vertAlign w:val="superscript"/>
        </w:rPr>
        <w:t>st</w:t>
      </w:r>
      <w:r w:rsidR="00554C8C" w:rsidRPr="002A3118">
        <w:rPr>
          <w:rFonts w:ascii="Times New Roman" w:hAnsi="Times New Roman" w:cs="Times New Roman"/>
          <w:sz w:val="20"/>
          <w:szCs w:val="20"/>
        </w:rPr>
        <w:t xml:space="preserve"> group (SM+5gGA)</w:t>
      </w:r>
      <w:r w:rsidR="002A3118">
        <w:rPr>
          <w:rFonts w:ascii="Times New Roman" w:hAnsi="Times New Roman" w:cs="Times New Roman"/>
          <w:sz w:val="20"/>
          <w:szCs w:val="20"/>
        </w:rPr>
        <w:t xml:space="preserve"> </w:t>
      </w:r>
      <w:r w:rsidR="00554C8C" w:rsidRPr="002A3118">
        <w:rPr>
          <w:rFonts w:ascii="Times New Roman" w:hAnsi="Times New Roman" w:cs="Times New Roman"/>
          <w:sz w:val="20"/>
          <w:szCs w:val="20"/>
        </w:rPr>
        <w:t>in comparison with the control group while 2</w:t>
      </w:r>
      <w:r w:rsidR="00554C8C" w:rsidRPr="002A3118">
        <w:rPr>
          <w:rFonts w:ascii="Times New Roman" w:hAnsi="Times New Roman" w:cs="Times New Roman"/>
          <w:sz w:val="20"/>
          <w:szCs w:val="20"/>
          <w:vertAlign w:val="superscript"/>
        </w:rPr>
        <w:t>nd</w:t>
      </w:r>
      <w:r w:rsidR="002A3118">
        <w:rPr>
          <w:rFonts w:ascii="Times New Roman" w:hAnsi="Times New Roman" w:cs="Times New Roman"/>
          <w:sz w:val="20"/>
          <w:szCs w:val="20"/>
          <w:vertAlign w:val="superscript"/>
        </w:rPr>
        <w:t xml:space="preserve"> </w:t>
      </w:r>
      <w:r w:rsidR="00554C8C" w:rsidRPr="002A3118">
        <w:rPr>
          <w:rFonts w:ascii="Times New Roman" w:hAnsi="Times New Roman" w:cs="Times New Roman"/>
          <w:sz w:val="20"/>
          <w:szCs w:val="20"/>
        </w:rPr>
        <w:t>(SM+10gGA) was high significant and 3</w:t>
      </w:r>
      <w:r w:rsidR="00554C8C" w:rsidRPr="002A3118">
        <w:rPr>
          <w:rFonts w:ascii="Times New Roman" w:hAnsi="Times New Roman" w:cs="Times New Roman"/>
          <w:sz w:val="20"/>
          <w:szCs w:val="20"/>
          <w:vertAlign w:val="superscript"/>
        </w:rPr>
        <w:t>rd</w:t>
      </w:r>
      <w:r w:rsidR="002A3118">
        <w:rPr>
          <w:rFonts w:ascii="Times New Roman" w:hAnsi="Times New Roman" w:cs="Times New Roman"/>
          <w:sz w:val="20"/>
          <w:szCs w:val="20"/>
          <w:vertAlign w:val="superscript"/>
        </w:rPr>
        <w:t xml:space="preserve"> </w:t>
      </w:r>
      <w:r w:rsidR="00554C8C" w:rsidRPr="002A3118">
        <w:rPr>
          <w:rFonts w:ascii="Times New Roman" w:hAnsi="Times New Roman" w:cs="Times New Roman"/>
          <w:sz w:val="20"/>
          <w:szCs w:val="20"/>
        </w:rPr>
        <w:t>(SM+Bb12) group significantly decreased on the other hand 4</w:t>
      </w:r>
      <w:r w:rsidR="00554C8C" w:rsidRPr="002A3118">
        <w:rPr>
          <w:rFonts w:ascii="Times New Roman" w:hAnsi="Times New Roman" w:cs="Times New Roman"/>
          <w:sz w:val="20"/>
          <w:szCs w:val="20"/>
          <w:vertAlign w:val="superscript"/>
        </w:rPr>
        <w:t>th</w:t>
      </w:r>
      <w:r w:rsidR="00554C8C" w:rsidRPr="002A3118">
        <w:rPr>
          <w:rFonts w:ascii="Times New Roman" w:hAnsi="Times New Roman" w:cs="Times New Roman"/>
          <w:sz w:val="20"/>
          <w:szCs w:val="20"/>
        </w:rPr>
        <w:t xml:space="preserve"> group (SM+5 g GA+ Bb12) was not significant decreased in comparison with the control group</w:t>
      </w:r>
      <w:r w:rsidR="002A3118">
        <w:rPr>
          <w:rFonts w:ascii="Times New Roman" w:hAnsi="Times New Roman" w:cs="Times New Roman"/>
          <w:sz w:val="20"/>
          <w:szCs w:val="20"/>
        </w:rPr>
        <w:t>.</w:t>
      </w:r>
      <w:r w:rsidR="00554C8C" w:rsidRPr="002A3118">
        <w:rPr>
          <w:rFonts w:ascii="Times New Roman" w:hAnsi="Times New Roman" w:cs="Times New Roman"/>
          <w:sz w:val="20"/>
          <w:szCs w:val="20"/>
        </w:rPr>
        <w:t xml:space="preserve"> concerning, </w:t>
      </w:r>
      <w:proofErr w:type="spellStart"/>
      <w:r w:rsidR="00554C8C" w:rsidRPr="002A3118">
        <w:rPr>
          <w:rFonts w:ascii="Times New Roman" w:hAnsi="Times New Roman" w:cs="Times New Roman"/>
          <w:sz w:val="20"/>
          <w:szCs w:val="20"/>
        </w:rPr>
        <w:t>creatinine</w:t>
      </w:r>
      <w:proofErr w:type="spellEnd"/>
      <w:r w:rsidR="00554C8C" w:rsidRPr="002A3118">
        <w:rPr>
          <w:rFonts w:ascii="Times New Roman" w:hAnsi="Times New Roman" w:cs="Times New Roman"/>
          <w:sz w:val="20"/>
          <w:szCs w:val="20"/>
        </w:rPr>
        <w:t xml:space="preserve"> 1</w:t>
      </w:r>
      <w:r w:rsidR="00554C8C" w:rsidRPr="002A3118">
        <w:rPr>
          <w:rFonts w:ascii="Times New Roman" w:hAnsi="Times New Roman" w:cs="Times New Roman"/>
          <w:sz w:val="20"/>
          <w:szCs w:val="20"/>
          <w:vertAlign w:val="superscript"/>
        </w:rPr>
        <w:t>st</w:t>
      </w:r>
      <w:r w:rsidR="00554C8C" w:rsidRPr="002A3118">
        <w:rPr>
          <w:rFonts w:ascii="Times New Roman" w:hAnsi="Times New Roman" w:cs="Times New Roman"/>
          <w:sz w:val="20"/>
          <w:szCs w:val="20"/>
        </w:rPr>
        <w:t xml:space="preserve"> (SM+5gGA) did not significantly decreased in comparison with the control group</w:t>
      </w:r>
      <w:r w:rsidR="002A3118">
        <w:rPr>
          <w:rFonts w:ascii="Times New Roman" w:hAnsi="Times New Roman" w:cs="Times New Roman"/>
          <w:sz w:val="20"/>
          <w:szCs w:val="20"/>
        </w:rPr>
        <w:t xml:space="preserve"> </w:t>
      </w:r>
      <w:r w:rsidR="00554C8C" w:rsidRPr="002A3118">
        <w:rPr>
          <w:rFonts w:ascii="Times New Roman" w:hAnsi="Times New Roman" w:cs="Times New Roman"/>
          <w:sz w:val="20"/>
          <w:szCs w:val="20"/>
        </w:rPr>
        <w:t>in contrast 3</w:t>
      </w:r>
      <w:r w:rsidR="00554C8C" w:rsidRPr="002A3118">
        <w:rPr>
          <w:rFonts w:ascii="Times New Roman" w:hAnsi="Times New Roman" w:cs="Times New Roman"/>
          <w:sz w:val="20"/>
          <w:szCs w:val="20"/>
          <w:vertAlign w:val="superscript"/>
        </w:rPr>
        <w:t xml:space="preserve">rd </w:t>
      </w:r>
      <w:r w:rsidR="00554C8C" w:rsidRPr="002A3118">
        <w:rPr>
          <w:rFonts w:ascii="Times New Roman" w:hAnsi="Times New Roman" w:cs="Times New Roman"/>
          <w:sz w:val="20"/>
          <w:szCs w:val="20"/>
        </w:rPr>
        <w:t>(SM+Bb12) and 4</w:t>
      </w:r>
      <w:r w:rsidR="00554C8C" w:rsidRPr="002A3118">
        <w:rPr>
          <w:rFonts w:ascii="Times New Roman" w:hAnsi="Times New Roman" w:cs="Times New Roman"/>
          <w:sz w:val="20"/>
          <w:szCs w:val="20"/>
          <w:vertAlign w:val="superscript"/>
        </w:rPr>
        <w:t>th</w:t>
      </w:r>
      <w:r w:rsidR="00554C8C" w:rsidRPr="002A3118">
        <w:rPr>
          <w:rFonts w:ascii="Times New Roman" w:hAnsi="Times New Roman" w:cs="Times New Roman"/>
          <w:sz w:val="20"/>
          <w:szCs w:val="20"/>
        </w:rPr>
        <w:t xml:space="preserve"> group (SM+5 g GA+ Bb12)</w:t>
      </w:r>
      <w:r w:rsidR="002A3118">
        <w:rPr>
          <w:rFonts w:ascii="Times New Roman" w:hAnsi="Times New Roman" w:cs="Times New Roman"/>
          <w:sz w:val="20"/>
          <w:szCs w:val="20"/>
        </w:rPr>
        <w:t xml:space="preserve"> </w:t>
      </w:r>
      <w:r w:rsidR="00554C8C" w:rsidRPr="002A3118">
        <w:rPr>
          <w:rFonts w:ascii="Times New Roman" w:hAnsi="Times New Roman" w:cs="Times New Roman"/>
          <w:sz w:val="20"/>
          <w:szCs w:val="20"/>
        </w:rPr>
        <w:t>were significantly decreased while 2</w:t>
      </w:r>
      <w:r w:rsidR="00554C8C" w:rsidRPr="002A3118">
        <w:rPr>
          <w:rFonts w:ascii="Times New Roman" w:hAnsi="Times New Roman" w:cs="Times New Roman"/>
          <w:sz w:val="20"/>
          <w:szCs w:val="20"/>
          <w:vertAlign w:val="superscript"/>
        </w:rPr>
        <w:t>nd</w:t>
      </w:r>
      <w:r w:rsidR="00554C8C" w:rsidRPr="002A3118">
        <w:rPr>
          <w:rFonts w:ascii="Times New Roman" w:hAnsi="Times New Roman" w:cs="Times New Roman"/>
          <w:sz w:val="20"/>
          <w:szCs w:val="20"/>
        </w:rPr>
        <w:t xml:space="preserve"> (SM+10gGA) group was high significant (0.38 mg/dl)</w:t>
      </w:r>
      <w:r w:rsidR="002A3118">
        <w:rPr>
          <w:rFonts w:ascii="Times New Roman" w:hAnsi="Times New Roman" w:cs="Times New Roman"/>
          <w:sz w:val="20"/>
          <w:szCs w:val="20"/>
        </w:rPr>
        <w:t xml:space="preserve"> </w:t>
      </w:r>
      <w:r w:rsidR="00554C8C" w:rsidRPr="002A3118">
        <w:rPr>
          <w:rFonts w:ascii="Times New Roman" w:hAnsi="Times New Roman" w:cs="Times New Roman"/>
          <w:sz w:val="20"/>
          <w:szCs w:val="20"/>
        </w:rPr>
        <w:t>decreased</w:t>
      </w:r>
      <w:r w:rsidR="00554C8C" w:rsidRPr="002A3118">
        <w:rPr>
          <w:rFonts w:ascii="Times New Roman" w:hAnsi="Times New Roman" w:cs="Times New Roman"/>
          <w:color w:val="FF0000"/>
          <w:sz w:val="20"/>
          <w:szCs w:val="20"/>
        </w:rPr>
        <w:t xml:space="preserve">. </w:t>
      </w:r>
      <w:r w:rsidR="00554C8C" w:rsidRPr="002A3118">
        <w:rPr>
          <w:rFonts w:ascii="Times New Roman" w:hAnsi="Times New Roman" w:cs="Times New Roman"/>
          <w:sz w:val="20"/>
          <w:szCs w:val="20"/>
        </w:rPr>
        <w:t>the results nearly agree with</w:t>
      </w:r>
      <w:r w:rsidR="00554C8C" w:rsidRPr="002A3118">
        <w:rPr>
          <w:rFonts w:ascii="Times New Roman" w:hAnsi="Times New Roman" w:cs="Times New Roman"/>
          <w:b/>
          <w:bCs/>
          <w:sz w:val="20"/>
          <w:szCs w:val="20"/>
        </w:rPr>
        <w:t xml:space="preserve"> </w:t>
      </w:r>
      <w:proofErr w:type="spellStart"/>
      <w:r w:rsidR="00554C8C" w:rsidRPr="002A3118">
        <w:rPr>
          <w:rFonts w:ascii="Times New Roman" w:hAnsi="Times New Roman" w:cs="Times New Roman"/>
          <w:b/>
          <w:bCs/>
          <w:sz w:val="20"/>
          <w:szCs w:val="20"/>
        </w:rPr>
        <w:t>Aled</w:t>
      </w:r>
      <w:proofErr w:type="spellEnd"/>
      <w:r w:rsidR="00554C8C" w:rsidRPr="002A3118">
        <w:rPr>
          <w:rFonts w:ascii="Times New Roman" w:hAnsi="Times New Roman" w:cs="Times New Roman"/>
          <w:b/>
          <w:bCs/>
          <w:sz w:val="20"/>
          <w:szCs w:val="20"/>
        </w:rPr>
        <w:t xml:space="preserve"> </w:t>
      </w:r>
      <w:r w:rsidR="00554C8C" w:rsidRPr="002A3118">
        <w:rPr>
          <w:rFonts w:ascii="Times New Roman" w:hAnsi="Times New Roman" w:cs="Times New Roman"/>
          <w:b/>
          <w:bCs/>
          <w:i/>
          <w:iCs/>
          <w:sz w:val="20"/>
          <w:szCs w:val="20"/>
        </w:rPr>
        <w:t>et al</w:t>
      </w:r>
      <w:r w:rsidR="00554C8C" w:rsidRPr="002A3118">
        <w:rPr>
          <w:rFonts w:ascii="Times New Roman" w:hAnsi="Times New Roman" w:cs="Times New Roman"/>
          <w:b/>
          <w:bCs/>
          <w:sz w:val="20"/>
          <w:szCs w:val="20"/>
        </w:rPr>
        <w:t xml:space="preserve">.(2011) </w:t>
      </w:r>
      <w:r w:rsidR="00554C8C" w:rsidRPr="002A3118">
        <w:rPr>
          <w:rFonts w:ascii="Times New Roman" w:hAnsi="Times New Roman" w:cs="Times New Roman"/>
          <w:sz w:val="20"/>
          <w:szCs w:val="20"/>
        </w:rPr>
        <w:t xml:space="preserve">who reported that in vivo and in vitro with gum </w:t>
      </w:r>
      <w:proofErr w:type="spellStart"/>
      <w:r w:rsidR="00554C8C" w:rsidRPr="002A3118">
        <w:rPr>
          <w:rFonts w:ascii="Times New Roman" w:hAnsi="Times New Roman" w:cs="Times New Roman"/>
          <w:sz w:val="20"/>
          <w:szCs w:val="20"/>
        </w:rPr>
        <w:t>arabic</w:t>
      </w:r>
      <w:proofErr w:type="spellEnd"/>
      <w:r w:rsidR="00554C8C" w:rsidRPr="002A3118">
        <w:rPr>
          <w:rFonts w:ascii="Times New Roman" w:hAnsi="Times New Roman" w:cs="Times New Roman"/>
          <w:sz w:val="20"/>
          <w:szCs w:val="20"/>
        </w:rPr>
        <w:t xml:space="preserve">, which show its compatibility in the diet of patients suffering with diabetes mellitus and reduction in systolic blood pressure, which may translate into </w:t>
      </w:r>
      <w:r w:rsidR="00554C8C" w:rsidRPr="002A3118">
        <w:rPr>
          <w:rFonts w:ascii="Times New Roman" w:hAnsi="Times New Roman" w:cs="Times New Roman"/>
          <w:sz w:val="20"/>
          <w:szCs w:val="20"/>
        </w:rPr>
        <w:lastRenderedPageBreak/>
        <w:t>improved cardiovascular outcome and a reduction in the progression of renal diseases.</w:t>
      </w:r>
      <w:r w:rsidR="005035A2" w:rsidRPr="002A3118">
        <w:rPr>
          <w:rFonts w:ascii="Times New Roman" w:eastAsia="Times New Roman" w:hAnsi="Times New Roman" w:cs="Times New Roman"/>
          <w:sz w:val="20"/>
          <w:szCs w:val="20"/>
        </w:rPr>
        <w:t xml:space="preserve"> </w:t>
      </w:r>
      <w:proofErr w:type="spellStart"/>
      <w:r w:rsidR="005035A2" w:rsidRPr="002A3118">
        <w:rPr>
          <w:rFonts w:ascii="Times New Roman" w:eastAsia="Times New Roman" w:hAnsi="Times New Roman" w:cs="Times New Roman"/>
          <w:sz w:val="20"/>
          <w:szCs w:val="20"/>
        </w:rPr>
        <w:t>Nasir</w:t>
      </w:r>
      <w:proofErr w:type="spellEnd"/>
      <w:r w:rsidR="005035A2" w:rsidRPr="002A3118">
        <w:rPr>
          <w:rFonts w:ascii="Times New Roman" w:eastAsia="Times New Roman" w:hAnsi="Times New Roman" w:cs="Times New Roman"/>
          <w:sz w:val="20"/>
          <w:szCs w:val="20"/>
        </w:rPr>
        <w:t xml:space="preserve"> (2007) reported that GA treatment was</w:t>
      </w:r>
      <w:r w:rsidR="002A3118">
        <w:rPr>
          <w:rFonts w:ascii="Times New Roman" w:eastAsia="Times New Roman" w:hAnsi="Times New Roman" w:cs="Times New Roman"/>
          <w:sz w:val="20"/>
          <w:szCs w:val="20"/>
        </w:rPr>
        <w:t xml:space="preserve"> </w:t>
      </w:r>
      <w:r w:rsidR="005035A2" w:rsidRPr="002A3118">
        <w:rPr>
          <w:rFonts w:ascii="Times New Roman" w:eastAsia="Times New Roman" w:hAnsi="Times New Roman" w:cs="Times New Roman"/>
          <w:sz w:val="20"/>
          <w:szCs w:val="20"/>
        </w:rPr>
        <w:t>associated with an</w:t>
      </w:r>
      <w:r w:rsidR="002A3118">
        <w:rPr>
          <w:rFonts w:ascii="Times New Roman" w:eastAsia="Times New Roman" w:hAnsi="Times New Roman" w:cs="Times New Roman"/>
          <w:sz w:val="20"/>
          <w:szCs w:val="20"/>
        </w:rPr>
        <w:t xml:space="preserve"> </w:t>
      </w:r>
      <w:r w:rsidR="005035A2" w:rsidRPr="002A3118">
        <w:rPr>
          <w:rFonts w:ascii="Times New Roman" w:eastAsia="Times New Roman" w:hAnsi="Times New Roman" w:cs="Times New Roman"/>
          <w:sz w:val="20"/>
          <w:szCs w:val="20"/>
        </w:rPr>
        <w:t>increased 24 h-</w:t>
      </w:r>
      <w:proofErr w:type="spellStart"/>
      <w:r w:rsidR="005035A2" w:rsidRPr="002A3118">
        <w:rPr>
          <w:rFonts w:ascii="Times New Roman" w:eastAsia="Times New Roman" w:hAnsi="Times New Roman" w:cs="Times New Roman"/>
          <w:sz w:val="20"/>
          <w:szCs w:val="20"/>
        </w:rPr>
        <w:t>creatinine</w:t>
      </w:r>
      <w:proofErr w:type="spellEnd"/>
      <w:r w:rsidR="005035A2" w:rsidRPr="002A3118">
        <w:rPr>
          <w:rFonts w:ascii="Times New Roman" w:eastAsia="Times New Roman" w:hAnsi="Times New Roman" w:cs="Times New Roman"/>
          <w:sz w:val="20"/>
          <w:szCs w:val="20"/>
        </w:rPr>
        <w:t xml:space="preserve"> clearance in</w:t>
      </w:r>
      <w:r w:rsidR="002A3118">
        <w:rPr>
          <w:rFonts w:ascii="Times New Roman" w:eastAsia="Times New Roman" w:hAnsi="Times New Roman" w:cs="Times New Roman"/>
          <w:sz w:val="20"/>
          <w:szCs w:val="20"/>
        </w:rPr>
        <w:t xml:space="preserve"> </w:t>
      </w:r>
      <w:r w:rsidR="005035A2" w:rsidRPr="002A3118">
        <w:rPr>
          <w:rFonts w:ascii="Times New Roman" w:eastAsia="Times New Roman" w:hAnsi="Times New Roman" w:cs="Times New Roman"/>
          <w:sz w:val="20"/>
          <w:szCs w:val="20"/>
        </w:rPr>
        <w:t>healthy mice. The</w:t>
      </w:r>
      <w:r w:rsidR="002A3118">
        <w:rPr>
          <w:rFonts w:ascii="Times New Roman" w:eastAsia="Times New Roman" w:hAnsi="Times New Roman" w:cs="Times New Roman"/>
          <w:sz w:val="20"/>
          <w:szCs w:val="20"/>
        </w:rPr>
        <w:t xml:space="preserve"> </w:t>
      </w:r>
      <w:r w:rsidR="005035A2" w:rsidRPr="002A3118">
        <w:rPr>
          <w:rFonts w:ascii="Times New Roman" w:eastAsia="Times New Roman" w:hAnsi="Times New Roman" w:cs="Times New Roman"/>
          <w:sz w:val="20"/>
          <w:szCs w:val="20"/>
        </w:rPr>
        <w:t>exact mechanism for</w:t>
      </w:r>
      <w:r w:rsidR="002A3118">
        <w:rPr>
          <w:rFonts w:ascii="Times New Roman" w:eastAsia="Times New Roman" w:hAnsi="Times New Roman" w:cs="Times New Roman"/>
          <w:sz w:val="20"/>
          <w:szCs w:val="20"/>
        </w:rPr>
        <w:t xml:space="preserve"> </w:t>
      </w:r>
      <w:r w:rsidR="005035A2" w:rsidRPr="002A3118">
        <w:rPr>
          <w:rFonts w:ascii="Times New Roman" w:eastAsia="Times New Roman" w:hAnsi="Times New Roman" w:cs="Times New Roman"/>
          <w:sz w:val="20"/>
          <w:szCs w:val="20"/>
        </w:rPr>
        <w:t>this remains unclear, since it represents a remote effect of GA on</w:t>
      </w:r>
      <w:r w:rsidR="002A3118">
        <w:rPr>
          <w:rFonts w:ascii="Times New Roman" w:eastAsia="Times New Roman" w:hAnsi="Times New Roman" w:cs="Times New Roman"/>
          <w:sz w:val="20"/>
          <w:szCs w:val="20"/>
        </w:rPr>
        <w:t xml:space="preserve"> </w:t>
      </w:r>
      <w:r w:rsidR="005035A2" w:rsidRPr="002A3118">
        <w:rPr>
          <w:rFonts w:ascii="Times New Roman" w:eastAsia="Times New Roman" w:hAnsi="Times New Roman" w:cs="Times New Roman"/>
          <w:sz w:val="20"/>
          <w:szCs w:val="20"/>
        </w:rPr>
        <w:t>the kidney, which requires one</w:t>
      </w:r>
      <w:r w:rsidR="002A3118">
        <w:rPr>
          <w:rFonts w:ascii="Times New Roman" w:eastAsia="Times New Roman" w:hAnsi="Times New Roman" w:cs="Times New Roman"/>
          <w:sz w:val="20"/>
          <w:szCs w:val="20"/>
        </w:rPr>
        <w:t xml:space="preserve"> </w:t>
      </w:r>
      <w:r w:rsidR="005035A2" w:rsidRPr="002A3118">
        <w:rPr>
          <w:rFonts w:ascii="Times New Roman" w:eastAsia="Times New Roman" w:hAnsi="Times New Roman" w:cs="Times New Roman"/>
          <w:sz w:val="20"/>
          <w:szCs w:val="20"/>
        </w:rPr>
        <w:t xml:space="preserve">or more </w:t>
      </w:r>
      <w:proofErr w:type="spellStart"/>
      <w:r w:rsidR="005035A2" w:rsidRPr="002A3118">
        <w:rPr>
          <w:rFonts w:ascii="Times New Roman" w:eastAsia="Times New Roman" w:hAnsi="Times New Roman" w:cs="Times New Roman"/>
          <w:sz w:val="20"/>
          <w:szCs w:val="20"/>
        </w:rPr>
        <w:t>humoral</w:t>
      </w:r>
      <w:proofErr w:type="spellEnd"/>
      <w:r w:rsidR="005035A2" w:rsidRPr="002A3118">
        <w:rPr>
          <w:rFonts w:ascii="Times New Roman" w:eastAsia="Times New Roman" w:hAnsi="Times New Roman" w:cs="Times New Roman"/>
          <w:sz w:val="20"/>
          <w:szCs w:val="20"/>
        </w:rPr>
        <w:t xml:space="preserve"> factors. It is well</w:t>
      </w:r>
      <w:r w:rsidR="002A3118">
        <w:rPr>
          <w:rFonts w:ascii="Times New Roman" w:eastAsia="Times New Roman" w:hAnsi="Times New Roman" w:cs="Times New Roman"/>
          <w:sz w:val="20"/>
          <w:szCs w:val="20"/>
        </w:rPr>
        <w:t xml:space="preserve"> </w:t>
      </w:r>
      <w:r w:rsidR="005035A2" w:rsidRPr="002A3118">
        <w:rPr>
          <w:rFonts w:ascii="Times New Roman" w:eastAsia="Times New Roman" w:hAnsi="Times New Roman" w:cs="Times New Roman"/>
          <w:sz w:val="20"/>
          <w:szCs w:val="20"/>
        </w:rPr>
        <w:t>known that GA is fermented by</w:t>
      </w:r>
      <w:r w:rsidR="002A3118">
        <w:rPr>
          <w:rFonts w:ascii="Times New Roman" w:eastAsia="Times New Roman" w:hAnsi="Times New Roman" w:cs="Times New Roman"/>
          <w:sz w:val="20"/>
          <w:szCs w:val="20"/>
        </w:rPr>
        <w:t xml:space="preserve"> </w:t>
      </w:r>
      <w:r w:rsidR="005035A2" w:rsidRPr="002A3118">
        <w:rPr>
          <w:rFonts w:ascii="Times New Roman" w:eastAsia="Times New Roman" w:hAnsi="Times New Roman" w:cs="Times New Roman"/>
          <w:sz w:val="20"/>
          <w:szCs w:val="20"/>
        </w:rPr>
        <w:t>intestinal bacteria leading to</w:t>
      </w:r>
      <w:r w:rsidR="002A3118">
        <w:rPr>
          <w:rFonts w:ascii="Times New Roman" w:eastAsia="Times New Roman" w:hAnsi="Times New Roman" w:cs="Times New Roman"/>
          <w:sz w:val="20"/>
          <w:szCs w:val="20"/>
        </w:rPr>
        <w:t xml:space="preserve"> </w:t>
      </w:r>
      <w:r w:rsidR="005035A2" w:rsidRPr="002A3118">
        <w:rPr>
          <w:rFonts w:ascii="Times New Roman" w:eastAsia="Times New Roman" w:hAnsi="Times New Roman" w:cs="Times New Roman"/>
          <w:sz w:val="20"/>
          <w:szCs w:val="20"/>
        </w:rPr>
        <w:t>formation of various degradation products, such as</w:t>
      </w:r>
      <w:r w:rsidR="002A3118">
        <w:rPr>
          <w:rFonts w:ascii="Times New Roman" w:eastAsia="Times New Roman" w:hAnsi="Times New Roman" w:cs="Times New Roman"/>
          <w:sz w:val="20"/>
          <w:szCs w:val="20"/>
        </w:rPr>
        <w:t xml:space="preserve"> </w:t>
      </w:r>
      <w:r w:rsidR="005035A2" w:rsidRPr="002A3118">
        <w:rPr>
          <w:rFonts w:ascii="Times New Roman" w:eastAsia="Times New Roman" w:hAnsi="Times New Roman" w:cs="Times New Roman"/>
          <w:sz w:val="20"/>
          <w:szCs w:val="20"/>
        </w:rPr>
        <w:t>short chain fatty acids (Bliss</w:t>
      </w:r>
      <w:r w:rsidR="002A3118">
        <w:rPr>
          <w:rFonts w:ascii="Times New Roman" w:eastAsia="Times New Roman" w:hAnsi="Times New Roman" w:cs="Times New Roman"/>
          <w:sz w:val="20"/>
          <w:szCs w:val="20"/>
        </w:rPr>
        <w:t xml:space="preserve"> </w:t>
      </w:r>
      <w:r w:rsidR="005035A2" w:rsidRPr="002A3118">
        <w:rPr>
          <w:rFonts w:ascii="Times New Roman" w:eastAsia="Times New Roman" w:hAnsi="Times New Roman" w:cs="Times New Roman"/>
          <w:sz w:val="20"/>
          <w:szCs w:val="20"/>
        </w:rPr>
        <w:t>et al., 1996). In a recent study, serum butyrate concentrations were increased following treatment with GA in healthy subjects (Matsumoto</w:t>
      </w:r>
      <w:r w:rsidR="002A3118">
        <w:rPr>
          <w:rFonts w:ascii="Times New Roman" w:eastAsia="Times New Roman" w:hAnsi="Times New Roman" w:cs="Times New Roman"/>
          <w:sz w:val="20"/>
          <w:szCs w:val="20"/>
        </w:rPr>
        <w:t xml:space="preserve"> </w:t>
      </w:r>
      <w:r w:rsidR="005035A2" w:rsidRPr="002A3118">
        <w:rPr>
          <w:rFonts w:ascii="Times New Roman" w:eastAsia="Times New Roman" w:hAnsi="Times New Roman" w:cs="Times New Roman"/>
          <w:sz w:val="20"/>
          <w:szCs w:val="20"/>
        </w:rPr>
        <w:t>et al., 2006) and this may have a role</w:t>
      </w:r>
      <w:r w:rsidR="002A3118">
        <w:rPr>
          <w:rFonts w:ascii="Times New Roman" w:eastAsia="Times New Roman" w:hAnsi="Times New Roman" w:cs="Times New Roman"/>
          <w:sz w:val="20"/>
          <w:szCs w:val="20"/>
        </w:rPr>
        <w:t xml:space="preserve"> </w:t>
      </w:r>
      <w:r w:rsidR="005035A2" w:rsidRPr="002A3118">
        <w:rPr>
          <w:rFonts w:ascii="Times New Roman" w:eastAsia="Times New Roman" w:hAnsi="Times New Roman" w:cs="Times New Roman"/>
          <w:sz w:val="20"/>
          <w:szCs w:val="20"/>
        </w:rPr>
        <w:t>in the claimed salutatory effect on</w:t>
      </w:r>
      <w:r w:rsidR="002A3118">
        <w:rPr>
          <w:rFonts w:ascii="Times New Roman" w:eastAsia="Times New Roman" w:hAnsi="Times New Roman" w:cs="Times New Roman"/>
          <w:sz w:val="20"/>
          <w:szCs w:val="20"/>
        </w:rPr>
        <w:t xml:space="preserve"> </w:t>
      </w:r>
      <w:proofErr w:type="spellStart"/>
      <w:r w:rsidR="005035A2" w:rsidRPr="002A3118">
        <w:rPr>
          <w:rFonts w:ascii="Times New Roman" w:eastAsia="Times New Roman" w:hAnsi="Times New Roman" w:cs="Times New Roman"/>
          <w:sz w:val="20"/>
          <w:szCs w:val="20"/>
        </w:rPr>
        <w:t>creatinine</w:t>
      </w:r>
      <w:proofErr w:type="spellEnd"/>
      <w:r w:rsidR="005035A2" w:rsidRPr="002A3118">
        <w:rPr>
          <w:rFonts w:ascii="Times New Roman" w:eastAsia="Times New Roman" w:hAnsi="Times New Roman" w:cs="Times New Roman"/>
          <w:sz w:val="20"/>
          <w:szCs w:val="20"/>
        </w:rPr>
        <w:t xml:space="preserve"> clearance.</w:t>
      </w:r>
      <w:r w:rsidR="00367992" w:rsidRPr="002A3118">
        <w:rPr>
          <w:rFonts w:ascii="Times New Roman" w:eastAsia="Times New Roman" w:hAnsi="Times New Roman" w:cs="Times New Roman"/>
          <w:sz w:val="20"/>
          <w:szCs w:val="20"/>
        </w:rPr>
        <w:t xml:space="preserve"> Recently, a report from Sudan assessed the effect of GA on</w:t>
      </w:r>
      <w:r w:rsidR="002A3118">
        <w:rPr>
          <w:rFonts w:ascii="Times New Roman" w:eastAsia="Times New Roman" w:hAnsi="Times New Roman" w:cs="Times New Roman"/>
          <w:sz w:val="20"/>
          <w:szCs w:val="20"/>
        </w:rPr>
        <w:t xml:space="preserve"> </w:t>
      </w:r>
      <w:r w:rsidR="00367992" w:rsidRPr="002A3118">
        <w:rPr>
          <w:rFonts w:ascii="Times New Roman" w:eastAsia="Times New Roman" w:hAnsi="Times New Roman" w:cs="Times New Roman"/>
          <w:sz w:val="20"/>
          <w:szCs w:val="20"/>
        </w:rPr>
        <w:t>the concentration of</w:t>
      </w:r>
      <w:r w:rsidR="002A3118">
        <w:rPr>
          <w:rFonts w:ascii="Times New Roman" w:eastAsia="Times New Roman" w:hAnsi="Times New Roman" w:cs="Times New Roman"/>
          <w:sz w:val="20"/>
          <w:szCs w:val="20"/>
        </w:rPr>
        <w:t xml:space="preserve"> </w:t>
      </w:r>
      <w:r w:rsidR="00367992" w:rsidRPr="002A3118">
        <w:rPr>
          <w:rFonts w:ascii="Times New Roman" w:eastAsia="Times New Roman" w:hAnsi="Times New Roman" w:cs="Times New Roman"/>
          <w:sz w:val="20"/>
          <w:szCs w:val="20"/>
        </w:rPr>
        <w:t>certain metabolites in</w:t>
      </w:r>
      <w:r w:rsidR="002A3118">
        <w:rPr>
          <w:rFonts w:ascii="Times New Roman" w:eastAsia="Times New Roman" w:hAnsi="Times New Roman" w:cs="Times New Roman"/>
          <w:sz w:val="20"/>
          <w:szCs w:val="20"/>
        </w:rPr>
        <w:t xml:space="preserve"> </w:t>
      </w:r>
      <w:r w:rsidR="00367992" w:rsidRPr="002A3118">
        <w:rPr>
          <w:rFonts w:ascii="Times New Roman" w:eastAsia="Times New Roman" w:hAnsi="Times New Roman" w:cs="Times New Roman"/>
          <w:sz w:val="20"/>
          <w:szCs w:val="20"/>
        </w:rPr>
        <w:t>the sera of</w:t>
      </w:r>
      <w:r w:rsidR="002A3118">
        <w:rPr>
          <w:rFonts w:ascii="Times New Roman" w:eastAsia="Times New Roman" w:hAnsi="Times New Roman" w:cs="Times New Roman"/>
          <w:sz w:val="20"/>
          <w:szCs w:val="20"/>
        </w:rPr>
        <w:t xml:space="preserve"> </w:t>
      </w:r>
      <w:r w:rsidR="00367992" w:rsidRPr="002A3118">
        <w:rPr>
          <w:rFonts w:ascii="Times New Roman" w:eastAsia="Times New Roman" w:hAnsi="Times New Roman" w:cs="Times New Roman"/>
          <w:sz w:val="20"/>
          <w:szCs w:val="20"/>
        </w:rPr>
        <w:t>patients with CRF on a low-protein diet. GA was</w:t>
      </w:r>
      <w:r w:rsidR="002A3118">
        <w:rPr>
          <w:rFonts w:ascii="Times New Roman" w:eastAsia="Times New Roman" w:hAnsi="Times New Roman" w:cs="Times New Roman"/>
          <w:sz w:val="20"/>
          <w:szCs w:val="20"/>
        </w:rPr>
        <w:t xml:space="preserve"> </w:t>
      </w:r>
      <w:r w:rsidR="00367992" w:rsidRPr="002A3118">
        <w:rPr>
          <w:rFonts w:ascii="Times New Roman" w:eastAsia="Times New Roman" w:hAnsi="Times New Roman" w:cs="Times New Roman"/>
          <w:sz w:val="20"/>
          <w:szCs w:val="20"/>
        </w:rPr>
        <w:t>given at an oral dose of 50 g/day for 3 months, with or without supplementing the diet with ferrous sulfate (200 mg/day) and folic</w:t>
      </w:r>
      <w:r w:rsidR="002A3118">
        <w:rPr>
          <w:rFonts w:ascii="Times New Roman" w:eastAsia="Times New Roman" w:hAnsi="Times New Roman" w:cs="Times New Roman"/>
          <w:sz w:val="20"/>
          <w:szCs w:val="20"/>
        </w:rPr>
        <w:t xml:space="preserve"> </w:t>
      </w:r>
      <w:r w:rsidR="00367992" w:rsidRPr="002A3118">
        <w:rPr>
          <w:rFonts w:ascii="Times New Roman" w:eastAsia="Times New Roman" w:hAnsi="Times New Roman" w:cs="Times New Roman"/>
          <w:sz w:val="20"/>
          <w:szCs w:val="20"/>
        </w:rPr>
        <w:t>acid</w:t>
      </w:r>
      <w:r w:rsidR="002A3118">
        <w:rPr>
          <w:rFonts w:ascii="Times New Roman" w:eastAsia="Times New Roman" w:hAnsi="Times New Roman" w:cs="Times New Roman"/>
          <w:sz w:val="20"/>
          <w:szCs w:val="20"/>
        </w:rPr>
        <w:t xml:space="preserve"> </w:t>
      </w:r>
      <w:r w:rsidR="00367992" w:rsidRPr="002A3118">
        <w:rPr>
          <w:rFonts w:ascii="Times New Roman" w:eastAsia="Times New Roman" w:hAnsi="Times New Roman" w:cs="Times New Roman"/>
          <w:sz w:val="20"/>
          <w:szCs w:val="20"/>
        </w:rPr>
        <w:t xml:space="preserve">(5 mg/day). Serum </w:t>
      </w:r>
      <w:proofErr w:type="spellStart"/>
      <w:r w:rsidR="00367992" w:rsidRPr="002A3118">
        <w:rPr>
          <w:rFonts w:ascii="Times New Roman" w:eastAsia="Times New Roman" w:hAnsi="Times New Roman" w:cs="Times New Roman"/>
          <w:sz w:val="20"/>
          <w:szCs w:val="20"/>
        </w:rPr>
        <w:t>creatinine</w:t>
      </w:r>
      <w:proofErr w:type="spellEnd"/>
      <w:r w:rsidR="00367992" w:rsidRPr="002A3118">
        <w:rPr>
          <w:rFonts w:ascii="Times New Roman" w:eastAsia="Times New Roman" w:hAnsi="Times New Roman" w:cs="Times New Roman"/>
          <w:sz w:val="20"/>
          <w:szCs w:val="20"/>
        </w:rPr>
        <w:t>, urea, phosphate</w:t>
      </w:r>
      <w:r w:rsidR="002A3118">
        <w:rPr>
          <w:rFonts w:ascii="Times New Roman" w:eastAsia="Times New Roman" w:hAnsi="Times New Roman" w:cs="Times New Roman"/>
          <w:sz w:val="20"/>
          <w:szCs w:val="20"/>
        </w:rPr>
        <w:t xml:space="preserve"> </w:t>
      </w:r>
      <w:r w:rsidR="00367992" w:rsidRPr="002A3118">
        <w:rPr>
          <w:rFonts w:ascii="Times New Roman" w:eastAsia="Times New Roman" w:hAnsi="Times New Roman" w:cs="Times New Roman"/>
          <w:sz w:val="20"/>
          <w:szCs w:val="20"/>
        </w:rPr>
        <w:t>and uric</w:t>
      </w:r>
      <w:r w:rsidR="002A3118">
        <w:rPr>
          <w:rFonts w:ascii="Times New Roman" w:eastAsia="Times New Roman" w:hAnsi="Times New Roman" w:cs="Times New Roman"/>
          <w:sz w:val="20"/>
          <w:szCs w:val="20"/>
        </w:rPr>
        <w:t xml:space="preserve"> </w:t>
      </w:r>
      <w:r w:rsidR="00367992" w:rsidRPr="002A3118">
        <w:rPr>
          <w:rFonts w:ascii="Times New Roman" w:eastAsia="Times New Roman" w:hAnsi="Times New Roman" w:cs="Times New Roman"/>
          <w:sz w:val="20"/>
          <w:szCs w:val="20"/>
        </w:rPr>
        <w:t>acid</w:t>
      </w:r>
      <w:r w:rsidR="002A3118">
        <w:rPr>
          <w:rFonts w:ascii="Times New Roman" w:eastAsia="Times New Roman" w:hAnsi="Times New Roman" w:cs="Times New Roman"/>
          <w:sz w:val="20"/>
          <w:szCs w:val="20"/>
        </w:rPr>
        <w:t xml:space="preserve"> </w:t>
      </w:r>
      <w:r w:rsidR="00367992" w:rsidRPr="002A3118">
        <w:rPr>
          <w:rFonts w:ascii="Times New Roman" w:eastAsia="Times New Roman" w:hAnsi="Times New Roman" w:cs="Times New Roman"/>
          <w:sz w:val="20"/>
          <w:szCs w:val="20"/>
        </w:rPr>
        <w:t>concentrations were reported to</w:t>
      </w:r>
      <w:r w:rsidR="002A3118">
        <w:rPr>
          <w:rFonts w:ascii="Times New Roman" w:eastAsia="Times New Roman" w:hAnsi="Times New Roman" w:cs="Times New Roman"/>
          <w:sz w:val="20"/>
          <w:szCs w:val="20"/>
        </w:rPr>
        <w:t xml:space="preserve"> </w:t>
      </w:r>
      <w:r w:rsidR="00367992" w:rsidRPr="002A3118">
        <w:rPr>
          <w:rFonts w:ascii="Times New Roman" w:eastAsia="Times New Roman" w:hAnsi="Times New Roman" w:cs="Times New Roman"/>
          <w:sz w:val="20"/>
          <w:szCs w:val="20"/>
        </w:rPr>
        <w:t>be</w:t>
      </w:r>
      <w:r w:rsidR="002A3118">
        <w:rPr>
          <w:rFonts w:ascii="Times New Roman" w:eastAsia="Times New Roman" w:hAnsi="Times New Roman" w:cs="Times New Roman"/>
          <w:sz w:val="20"/>
          <w:szCs w:val="20"/>
        </w:rPr>
        <w:t xml:space="preserve"> </w:t>
      </w:r>
      <w:proofErr w:type="spellStart"/>
      <w:r w:rsidR="00367992" w:rsidRPr="002A3118">
        <w:rPr>
          <w:rFonts w:ascii="Times New Roman" w:eastAsia="Times New Roman" w:hAnsi="Times New Roman" w:cs="Times New Roman"/>
          <w:sz w:val="20"/>
          <w:szCs w:val="20"/>
        </w:rPr>
        <w:t>signiﬁcantly</w:t>
      </w:r>
      <w:proofErr w:type="spellEnd"/>
      <w:r w:rsidR="00367992" w:rsidRPr="002A3118">
        <w:rPr>
          <w:rFonts w:ascii="Times New Roman" w:eastAsia="Times New Roman" w:hAnsi="Times New Roman" w:cs="Times New Roman"/>
          <w:sz w:val="20"/>
          <w:szCs w:val="20"/>
        </w:rPr>
        <w:t xml:space="preserve"> reduced by</w:t>
      </w:r>
      <w:r w:rsidR="002A3118">
        <w:rPr>
          <w:rFonts w:ascii="Times New Roman" w:eastAsia="Times New Roman" w:hAnsi="Times New Roman" w:cs="Times New Roman"/>
          <w:sz w:val="20"/>
          <w:szCs w:val="20"/>
        </w:rPr>
        <w:t xml:space="preserve"> </w:t>
      </w:r>
      <w:r w:rsidR="00367992" w:rsidRPr="002A3118">
        <w:rPr>
          <w:rFonts w:ascii="Times New Roman" w:eastAsia="Times New Roman" w:hAnsi="Times New Roman" w:cs="Times New Roman"/>
          <w:sz w:val="20"/>
          <w:szCs w:val="20"/>
        </w:rPr>
        <w:t>GA, (Ali et al.,2008).</w:t>
      </w:r>
    </w:p>
    <w:p w:rsidR="00303E83" w:rsidRPr="002A3118" w:rsidRDefault="00303E83" w:rsidP="0070374E">
      <w:pPr>
        <w:snapToGrid w:val="0"/>
        <w:spacing w:after="0" w:line="240" w:lineRule="auto"/>
        <w:ind w:firstLine="425"/>
        <w:jc w:val="both"/>
        <w:rPr>
          <w:rFonts w:ascii="Times New Roman" w:hAnsi="Times New Roman" w:cs="Times New Roman"/>
          <w:i/>
          <w:iCs/>
          <w:sz w:val="20"/>
          <w:szCs w:val="20"/>
          <w:lang w:eastAsia="zh-CN"/>
        </w:rPr>
      </w:pPr>
      <w:bookmarkStart w:id="0" w:name="pone.0060270-Sheil1"/>
      <w:bookmarkEnd w:id="0"/>
      <w:r w:rsidRPr="002A3118">
        <w:rPr>
          <w:rFonts w:ascii="Times New Roman" w:hAnsi="Times New Roman" w:cs="Times New Roman"/>
          <w:sz w:val="20"/>
          <w:szCs w:val="20"/>
        </w:rPr>
        <w:t>From present study it was concluded that</w:t>
      </w:r>
      <w:r w:rsidR="00AE28BE" w:rsidRPr="002A3118">
        <w:rPr>
          <w:rFonts w:ascii="Times New Roman" w:hAnsi="Times New Roman" w:cs="Times New Roman"/>
          <w:sz w:val="20"/>
          <w:szCs w:val="20"/>
        </w:rPr>
        <w:t xml:space="preserve"> there are symbiosis between </w:t>
      </w:r>
      <w:proofErr w:type="spellStart"/>
      <w:r w:rsidR="00AE28BE" w:rsidRPr="002A3118">
        <w:rPr>
          <w:rFonts w:ascii="Times New Roman" w:hAnsi="Times New Roman" w:cs="Times New Roman"/>
          <w:sz w:val="20"/>
          <w:szCs w:val="20"/>
        </w:rPr>
        <w:t>prebiotics</w:t>
      </w:r>
      <w:proofErr w:type="spellEnd"/>
      <w:r w:rsidR="00AE28BE" w:rsidRPr="002A3118">
        <w:rPr>
          <w:rFonts w:ascii="Times New Roman" w:hAnsi="Times New Roman" w:cs="Times New Roman"/>
          <w:sz w:val="20"/>
          <w:szCs w:val="20"/>
        </w:rPr>
        <w:t xml:space="preserve"> and </w:t>
      </w:r>
      <w:proofErr w:type="spellStart"/>
      <w:r w:rsidR="00AE28BE" w:rsidRPr="002A3118">
        <w:rPr>
          <w:rFonts w:ascii="Times New Roman" w:hAnsi="Times New Roman" w:cs="Times New Roman"/>
          <w:sz w:val="20"/>
          <w:szCs w:val="20"/>
        </w:rPr>
        <w:t>probiotics</w:t>
      </w:r>
      <w:proofErr w:type="spellEnd"/>
      <w:r w:rsidR="00AE28BE" w:rsidRPr="002A3118">
        <w:rPr>
          <w:rFonts w:ascii="Times New Roman" w:hAnsi="Times New Roman" w:cs="Times New Roman"/>
          <w:sz w:val="20"/>
          <w:szCs w:val="20"/>
        </w:rPr>
        <w:t xml:space="preserve">, the results indicated that gum Arabic is good for health as natural </w:t>
      </w:r>
      <w:proofErr w:type="spellStart"/>
      <w:r w:rsidR="00AE28BE" w:rsidRPr="002A3118">
        <w:rPr>
          <w:rFonts w:ascii="Times New Roman" w:hAnsi="Times New Roman" w:cs="Times New Roman"/>
          <w:sz w:val="20"/>
          <w:szCs w:val="20"/>
        </w:rPr>
        <w:t>prebiotic</w:t>
      </w:r>
      <w:proofErr w:type="spellEnd"/>
      <w:r w:rsidR="00AE28BE" w:rsidRPr="002A3118">
        <w:rPr>
          <w:rFonts w:ascii="Times New Roman" w:hAnsi="Times New Roman" w:cs="Times New Roman"/>
          <w:sz w:val="20"/>
          <w:szCs w:val="20"/>
        </w:rPr>
        <w:t xml:space="preserve"> especially in the larger dose</w:t>
      </w:r>
      <w:r w:rsidR="002A3118">
        <w:rPr>
          <w:rFonts w:ascii="Times New Roman" w:hAnsi="Times New Roman" w:cs="Times New Roman"/>
          <w:sz w:val="20"/>
          <w:szCs w:val="20"/>
        </w:rPr>
        <w:t>,</w:t>
      </w:r>
      <w:r w:rsidR="00AE28BE" w:rsidRPr="002A3118">
        <w:rPr>
          <w:rFonts w:ascii="Times New Roman" w:hAnsi="Times New Roman" w:cs="Times New Roman"/>
          <w:sz w:val="20"/>
          <w:szCs w:val="20"/>
        </w:rPr>
        <w:t xml:space="preserve"> </w:t>
      </w:r>
      <w:proofErr w:type="spellStart"/>
      <w:r w:rsidR="00AE28BE" w:rsidRPr="002A3118">
        <w:rPr>
          <w:rStyle w:val="Emphasis"/>
          <w:rFonts w:ascii="Times New Roman" w:hAnsi="Times New Roman" w:cs="Times New Roman"/>
          <w:sz w:val="20"/>
          <w:szCs w:val="20"/>
        </w:rPr>
        <w:t>Bifidobacterium</w:t>
      </w:r>
      <w:proofErr w:type="spellEnd"/>
      <w:r w:rsidR="00AE28BE" w:rsidRPr="002A3118">
        <w:rPr>
          <w:rStyle w:val="Emphasis"/>
          <w:rFonts w:ascii="Times New Roman" w:hAnsi="Times New Roman" w:cs="Times New Roman"/>
          <w:sz w:val="20"/>
          <w:szCs w:val="20"/>
        </w:rPr>
        <w:t xml:space="preserve"> </w:t>
      </w:r>
      <w:proofErr w:type="spellStart"/>
      <w:r w:rsidR="00AE28BE" w:rsidRPr="002A3118">
        <w:rPr>
          <w:rStyle w:val="Emphasis"/>
          <w:rFonts w:ascii="Times New Roman" w:hAnsi="Times New Roman" w:cs="Times New Roman"/>
          <w:sz w:val="20"/>
          <w:szCs w:val="20"/>
        </w:rPr>
        <w:t>lactis</w:t>
      </w:r>
      <w:proofErr w:type="spellEnd"/>
      <w:r w:rsidR="002A3118">
        <w:rPr>
          <w:rFonts w:ascii="Times New Roman" w:hAnsi="Times New Roman" w:cs="Times New Roman"/>
          <w:sz w:val="20"/>
          <w:szCs w:val="20"/>
        </w:rPr>
        <w:t xml:space="preserve"> </w:t>
      </w:r>
      <w:r w:rsidR="00AE28BE" w:rsidRPr="002A3118">
        <w:rPr>
          <w:rFonts w:ascii="Times New Roman" w:hAnsi="Times New Roman" w:cs="Times New Roman"/>
          <w:sz w:val="20"/>
          <w:szCs w:val="20"/>
        </w:rPr>
        <w:t xml:space="preserve">Bb12 also good for health and immune status while the combination between gum Arabic as </w:t>
      </w:r>
      <w:proofErr w:type="spellStart"/>
      <w:r w:rsidR="00AE28BE" w:rsidRPr="002A3118">
        <w:rPr>
          <w:rFonts w:ascii="Times New Roman" w:hAnsi="Times New Roman" w:cs="Times New Roman"/>
          <w:sz w:val="20"/>
          <w:szCs w:val="20"/>
        </w:rPr>
        <w:t>prebiotic</w:t>
      </w:r>
      <w:proofErr w:type="spellEnd"/>
      <w:r w:rsidR="00AE28BE" w:rsidRPr="002A3118">
        <w:rPr>
          <w:rFonts w:ascii="Times New Roman" w:hAnsi="Times New Roman" w:cs="Times New Roman"/>
          <w:sz w:val="20"/>
          <w:szCs w:val="20"/>
        </w:rPr>
        <w:t xml:space="preserve"> and</w:t>
      </w:r>
      <w:r w:rsidR="00AE28BE" w:rsidRPr="002A3118">
        <w:rPr>
          <w:rStyle w:val="Emphasis"/>
          <w:rFonts w:ascii="Times New Roman" w:hAnsi="Times New Roman" w:cs="Times New Roman"/>
          <w:sz w:val="20"/>
          <w:szCs w:val="20"/>
        </w:rPr>
        <w:t xml:space="preserve"> </w:t>
      </w:r>
      <w:proofErr w:type="spellStart"/>
      <w:r w:rsidR="00AE28BE" w:rsidRPr="002A3118">
        <w:rPr>
          <w:rStyle w:val="Emphasis"/>
          <w:rFonts w:ascii="Times New Roman" w:hAnsi="Times New Roman" w:cs="Times New Roman"/>
          <w:sz w:val="20"/>
          <w:szCs w:val="20"/>
        </w:rPr>
        <w:t>Bifidobacterium</w:t>
      </w:r>
      <w:proofErr w:type="spellEnd"/>
      <w:r w:rsidR="00AE28BE" w:rsidRPr="002A3118">
        <w:rPr>
          <w:rStyle w:val="Emphasis"/>
          <w:rFonts w:ascii="Times New Roman" w:hAnsi="Times New Roman" w:cs="Times New Roman"/>
          <w:sz w:val="20"/>
          <w:szCs w:val="20"/>
        </w:rPr>
        <w:t xml:space="preserve"> </w:t>
      </w:r>
      <w:r w:rsidR="00AE28BE" w:rsidRPr="002A3118">
        <w:rPr>
          <w:rStyle w:val="Emphasis"/>
          <w:rFonts w:ascii="Times New Roman" w:hAnsi="Times New Roman" w:cs="Times New Roman"/>
          <w:i w:val="0"/>
          <w:iCs w:val="0"/>
          <w:sz w:val="20"/>
          <w:szCs w:val="20"/>
        </w:rPr>
        <w:t xml:space="preserve">as </w:t>
      </w:r>
      <w:proofErr w:type="spellStart"/>
      <w:r w:rsidR="00AE28BE" w:rsidRPr="002A3118">
        <w:rPr>
          <w:rStyle w:val="Emphasis"/>
          <w:rFonts w:ascii="Times New Roman" w:hAnsi="Times New Roman" w:cs="Times New Roman"/>
          <w:i w:val="0"/>
          <w:iCs w:val="0"/>
          <w:sz w:val="20"/>
          <w:szCs w:val="20"/>
        </w:rPr>
        <w:t>probiotic</w:t>
      </w:r>
      <w:proofErr w:type="spellEnd"/>
      <w:r w:rsidR="00AE28BE" w:rsidRPr="002A3118">
        <w:rPr>
          <w:rFonts w:ascii="Times New Roman" w:hAnsi="Times New Roman" w:cs="Times New Roman"/>
          <w:sz w:val="20"/>
          <w:szCs w:val="20"/>
        </w:rPr>
        <w:t xml:space="preserve"> (5 g GA+</w:t>
      </w:r>
      <w:r w:rsidR="002A3118">
        <w:rPr>
          <w:rFonts w:ascii="Times New Roman" w:hAnsi="Times New Roman" w:cs="Times New Roman"/>
          <w:sz w:val="20"/>
          <w:szCs w:val="20"/>
        </w:rPr>
        <w:t xml:space="preserve"> </w:t>
      </w:r>
      <w:r w:rsidR="00AE28BE" w:rsidRPr="002A3118">
        <w:rPr>
          <w:rFonts w:ascii="Times New Roman" w:hAnsi="Times New Roman" w:cs="Times New Roman"/>
          <w:sz w:val="20"/>
          <w:szCs w:val="20"/>
        </w:rPr>
        <w:t>Bb12) was better</w:t>
      </w:r>
      <w:r w:rsidR="00F11796" w:rsidRPr="002A3118">
        <w:rPr>
          <w:rFonts w:ascii="Times New Roman" w:hAnsi="Times New Roman" w:cs="Times New Roman"/>
          <w:sz w:val="20"/>
          <w:szCs w:val="20"/>
        </w:rPr>
        <w:t xml:space="preserve"> whether the combined </w:t>
      </w:r>
      <w:hyperlink r:id="rId34" w:history="1">
        <w:r w:rsidR="00F11796" w:rsidRPr="002A3118">
          <w:rPr>
            <w:rStyle w:val="Hyperlink"/>
            <w:rFonts w:ascii="Times New Roman" w:hAnsi="Times New Roman" w:cs="Times New Roman"/>
            <w:color w:val="auto"/>
            <w:sz w:val="20"/>
            <w:szCs w:val="20"/>
            <w:u w:val="none"/>
          </w:rPr>
          <w:t>application</w:t>
        </w:r>
      </w:hyperlink>
      <w:r w:rsidR="00F11796" w:rsidRPr="002A3118">
        <w:rPr>
          <w:rFonts w:ascii="Times New Roman" w:hAnsi="Times New Roman" w:cs="Times New Roman"/>
          <w:sz w:val="20"/>
          <w:szCs w:val="20"/>
        </w:rPr>
        <w:t xml:space="preserve"> of PRO and PRE (</w:t>
      </w:r>
      <w:proofErr w:type="spellStart"/>
      <w:r w:rsidR="00F11796" w:rsidRPr="002A3118">
        <w:rPr>
          <w:rFonts w:ascii="Times New Roman" w:hAnsi="Times New Roman" w:cs="Times New Roman"/>
          <w:sz w:val="20"/>
          <w:szCs w:val="20"/>
        </w:rPr>
        <w:t>synbiotics</w:t>
      </w:r>
      <w:proofErr w:type="spellEnd"/>
      <w:r w:rsidR="00F11796" w:rsidRPr="002A3118">
        <w:rPr>
          <w:rFonts w:ascii="Times New Roman" w:hAnsi="Times New Roman" w:cs="Times New Roman"/>
          <w:sz w:val="20"/>
          <w:szCs w:val="20"/>
        </w:rPr>
        <w:t>)</w:t>
      </w:r>
      <w:r w:rsidR="002A3118">
        <w:rPr>
          <w:rFonts w:ascii="Times New Roman" w:hAnsi="Times New Roman" w:cs="Times New Roman"/>
          <w:sz w:val="20"/>
          <w:szCs w:val="20"/>
        </w:rPr>
        <w:t xml:space="preserve"> </w:t>
      </w:r>
      <w:r w:rsidR="00F11796" w:rsidRPr="002A3118">
        <w:rPr>
          <w:rFonts w:ascii="Times New Roman" w:hAnsi="Times New Roman" w:cs="Times New Roman"/>
          <w:sz w:val="20"/>
          <w:szCs w:val="20"/>
        </w:rPr>
        <w:t>has synergistic or additive effects</w:t>
      </w:r>
      <w:r w:rsidR="00AE28BE" w:rsidRPr="002A3118">
        <w:rPr>
          <w:rFonts w:ascii="Times New Roman" w:hAnsi="Times New Roman" w:cs="Times New Roman"/>
          <w:sz w:val="20"/>
          <w:szCs w:val="20"/>
        </w:rPr>
        <w:t xml:space="preserve"> significantly</w:t>
      </w:r>
      <w:r w:rsidR="00F11796" w:rsidRPr="002A3118">
        <w:rPr>
          <w:rFonts w:ascii="Times New Roman" w:hAnsi="Times New Roman" w:cs="Times New Roman"/>
          <w:sz w:val="20"/>
          <w:szCs w:val="20"/>
        </w:rPr>
        <w:t>,</w:t>
      </w:r>
      <w:r w:rsidR="0038474C" w:rsidRPr="002A3118">
        <w:rPr>
          <w:rFonts w:ascii="Times New Roman" w:hAnsi="Times New Roman" w:cs="Times New Roman"/>
          <w:sz w:val="20"/>
          <w:szCs w:val="20"/>
        </w:rPr>
        <w:t xml:space="preserve"> they</w:t>
      </w:r>
      <w:r w:rsidR="00AE28BE" w:rsidRPr="002A3118">
        <w:rPr>
          <w:rFonts w:ascii="Times New Roman" w:hAnsi="Times New Roman" w:cs="Times New Roman"/>
          <w:sz w:val="20"/>
          <w:szCs w:val="20"/>
        </w:rPr>
        <w:t xml:space="preserve"> give </w:t>
      </w:r>
      <w:r w:rsidR="003F6B82" w:rsidRPr="002A3118">
        <w:rPr>
          <w:rFonts w:ascii="Times New Roman" w:hAnsi="Times New Roman" w:cs="Times New Roman"/>
          <w:sz w:val="20"/>
          <w:szCs w:val="20"/>
        </w:rPr>
        <w:t xml:space="preserve">very </w:t>
      </w:r>
      <w:r w:rsidR="00AE28BE" w:rsidRPr="002A3118">
        <w:rPr>
          <w:rFonts w:ascii="Times New Roman" w:hAnsi="Times New Roman" w:cs="Times New Roman"/>
          <w:sz w:val="20"/>
          <w:szCs w:val="20"/>
        </w:rPr>
        <w:t>goo</w:t>
      </w:r>
      <w:r w:rsidR="003F6B82" w:rsidRPr="002A3118">
        <w:rPr>
          <w:rFonts w:ascii="Times New Roman" w:hAnsi="Times New Roman" w:cs="Times New Roman"/>
          <w:sz w:val="20"/>
          <w:szCs w:val="20"/>
        </w:rPr>
        <w:t>d results than each one alone and improve the health conditions</w:t>
      </w:r>
      <w:r w:rsidR="00F11796" w:rsidRPr="002A3118">
        <w:rPr>
          <w:rFonts w:ascii="Times New Roman" w:hAnsi="Times New Roman" w:cs="Times New Roman"/>
          <w:sz w:val="20"/>
          <w:szCs w:val="20"/>
        </w:rPr>
        <w:t>,</w:t>
      </w:r>
      <w:r w:rsidR="003F6B82" w:rsidRPr="002A3118">
        <w:rPr>
          <w:rFonts w:ascii="Times New Roman" w:hAnsi="Times New Roman" w:cs="Times New Roman"/>
          <w:sz w:val="20"/>
          <w:szCs w:val="20"/>
        </w:rPr>
        <w:t xml:space="preserve"> physiological and immune response</w:t>
      </w:r>
      <w:r w:rsidR="0038474C" w:rsidRPr="002A3118">
        <w:rPr>
          <w:rFonts w:ascii="Times New Roman" w:hAnsi="Times New Roman" w:cs="Times New Roman"/>
          <w:sz w:val="20"/>
          <w:szCs w:val="20"/>
        </w:rPr>
        <w:t>;</w:t>
      </w:r>
      <w:r w:rsidR="003F6B82" w:rsidRPr="002A3118">
        <w:rPr>
          <w:rFonts w:ascii="Times New Roman" w:hAnsi="Times New Roman" w:cs="Times New Roman"/>
          <w:sz w:val="20"/>
          <w:szCs w:val="20"/>
        </w:rPr>
        <w:t xml:space="preserve"> cellular and humeral for challenged mice with</w:t>
      </w:r>
      <w:r w:rsidR="003F6B82" w:rsidRPr="002A3118">
        <w:rPr>
          <w:rFonts w:ascii="Times New Roman" w:hAnsi="Times New Roman" w:cs="Times New Roman"/>
          <w:i/>
          <w:iCs/>
          <w:sz w:val="20"/>
          <w:szCs w:val="20"/>
        </w:rPr>
        <w:t xml:space="preserve"> salmonella </w:t>
      </w:r>
      <w:proofErr w:type="spellStart"/>
      <w:r w:rsidR="003F6B82" w:rsidRPr="002A3118">
        <w:rPr>
          <w:rFonts w:ascii="Times New Roman" w:hAnsi="Times New Roman" w:cs="Times New Roman"/>
          <w:i/>
          <w:iCs/>
          <w:sz w:val="20"/>
          <w:szCs w:val="20"/>
        </w:rPr>
        <w:t>typhimuarium</w:t>
      </w:r>
      <w:proofErr w:type="spellEnd"/>
      <w:r w:rsidR="0083331A" w:rsidRPr="002A3118">
        <w:rPr>
          <w:rFonts w:ascii="Times New Roman" w:hAnsi="Times New Roman" w:cs="Times New Roman"/>
          <w:i/>
          <w:iCs/>
          <w:sz w:val="20"/>
          <w:szCs w:val="20"/>
        </w:rPr>
        <w:t>.</w:t>
      </w:r>
    </w:p>
    <w:p w:rsidR="00347562" w:rsidRPr="002A3118" w:rsidRDefault="00347562" w:rsidP="0070374E">
      <w:pPr>
        <w:snapToGrid w:val="0"/>
        <w:spacing w:after="0" w:line="240" w:lineRule="auto"/>
        <w:ind w:firstLine="425"/>
        <w:jc w:val="both"/>
        <w:rPr>
          <w:rFonts w:ascii="Times New Roman" w:hAnsi="Times New Roman" w:cs="Times New Roman"/>
          <w:i/>
          <w:iCs/>
          <w:sz w:val="20"/>
          <w:szCs w:val="20"/>
          <w:lang w:eastAsia="zh-CN"/>
        </w:rPr>
      </w:pPr>
    </w:p>
    <w:p w:rsidR="00347562" w:rsidRPr="002A3118" w:rsidRDefault="00A4488E" w:rsidP="00347562">
      <w:pPr>
        <w:snapToGrid w:val="0"/>
        <w:spacing w:after="0" w:line="240" w:lineRule="auto"/>
        <w:jc w:val="both"/>
        <w:rPr>
          <w:rFonts w:ascii="Times New Roman" w:hAnsi="Times New Roman" w:cs="Times New Roman"/>
          <w:b/>
          <w:bCs/>
          <w:sz w:val="20"/>
          <w:szCs w:val="20"/>
        </w:rPr>
      </w:pPr>
      <w:r w:rsidRPr="002A3118">
        <w:rPr>
          <w:rFonts w:ascii="Times New Roman" w:hAnsi="Times New Roman" w:cs="Times New Roman"/>
          <w:b/>
          <w:bCs/>
          <w:sz w:val="20"/>
          <w:szCs w:val="20"/>
        </w:rPr>
        <w:t>References</w:t>
      </w:r>
      <w:r w:rsidR="002A3118">
        <w:rPr>
          <w:rFonts w:ascii="Times New Roman" w:hAnsi="Times New Roman" w:cs="Times New Roman"/>
          <w:b/>
          <w:bCs/>
          <w:sz w:val="20"/>
          <w:szCs w:val="20"/>
        </w:rPr>
        <w:t>:</w:t>
      </w:r>
    </w:p>
    <w:p w:rsidR="00347562" w:rsidRPr="002A3118" w:rsidRDefault="00347562" w:rsidP="00347562">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2A3118">
        <w:rPr>
          <w:rFonts w:ascii="Times New Roman" w:hAnsi="Times New Roman" w:cs="Times New Roman"/>
          <w:sz w:val="20"/>
          <w:szCs w:val="20"/>
        </w:rPr>
        <w:t>A</w:t>
      </w:r>
      <w:r w:rsidR="00A63895" w:rsidRPr="002A3118">
        <w:rPr>
          <w:rFonts w:ascii="Times New Roman" w:hAnsi="Times New Roman" w:cs="Times New Roman"/>
          <w:sz w:val="20"/>
          <w:szCs w:val="20"/>
        </w:rPr>
        <w:t>led</w:t>
      </w:r>
      <w:proofErr w:type="spellEnd"/>
      <w:r w:rsidR="00A63895" w:rsidRPr="002A3118">
        <w:rPr>
          <w:rFonts w:ascii="Times New Roman" w:hAnsi="Times New Roman" w:cs="Times New Roman"/>
          <w:sz w:val="20"/>
          <w:szCs w:val="20"/>
        </w:rPr>
        <w:t xml:space="preserve"> O. Phillips, Glyn O. (2011)</w:t>
      </w:r>
      <w:r w:rsidR="002A3118">
        <w:rPr>
          <w:rFonts w:ascii="Times New Roman" w:hAnsi="Times New Roman" w:cs="Times New Roman"/>
          <w:sz w:val="20"/>
          <w:szCs w:val="20"/>
        </w:rPr>
        <w:t>:</w:t>
      </w:r>
      <w:r w:rsidR="00A63895" w:rsidRPr="002A3118">
        <w:rPr>
          <w:rFonts w:ascii="Times New Roman" w:hAnsi="Times New Roman" w:cs="Times New Roman"/>
          <w:sz w:val="20"/>
          <w:szCs w:val="20"/>
        </w:rPr>
        <w:t xml:space="preserve"> Phillips </w:t>
      </w:r>
      <w:hyperlink r:id="rId35" w:history="1">
        <w:proofErr w:type="spellStart"/>
        <w:r w:rsidR="00A63895" w:rsidRPr="002A3118">
          <w:rPr>
            <w:rStyle w:val="Hyperlink"/>
            <w:rFonts w:ascii="Times New Roman" w:hAnsi="Times New Roman" w:cs="Times New Roman"/>
            <w:color w:val="auto"/>
            <w:sz w:val="20"/>
            <w:szCs w:val="20"/>
            <w:u w:val="none"/>
          </w:rPr>
          <w:t>Biofunctional</w:t>
        </w:r>
        <w:proofErr w:type="spellEnd"/>
        <w:r w:rsidR="00A63895" w:rsidRPr="002A3118">
          <w:rPr>
            <w:rStyle w:val="Hyperlink"/>
            <w:rFonts w:ascii="Times New Roman" w:hAnsi="Times New Roman" w:cs="Times New Roman"/>
            <w:color w:val="auto"/>
            <w:sz w:val="20"/>
            <w:szCs w:val="20"/>
            <w:u w:val="none"/>
          </w:rPr>
          <w:t xml:space="preserve"> </w:t>
        </w:r>
        <w:proofErr w:type="spellStart"/>
        <w:r w:rsidR="00A63895" w:rsidRPr="002A3118">
          <w:rPr>
            <w:rStyle w:val="Hyperlink"/>
            <w:rFonts w:ascii="Times New Roman" w:hAnsi="Times New Roman" w:cs="Times New Roman"/>
            <w:color w:val="auto"/>
            <w:sz w:val="20"/>
            <w:szCs w:val="20"/>
            <w:u w:val="none"/>
          </w:rPr>
          <w:t>behaviour</w:t>
        </w:r>
        <w:proofErr w:type="spellEnd"/>
        <w:r w:rsidR="00A63895" w:rsidRPr="002A3118">
          <w:rPr>
            <w:rStyle w:val="Hyperlink"/>
            <w:rFonts w:ascii="Times New Roman" w:hAnsi="Times New Roman" w:cs="Times New Roman"/>
            <w:color w:val="auto"/>
            <w:sz w:val="20"/>
            <w:szCs w:val="20"/>
            <w:u w:val="none"/>
          </w:rPr>
          <w:t xml:space="preserve"> and health benefits of a specific</w:t>
        </w:r>
        <w:r w:rsidR="00A63895" w:rsidRPr="002A3118">
          <w:rPr>
            <w:rStyle w:val="hit"/>
            <w:rFonts w:ascii="Times New Roman" w:hAnsi="Times New Roman" w:cs="Times New Roman"/>
            <w:sz w:val="20"/>
            <w:szCs w:val="20"/>
          </w:rPr>
          <w:t xml:space="preserve"> gum </w:t>
        </w:r>
        <w:proofErr w:type="spellStart"/>
        <w:r w:rsidR="00A63895" w:rsidRPr="002A3118">
          <w:rPr>
            <w:rStyle w:val="hit"/>
            <w:rFonts w:ascii="Times New Roman" w:hAnsi="Times New Roman" w:cs="Times New Roman"/>
            <w:sz w:val="20"/>
            <w:szCs w:val="20"/>
          </w:rPr>
          <w:t>arabic</w:t>
        </w:r>
        <w:proofErr w:type="spellEnd"/>
      </w:hyperlink>
      <w:r w:rsidR="00A63895" w:rsidRPr="002A3118">
        <w:rPr>
          <w:rFonts w:ascii="Times New Roman" w:hAnsi="Times New Roman" w:cs="Times New Roman"/>
          <w:sz w:val="20"/>
          <w:szCs w:val="20"/>
        </w:rPr>
        <w:t xml:space="preserve"> Food Hydrocolloids, Volume 25, Issue 2, March 2011, Pages 165-169.</w:t>
      </w:r>
    </w:p>
    <w:p w:rsidR="00347562" w:rsidRPr="002A3118" w:rsidRDefault="00347562" w:rsidP="00347562">
      <w:pPr>
        <w:pStyle w:val="ListParagraph"/>
        <w:numPr>
          <w:ilvl w:val="0"/>
          <w:numId w:val="5"/>
        </w:numPr>
        <w:snapToGrid w:val="0"/>
        <w:spacing w:after="0" w:line="240" w:lineRule="auto"/>
        <w:jc w:val="both"/>
        <w:rPr>
          <w:rFonts w:ascii="Times New Roman" w:eastAsia="Times New Roman" w:hAnsi="Times New Roman" w:cs="Times New Roman"/>
          <w:sz w:val="20"/>
          <w:szCs w:val="20"/>
        </w:rPr>
      </w:pPr>
      <w:r w:rsidRPr="002A3118">
        <w:rPr>
          <w:rFonts w:ascii="Times New Roman" w:eastAsia="Times New Roman" w:hAnsi="Times New Roman" w:cs="Times New Roman"/>
          <w:sz w:val="20"/>
          <w:szCs w:val="20"/>
        </w:rPr>
        <w:t>A</w:t>
      </w:r>
      <w:r w:rsidR="00A63895" w:rsidRPr="002A3118">
        <w:rPr>
          <w:rFonts w:ascii="Times New Roman" w:eastAsia="Times New Roman" w:hAnsi="Times New Roman" w:cs="Times New Roman"/>
          <w:sz w:val="20"/>
          <w:szCs w:val="20"/>
        </w:rPr>
        <w:t xml:space="preserve">li, A.A., Ali, K.E., </w:t>
      </w:r>
      <w:proofErr w:type="spellStart"/>
      <w:r w:rsidR="00A63895" w:rsidRPr="002A3118">
        <w:rPr>
          <w:rFonts w:ascii="Times New Roman" w:eastAsia="Times New Roman" w:hAnsi="Times New Roman" w:cs="Times New Roman"/>
          <w:sz w:val="20"/>
          <w:szCs w:val="20"/>
        </w:rPr>
        <w:t>Fadlalla</w:t>
      </w:r>
      <w:proofErr w:type="spellEnd"/>
      <w:r w:rsidR="00A63895" w:rsidRPr="002A3118">
        <w:rPr>
          <w:rFonts w:ascii="Times New Roman" w:eastAsia="Times New Roman" w:hAnsi="Times New Roman" w:cs="Times New Roman"/>
          <w:sz w:val="20"/>
          <w:szCs w:val="20"/>
        </w:rPr>
        <w:t>, A., Khalid, K.E., 2008. The</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effects of G.A. oral treatment on the</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metabolic</w:t>
      </w:r>
      <w:r w:rsidR="002A3118">
        <w:rPr>
          <w:rFonts w:ascii="Times New Roman" w:eastAsia="Times New Roman" w:hAnsi="Times New Roman" w:cs="Times New Roman"/>
          <w:sz w:val="20"/>
          <w:szCs w:val="20"/>
        </w:rPr>
        <w:t xml:space="preserve"> </w:t>
      </w:r>
      <w:proofErr w:type="spellStart"/>
      <w:r w:rsidR="00A63895" w:rsidRPr="002A3118">
        <w:rPr>
          <w:rFonts w:ascii="Times New Roman" w:eastAsia="Times New Roman" w:hAnsi="Times New Roman" w:cs="Times New Roman"/>
          <w:sz w:val="20"/>
          <w:szCs w:val="20"/>
        </w:rPr>
        <w:t>proﬁle</w:t>
      </w:r>
      <w:proofErr w:type="spellEnd"/>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of</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chronic</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renal</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failure</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patients</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under</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 xml:space="preserve">regular </w:t>
      </w:r>
      <w:proofErr w:type="spellStart"/>
      <w:r w:rsidR="00A63895" w:rsidRPr="002A3118">
        <w:rPr>
          <w:rFonts w:ascii="Times New Roman" w:eastAsia="Times New Roman" w:hAnsi="Times New Roman" w:cs="Times New Roman"/>
          <w:sz w:val="20"/>
          <w:szCs w:val="20"/>
        </w:rPr>
        <w:t>haemodialysis</w:t>
      </w:r>
      <w:proofErr w:type="spellEnd"/>
      <w:r w:rsidR="00A63895" w:rsidRPr="002A3118">
        <w:rPr>
          <w:rFonts w:ascii="Times New Roman" w:eastAsia="Times New Roman" w:hAnsi="Times New Roman" w:cs="Times New Roman"/>
          <w:sz w:val="20"/>
          <w:szCs w:val="20"/>
        </w:rPr>
        <w:t xml:space="preserve"> in Central Sudan. Nat. Prod. Res.</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22,</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12–21.</w:t>
      </w:r>
    </w:p>
    <w:p w:rsidR="00347562" w:rsidRPr="002A3118" w:rsidRDefault="00347562" w:rsidP="00347562">
      <w:pPr>
        <w:pStyle w:val="ListParagraph"/>
        <w:numPr>
          <w:ilvl w:val="0"/>
          <w:numId w:val="5"/>
        </w:numPr>
        <w:snapToGrid w:val="0"/>
        <w:spacing w:after="0" w:line="240" w:lineRule="auto"/>
        <w:jc w:val="both"/>
        <w:rPr>
          <w:rFonts w:ascii="Times New Roman" w:eastAsia="Times New Roman" w:hAnsi="Times New Roman" w:cs="Times New Roman"/>
          <w:sz w:val="20"/>
          <w:szCs w:val="20"/>
        </w:rPr>
      </w:pPr>
      <w:proofErr w:type="spellStart"/>
      <w:r w:rsidRPr="002A3118">
        <w:rPr>
          <w:rFonts w:ascii="Times New Roman" w:eastAsia="Times New Roman" w:hAnsi="Times New Roman" w:cs="Times New Roman"/>
          <w:sz w:val="20"/>
          <w:szCs w:val="20"/>
        </w:rPr>
        <w:t>B</w:t>
      </w:r>
      <w:r w:rsidR="00A63895" w:rsidRPr="002A3118">
        <w:rPr>
          <w:rFonts w:ascii="Times New Roman" w:eastAsia="Times New Roman" w:hAnsi="Times New Roman" w:cs="Times New Roman"/>
          <w:sz w:val="20"/>
          <w:szCs w:val="20"/>
        </w:rPr>
        <w:t>elline</w:t>
      </w:r>
      <w:proofErr w:type="spellEnd"/>
      <w:r w:rsidR="00A63895" w:rsidRPr="002A3118">
        <w:rPr>
          <w:rFonts w:ascii="Times New Roman" w:eastAsia="Times New Roman" w:hAnsi="Times New Roman" w:cs="Times New Roman"/>
          <w:sz w:val="20"/>
          <w:szCs w:val="20"/>
        </w:rPr>
        <w:t xml:space="preserve"> Paula, </w:t>
      </w:r>
      <w:proofErr w:type="spellStart"/>
      <w:r w:rsidR="00A63895" w:rsidRPr="002A3118">
        <w:rPr>
          <w:rFonts w:ascii="Times New Roman" w:eastAsia="Times New Roman" w:hAnsi="Times New Roman" w:cs="Times New Roman"/>
          <w:sz w:val="20"/>
          <w:szCs w:val="20"/>
        </w:rPr>
        <w:t>Patrícia</w:t>
      </w:r>
      <w:proofErr w:type="spellEnd"/>
      <w:r w:rsidR="00A63895" w:rsidRPr="002A3118">
        <w:rPr>
          <w:rFonts w:ascii="Times New Roman" w:eastAsia="Times New Roman" w:hAnsi="Times New Roman" w:cs="Times New Roman"/>
          <w:sz w:val="20"/>
          <w:szCs w:val="20"/>
        </w:rPr>
        <w:t xml:space="preserve"> </w:t>
      </w:r>
      <w:proofErr w:type="spellStart"/>
      <w:r w:rsidR="00A63895" w:rsidRPr="002A3118">
        <w:rPr>
          <w:rFonts w:ascii="Times New Roman" w:eastAsia="Times New Roman" w:hAnsi="Times New Roman" w:cs="Times New Roman"/>
          <w:sz w:val="20"/>
          <w:szCs w:val="20"/>
        </w:rPr>
        <w:t>da</w:t>
      </w:r>
      <w:proofErr w:type="spellEnd"/>
      <w:r w:rsidR="00A63895" w:rsidRPr="002A3118">
        <w:rPr>
          <w:rFonts w:ascii="Times New Roman" w:eastAsia="Times New Roman" w:hAnsi="Times New Roman" w:cs="Times New Roman"/>
          <w:sz w:val="20"/>
          <w:szCs w:val="20"/>
        </w:rPr>
        <w:t xml:space="preserve"> Silva </w:t>
      </w:r>
      <w:proofErr w:type="spellStart"/>
      <w:r w:rsidR="00A63895" w:rsidRPr="002A3118">
        <w:rPr>
          <w:rFonts w:ascii="Times New Roman" w:eastAsia="Times New Roman" w:hAnsi="Times New Roman" w:cs="Times New Roman"/>
          <w:sz w:val="20"/>
          <w:szCs w:val="20"/>
        </w:rPr>
        <w:t>Melo</w:t>
      </w:r>
      <w:proofErr w:type="spellEnd"/>
      <w:r w:rsidR="00A63895" w:rsidRPr="002A3118">
        <w:rPr>
          <w:rFonts w:ascii="Times New Roman" w:eastAsia="Times New Roman" w:hAnsi="Times New Roman" w:cs="Times New Roman"/>
          <w:sz w:val="20"/>
          <w:szCs w:val="20"/>
        </w:rPr>
        <w:t xml:space="preserve">, Marcela </w:t>
      </w:r>
      <w:proofErr w:type="spellStart"/>
      <w:r w:rsidR="00A63895" w:rsidRPr="002A3118">
        <w:rPr>
          <w:rFonts w:ascii="Times New Roman" w:eastAsia="Times New Roman" w:hAnsi="Times New Roman" w:cs="Times New Roman"/>
          <w:sz w:val="20"/>
          <w:szCs w:val="20"/>
        </w:rPr>
        <w:t>Haun</w:t>
      </w:r>
      <w:proofErr w:type="spellEnd"/>
      <w:r w:rsidR="00A63895" w:rsidRPr="002A3118">
        <w:rPr>
          <w:rFonts w:ascii="Times New Roman" w:eastAsia="Times New Roman" w:hAnsi="Times New Roman" w:cs="Times New Roman"/>
          <w:sz w:val="20"/>
          <w:szCs w:val="20"/>
        </w:rPr>
        <w:t xml:space="preserve">, </w:t>
      </w:r>
      <w:proofErr w:type="spellStart"/>
      <w:r w:rsidR="00A63895" w:rsidRPr="002A3118">
        <w:rPr>
          <w:rFonts w:ascii="Times New Roman" w:eastAsia="Times New Roman" w:hAnsi="Times New Roman" w:cs="Times New Roman"/>
          <w:sz w:val="20"/>
          <w:szCs w:val="20"/>
        </w:rPr>
        <w:t>Fernanda</w:t>
      </w:r>
      <w:proofErr w:type="spellEnd"/>
      <w:r w:rsidR="00A63895" w:rsidRPr="002A3118">
        <w:rPr>
          <w:rFonts w:ascii="Times New Roman" w:eastAsia="Times New Roman" w:hAnsi="Times New Roman" w:cs="Times New Roman"/>
          <w:sz w:val="20"/>
          <w:szCs w:val="20"/>
        </w:rPr>
        <w:t xml:space="preserve"> </w:t>
      </w:r>
      <w:proofErr w:type="spellStart"/>
      <w:r w:rsidR="00A63895" w:rsidRPr="002A3118">
        <w:rPr>
          <w:rFonts w:ascii="Times New Roman" w:eastAsia="Times New Roman" w:hAnsi="Times New Roman" w:cs="Times New Roman"/>
          <w:sz w:val="20"/>
          <w:szCs w:val="20"/>
        </w:rPr>
        <w:t>Boucault</w:t>
      </w:r>
      <w:proofErr w:type="spellEnd"/>
      <w:r w:rsidR="00A63895" w:rsidRPr="002A3118">
        <w:rPr>
          <w:rFonts w:ascii="Times New Roman" w:eastAsia="Times New Roman" w:hAnsi="Times New Roman" w:cs="Times New Roman"/>
          <w:sz w:val="20"/>
          <w:szCs w:val="20"/>
        </w:rPr>
        <w:t xml:space="preserve"> </w:t>
      </w:r>
      <w:proofErr w:type="spellStart"/>
      <w:r w:rsidR="00A63895" w:rsidRPr="002A3118">
        <w:rPr>
          <w:rFonts w:ascii="Times New Roman" w:eastAsia="Times New Roman" w:hAnsi="Times New Roman" w:cs="Times New Roman"/>
          <w:sz w:val="20"/>
          <w:szCs w:val="20"/>
        </w:rPr>
        <w:t>Palhares</w:t>
      </w:r>
      <w:proofErr w:type="spellEnd"/>
      <w:r w:rsidR="00A63895" w:rsidRPr="002A3118">
        <w:rPr>
          <w:rFonts w:ascii="Times New Roman" w:eastAsia="Times New Roman" w:hAnsi="Times New Roman" w:cs="Times New Roman"/>
          <w:sz w:val="20"/>
          <w:szCs w:val="20"/>
        </w:rPr>
        <w:t xml:space="preserve">, </w:t>
      </w:r>
      <w:proofErr w:type="spellStart"/>
      <w:r w:rsidR="00A63895" w:rsidRPr="002A3118">
        <w:rPr>
          <w:rFonts w:ascii="Times New Roman" w:eastAsia="Times New Roman" w:hAnsi="Times New Roman" w:cs="Times New Roman"/>
          <w:sz w:val="20"/>
          <w:szCs w:val="20"/>
        </w:rPr>
        <w:t>Patrícia</w:t>
      </w:r>
      <w:proofErr w:type="spellEnd"/>
      <w:r w:rsidR="00A63895" w:rsidRPr="002A3118">
        <w:rPr>
          <w:rFonts w:ascii="Times New Roman" w:eastAsia="Times New Roman" w:hAnsi="Times New Roman" w:cs="Times New Roman"/>
          <w:sz w:val="20"/>
          <w:szCs w:val="20"/>
        </w:rPr>
        <w:t xml:space="preserve"> </w:t>
      </w:r>
      <w:proofErr w:type="spellStart"/>
      <w:r w:rsidR="00A63895" w:rsidRPr="002A3118">
        <w:rPr>
          <w:rFonts w:ascii="Times New Roman" w:eastAsia="Times New Roman" w:hAnsi="Times New Roman" w:cs="Times New Roman"/>
          <w:sz w:val="20"/>
          <w:szCs w:val="20"/>
        </w:rPr>
        <w:t>Aline</w:t>
      </w:r>
      <w:proofErr w:type="spellEnd"/>
    </w:p>
    <w:p w:rsidR="00347562" w:rsidRPr="002A3118" w:rsidRDefault="00347562" w:rsidP="00347562">
      <w:pPr>
        <w:pStyle w:val="ListParagraph"/>
        <w:numPr>
          <w:ilvl w:val="0"/>
          <w:numId w:val="5"/>
        </w:numPr>
        <w:snapToGrid w:val="0"/>
        <w:spacing w:after="0" w:line="240" w:lineRule="auto"/>
        <w:jc w:val="both"/>
        <w:rPr>
          <w:rFonts w:ascii="Times New Roman" w:eastAsia="Times New Roman" w:hAnsi="Times New Roman" w:cs="Times New Roman"/>
          <w:sz w:val="20"/>
          <w:szCs w:val="20"/>
        </w:rPr>
      </w:pPr>
      <w:r w:rsidRPr="002A3118">
        <w:rPr>
          <w:rFonts w:ascii="Times New Roman" w:eastAsia="Times New Roman" w:hAnsi="Times New Roman" w:cs="Times New Roman"/>
          <w:sz w:val="20"/>
          <w:szCs w:val="20"/>
        </w:rPr>
        <w:t>B</w:t>
      </w:r>
      <w:r w:rsidR="00A63895" w:rsidRPr="002A3118">
        <w:rPr>
          <w:rFonts w:ascii="Times New Roman" w:eastAsia="Times New Roman" w:hAnsi="Times New Roman" w:cs="Times New Roman"/>
          <w:sz w:val="20"/>
          <w:szCs w:val="20"/>
        </w:rPr>
        <w:t>liss,</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 xml:space="preserve">D.Z., Stein, T.P., </w:t>
      </w:r>
      <w:proofErr w:type="spellStart"/>
      <w:r w:rsidR="00A63895" w:rsidRPr="002A3118">
        <w:rPr>
          <w:rFonts w:ascii="Times New Roman" w:eastAsia="Times New Roman" w:hAnsi="Times New Roman" w:cs="Times New Roman"/>
          <w:sz w:val="20"/>
          <w:szCs w:val="20"/>
        </w:rPr>
        <w:t>Schleifer</w:t>
      </w:r>
      <w:proofErr w:type="spellEnd"/>
      <w:r w:rsidR="00A63895" w:rsidRPr="002A3118">
        <w:rPr>
          <w:rFonts w:ascii="Times New Roman" w:eastAsia="Times New Roman" w:hAnsi="Times New Roman" w:cs="Times New Roman"/>
          <w:sz w:val="20"/>
          <w:szCs w:val="20"/>
        </w:rPr>
        <w:t xml:space="preserve">, C.R., Settle, R.G., 1996. Supplementation with G.A. </w:t>
      </w:r>
      <w:proofErr w:type="spellStart"/>
      <w:r w:rsidR="00A63895" w:rsidRPr="002A3118">
        <w:rPr>
          <w:rFonts w:ascii="Times New Roman" w:eastAsia="Times New Roman" w:hAnsi="Times New Roman" w:cs="Times New Roman"/>
          <w:sz w:val="20"/>
          <w:szCs w:val="20"/>
        </w:rPr>
        <w:t>ﬁber</w:t>
      </w:r>
      <w:proofErr w:type="spellEnd"/>
      <w:r w:rsidR="00A63895" w:rsidRPr="002A3118">
        <w:rPr>
          <w:rFonts w:ascii="Times New Roman" w:eastAsia="Times New Roman" w:hAnsi="Times New Roman" w:cs="Times New Roman"/>
          <w:sz w:val="20"/>
          <w:szCs w:val="20"/>
        </w:rPr>
        <w:t xml:space="preserve"> increases fecal nitrogen excretion and lowers serum urea nitrogen concentration in chronic renal failure patients consuming a low-protein diet. Am.</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 xml:space="preserve">J. </w:t>
      </w:r>
      <w:proofErr w:type="spellStart"/>
      <w:r w:rsidR="00A63895" w:rsidRPr="002A3118">
        <w:rPr>
          <w:rFonts w:ascii="Times New Roman" w:eastAsia="Times New Roman" w:hAnsi="Times New Roman" w:cs="Times New Roman"/>
          <w:sz w:val="20"/>
          <w:szCs w:val="20"/>
        </w:rPr>
        <w:t>Clin</w:t>
      </w:r>
      <w:proofErr w:type="spellEnd"/>
      <w:r w:rsidR="00A63895" w:rsidRPr="002A3118">
        <w:rPr>
          <w:rFonts w:ascii="Times New Roman" w:eastAsia="Times New Roman" w:hAnsi="Times New Roman" w:cs="Times New Roman"/>
          <w:sz w:val="20"/>
          <w:szCs w:val="20"/>
        </w:rPr>
        <w:t>.</w:t>
      </w:r>
      <w:r w:rsidR="002A3118">
        <w:rPr>
          <w:rFonts w:ascii="Times New Roman" w:eastAsia="Times New Roman" w:hAnsi="Times New Roman" w:cs="Times New Roman"/>
          <w:sz w:val="20"/>
          <w:szCs w:val="20"/>
        </w:rPr>
        <w:t xml:space="preserve"> </w:t>
      </w:r>
      <w:proofErr w:type="spellStart"/>
      <w:r w:rsidR="00A63895" w:rsidRPr="002A3118">
        <w:rPr>
          <w:rFonts w:ascii="Times New Roman" w:eastAsia="Times New Roman" w:hAnsi="Times New Roman" w:cs="Times New Roman"/>
          <w:sz w:val="20"/>
          <w:szCs w:val="20"/>
        </w:rPr>
        <w:t>Nutr</w:t>
      </w:r>
      <w:proofErr w:type="spellEnd"/>
      <w:r w:rsidR="00A63895" w:rsidRPr="002A3118">
        <w:rPr>
          <w:rFonts w:ascii="Times New Roman" w:eastAsia="Times New Roman" w:hAnsi="Times New Roman" w:cs="Times New Roman"/>
          <w:sz w:val="20"/>
          <w:szCs w:val="20"/>
        </w:rPr>
        <w:t>. 63,</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392–398.</w:t>
      </w:r>
    </w:p>
    <w:p w:rsidR="00347562" w:rsidRPr="002A3118" w:rsidRDefault="00347562" w:rsidP="00347562">
      <w:pPr>
        <w:pStyle w:val="ListParagraph"/>
        <w:numPr>
          <w:ilvl w:val="0"/>
          <w:numId w:val="5"/>
        </w:numPr>
        <w:snapToGrid w:val="0"/>
        <w:spacing w:after="0" w:line="240" w:lineRule="auto"/>
        <w:jc w:val="both"/>
        <w:rPr>
          <w:rFonts w:ascii="Times New Roman" w:eastAsia="Times New Roman" w:hAnsi="Times New Roman" w:cs="Times New Roman"/>
          <w:sz w:val="20"/>
          <w:szCs w:val="20"/>
        </w:rPr>
      </w:pPr>
      <w:r w:rsidRPr="002A3118">
        <w:rPr>
          <w:rFonts w:ascii="Times New Roman" w:eastAsia="Times New Roman" w:hAnsi="Times New Roman" w:cs="Times New Roman"/>
          <w:sz w:val="20"/>
          <w:szCs w:val="20"/>
        </w:rPr>
        <w:lastRenderedPageBreak/>
        <w:t>B</w:t>
      </w:r>
      <w:r w:rsidR="00A63895" w:rsidRPr="002A3118">
        <w:rPr>
          <w:rFonts w:ascii="Times New Roman" w:eastAsia="Times New Roman" w:hAnsi="Times New Roman" w:cs="Times New Roman"/>
          <w:sz w:val="20"/>
          <w:szCs w:val="20"/>
        </w:rPr>
        <w:t xml:space="preserve">oer, José </w:t>
      </w:r>
      <w:proofErr w:type="spellStart"/>
      <w:r w:rsidR="00A63895" w:rsidRPr="002A3118">
        <w:rPr>
          <w:rFonts w:ascii="Times New Roman" w:eastAsia="Times New Roman" w:hAnsi="Times New Roman" w:cs="Times New Roman"/>
          <w:sz w:val="20"/>
          <w:szCs w:val="20"/>
        </w:rPr>
        <w:t>Antônio</w:t>
      </w:r>
      <w:proofErr w:type="spellEnd"/>
      <w:r w:rsidR="00A63895" w:rsidRPr="002A3118">
        <w:rPr>
          <w:rFonts w:ascii="Times New Roman" w:eastAsia="Times New Roman" w:hAnsi="Times New Roman" w:cs="Times New Roman"/>
          <w:sz w:val="20"/>
          <w:szCs w:val="20"/>
        </w:rPr>
        <w:t xml:space="preserve"> Rocha </w:t>
      </w:r>
      <w:proofErr w:type="spellStart"/>
      <w:r w:rsidR="00A63895" w:rsidRPr="002A3118">
        <w:rPr>
          <w:rFonts w:ascii="Times New Roman" w:eastAsia="Times New Roman" w:hAnsi="Times New Roman" w:cs="Times New Roman"/>
          <w:sz w:val="20"/>
          <w:szCs w:val="20"/>
        </w:rPr>
        <w:t>Gontijo</w:t>
      </w:r>
      <w:proofErr w:type="spellEnd"/>
      <w:r w:rsidR="00A63895" w:rsidRPr="002A3118">
        <w:rPr>
          <w:rFonts w:ascii="Times New Roman" w:eastAsia="Times New Roman" w:hAnsi="Times New Roman" w:cs="Times New Roman"/>
          <w:sz w:val="20"/>
          <w:szCs w:val="20"/>
        </w:rPr>
        <w:t xml:space="preserve"> José Francisco </w:t>
      </w:r>
      <w:proofErr w:type="spellStart"/>
      <w:r w:rsidR="00A63895" w:rsidRPr="002A3118">
        <w:rPr>
          <w:rFonts w:ascii="Times New Roman" w:eastAsia="Times New Roman" w:hAnsi="Times New Roman" w:cs="Times New Roman"/>
          <w:sz w:val="20"/>
          <w:szCs w:val="20"/>
        </w:rPr>
        <w:t>Figueiredo</w:t>
      </w:r>
      <w:proofErr w:type="spellEnd"/>
      <w:r w:rsidR="00A63895" w:rsidRPr="002A3118">
        <w:rPr>
          <w:rFonts w:ascii="Times New Roman" w:eastAsia="Times New Roman" w:hAnsi="Times New Roman" w:cs="Times New Roman"/>
          <w:sz w:val="20"/>
          <w:szCs w:val="20"/>
        </w:rPr>
        <w:t xml:space="preserve"> (2004):</w:t>
      </w:r>
      <w:r w:rsidR="00A63895" w:rsidRPr="002A3118">
        <w:rPr>
          <w:rFonts w:ascii="Times New Roman" w:hAnsi="Times New Roman" w:cs="Times New Roman"/>
          <w:sz w:val="20"/>
          <w:szCs w:val="20"/>
        </w:rPr>
        <w:t xml:space="preserve"> </w:t>
      </w:r>
      <w:r w:rsidR="00A63895" w:rsidRPr="002A3118">
        <w:rPr>
          <w:rFonts w:ascii="Times New Roman" w:eastAsia="Times New Roman" w:hAnsi="Times New Roman" w:cs="Times New Roman"/>
          <w:sz w:val="20"/>
          <w:szCs w:val="20"/>
        </w:rPr>
        <w:t xml:space="preserve">Effect of </w:t>
      </w:r>
      <w:proofErr w:type="spellStart"/>
      <w:r w:rsidR="00A63895" w:rsidRPr="002A3118">
        <w:rPr>
          <w:rFonts w:ascii="Times New Roman" w:eastAsia="Times New Roman" w:hAnsi="Times New Roman" w:cs="Times New Roman"/>
          <w:sz w:val="20"/>
          <w:szCs w:val="20"/>
        </w:rPr>
        <w:t>Angiotensin</w:t>
      </w:r>
      <w:proofErr w:type="spellEnd"/>
      <w:r w:rsidR="00A63895" w:rsidRPr="002A3118">
        <w:rPr>
          <w:rFonts w:ascii="Times New Roman" w:eastAsia="Times New Roman" w:hAnsi="Times New Roman" w:cs="Times New Roman"/>
          <w:sz w:val="20"/>
          <w:szCs w:val="20"/>
        </w:rPr>
        <w:t xml:space="preserve"> II and </w:t>
      </w:r>
      <w:proofErr w:type="spellStart"/>
      <w:r w:rsidR="00A63895" w:rsidRPr="002A3118">
        <w:rPr>
          <w:rFonts w:ascii="Times New Roman" w:eastAsia="Times New Roman" w:hAnsi="Times New Roman" w:cs="Times New Roman"/>
          <w:sz w:val="20"/>
          <w:szCs w:val="20"/>
        </w:rPr>
        <w:t>Losartan</w:t>
      </w:r>
      <w:proofErr w:type="spellEnd"/>
      <w:r w:rsidR="00A63895" w:rsidRPr="002A3118">
        <w:rPr>
          <w:rFonts w:ascii="Times New Roman" w:eastAsia="Times New Roman" w:hAnsi="Times New Roman" w:cs="Times New Roman"/>
          <w:sz w:val="20"/>
          <w:szCs w:val="20"/>
        </w:rPr>
        <w:t xml:space="preserve"> on the </w:t>
      </w:r>
      <w:proofErr w:type="spellStart"/>
      <w:r w:rsidR="00A63895" w:rsidRPr="002A3118">
        <w:rPr>
          <w:rFonts w:ascii="Times New Roman" w:eastAsia="Times New Roman" w:hAnsi="Times New Roman" w:cs="Times New Roman"/>
          <w:sz w:val="20"/>
          <w:szCs w:val="20"/>
        </w:rPr>
        <w:t>Phagocytic</w:t>
      </w:r>
      <w:proofErr w:type="spellEnd"/>
      <w:r w:rsidR="00A63895" w:rsidRPr="002A3118">
        <w:rPr>
          <w:rFonts w:ascii="Times New Roman" w:eastAsia="Times New Roman" w:hAnsi="Times New Roman" w:cs="Times New Roman"/>
          <w:sz w:val="20"/>
          <w:szCs w:val="20"/>
        </w:rPr>
        <w:t xml:space="preserve"> Activity of Peritoneal Macrophages from </w:t>
      </w:r>
      <w:proofErr w:type="spellStart"/>
      <w:r w:rsidR="00A63895" w:rsidRPr="002A3118">
        <w:rPr>
          <w:rFonts w:ascii="Times New Roman" w:eastAsia="Times New Roman" w:hAnsi="Times New Roman" w:cs="Times New Roman"/>
          <w:sz w:val="20"/>
          <w:szCs w:val="20"/>
        </w:rPr>
        <w:t>Balb</w:t>
      </w:r>
      <w:proofErr w:type="spellEnd"/>
      <w:r w:rsidR="00A63895" w:rsidRPr="002A3118">
        <w:rPr>
          <w:rFonts w:ascii="Times New Roman" w:eastAsia="Times New Roman" w:hAnsi="Times New Roman" w:cs="Times New Roman"/>
          <w:sz w:val="20"/>
          <w:szCs w:val="20"/>
        </w:rPr>
        <w:t>/C mice</w:t>
      </w:r>
      <w:r w:rsidR="00A63895" w:rsidRPr="002A3118">
        <w:rPr>
          <w:rFonts w:ascii="Times New Roman" w:hAnsi="Times New Roman" w:cs="Times New Roman"/>
          <w:sz w:val="20"/>
          <w:szCs w:val="20"/>
        </w:rPr>
        <w:t xml:space="preserve"> </w:t>
      </w:r>
      <w:proofErr w:type="spellStart"/>
      <w:r w:rsidR="00A63895" w:rsidRPr="002A3118">
        <w:rPr>
          <w:rFonts w:ascii="Times New Roman" w:eastAsia="Times New Roman" w:hAnsi="Times New Roman" w:cs="Times New Roman"/>
          <w:sz w:val="20"/>
          <w:szCs w:val="20"/>
        </w:rPr>
        <w:t>Mem</w:t>
      </w:r>
      <w:proofErr w:type="spellEnd"/>
      <w:r w:rsidR="00A63895" w:rsidRPr="002A3118">
        <w:rPr>
          <w:rFonts w:ascii="Times New Roman" w:eastAsia="Times New Roman" w:hAnsi="Times New Roman" w:cs="Times New Roman"/>
          <w:sz w:val="20"/>
          <w:szCs w:val="20"/>
        </w:rPr>
        <w:t xml:space="preserve"> Inst </w:t>
      </w:r>
      <w:proofErr w:type="spellStart"/>
      <w:r w:rsidR="00A63895" w:rsidRPr="002A3118">
        <w:rPr>
          <w:rFonts w:ascii="Times New Roman" w:eastAsia="Times New Roman" w:hAnsi="Times New Roman" w:cs="Times New Roman"/>
          <w:sz w:val="20"/>
          <w:szCs w:val="20"/>
        </w:rPr>
        <w:t>Oswaldo</w:t>
      </w:r>
      <w:proofErr w:type="spellEnd"/>
      <w:r w:rsidR="00A63895" w:rsidRPr="002A3118">
        <w:rPr>
          <w:rFonts w:ascii="Times New Roman" w:eastAsia="Times New Roman" w:hAnsi="Times New Roman" w:cs="Times New Roman"/>
          <w:sz w:val="20"/>
          <w:szCs w:val="20"/>
        </w:rPr>
        <w:t xml:space="preserve"> Cruz, Rio de Janeiro, 99 (2): 167-172.</w:t>
      </w:r>
    </w:p>
    <w:p w:rsidR="00347562" w:rsidRPr="002A3118" w:rsidRDefault="00347562" w:rsidP="00347562">
      <w:pPr>
        <w:pStyle w:val="ListParagraph"/>
        <w:numPr>
          <w:ilvl w:val="0"/>
          <w:numId w:val="5"/>
        </w:numPr>
        <w:snapToGrid w:val="0"/>
        <w:spacing w:after="0" w:line="240" w:lineRule="auto"/>
        <w:jc w:val="both"/>
        <w:rPr>
          <w:rFonts w:ascii="Times New Roman" w:eastAsia="Times New Roman" w:hAnsi="Times New Roman" w:cs="Times New Roman"/>
          <w:sz w:val="20"/>
          <w:szCs w:val="20"/>
        </w:rPr>
      </w:pPr>
      <w:proofErr w:type="spellStart"/>
      <w:r w:rsidRPr="002A3118">
        <w:rPr>
          <w:rFonts w:ascii="Times New Roman" w:eastAsia="Times New Roman" w:hAnsi="Times New Roman" w:cs="Times New Roman"/>
          <w:sz w:val="20"/>
          <w:szCs w:val="20"/>
        </w:rPr>
        <w:t>C</w:t>
      </w:r>
      <w:r w:rsidR="00A63895" w:rsidRPr="002A3118">
        <w:rPr>
          <w:rFonts w:ascii="Times New Roman" w:eastAsia="Times New Roman" w:hAnsi="Times New Roman" w:cs="Times New Roman"/>
          <w:sz w:val="20"/>
          <w:szCs w:val="20"/>
        </w:rPr>
        <w:t>alame</w:t>
      </w:r>
      <w:proofErr w:type="spellEnd"/>
      <w:r w:rsidR="00A63895" w:rsidRPr="002A3118">
        <w:rPr>
          <w:rFonts w:ascii="Times New Roman" w:eastAsia="Times New Roman" w:hAnsi="Times New Roman" w:cs="Times New Roman"/>
          <w:sz w:val="20"/>
          <w:szCs w:val="20"/>
        </w:rPr>
        <w:t xml:space="preserve"> </w:t>
      </w:r>
      <w:proofErr w:type="spellStart"/>
      <w:r w:rsidR="00A63895" w:rsidRPr="002A3118">
        <w:rPr>
          <w:rFonts w:ascii="Times New Roman" w:eastAsia="Times New Roman" w:hAnsi="Times New Roman" w:cs="Times New Roman"/>
          <w:sz w:val="20"/>
          <w:szCs w:val="20"/>
        </w:rPr>
        <w:t>Wim</w:t>
      </w:r>
      <w:proofErr w:type="spellEnd"/>
      <w:r w:rsidR="00A63895" w:rsidRPr="002A3118">
        <w:rPr>
          <w:rFonts w:ascii="Times New Roman" w:eastAsia="Times New Roman" w:hAnsi="Times New Roman" w:cs="Times New Roman"/>
          <w:sz w:val="20"/>
          <w:szCs w:val="20"/>
        </w:rPr>
        <w:t xml:space="preserve">, Antje R. </w:t>
      </w:r>
      <w:proofErr w:type="spellStart"/>
      <w:r w:rsidR="00A63895" w:rsidRPr="002A3118">
        <w:rPr>
          <w:rFonts w:ascii="Times New Roman" w:eastAsia="Times New Roman" w:hAnsi="Times New Roman" w:cs="Times New Roman"/>
          <w:sz w:val="20"/>
          <w:szCs w:val="20"/>
        </w:rPr>
        <w:t>Weseler</w:t>
      </w:r>
      <w:proofErr w:type="spellEnd"/>
      <w:r w:rsidR="00A63895" w:rsidRPr="002A3118">
        <w:rPr>
          <w:rFonts w:ascii="Times New Roman" w:eastAsia="Times New Roman" w:hAnsi="Times New Roman" w:cs="Times New Roman"/>
          <w:sz w:val="20"/>
          <w:szCs w:val="20"/>
        </w:rPr>
        <w:t xml:space="preserve">, </w:t>
      </w:r>
      <w:proofErr w:type="spellStart"/>
      <w:r w:rsidR="00A63895" w:rsidRPr="002A3118">
        <w:rPr>
          <w:rFonts w:ascii="Times New Roman" w:eastAsia="Times New Roman" w:hAnsi="Times New Roman" w:cs="Times New Roman"/>
          <w:sz w:val="20"/>
          <w:szCs w:val="20"/>
        </w:rPr>
        <w:t>Christer</w:t>
      </w:r>
      <w:proofErr w:type="spellEnd"/>
      <w:r w:rsidR="00A63895" w:rsidRPr="002A3118">
        <w:rPr>
          <w:rFonts w:ascii="Times New Roman" w:eastAsia="Times New Roman" w:hAnsi="Times New Roman" w:cs="Times New Roman"/>
          <w:sz w:val="20"/>
          <w:szCs w:val="20"/>
        </w:rPr>
        <w:t xml:space="preserve"> </w:t>
      </w:r>
      <w:proofErr w:type="spellStart"/>
      <w:r w:rsidR="00A63895" w:rsidRPr="002A3118">
        <w:rPr>
          <w:rFonts w:ascii="Times New Roman" w:eastAsia="Times New Roman" w:hAnsi="Times New Roman" w:cs="Times New Roman"/>
          <w:sz w:val="20"/>
          <w:szCs w:val="20"/>
        </w:rPr>
        <w:t>Viebke</w:t>
      </w:r>
      <w:proofErr w:type="spellEnd"/>
      <w:r w:rsidR="00A63895" w:rsidRPr="002A3118">
        <w:rPr>
          <w:rFonts w:ascii="Times New Roman" w:eastAsia="Times New Roman" w:hAnsi="Times New Roman" w:cs="Times New Roman"/>
          <w:sz w:val="20"/>
          <w:szCs w:val="20"/>
        </w:rPr>
        <w:t>, Cal Flynn</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 xml:space="preserve">and Andre´ D. </w:t>
      </w:r>
      <w:proofErr w:type="spellStart"/>
      <w:r w:rsidR="00A63895" w:rsidRPr="002A3118">
        <w:rPr>
          <w:rFonts w:ascii="Times New Roman" w:eastAsia="Times New Roman" w:hAnsi="Times New Roman" w:cs="Times New Roman"/>
          <w:sz w:val="20"/>
          <w:szCs w:val="20"/>
        </w:rPr>
        <w:t>Siemensma</w:t>
      </w:r>
      <w:proofErr w:type="spellEnd"/>
      <w:r w:rsidR="00A63895" w:rsidRPr="002A3118">
        <w:rPr>
          <w:rFonts w:ascii="Times New Roman" w:eastAsia="Times New Roman" w:hAnsi="Times New Roman" w:cs="Times New Roman"/>
          <w:sz w:val="20"/>
          <w:szCs w:val="20"/>
        </w:rPr>
        <w:t xml:space="preserve"> (2008)</w:t>
      </w:r>
      <w:r w:rsidR="002A3118">
        <w:rPr>
          <w:rFonts w:ascii="Times New Roman" w:eastAsia="Times New Roman" w:hAnsi="Times New Roman" w:cs="Times New Roman"/>
          <w:sz w:val="20"/>
          <w:szCs w:val="20"/>
        </w:rPr>
        <w:t>:</w:t>
      </w:r>
      <w:r w:rsidR="00A63895" w:rsidRPr="002A3118">
        <w:rPr>
          <w:rFonts w:ascii="Times New Roman" w:eastAsia="Times New Roman" w:hAnsi="Times New Roman" w:cs="Times New Roman"/>
          <w:sz w:val="20"/>
          <w:szCs w:val="20"/>
        </w:rPr>
        <w:t xml:space="preserve">Gum </w:t>
      </w:r>
      <w:proofErr w:type="spellStart"/>
      <w:r w:rsidR="00A63895" w:rsidRPr="002A3118">
        <w:rPr>
          <w:rFonts w:ascii="Times New Roman" w:eastAsia="Times New Roman" w:hAnsi="Times New Roman" w:cs="Times New Roman"/>
          <w:sz w:val="20"/>
          <w:szCs w:val="20"/>
        </w:rPr>
        <w:t>arabic</w:t>
      </w:r>
      <w:proofErr w:type="spellEnd"/>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establishes</w:t>
      </w:r>
      <w:r w:rsidR="002A3118">
        <w:rPr>
          <w:rFonts w:ascii="Times New Roman" w:eastAsia="Times New Roman" w:hAnsi="Times New Roman" w:cs="Times New Roman"/>
          <w:sz w:val="20"/>
          <w:szCs w:val="20"/>
        </w:rPr>
        <w:t xml:space="preserve"> </w:t>
      </w:r>
      <w:proofErr w:type="spellStart"/>
      <w:r w:rsidR="00A63895" w:rsidRPr="002A3118">
        <w:rPr>
          <w:rFonts w:ascii="Times New Roman" w:eastAsia="Times New Roman" w:hAnsi="Times New Roman" w:cs="Times New Roman"/>
          <w:sz w:val="20"/>
          <w:szCs w:val="20"/>
        </w:rPr>
        <w:t>prebiotic</w:t>
      </w:r>
      <w:proofErr w:type="spellEnd"/>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functionality in healthy</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human</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volunteers in a dose-dependent</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manner British Journal</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of Nutrition</w:t>
      </w:r>
      <w:r w:rsidR="002A3118">
        <w:rPr>
          <w:rFonts w:ascii="Times New Roman" w:eastAsia="Times New Roman" w:hAnsi="Times New Roman" w:cs="Times New Roman"/>
          <w:sz w:val="20"/>
          <w:szCs w:val="20"/>
        </w:rPr>
        <w:t>,</w:t>
      </w:r>
      <w:r w:rsidR="00A63895" w:rsidRPr="002A3118">
        <w:rPr>
          <w:rFonts w:ascii="Times New Roman" w:eastAsia="Times New Roman" w:hAnsi="Times New Roman" w:cs="Times New Roman"/>
          <w:sz w:val="20"/>
          <w:szCs w:val="20"/>
        </w:rPr>
        <w:t xml:space="preserve"> 100, 1269–1275.</w:t>
      </w:r>
    </w:p>
    <w:p w:rsidR="00347562" w:rsidRPr="002A3118" w:rsidRDefault="00347562" w:rsidP="00347562">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2A3118">
        <w:rPr>
          <w:rFonts w:ascii="Times New Roman" w:hAnsi="Times New Roman" w:cs="Times New Roman"/>
          <w:sz w:val="20"/>
          <w:szCs w:val="20"/>
        </w:rPr>
        <w:t>C</w:t>
      </w:r>
      <w:r w:rsidR="00A63895" w:rsidRPr="002A3118">
        <w:rPr>
          <w:rFonts w:ascii="Times New Roman" w:hAnsi="Times New Roman" w:cs="Times New Roman"/>
          <w:sz w:val="20"/>
          <w:szCs w:val="20"/>
        </w:rPr>
        <w:t>hloé</w:t>
      </w:r>
      <w:proofErr w:type="spellEnd"/>
      <w:r w:rsidR="00A63895" w:rsidRPr="002A3118">
        <w:rPr>
          <w:rFonts w:ascii="Times New Roman" w:hAnsi="Times New Roman" w:cs="Times New Roman"/>
          <w:sz w:val="20"/>
          <w:szCs w:val="20"/>
        </w:rPr>
        <w:t xml:space="preserve"> </w:t>
      </w:r>
      <w:proofErr w:type="spellStart"/>
      <w:r w:rsidR="00A63895" w:rsidRPr="002A3118">
        <w:rPr>
          <w:rFonts w:ascii="Times New Roman" w:hAnsi="Times New Roman" w:cs="Times New Roman"/>
          <w:sz w:val="20"/>
          <w:szCs w:val="20"/>
        </w:rPr>
        <w:t>Butstraen</w:t>
      </w:r>
      <w:proofErr w:type="spellEnd"/>
      <w:r w:rsidR="00A63895" w:rsidRPr="002A3118">
        <w:rPr>
          <w:rFonts w:ascii="Times New Roman" w:hAnsi="Times New Roman" w:cs="Times New Roman"/>
          <w:sz w:val="20"/>
          <w:szCs w:val="20"/>
        </w:rPr>
        <w:t xml:space="preserve">, Fabien </w:t>
      </w:r>
      <w:proofErr w:type="spellStart"/>
      <w:r w:rsidR="00A63895" w:rsidRPr="002A3118">
        <w:rPr>
          <w:rFonts w:ascii="Times New Roman" w:hAnsi="Times New Roman" w:cs="Times New Roman"/>
          <w:sz w:val="20"/>
          <w:szCs w:val="20"/>
        </w:rPr>
        <w:t>Salaün</w:t>
      </w:r>
      <w:proofErr w:type="spellEnd"/>
      <w:r w:rsidR="00A63895" w:rsidRPr="002A3118">
        <w:rPr>
          <w:rFonts w:ascii="Times New Roman" w:hAnsi="Times New Roman" w:cs="Times New Roman"/>
          <w:sz w:val="20"/>
          <w:szCs w:val="20"/>
        </w:rPr>
        <w:t xml:space="preserve"> (2014)</w:t>
      </w:r>
      <w:r w:rsidR="002A3118">
        <w:rPr>
          <w:rFonts w:ascii="Times New Roman" w:hAnsi="Times New Roman" w:cs="Times New Roman"/>
          <w:sz w:val="20"/>
          <w:szCs w:val="20"/>
        </w:rPr>
        <w:t>:</w:t>
      </w:r>
      <w:r w:rsidR="00A63895" w:rsidRPr="002A3118">
        <w:rPr>
          <w:rFonts w:ascii="Times New Roman" w:hAnsi="Times New Roman" w:cs="Times New Roman"/>
          <w:sz w:val="20"/>
          <w:szCs w:val="20"/>
        </w:rPr>
        <w:t xml:space="preserve"> </w:t>
      </w:r>
      <w:hyperlink r:id="rId36" w:history="1">
        <w:r w:rsidR="00A63895" w:rsidRPr="002A3118">
          <w:rPr>
            <w:rStyle w:val="Hyperlink"/>
            <w:rFonts w:ascii="Times New Roman" w:hAnsi="Times New Roman" w:cs="Times New Roman"/>
            <w:color w:val="auto"/>
            <w:sz w:val="20"/>
            <w:szCs w:val="20"/>
            <w:u w:val="none"/>
          </w:rPr>
          <w:t xml:space="preserve">Preparation of microcapsules by complex </w:t>
        </w:r>
        <w:proofErr w:type="spellStart"/>
        <w:r w:rsidR="00A63895" w:rsidRPr="002A3118">
          <w:rPr>
            <w:rStyle w:val="Hyperlink"/>
            <w:rFonts w:ascii="Times New Roman" w:hAnsi="Times New Roman" w:cs="Times New Roman"/>
            <w:color w:val="auto"/>
            <w:sz w:val="20"/>
            <w:szCs w:val="20"/>
            <w:u w:val="none"/>
          </w:rPr>
          <w:t>coacervation</w:t>
        </w:r>
        <w:proofErr w:type="spellEnd"/>
        <w:r w:rsidR="00A63895" w:rsidRPr="002A3118">
          <w:rPr>
            <w:rStyle w:val="Hyperlink"/>
            <w:rFonts w:ascii="Times New Roman" w:hAnsi="Times New Roman" w:cs="Times New Roman"/>
            <w:color w:val="auto"/>
            <w:sz w:val="20"/>
            <w:szCs w:val="20"/>
            <w:u w:val="none"/>
          </w:rPr>
          <w:t xml:space="preserve"> of</w:t>
        </w:r>
        <w:r w:rsidR="00A63895" w:rsidRPr="002A3118">
          <w:rPr>
            <w:rStyle w:val="hit"/>
            <w:rFonts w:ascii="Times New Roman" w:hAnsi="Times New Roman" w:cs="Times New Roman"/>
            <w:sz w:val="20"/>
            <w:szCs w:val="20"/>
          </w:rPr>
          <w:t xml:space="preserve"> gum Arabic</w:t>
        </w:r>
        <w:r w:rsidR="00A63895" w:rsidRPr="002A3118">
          <w:rPr>
            <w:rStyle w:val="Hyperlink"/>
            <w:rFonts w:ascii="Times New Roman" w:hAnsi="Times New Roman" w:cs="Times New Roman"/>
            <w:color w:val="auto"/>
            <w:sz w:val="20"/>
            <w:szCs w:val="20"/>
            <w:u w:val="none"/>
          </w:rPr>
          <w:t xml:space="preserve"> and </w:t>
        </w:r>
        <w:proofErr w:type="spellStart"/>
        <w:r w:rsidR="00A63895" w:rsidRPr="002A3118">
          <w:rPr>
            <w:rStyle w:val="Hyperlink"/>
            <w:rFonts w:ascii="Times New Roman" w:hAnsi="Times New Roman" w:cs="Times New Roman"/>
            <w:color w:val="auto"/>
            <w:sz w:val="20"/>
            <w:szCs w:val="20"/>
            <w:u w:val="none"/>
          </w:rPr>
          <w:t>chitosan</w:t>
        </w:r>
        <w:proofErr w:type="spellEnd"/>
      </w:hyperlink>
      <w:r w:rsidR="00A63895" w:rsidRPr="002A3118">
        <w:rPr>
          <w:rFonts w:ascii="Times New Roman" w:hAnsi="Times New Roman" w:cs="Times New Roman"/>
          <w:sz w:val="20"/>
          <w:szCs w:val="20"/>
        </w:rPr>
        <w:t xml:space="preserve"> Carbohydrate Polymers, Volume 99, Pages 608-616.</w:t>
      </w:r>
    </w:p>
    <w:p w:rsidR="00347562" w:rsidRPr="002A3118" w:rsidRDefault="00347562" w:rsidP="00347562">
      <w:pPr>
        <w:pStyle w:val="ListParagraph"/>
        <w:numPr>
          <w:ilvl w:val="0"/>
          <w:numId w:val="5"/>
        </w:numPr>
        <w:snapToGrid w:val="0"/>
        <w:spacing w:after="0" w:line="240" w:lineRule="auto"/>
        <w:jc w:val="both"/>
        <w:rPr>
          <w:rFonts w:ascii="Times New Roman" w:eastAsia="Times New Roman" w:hAnsi="Times New Roman" w:cs="Times New Roman"/>
          <w:sz w:val="20"/>
          <w:szCs w:val="20"/>
        </w:rPr>
      </w:pPr>
      <w:r w:rsidRPr="002A3118">
        <w:rPr>
          <w:rFonts w:ascii="Times New Roman" w:eastAsia="Times New Roman" w:hAnsi="Times New Roman" w:cs="Times New Roman"/>
          <w:sz w:val="20"/>
          <w:szCs w:val="20"/>
        </w:rPr>
        <w:t>C</w:t>
      </w:r>
      <w:r w:rsidR="00A63895" w:rsidRPr="002A3118">
        <w:rPr>
          <w:rFonts w:ascii="Times New Roman" w:eastAsia="Times New Roman" w:hAnsi="Times New Roman" w:cs="Times New Roman"/>
          <w:sz w:val="20"/>
          <w:szCs w:val="20"/>
        </w:rPr>
        <w:t xml:space="preserve">ollins M, Gibson G (1999): </w:t>
      </w:r>
      <w:proofErr w:type="spellStart"/>
      <w:r w:rsidR="00A63895" w:rsidRPr="002A3118">
        <w:rPr>
          <w:rFonts w:ascii="Times New Roman" w:eastAsia="Times New Roman" w:hAnsi="Times New Roman" w:cs="Times New Roman"/>
          <w:sz w:val="20"/>
          <w:szCs w:val="20"/>
        </w:rPr>
        <w:t>Probiotics</w:t>
      </w:r>
      <w:proofErr w:type="spellEnd"/>
      <w:r w:rsidR="00A63895" w:rsidRPr="002A3118">
        <w:rPr>
          <w:rFonts w:ascii="Times New Roman" w:eastAsia="Times New Roman" w:hAnsi="Times New Roman" w:cs="Times New Roman"/>
          <w:sz w:val="20"/>
          <w:szCs w:val="20"/>
        </w:rPr>
        <w:t xml:space="preserve">, </w:t>
      </w:r>
      <w:proofErr w:type="spellStart"/>
      <w:r w:rsidR="00A63895" w:rsidRPr="002A3118">
        <w:rPr>
          <w:rFonts w:ascii="Times New Roman" w:eastAsia="Times New Roman" w:hAnsi="Times New Roman" w:cs="Times New Roman"/>
          <w:sz w:val="20"/>
          <w:szCs w:val="20"/>
        </w:rPr>
        <w:t>prebiotics</w:t>
      </w:r>
      <w:proofErr w:type="spellEnd"/>
      <w:r w:rsidR="00A63895" w:rsidRPr="002A3118">
        <w:rPr>
          <w:rFonts w:ascii="Times New Roman" w:eastAsia="Times New Roman" w:hAnsi="Times New Roman" w:cs="Times New Roman"/>
          <w:sz w:val="20"/>
          <w:szCs w:val="20"/>
        </w:rPr>
        <w:t xml:space="preserve">, and </w:t>
      </w:r>
      <w:proofErr w:type="spellStart"/>
      <w:r w:rsidR="00A63895" w:rsidRPr="002A3118">
        <w:rPr>
          <w:rFonts w:ascii="Times New Roman" w:eastAsia="Times New Roman" w:hAnsi="Times New Roman" w:cs="Times New Roman"/>
          <w:sz w:val="20"/>
          <w:szCs w:val="20"/>
        </w:rPr>
        <w:t>synbiotics</w:t>
      </w:r>
      <w:proofErr w:type="spellEnd"/>
      <w:r w:rsidR="00A63895" w:rsidRPr="002A3118">
        <w:rPr>
          <w:rFonts w:ascii="Times New Roman" w:eastAsia="Times New Roman" w:hAnsi="Times New Roman" w:cs="Times New Roman"/>
          <w:sz w:val="20"/>
          <w:szCs w:val="20"/>
        </w:rPr>
        <w:t xml:space="preserve">: approaches for modulating the microbial ecology of the gut. Am J </w:t>
      </w:r>
      <w:proofErr w:type="spellStart"/>
      <w:r w:rsidR="00A63895" w:rsidRPr="002A3118">
        <w:rPr>
          <w:rFonts w:ascii="Times New Roman" w:eastAsia="Times New Roman" w:hAnsi="Times New Roman" w:cs="Times New Roman"/>
          <w:sz w:val="20"/>
          <w:szCs w:val="20"/>
        </w:rPr>
        <w:t>Clin</w:t>
      </w:r>
      <w:proofErr w:type="spellEnd"/>
      <w:r w:rsidR="00A63895" w:rsidRPr="002A3118">
        <w:rPr>
          <w:rFonts w:ascii="Times New Roman" w:eastAsia="Times New Roman" w:hAnsi="Times New Roman" w:cs="Times New Roman"/>
          <w:sz w:val="20"/>
          <w:szCs w:val="20"/>
        </w:rPr>
        <w:t xml:space="preserve"> </w:t>
      </w:r>
      <w:proofErr w:type="spellStart"/>
      <w:r w:rsidR="00A63895" w:rsidRPr="002A3118">
        <w:rPr>
          <w:rFonts w:ascii="Times New Roman" w:eastAsia="Times New Roman" w:hAnsi="Times New Roman" w:cs="Times New Roman"/>
          <w:sz w:val="20"/>
          <w:szCs w:val="20"/>
        </w:rPr>
        <w:t>Nutr</w:t>
      </w:r>
      <w:proofErr w:type="spellEnd"/>
      <w:r w:rsidR="00A63895" w:rsidRPr="002A3118">
        <w:rPr>
          <w:rFonts w:ascii="Times New Roman" w:eastAsia="Times New Roman" w:hAnsi="Times New Roman" w:cs="Times New Roman"/>
          <w:sz w:val="20"/>
          <w:szCs w:val="20"/>
        </w:rPr>
        <w:t xml:space="preserve"> 69: 1052S–1057S.</w:t>
      </w:r>
    </w:p>
    <w:p w:rsidR="00347562" w:rsidRPr="002A3118" w:rsidRDefault="00347562" w:rsidP="00347562">
      <w:pPr>
        <w:pStyle w:val="ListParagraph"/>
        <w:numPr>
          <w:ilvl w:val="0"/>
          <w:numId w:val="5"/>
        </w:numPr>
        <w:snapToGrid w:val="0"/>
        <w:spacing w:after="0" w:line="240" w:lineRule="auto"/>
        <w:jc w:val="both"/>
        <w:rPr>
          <w:rFonts w:ascii="Times New Roman" w:eastAsia="Times New Roman" w:hAnsi="Times New Roman" w:cs="Times New Roman"/>
          <w:color w:val="231F20"/>
          <w:sz w:val="20"/>
          <w:szCs w:val="20"/>
        </w:rPr>
      </w:pPr>
      <w:proofErr w:type="spellStart"/>
      <w:r w:rsidRPr="002A3118">
        <w:rPr>
          <w:rFonts w:ascii="Times New Roman" w:eastAsia="Times New Roman" w:hAnsi="Times New Roman" w:cs="Times New Roman"/>
          <w:color w:val="231F20"/>
          <w:sz w:val="20"/>
          <w:szCs w:val="20"/>
        </w:rPr>
        <w:t>D</w:t>
      </w:r>
      <w:r w:rsidR="00A63895" w:rsidRPr="002A3118">
        <w:rPr>
          <w:rFonts w:ascii="Times New Roman" w:eastAsia="Times New Roman" w:hAnsi="Times New Roman" w:cs="Times New Roman"/>
          <w:color w:val="231F20"/>
          <w:sz w:val="20"/>
          <w:szCs w:val="20"/>
        </w:rPr>
        <w:t>a</w:t>
      </w:r>
      <w:proofErr w:type="spellEnd"/>
      <w:r w:rsidR="00A63895" w:rsidRPr="002A3118">
        <w:rPr>
          <w:rFonts w:ascii="Times New Roman" w:eastAsia="Times New Roman" w:hAnsi="Times New Roman" w:cs="Times New Roman"/>
          <w:color w:val="231F20"/>
          <w:sz w:val="20"/>
          <w:szCs w:val="20"/>
        </w:rPr>
        <w:t xml:space="preserve"> Silva Sandra Tavares, Carolina </w:t>
      </w:r>
      <w:proofErr w:type="spellStart"/>
      <w:r w:rsidR="00A63895" w:rsidRPr="002A3118">
        <w:rPr>
          <w:rFonts w:ascii="Times New Roman" w:eastAsia="Times New Roman" w:hAnsi="Times New Roman" w:cs="Times New Roman"/>
          <w:color w:val="231F20"/>
          <w:sz w:val="20"/>
          <w:szCs w:val="20"/>
        </w:rPr>
        <w:t>Araújo</w:t>
      </w:r>
      <w:proofErr w:type="spellEnd"/>
      <w:r w:rsidR="00A63895" w:rsidRPr="002A3118">
        <w:rPr>
          <w:rFonts w:ascii="Times New Roman" w:eastAsia="Times New Roman" w:hAnsi="Times New Roman" w:cs="Times New Roman"/>
          <w:color w:val="231F20"/>
          <w:sz w:val="20"/>
          <w:szCs w:val="20"/>
        </w:rPr>
        <w:t xml:space="preserve"> dos Santos and Josefina </w:t>
      </w:r>
      <w:r w:rsidR="00A63895" w:rsidRPr="002A3118">
        <w:rPr>
          <w:rFonts w:ascii="Times New Roman" w:eastAsia="Times New Roman" w:hAnsi="Times New Roman" w:cs="Times New Roman"/>
          <w:sz w:val="20"/>
          <w:szCs w:val="20"/>
        </w:rPr>
        <w:t xml:space="preserve">(2013): intestinal </w:t>
      </w:r>
      <w:proofErr w:type="spellStart"/>
      <w:r w:rsidR="00A63895" w:rsidRPr="002A3118">
        <w:rPr>
          <w:rFonts w:ascii="Times New Roman" w:eastAsia="Times New Roman" w:hAnsi="Times New Roman" w:cs="Times New Roman"/>
          <w:sz w:val="20"/>
          <w:szCs w:val="20"/>
        </w:rPr>
        <w:t>microbiota</w:t>
      </w:r>
      <w:proofErr w:type="spellEnd"/>
      <w:r w:rsidR="00A63895" w:rsidRPr="002A3118">
        <w:rPr>
          <w:rFonts w:ascii="Times New Roman" w:eastAsia="Times New Roman" w:hAnsi="Times New Roman" w:cs="Times New Roman"/>
          <w:sz w:val="20"/>
          <w:szCs w:val="20"/>
        </w:rPr>
        <w:t xml:space="preserve"> relevance to obesity and modulation by </w:t>
      </w:r>
      <w:proofErr w:type="spellStart"/>
      <w:r w:rsidR="00A63895" w:rsidRPr="002A3118">
        <w:rPr>
          <w:rFonts w:ascii="Times New Roman" w:eastAsia="Times New Roman" w:hAnsi="Times New Roman" w:cs="Times New Roman"/>
          <w:sz w:val="20"/>
          <w:szCs w:val="20"/>
        </w:rPr>
        <w:t>prebiotics</w:t>
      </w:r>
      <w:proofErr w:type="spellEnd"/>
      <w:r w:rsidR="00A63895" w:rsidRPr="002A3118">
        <w:rPr>
          <w:rFonts w:ascii="Times New Roman" w:eastAsia="Times New Roman" w:hAnsi="Times New Roman" w:cs="Times New Roman"/>
          <w:sz w:val="20"/>
          <w:szCs w:val="20"/>
        </w:rPr>
        <w:t xml:space="preserve"> and </w:t>
      </w:r>
      <w:proofErr w:type="spellStart"/>
      <w:r w:rsidR="00A63895" w:rsidRPr="002A3118">
        <w:rPr>
          <w:rFonts w:ascii="Times New Roman" w:eastAsia="Times New Roman" w:hAnsi="Times New Roman" w:cs="Times New Roman"/>
          <w:sz w:val="20"/>
          <w:szCs w:val="20"/>
        </w:rPr>
        <w:t>probiotics</w:t>
      </w:r>
      <w:proofErr w:type="spellEnd"/>
      <w:r w:rsidR="00A63895" w:rsidRPr="002A3118">
        <w:rPr>
          <w:rFonts w:ascii="Times New Roman" w:eastAsia="Times New Roman" w:hAnsi="Times New Roman" w:cs="Times New Roman"/>
          <w:color w:val="231F20"/>
          <w:sz w:val="20"/>
          <w:szCs w:val="20"/>
        </w:rPr>
        <w:t xml:space="preserve"> </w:t>
      </w:r>
      <w:proofErr w:type="spellStart"/>
      <w:r w:rsidR="00A63895" w:rsidRPr="002A3118">
        <w:rPr>
          <w:rFonts w:ascii="Times New Roman" w:eastAsia="Times New Roman" w:hAnsi="Times New Roman" w:cs="Times New Roman"/>
          <w:color w:val="231F20"/>
          <w:sz w:val="20"/>
          <w:szCs w:val="20"/>
        </w:rPr>
        <w:t>Nutr</w:t>
      </w:r>
      <w:proofErr w:type="spellEnd"/>
      <w:r w:rsidR="00A63895" w:rsidRPr="002A3118">
        <w:rPr>
          <w:rFonts w:ascii="Times New Roman" w:eastAsia="Times New Roman" w:hAnsi="Times New Roman" w:cs="Times New Roman"/>
          <w:color w:val="231F20"/>
          <w:sz w:val="20"/>
          <w:szCs w:val="20"/>
        </w:rPr>
        <w:t xml:space="preserve"> Hosp.28(4):1039-1048.</w:t>
      </w:r>
    </w:p>
    <w:p w:rsidR="00347562" w:rsidRPr="002A3118" w:rsidRDefault="00347562" w:rsidP="00347562">
      <w:pPr>
        <w:pStyle w:val="ListParagraph"/>
        <w:numPr>
          <w:ilvl w:val="0"/>
          <w:numId w:val="5"/>
        </w:numPr>
        <w:snapToGrid w:val="0"/>
        <w:spacing w:after="0" w:line="240" w:lineRule="auto"/>
        <w:jc w:val="both"/>
        <w:rPr>
          <w:rFonts w:ascii="Times New Roman" w:eastAsia="Times New Roman" w:hAnsi="Times New Roman" w:cs="Times New Roman"/>
          <w:sz w:val="20"/>
          <w:szCs w:val="20"/>
        </w:rPr>
      </w:pPr>
      <w:r w:rsidRPr="002A3118">
        <w:rPr>
          <w:rFonts w:ascii="Times New Roman" w:eastAsia="Times New Roman" w:hAnsi="Times New Roman" w:cs="Times New Roman"/>
          <w:color w:val="231F20"/>
          <w:sz w:val="20"/>
          <w:szCs w:val="20"/>
        </w:rPr>
        <w:t>E</w:t>
      </w:r>
      <w:r w:rsidR="00A63895" w:rsidRPr="002A3118">
        <w:rPr>
          <w:rFonts w:ascii="Times New Roman" w:eastAsia="Times New Roman" w:hAnsi="Times New Roman" w:cs="Times New Roman"/>
          <w:color w:val="231F20"/>
          <w:sz w:val="20"/>
          <w:szCs w:val="20"/>
        </w:rPr>
        <w:t>l-</w:t>
      </w:r>
      <w:proofErr w:type="spellStart"/>
      <w:r w:rsidR="00A63895" w:rsidRPr="002A3118">
        <w:rPr>
          <w:rFonts w:ascii="Times New Roman" w:eastAsia="Times New Roman" w:hAnsi="Times New Roman" w:cs="Times New Roman"/>
          <w:color w:val="231F20"/>
          <w:sz w:val="20"/>
          <w:szCs w:val="20"/>
        </w:rPr>
        <w:t>Jakee,I.M</w:t>
      </w:r>
      <w:proofErr w:type="spellEnd"/>
      <w:r w:rsidR="00A63895" w:rsidRPr="002A3118">
        <w:rPr>
          <w:rFonts w:ascii="Times New Roman" w:eastAsia="Times New Roman" w:hAnsi="Times New Roman" w:cs="Times New Roman"/>
          <w:color w:val="231F20"/>
          <w:sz w:val="20"/>
          <w:szCs w:val="20"/>
        </w:rPr>
        <w:t xml:space="preserve">. </w:t>
      </w:r>
      <w:proofErr w:type="spellStart"/>
      <w:r w:rsidR="00A63895" w:rsidRPr="002A3118">
        <w:rPr>
          <w:rFonts w:ascii="Times New Roman" w:eastAsia="Times New Roman" w:hAnsi="Times New Roman" w:cs="Times New Roman"/>
          <w:color w:val="231F20"/>
          <w:sz w:val="20"/>
          <w:szCs w:val="20"/>
        </w:rPr>
        <w:t>Moussa</w:t>
      </w:r>
      <w:proofErr w:type="spellEnd"/>
      <w:r w:rsidR="00A63895" w:rsidRPr="002A3118">
        <w:rPr>
          <w:rFonts w:ascii="Times New Roman" w:eastAsia="Times New Roman" w:hAnsi="Times New Roman" w:cs="Times New Roman"/>
          <w:color w:val="231F20"/>
          <w:sz w:val="20"/>
          <w:szCs w:val="20"/>
        </w:rPr>
        <w:t xml:space="preserve">, S.A. Nada, </w:t>
      </w:r>
      <w:proofErr w:type="spellStart"/>
      <w:r w:rsidR="00A63895" w:rsidRPr="002A3118">
        <w:rPr>
          <w:rFonts w:ascii="Times New Roman" w:eastAsia="Times New Roman" w:hAnsi="Times New Roman" w:cs="Times New Roman"/>
          <w:color w:val="231F20"/>
          <w:sz w:val="20"/>
          <w:szCs w:val="20"/>
        </w:rPr>
        <w:t>Kh</w:t>
      </w:r>
      <w:proofErr w:type="spellEnd"/>
      <w:r w:rsidR="00A63895" w:rsidRPr="002A3118">
        <w:rPr>
          <w:rFonts w:ascii="Times New Roman" w:eastAsia="Times New Roman" w:hAnsi="Times New Roman" w:cs="Times New Roman"/>
          <w:color w:val="231F20"/>
          <w:sz w:val="20"/>
          <w:szCs w:val="20"/>
        </w:rPr>
        <w:t xml:space="preserve">. F. Mohamed, M. H. </w:t>
      </w:r>
      <w:proofErr w:type="spellStart"/>
      <w:r w:rsidR="00A63895" w:rsidRPr="002A3118">
        <w:rPr>
          <w:rFonts w:ascii="Times New Roman" w:eastAsia="Times New Roman" w:hAnsi="Times New Roman" w:cs="Times New Roman"/>
          <w:color w:val="231F20"/>
          <w:sz w:val="20"/>
          <w:szCs w:val="20"/>
        </w:rPr>
        <w:t>Ashgan</w:t>
      </w:r>
      <w:proofErr w:type="spellEnd"/>
      <w:r w:rsidR="00A63895" w:rsidRPr="002A3118">
        <w:rPr>
          <w:rFonts w:ascii="Times New Roman" w:eastAsia="Times New Roman" w:hAnsi="Times New Roman" w:cs="Times New Roman"/>
          <w:color w:val="231F20"/>
          <w:sz w:val="20"/>
          <w:szCs w:val="20"/>
        </w:rPr>
        <w:t xml:space="preserve"> and M.L. Mohamed (2010): Influence of </w:t>
      </w:r>
      <w:proofErr w:type="spellStart"/>
      <w:r w:rsidR="00A63895" w:rsidRPr="002A3118">
        <w:rPr>
          <w:rFonts w:ascii="Times New Roman" w:eastAsia="Times New Roman" w:hAnsi="Times New Roman" w:cs="Times New Roman"/>
          <w:color w:val="231F20"/>
          <w:sz w:val="20"/>
          <w:szCs w:val="20"/>
        </w:rPr>
        <w:t>Probiotics</w:t>
      </w:r>
      <w:proofErr w:type="spellEnd"/>
      <w:r w:rsidR="00A63895" w:rsidRPr="002A3118">
        <w:rPr>
          <w:rFonts w:ascii="Times New Roman" w:eastAsia="Times New Roman" w:hAnsi="Times New Roman" w:cs="Times New Roman"/>
          <w:color w:val="231F20"/>
          <w:sz w:val="20"/>
          <w:szCs w:val="20"/>
        </w:rPr>
        <w:t xml:space="preserve"> Mixture on Salmonella </w:t>
      </w:r>
      <w:proofErr w:type="spellStart"/>
      <w:r w:rsidR="00A63895" w:rsidRPr="002A3118">
        <w:rPr>
          <w:rFonts w:ascii="Times New Roman" w:eastAsia="Times New Roman" w:hAnsi="Times New Roman" w:cs="Times New Roman"/>
          <w:color w:val="231F20"/>
          <w:sz w:val="20"/>
          <w:szCs w:val="20"/>
        </w:rPr>
        <w:t>typhimurium</w:t>
      </w:r>
      <w:proofErr w:type="spellEnd"/>
      <w:r w:rsidR="00A63895" w:rsidRPr="002A3118">
        <w:rPr>
          <w:rFonts w:ascii="Times New Roman" w:eastAsia="Times New Roman" w:hAnsi="Times New Roman" w:cs="Times New Roman"/>
          <w:color w:val="231F20"/>
          <w:sz w:val="20"/>
          <w:szCs w:val="20"/>
        </w:rPr>
        <w:t xml:space="preserve"> in </w:t>
      </w:r>
      <w:proofErr w:type="spellStart"/>
      <w:r w:rsidR="00A63895" w:rsidRPr="002A3118">
        <w:rPr>
          <w:rFonts w:ascii="Times New Roman" w:eastAsia="Times New Roman" w:hAnsi="Times New Roman" w:cs="Times New Roman"/>
          <w:color w:val="231F20"/>
          <w:sz w:val="20"/>
          <w:szCs w:val="20"/>
        </w:rPr>
        <w:t>mice</w:t>
      </w:r>
      <w:r w:rsidR="002A3118">
        <w:rPr>
          <w:rFonts w:ascii="Times New Roman" w:eastAsia="Times New Roman" w:hAnsi="Times New Roman" w:cs="Times New Roman"/>
          <w:color w:val="231F20"/>
          <w:sz w:val="20"/>
          <w:szCs w:val="20"/>
        </w:rPr>
        <w:t>,</w:t>
      </w:r>
      <w:r w:rsidR="00A63895" w:rsidRPr="002A3118">
        <w:rPr>
          <w:rFonts w:ascii="Times New Roman" w:eastAsia="Times New Roman" w:hAnsi="Times New Roman" w:cs="Times New Roman"/>
          <w:color w:val="231F20"/>
          <w:sz w:val="20"/>
          <w:szCs w:val="20"/>
        </w:rPr>
        <w:t>International</w:t>
      </w:r>
      <w:proofErr w:type="spellEnd"/>
      <w:r w:rsidR="00A63895" w:rsidRPr="002A3118">
        <w:rPr>
          <w:rFonts w:ascii="Times New Roman" w:eastAsia="Times New Roman" w:hAnsi="Times New Roman" w:cs="Times New Roman"/>
          <w:color w:val="231F20"/>
          <w:sz w:val="20"/>
          <w:szCs w:val="20"/>
        </w:rPr>
        <w:t xml:space="preserve"> Journal of Microbiological Research 1(2):50-61.</w:t>
      </w:r>
    </w:p>
    <w:p w:rsidR="00347562" w:rsidRPr="002A3118" w:rsidRDefault="00347562" w:rsidP="00347562">
      <w:pPr>
        <w:pStyle w:val="ListParagraph"/>
        <w:numPr>
          <w:ilvl w:val="0"/>
          <w:numId w:val="5"/>
        </w:numPr>
        <w:snapToGrid w:val="0"/>
        <w:spacing w:after="0" w:line="240" w:lineRule="auto"/>
        <w:jc w:val="both"/>
        <w:rPr>
          <w:rFonts w:ascii="Times New Roman" w:eastAsia="Times New Roman" w:hAnsi="Times New Roman" w:cs="Times New Roman"/>
          <w:sz w:val="20"/>
          <w:szCs w:val="20"/>
        </w:rPr>
      </w:pPr>
      <w:proofErr w:type="spellStart"/>
      <w:r w:rsidRPr="002A3118">
        <w:rPr>
          <w:rFonts w:ascii="Times New Roman" w:eastAsia="Times New Roman" w:hAnsi="Times New Roman" w:cs="Times New Roman"/>
          <w:sz w:val="20"/>
          <w:szCs w:val="20"/>
        </w:rPr>
        <w:t>F</w:t>
      </w:r>
      <w:r w:rsidR="00A63895" w:rsidRPr="002A3118">
        <w:rPr>
          <w:rFonts w:ascii="Times New Roman" w:eastAsia="Times New Roman" w:hAnsi="Times New Roman" w:cs="Times New Roman"/>
          <w:sz w:val="20"/>
          <w:szCs w:val="20"/>
        </w:rPr>
        <w:t>amularo</w:t>
      </w:r>
      <w:proofErr w:type="spellEnd"/>
      <w:r w:rsidR="00A63895" w:rsidRPr="002A3118">
        <w:rPr>
          <w:rFonts w:ascii="Times New Roman" w:eastAsia="Times New Roman" w:hAnsi="Times New Roman" w:cs="Times New Roman"/>
          <w:sz w:val="20"/>
          <w:szCs w:val="20"/>
        </w:rPr>
        <w:t xml:space="preserve"> G, </w:t>
      </w:r>
      <w:proofErr w:type="spellStart"/>
      <w:r w:rsidR="00A63895" w:rsidRPr="002A3118">
        <w:rPr>
          <w:rFonts w:ascii="Times New Roman" w:eastAsia="Times New Roman" w:hAnsi="Times New Roman" w:cs="Times New Roman"/>
          <w:sz w:val="20"/>
          <w:szCs w:val="20"/>
        </w:rPr>
        <w:t>Moretti</w:t>
      </w:r>
      <w:proofErr w:type="spellEnd"/>
      <w:r w:rsidR="00A63895" w:rsidRPr="002A3118">
        <w:rPr>
          <w:rFonts w:ascii="Times New Roman" w:eastAsia="Times New Roman" w:hAnsi="Times New Roman" w:cs="Times New Roman"/>
          <w:sz w:val="20"/>
          <w:szCs w:val="20"/>
        </w:rPr>
        <w:t xml:space="preserve"> S, </w:t>
      </w:r>
      <w:proofErr w:type="spellStart"/>
      <w:r w:rsidR="00A63895" w:rsidRPr="002A3118">
        <w:rPr>
          <w:rFonts w:ascii="Times New Roman" w:eastAsia="Times New Roman" w:hAnsi="Times New Roman" w:cs="Times New Roman"/>
          <w:sz w:val="20"/>
          <w:szCs w:val="20"/>
        </w:rPr>
        <w:t>Marcellini</w:t>
      </w:r>
      <w:proofErr w:type="spellEnd"/>
      <w:r w:rsidR="00A63895" w:rsidRPr="002A3118">
        <w:rPr>
          <w:rFonts w:ascii="Times New Roman" w:eastAsia="Times New Roman" w:hAnsi="Times New Roman" w:cs="Times New Roman"/>
          <w:sz w:val="20"/>
          <w:szCs w:val="20"/>
        </w:rPr>
        <w:t xml:space="preserve"> S, De Simone C. Stimulation of immunity by </w:t>
      </w:r>
      <w:proofErr w:type="spellStart"/>
      <w:r w:rsidR="00A63895" w:rsidRPr="002A3118">
        <w:rPr>
          <w:rFonts w:ascii="Times New Roman" w:eastAsia="Times New Roman" w:hAnsi="Times New Roman" w:cs="Times New Roman"/>
          <w:sz w:val="20"/>
          <w:szCs w:val="20"/>
        </w:rPr>
        <w:t>probiotics</w:t>
      </w:r>
      <w:proofErr w:type="spellEnd"/>
      <w:r w:rsidR="00A63895" w:rsidRPr="002A3118">
        <w:rPr>
          <w:rFonts w:ascii="Times New Roman" w:eastAsia="Times New Roman" w:hAnsi="Times New Roman" w:cs="Times New Roman"/>
          <w:sz w:val="20"/>
          <w:szCs w:val="20"/>
        </w:rPr>
        <w:t xml:space="preserve">. In: Fuller R, ed. </w:t>
      </w:r>
      <w:proofErr w:type="spellStart"/>
      <w:r w:rsidR="00A63895" w:rsidRPr="002A3118">
        <w:rPr>
          <w:rFonts w:ascii="Times New Roman" w:eastAsia="Times New Roman" w:hAnsi="Times New Roman" w:cs="Times New Roman"/>
          <w:sz w:val="20"/>
          <w:szCs w:val="20"/>
        </w:rPr>
        <w:t>Probiotics:therapeutic</w:t>
      </w:r>
      <w:proofErr w:type="spellEnd"/>
      <w:r w:rsidR="00A63895" w:rsidRPr="002A3118">
        <w:rPr>
          <w:rFonts w:ascii="Times New Roman" w:eastAsia="Times New Roman" w:hAnsi="Times New Roman" w:cs="Times New Roman"/>
          <w:sz w:val="20"/>
          <w:szCs w:val="20"/>
        </w:rPr>
        <w:t xml:space="preserve"> and other beneficial effects. London: Chapman and Hall, 1997:133-61.</w:t>
      </w:r>
    </w:p>
    <w:p w:rsidR="00347562" w:rsidRPr="002A3118" w:rsidRDefault="00347562" w:rsidP="00347562">
      <w:pPr>
        <w:pStyle w:val="ListParagraph"/>
        <w:numPr>
          <w:ilvl w:val="0"/>
          <w:numId w:val="5"/>
        </w:numPr>
        <w:snapToGrid w:val="0"/>
        <w:spacing w:after="0" w:line="240" w:lineRule="auto"/>
        <w:jc w:val="both"/>
        <w:rPr>
          <w:rFonts w:ascii="Times New Roman" w:hAnsi="Times New Roman" w:cs="Times New Roman"/>
          <w:sz w:val="20"/>
          <w:szCs w:val="20"/>
        </w:rPr>
      </w:pPr>
      <w:r w:rsidRPr="002A3118">
        <w:rPr>
          <w:rFonts w:ascii="Times New Roman" w:hAnsi="Times New Roman" w:cs="Times New Roman"/>
          <w:sz w:val="20"/>
          <w:szCs w:val="20"/>
        </w:rPr>
        <w:t>F</w:t>
      </w:r>
      <w:r w:rsidR="00A63895" w:rsidRPr="002A3118">
        <w:rPr>
          <w:rFonts w:ascii="Times New Roman" w:hAnsi="Times New Roman" w:cs="Times New Roman"/>
          <w:sz w:val="20"/>
          <w:szCs w:val="20"/>
        </w:rPr>
        <w:t xml:space="preserve">letcher CM, Coyne MJ, Villa OF, </w:t>
      </w:r>
      <w:proofErr w:type="spellStart"/>
      <w:r w:rsidR="00A63895" w:rsidRPr="002A3118">
        <w:rPr>
          <w:rFonts w:ascii="Times New Roman" w:hAnsi="Times New Roman" w:cs="Times New Roman"/>
          <w:sz w:val="20"/>
          <w:szCs w:val="20"/>
        </w:rPr>
        <w:t>Chatzidaki-Livanis</w:t>
      </w:r>
      <w:proofErr w:type="spellEnd"/>
      <w:r w:rsidR="00A63895" w:rsidRPr="002A3118">
        <w:rPr>
          <w:rFonts w:ascii="Times New Roman" w:hAnsi="Times New Roman" w:cs="Times New Roman"/>
          <w:sz w:val="20"/>
          <w:szCs w:val="20"/>
        </w:rPr>
        <w:t xml:space="preserve"> M, Comstock LE. (2009): A general o </w:t>
      </w:r>
      <w:proofErr w:type="spellStart"/>
      <w:r w:rsidR="00A63895" w:rsidRPr="002A3118">
        <w:rPr>
          <w:rFonts w:ascii="Times New Roman" w:hAnsi="Times New Roman" w:cs="Times New Roman"/>
          <w:sz w:val="20"/>
          <w:szCs w:val="20"/>
        </w:rPr>
        <w:t>glycosylation</w:t>
      </w:r>
      <w:proofErr w:type="spellEnd"/>
      <w:r w:rsidR="00A63895" w:rsidRPr="002A3118">
        <w:rPr>
          <w:rFonts w:ascii="Times New Roman" w:hAnsi="Times New Roman" w:cs="Times New Roman"/>
          <w:sz w:val="20"/>
          <w:szCs w:val="20"/>
        </w:rPr>
        <w:t xml:space="preserve"> system important to the physiology of a major human intestinal </w:t>
      </w:r>
      <w:proofErr w:type="spellStart"/>
      <w:r w:rsidR="00A63895" w:rsidRPr="002A3118">
        <w:rPr>
          <w:rFonts w:ascii="Times New Roman" w:hAnsi="Times New Roman" w:cs="Times New Roman"/>
          <w:sz w:val="20"/>
          <w:szCs w:val="20"/>
        </w:rPr>
        <w:t>symbiont</w:t>
      </w:r>
      <w:proofErr w:type="spellEnd"/>
      <w:r w:rsidR="00A63895" w:rsidRPr="002A3118">
        <w:rPr>
          <w:rFonts w:ascii="Times New Roman" w:hAnsi="Times New Roman" w:cs="Times New Roman"/>
          <w:sz w:val="20"/>
          <w:szCs w:val="20"/>
        </w:rPr>
        <w:t>. Cell; 137 (2): 321-31.</w:t>
      </w:r>
    </w:p>
    <w:p w:rsidR="00347562" w:rsidRPr="002A3118" w:rsidRDefault="00347562" w:rsidP="00347562">
      <w:pPr>
        <w:pStyle w:val="ListParagraph"/>
        <w:numPr>
          <w:ilvl w:val="0"/>
          <w:numId w:val="5"/>
        </w:numPr>
        <w:snapToGrid w:val="0"/>
        <w:spacing w:after="0" w:line="240" w:lineRule="auto"/>
        <w:jc w:val="both"/>
        <w:rPr>
          <w:rFonts w:ascii="Times New Roman" w:hAnsi="Times New Roman" w:cs="Times New Roman"/>
          <w:sz w:val="20"/>
          <w:szCs w:val="20"/>
        </w:rPr>
      </w:pPr>
      <w:r w:rsidRPr="002A3118">
        <w:rPr>
          <w:rFonts w:ascii="Times New Roman" w:hAnsi="Times New Roman" w:cs="Times New Roman"/>
          <w:sz w:val="20"/>
          <w:szCs w:val="20"/>
        </w:rPr>
        <w:t>G</w:t>
      </w:r>
      <w:r w:rsidR="00A63895" w:rsidRPr="002A3118">
        <w:rPr>
          <w:rFonts w:ascii="Times New Roman" w:hAnsi="Times New Roman" w:cs="Times New Roman"/>
          <w:sz w:val="20"/>
          <w:szCs w:val="20"/>
        </w:rPr>
        <w:t xml:space="preserve">arrett WS, </w:t>
      </w:r>
      <w:proofErr w:type="spellStart"/>
      <w:r w:rsidR="00A63895" w:rsidRPr="002A3118">
        <w:rPr>
          <w:rFonts w:ascii="Times New Roman" w:hAnsi="Times New Roman" w:cs="Times New Roman"/>
          <w:sz w:val="20"/>
          <w:szCs w:val="20"/>
        </w:rPr>
        <w:t>Gallini</w:t>
      </w:r>
      <w:proofErr w:type="spellEnd"/>
      <w:r w:rsidR="00A63895" w:rsidRPr="002A3118">
        <w:rPr>
          <w:rFonts w:ascii="Times New Roman" w:hAnsi="Times New Roman" w:cs="Times New Roman"/>
          <w:sz w:val="20"/>
          <w:szCs w:val="20"/>
        </w:rPr>
        <w:t xml:space="preserve"> CA, </w:t>
      </w:r>
      <w:proofErr w:type="spellStart"/>
      <w:r w:rsidR="00A63895" w:rsidRPr="002A3118">
        <w:rPr>
          <w:rFonts w:ascii="Times New Roman" w:hAnsi="Times New Roman" w:cs="Times New Roman"/>
          <w:sz w:val="20"/>
          <w:szCs w:val="20"/>
        </w:rPr>
        <w:t>Yatsunenko</w:t>
      </w:r>
      <w:proofErr w:type="spellEnd"/>
      <w:r w:rsidR="00A63895" w:rsidRPr="002A3118">
        <w:rPr>
          <w:rFonts w:ascii="Times New Roman" w:hAnsi="Times New Roman" w:cs="Times New Roman"/>
          <w:sz w:val="20"/>
          <w:szCs w:val="20"/>
        </w:rPr>
        <w:t xml:space="preserve"> T, Michaud M, </w:t>
      </w:r>
      <w:proofErr w:type="spellStart"/>
      <w:r w:rsidR="00A63895" w:rsidRPr="002A3118">
        <w:rPr>
          <w:rFonts w:ascii="Times New Roman" w:hAnsi="Times New Roman" w:cs="Times New Roman"/>
          <w:sz w:val="20"/>
          <w:szCs w:val="20"/>
        </w:rPr>
        <w:t>DuBois</w:t>
      </w:r>
      <w:proofErr w:type="spellEnd"/>
      <w:r w:rsidR="00A63895" w:rsidRPr="002A3118">
        <w:rPr>
          <w:rFonts w:ascii="Times New Roman" w:hAnsi="Times New Roman" w:cs="Times New Roman"/>
          <w:sz w:val="20"/>
          <w:szCs w:val="20"/>
        </w:rPr>
        <w:t xml:space="preserve"> A, Delaney ML, (2010). </w:t>
      </w:r>
      <w:proofErr w:type="spellStart"/>
      <w:r w:rsidR="00A63895" w:rsidRPr="002A3118">
        <w:rPr>
          <w:rFonts w:ascii="Times New Roman" w:hAnsi="Times New Roman" w:cs="Times New Roman"/>
          <w:sz w:val="20"/>
          <w:szCs w:val="20"/>
        </w:rPr>
        <w:t>Enterobacteriaceae</w:t>
      </w:r>
      <w:proofErr w:type="spellEnd"/>
      <w:r w:rsidR="00A63895" w:rsidRPr="002A3118">
        <w:rPr>
          <w:rFonts w:ascii="Times New Roman" w:hAnsi="Times New Roman" w:cs="Times New Roman"/>
          <w:sz w:val="20"/>
          <w:szCs w:val="20"/>
        </w:rPr>
        <w:t xml:space="preserve"> act in concert with the gut </w:t>
      </w:r>
      <w:proofErr w:type="spellStart"/>
      <w:r w:rsidR="00A63895" w:rsidRPr="002A3118">
        <w:rPr>
          <w:rFonts w:ascii="Times New Roman" w:hAnsi="Times New Roman" w:cs="Times New Roman"/>
          <w:sz w:val="20"/>
          <w:szCs w:val="20"/>
        </w:rPr>
        <w:t>microbiota</w:t>
      </w:r>
      <w:proofErr w:type="spellEnd"/>
      <w:r w:rsidR="00A63895" w:rsidRPr="002A3118">
        <w:rPr>
          <w:rFonts w:ascii="Times New Roman" w:hAnsi="Times New Roman" w:cs="Times New Roman"/>
          <w:sz w:val="20"/>
          <w:szCs w:val="20"/>
        </w:rPr>
        <w:t xml:space="preserve"> to induce spontaneous and maternally trans- mitted colitis. Cell; 8 (3); 292-300.</w:t>
      </w:r>
    </w:p>
    <w:p w:rsidR="00347562" w:rsidRPr="002A3118" w:rsidRDefault="00347562" w:rsidP="00347562">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2A3118">
        <w:rPr>
          <w:rFonts w:ascii="Times New Roman" w:hAnsi="Times New Roman" w:cs="Times New Roman"/>
          <w:sz w:val="20"/>
          <w:szCs w:val="20"/>
        </w:rPr>
        <w:t>G</w:t>
      </w:r>
      <w:r w:rsidR="00A63895" w:rsidRPr="002A3118">
        <w:rPr>
          <w:rFonts w:ascii="Times New Roman" w:hAnsi="Times New Roman" w:cs="Times New Roman"/>
          <w:sz w:val="20"/>
          <w:szCs w:val="20"/>
        </w:rPr>
        <w:t>erstenzang</w:t>
      </w:r>
      <w:proofErr w:type="spellEnd"/>
      <w:r w:rsidR="00A63895" w:rsidRPr="002A3118">
        <w:rPr>
          <w:rFonts w:ascii="Times New Roman" w:hAnsi="Times New Roman" w:cs="Times New Roman"/>
          <w:sz w:val="20"/>
          <w:szCs w:val="20"/>
        </w:rPr>
        <w:t>, James and Sanders, Edmund (2007)</w:t>
      </w:r>
      <w:r w:rsidR="002A3118">
        <w:rPr>
          <w:rFonts w:ascii="Times New Roman" w:hAnsi="Times New Roman" w:cs="Times New Roman"/>
          <w:sz w:val="20"/>
          <w:szCs w:val="20"/>
        </w:rPr>
        <w:t>:</w:t>
      </w:r>
      <w:r w:rsidR="00A63895" w:rsidRPr="002A3118">
        <w:rPr>
          <w:rFonts w:ascii="Times New Roman" w:hAnsi="Times New Roman" w:cs="Times New Roman"/>
          <w:sz w:val="20"/>
          <w:szCs w:val="20"/>
        </w:rPr>
        <w:t xml:space="preserve"> </w:t>
      </w:r>
      <w:hyperlink r:id="rId37" w:history="1">
        <w:r w:rsidR="00A63895" w:rsidRPr="002A3118">
          <w:rPr>
            <w:rFonts w:ascii="Times New Roman" w:hAnsi="Times New Roman" w:cs="Times New Roman"/>
            <w:sz w:val="20"/>
            <w:szCs w:val="20"/>
          </w:rPr>
          <w:t>"Impact of Bush's Sudan sanctions doubted"</w:t>
        </w:r>
      </w:hyperlink>
      <w:r w:rsidR="00A63895" w:rsidRPr="002A3118">
        <w:rPr>
          <w:rFonts w:ascii="Times New Roman" w:hAnsi="Times New Roman" w:cs="Times New Roman"/>
          <w:sz w:val="20"/>
          <w:szCs w:val="20"/>
        </w:rPr>
        <w:t>. Los Angeles Times. Retrieved 1 June 2007.</w:t>
      </w:r>
    </w:p>
    <w:p w:rsidR="00347562" w:rsidRPr="002A3118" w:rsidRDefault="00347562" w:rsidP="00347562">
      <w:pPr>
        <w:pStyle w:val="ListParagraph"/>
        <w:numPr>
          <w:ilvl w:val="0"/>
          <w:numId w:val="5"/>
        </w:numPr>
        <w:snapToGrid w:val="0"/>
        <w:spacing w:after="0" w:line="240" w:lineRule="auto"/>
        <w:jc w:val="both"/>
        <w:rPr>
          <w:rFonts w:ascii="Times New Roman" w:hAnsi="Times New Roman" w:cs="Times New Roman"/>
          <w:sz w:val="20"/>
          <w:szCs w:val="20"/>
        </w:rPr>
      </w:pPr>
      <w:r w:rsidRPr="002A3118">
        <w:rPr>
          <w:rFonts w:ascii="Times New Roman" w:eastAsia="Times New Roman" w:hAnsi="Times New Roman" w:cs="Times New Roman"/>
          <w:sz w:val="20"/>
          <w:szCs w:val="20"/>
        </w:rPr>
        <w:t>G</w:t>
      </w:r>
      <w:r w:rsidR="00A63895" w:rsidRPr="002A3118">
        <w:rPr>
          <w:rFonts w:ascii="Times New Roman" w:eastAsia="Times New Roman" w:hAnsi="Times New Roman" w:cs="Times New Roman"/>
          <w:sz w:val="20"/>
          <w:szCs w:val="20"/>
        </w:rPr>
        <w:t xml:space="preserve">ibson G, Beatty E, Wang X, Cummings J (1995): Selective stimulation of </w:t>
      </w:r>
      <w:proofErr w:type="spellStart"/>
      <w:r w:rsidR="00A63895" w:rsidRPr="002A3118">
        <w:rPr>
          <w:rFonts w:ascii="Times New Roman" w:eastAsia="Times New Roman" w:hAnsi="Times New Roman" w:cs="Times New Roman"/>
          <w:sz w:val="20"/>
          <w:szCs w:val="20"/>
        </w:rPr>
        <w:t>bifidobacteria</w:t>
      </w:r>
      <w:proofErr w:type="spellEnd"/>
      <w:r w:rsidR="00A63895" w:rsidRPr="002A3118">
        <w:rPr>
          <w:rFonts w:ascii="Times New Roman" w:eastAsia="Times New Roman" w:hAnsi="Times New Roman" w:cs="Times New Roman"/>
          <w:sz w:val="20"/>
          <w:szCs w:val="20"/>
        </w:rPr>
        <w:t xml:space="preserve"> in the human colon by </w:t>
      </w:r>
      <w:proofErr w:type="spellStart"/>
      <w:r w:rsidR="00A63895" w:rsidRPr="002A3118">
        <w:rPr>
          <w:rFonts w:ascii="Times New Roman" w:eastAsia="Times New Roman" w:hAnsi="Times New Roman" w:cs="Times New Roman"/>
          <w:sz w:val="20"/>
          <w:szCs w:val="20"/>
        </w:rPr>
        <w:t>oligofructose</w:t>
      </w:r>
      <w:proofErr w:type="spellEnd"/>
      <w:r w:rsidR="00A63895" w:rsidRPr="002A3118">
        <w:rPr>
          <w:rFonts w:ascii="Times New Roman" w:eastAsia="Times New Roman" w:hAnsi="Times New Roman" w:cs="Times New Roman"/>
          <w:sz w:val="20"/>
          <w:szCs w:val="20"/>
        </w:rPr>
        <w:t xml:space="preserve"> and </w:t>
      </w:r>
      <w:proofErr w:type="spellStart"/>
      <w:r w:rsidR="00A63895" w:rsidRPr="002A3118">
        <w:rPr>
          <w:rFonts w:ascii="Times New Roman" w:eastAsia="Times New Roman" w:hAnsi="Times New Roman" w:cs="Times New Roman"/>
          <w:sz w:val="20"/>
          <w:szCs w:val="20"/>
        </w:rPr>
        <w:t>inulin</w:t>
      </w:r>
      <w:proofErr w:type="spellEnd"/>
      <w:r w:rsidR="00A63895" w:rsidRPr="002A3118">
        <w:rPr>
          <w:rFonts w:ascii="Times New Roman" w:eastAsia="Times New Roman" w:hAnsi="Times New Roman" w:cs="Times New Roman"/>
          <w:sz w:val="20"/>
          <w:szCs w:val="20"/>
        </w:rPr>
        <w:t>. Gastroenterology 108: 975–982.</w:t>
      </w:r>
    </w:p>
    <w:p w:rsidR="00347562" w:rsidRPr="002A3118" w:rsidRDefault="00347562" w:rsidP="00347562">
      <w:pPr>
        <w:pStyle w:val="ListParagraph"/>
        <w:numPr>
          <w:ilvl w:val="0"/>
          <w:numId w:val="5"/>
        </w:numPr>
        <w:snapToGrid w:val="0"/>
        <w:spacing w:after="0" w:line="240" w:lineRule="auto"/>
        <w:jc w:val="both"/>
        <w:rPr>
          <w:rFonts w:ascii="Times New Roman" w:eastAsia="Times New Roman" w:hAnsi="Times New Roman" w:cs="Times New Roman"/>
          <w:b/>
          <w:bCs/>
          <w:sz w:val="20"/>
          <w:szCs w:val="20"/>
        </w:rPr>
      </w:pPr>
      <w:proofErr w:type="spellStart"/>
      <w:r w:rsidRPr="002A3118">
        <w:rPr>
          <w:rFonts w:ascii="Times New Roman" w:hAnsi="Times New Roman" w:cs="Times New Roman"/>
          <w:sz w:val="20"/>
          <w:szCs w:val="20"/>
        </w:rPr>
        <w:t>G</w:t>
      </w:r>
      <w:r w:rsidR="00A63895" w:rsidRPr="002A3118">
        <w:rPr>
          <w:rFonts w:ascii="Times New Roman" w:hAnsi="Times New Roman" w:cs="Times New Roman"/>
          <w:sz w:val="20"/>
          <w:szCs w:val="20"/>
        </w:rPr>
        <w:t>ourbeyre</w:t>
      </w:r>
      <w:proofErr w:type="spellEnd"/>
      <w:r w:rsidR="00A63895" w:rsidRPr="002A3118">
        <w:rPr>
          <w:rFonts w:ascii="Times New Roman" w:hAnsi="Times New Roman" w:cs="Times New Roman"/>
          <w:sz w:val="20"/>
          <w:szCs w:val="20"/>
        </w:rPr>
        <w:t xml:space="preserve"> Pascal, Sandra </w:t>
      </w:r>
      <w:proofErr w:type="spellStart"/>
      <w:r w:rsidR="00A63895" w:rsidRPr="002A3118">
        <w:rPr>
          <w:rFonts w:ascii="Times New Roman" w:hAnsi="Times New Roman" w:cs="Times New Roman"/>
          <w:sz w:val="20"/>
          <w:szCs w:val="20"/>
        </w:rPr>
        <w:t>Denery</w:t>
      </w:r>
      <w:proofErr w:type="spellEnd"/>
      <w:r w:rsidR="00A63895" w:rsidRPr="002A3118">
        <w:rPr>
          <w:rFonts w:ascii="Times New Roman" w:hAnsi="Times New Roman" w:cs="Times New Roman"/>
          <w:sz w:val="20"/>
          <w:szCs w:val="20"/>
        </w:rPr>
        <w:t xml:space="preserve">, and Marie </w:t>
      </w:r>
      <w:proofErr w:type="spellStart"/>
      <w:r w:rsidR="00A63895" w:rsidRPr="002A3118">
        <w:rPr>
          <w:rFonts w:ascii="Times New Roman" w:hAnsi="Times New Roman" w:cs="Times New Roman"/>
          <w:sz w:val="20"/>
          <w:szCs w:val="20"/>
        </w:rPr>
        <w:t>Bodinier</w:t>
      </w:r>
      <w:proofErr w:type="spellEnd"/>
      <w:r w:rsidR="00A63895" w:rsidRPr="002A3118">
        <w:rPr>
          <w:rFonts w:ascii="Times New Roman" w:hAnsi="Times New Roman" w:cs="Times New Roman"/>
          <w:sz w:val="20"/>
          <w:szCs w:val="20"/>
        </w:rPr>
        <w:t xml:space="preserve"> (2011): </w:t>
      </w:r>
      <w:proofErr w:type="spellStart"/>
      <w:r w:rsidR="00A63895" w:rsidRPr="002A3118">
        <w:rPr>
          <w:rFonts w:ascii="Times New Roman" w:hAnsi="Times New Roman" w:cs="Times New Roman"/>
          <w:sz w:val="20"/>
          <w:szCs w:val="20"/>
        </w:rPr>
        <w:t>Probiotics</w:t>
      </w:r>
      <w:proofErr w:type="spellEnd"/>
      <w:r w:rsidR="00A63895" w:rsidRPr="002A3118">
        <w:rPr>
          <w:rFonts w:ascii="Times New Roman" w:hAnsi="Times New Roman" w:cs="Times New Roman"/>
          <w:sz w:val="20"/>
          <w:szCs w:val="20"/>
        </w:rPr>
        <w:t xml:space="preserve">, </w:t>
      </w:r>
      <w:proofErr w:type="spellStart"/>
      <w:r w:rsidR="00A63895" w:rsidRPr="002A3118">
        <w:rPr>
          <w:rFonts w:ascii="Times New Roman" w:hAnsi="Times New Roman" w:cs="Times New Roman"/>
          <w:sz w:val="20"/>
          <w:szCs w:val="20"/>
        </w:rPr>
        <w:t>prebiotics</w:t>
      </w:r>
      <w:proofErr w:type="spellEnd"/>
      <w:r w:rsidR="00A63895" w:rsidRPr="002A3118">
        <w:rPr>
          <w:rFonts w:ascii="Times New Roman" w:hAnsi="Times New Roman" w:cs="Times New Roman"/>
          <w:sz w:val="20"/>
          <w:szCs w:val="20"/>
        </w:rPr>
        <w:t xml:space="preserve">, and </w:t>
      </w:r>
      <w:proofErr w:type="spellStart"/>
      <w:r w:rsidR="00A63895" w:rsidRPr="002A3118">
        <w:rPr>
          <w:rFonts w:ascii="Times New Roman" w:hAnsi="Times New Roman" w:cs="Times New Roman"/>
          <w:sz w:val="20"/>
          <w:szCs w:val="20"/>
        </w:rPr>
        <w:t>synbiotics</w:t>
      </w:r>
      <w:proofErr w:type="spellEnd"/>
      <w:r w:rsidR="00A63895" w:rsidRPr="002A3118">
        <w:rPr>
          <w:rFonts w:ascii="Times New Roman" w:hAnsi="Times New Roman" w:cs="Times New Roman"/>
          <w:sz w:val="20"/>
          <w:szCs w:val="20"/>
        </w:rPr>
        <w:t xml:space="preserve">: impact on the gut immune system and </w:t>
      </w:r>
      <w:r w:rsidR="00A63895" w:rsidRPr="002A3118">
        <w:rPr>
          <w:rFonts w:ascii="Times New Roman" w:hAnsi="Times New Roman" w:cs="Times New Roman"/>
          <w:sz w:val="20"/>
          <w:szCs w:val="20"/>
        </w:rPr>
        <w:lastRenderedPageBreak/>
        <w:t>allergic reactions</w:t>
      </w:r>
      <w:r w:rsidR="00A63895" w:rsidRPr="002A3118">
        <w:rPr>
          <w:rFonts w:ascii="Times New Roman" w:eastAsia="Times New Roman" w:hAnsi="Times New Roman" w:cs="Times New Roman"/>
          <w:sz w:val="20"/>
          <w:szCs w:val="20"/>
        </w:rPr>
        <w:t xml:space="preserve"> </w:t>
      </w:r>
      <w:r w:rsidR="00A63895" w:rsidRPr="002A3118">
        <w:rPr>
          <w:rFonts w:ascii="Times New Roman" w:hAnsi="Times New Roman" w:cs="Times New Roman"/>
          <w:sz w:val="20"/>
          <w:szCs w:val="20"/>
        </w:rPr>
        <w:t xml:space="preserve">Volume 89, </w:t>
      </w:r>
      <w:r w:rsidR="00A63895" w:rsidRPr="002A3118">
        <w:rPr>
          <w:rFonts w:ascii="Times New Roman" w:hAnsi="Times New Roman" w:cs="Times New Roman"/>
          <w:i/>
          <w:iCs/>
          <w:sz w:val="20"/>
          <w:szCs w:val="20"/>
        </w:rPr>
        <w:t>Journal of Leukocyte Biology</w:t>
      </w:r>
      <w:r w:rsidR="00A63895" w:rsidRPr="002A3118">
        <w:rPr>
          <w:rFonts w:ascii="Times New Roman" w:hAnsi="Times New Roman" w:cs="Times New Roman"/>
          <w:sz w:val="20"/>
          <w:szCs w:val="20"/>
        </w:rPr>
        <w:t xml:space="preserve"> 685-695.</w:t>
      </w:r>
    </w:p>
    <w:p w:rsidR="00347562" w:rsidRPr="002A3118" w:rsidRDefault="00347562" w:rsidP="00347562">
      <w:pPr>
        <w:pStyle w:val="ListParagraph"/>
        <w:numPr>
          <w:ilvl w:val="0"/>
          <w:numId w:val="5"/>
        </w:numPr>
        <w:snapToGrid w:val="0"/>
        <w:spacing w:after="0" w:line="240" w:lineRule="auto"/>
        <w:jc w:val="both"/>
        <w:rPr>
          <w:rFonts w:ascii="Times New Roman" w:hAnsi="Times New Roman" w:cs="Times New Roman"/>
          <w:sz w:val="20"/>
          <w:szCs w:val="20"/>
        </w:rPr>
      </w:pPr>
      <w:r w:rsidRPr="002A3118">
        <w:rPr>
          <w:rFonts w:ascii="Times New Roman" w:hAnsi="Times New Roman" w:cs="Times New Roman"/>
          <w:sz w:val="20"/>
          <w:szCs w:val="20"/>
        </w:rPr>
        <w:t>H</w:t>
      </w:r>
      <w:r w:rsidR="00A63895" w:rsidRPr="002A3118">
        <w:rPr>
          <w:rFonts w:ascii="Times New Roman" w:hAnsi="Times New Roman" w:cs="Times New Roman"/>
          <w:sz w:val="20"/>
          <w:szCs w:val="20"/>
        </w:rPr>
        <w:t xml:space="preserve">olmes E, Li JV, </w:t>
      </w:r>
      <w:proofErr w:type="spellStart"/>
      <w:r w:rsidR="00A63895" w:rsidRPr="002A3118">
        <w:rPr>
          <w:rFonts w:ascii="Times New Roman" w:hAnsi="Times New Roman" w:cs="Times New Roman"/>
          <w:sz w:val="20"/>
          <w:szCs w:val="20"/>
        </w:rPr>
        <w:t>Athanasiou</w:t>
      </w:r>
      <w:proofErr w:type="spellEnd"/>
      <w:r w:rsidR="00A63895" w:rsidRPr="002A3118">
        <w:rPr>
          <w:rFonts w:ascii="Times New Roman" w:hAnsi="Times New Roman" w:cs="Times New Roman"/>
          <w:sz w:val="20"/>
          <w:szCs w:val="20"/>
        </w:rPr>
        <w:t xml:space="preserve"> T, </w:t>
      </w:r>
      <w:proofErr w:type="spellStart"/>
      <w:r w:rsidR="00A63895" w:rsidRPr="002A3118">
        <w:rPr>
          <w:rFonts w:ascii="Times New Roman" w:hAnsi="Times New Roman" w:cs="Times New Roman"/>
          <w:sz w:val="20"/>
          <w:szCs w:val="20"/>
        </w:rPr>
        <w:t>Ashrafian</w:t>
      </w:r>
      <w:proofErr w:type="spellEnd"/>
      <w:r w:rsidR="00A63895" w:rsidRPr="002A3118">
        <w:rPr>
          <w:rFonts w:ascii="Times New Roman" w:hAnsi="Times New Roman" w:cs="Times New Roman"/>
          <w:sz w:val="20"/>
          <w:szCs w:val="20"/>
        </w:rPr>
        <w:t xml:space="preserve"> H, Nicholson JK. (2011): Understanding the role of gut </w:t>
      </w:r>
      <w:proofErr w:type="spellStart"/>
      <w:r w:rsidR="00A63895" w:rsidRPr="002A3118">
        <w:rPr>
          <w:rFonts w:ascii="Times New Roman" w:hAnsi="Times New Roman" w:cs="Times New Roman"/>
          <w:sz w:val="20"/>
          <w:szCs w:val="20"/>
        </w:rPr>
        <w:t>microbiome</w:t>
      </w:r>
      <w:proofErr w:type="spellEnd"/>
      <w:r w:rsidR="00A63895" w:rsidRPr="002A3118">
        <w:rPr>
          <w:rFonts w:ascii="Times New Roman" w:hAnsi="Times New Roman" w:cs="Times New Roman"/>
          <w:sz w:val="20"/>
          <w:szCs w:val="20"/>
        </w:rPr>
        <w:t xml:space="preserve">-host metabolic signal disruption in health and disease. Trends </w:t>
      </w:r>
      <w:proofErr w:type="spellStart"/>
      <w:r w:rsidR="00A63895" w:rsidRPr="002A3118">
        <w:rPr>
          <w:rFonts w:ascii="Times New Roman" w:hAnsi="Times New Roman" w:cs="Times New Roman"/>
          <w:sz w:val="20"/>
          <w:szCs w:val="20"/>
        </w:rPr>
        <w:t>Microbiol</w:t>
      </w:r>
      <w:proofErr w:type="spellEnd"/>
      <w:r w:rsidR="00A63895" w:rsidRPr="002A3118">
        <w:rPr>
          <w:rFonts w:ascii="Times New Roman" w:hAnsi="Times New Roman" w:cs="Times New Roman"/>
          <w:sz w:val="20"/>
          <w:szCs w:val="20"/>
        </w:rPr>
        <w:t>; 19 (7): 349-59.</w:t>
      </w:r>
    </w:p>
    <w:p w:rsidR="00347562" w:rsidRPr="002A3118" w:rsidRDefault="00347562" w:rsidP="00347562">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2A3118">
        <w:rPr>
          <w:rFonts w:ascii="Times New Roman" w:hAnsi="Times New Roman" w:cs="Times New Roman"/>
          <w:sz w:val="20"/>
          <w:szCs w:val="20"/>
        </w:rPr>
        <w:t>I</w:t>
      </w:r>
      <w:r w:rsidR="00A63895" w:rsidRPr="002A3118">
        <w:rPr>
          <w:rFonts w:ascii="Times New Roman" w:hAnsi="Times New Roman" w:cs="Times New Roman"/>
          <w:sz w:val="20"/>
          <w:szCs w:val="20"/>
        </w:rPr>
        <w:t>sk,M</w:t>
      </w:r>
      <w:proofErr w:type="spellEnd"/>
      <w:r w:rsidR="00A63895" w:rsidRPr="002A3118">
        <w:rPr>
          <w:rFonts w:ascii="Times New Roman" w:hAnsi="Times New Roman" w:cs="Times New Roman"/>
          <w:sz w:val="20"/>
          <w:szCs w:val="20"/>
        </w:rPr>
        <w:t xml:space="preserve">., F. </w:t>
      </w:r>
      <w:proofErr w:type="spellStart"/>
      <w:r w:rsidR="00A63895" w:rsidRPr="002A3118">
        <w:rPr>
          <w:rFonts w:ascii="Times New Roman" w:hAnsi="Times New Roman" w:cs="Times New Roman"/>
          <w:sz w:val="20"/>
          <w:szCs w:val="20"/>
        </w:rPr>
        <w:t>Ekimler,N</w:t>
      </w:r>
      <w:proofErr w:type="spellEnd"/>
      <w:r w:rsidR="00A63895" w:rsidRPr="002A3118">
        <w:rPr>
          <w:rFonts w:ascii="Times New Roman" w:hAnsi="Times New Roman" w:cs="Times New Roman"/>
          <w:sz w:val="20"/>
          <w:szCs w:val="20"/>
        </w:rPr>
        <w:t xml:space="preserve">. </w:t>
      </w:r>
      <w:proofErr w:type="spellStart"/>
      <w:r w:rsidR="00A63895" w:rsidRPr="002A3118">
        <w:rPr>
          <w:rFonts w:ascii="Times New Roman" w:hAnsi="Times New Roman" w:cs="Times New Roman"/>
          <w:sz w:val="20"/>
          <w:szCs w:val="20"/>
        </w:rPr>
        <w:t>Ozen</w:t>
      </w:r>
      <w:proofErr w:type="spellEnd"/>
      <w:r w:rsidR="00A63895" w:rsidRPr="002A3118">
        <w:rPr>
          <w:rFonts w:ascii="Times New Roman" w:hAnsi="Times New Roman" w:cs="Times New Roman"/>
          <w:sz w:val="20"/>
          <w:szCs w:val="20"/>
        </w:rPr>
        <w:t xml:space="preserve"> and M.Z. Frat, (2004)</w:t>
      </w:r>
      <w:r w:rsidR="002A3118">
        <w:rPr>
          <w:rFonts w:ascii="Times New Roman" w:hAnsi="Times New Roman" w:cs="Times New Roman"/>
          <w:sz w:val="20"/>
          <w:szCs w:val="20"/>
        </w:rPr>
        <w:t>:</w:t>
      </w:r>
      <w:r w:rsidR="00A63895" w:rsidRPr="002A3118">
        <w:rPr>
          <w:rFonts w:ascii="Times New Roman" w:hAnsi="Times New Roman" w:cs="Times New Roman"/>
          <w:sz w:val="20"/>
          <w:szCs w:val="20"/>
        </w:rPr>
        <w:t xml:space="preserve"> Effect of using </w:t>
      </w:r>
      <w:proofErr w:type="spellStart"/>
      <w:r w:rsidR="00A63895" w:rsidRPr="002A3118">
        <w:rPr>
          <w:rFonts w:ascii="Times New Roman" w:hAnsi="Times New Roman" w:cs="Times New Roman"/>
          <w:sz w:val="20"/>
          <w:szCs w:val="20"/>
        </w:rPr>
        <w:t>probiotics</w:t>
      </w:r>
      <w:proofErr w:type="spellEnd"/>
      <w:r w:rsidR="00A63895" w:rsidRPr="002A3118">
        <w:rPr>
          <w:rFonts w:ascii="Times New Roman" w:hAnsi="Times New Roman" w:cs="Times New Roman"/>
          <w:sz w:val="20"/>
          <w:szCs w:val="20"/>
        </w:rPr>
        <w:t xml:space="preserve"> on growth performance and health of dairy calves. </w:t>
      </w:r>
      <w:proofErr w:type="spellStart"/>
      <w:r w:rsidR="00A63895" w:rsidRPr="002A3118">
        <w:rPr>
          <w:rFonts w:ascii="Times New Roman" w:hAnsi="Times New Roman" w:cs="Times New Roman"/>
          <w:sz w:val="20"/>
          <w:szCs w:val="20"/>
        </w:rPr>
        <w:t>Truk-Veterinrlik</w:t>
      </w:r>
      <w:proofErr w:type="spellEnd"/>
      <w:r w:rsidR="00A63895" w:rsidRPr="002A3118">
        <w:rPr>
          <w:rFonts w:ascii="Times New Roman" w:hAnsi="Times New Roman" w:cs="Times New Roman"/>
          <w:sz w:val="20"/>
          <w:szCs w:val="20"/>
        </w:rPr>
        <w:t xml:space="preserve"> Ve-Hayvanclk-Dergisi.,28: 63-69.</w:t>
      </w:r>
    </w:p>
    <w:p w:rsidR="00347562" w:rsidRPr="002A3118" w:rsidRDefault="00347562" w:rsidP="00347562">
      <w:pPr>
        <w:pStyle w:val="NormalWeb"/>
        <w:numPr>
          <w:ilvl w:val="0"/>
          <w:numId w:val="5"/>
        </w:numPr>
        <w:snapToGrid w:val="0"/>
        <w:spacing w:before="0" w:beforeAutospacing="0" w:after="0" w:afterAutospacing="0"/>
        <w:jc w:val="both"/>
        <w:rPr>
          <w:sz w:val="20"/>
          <w:szCs w:val="20"/>
        </w:rPr>
      </w:pPr>
      <w:proofErr w:type="spellStart"/>
      <w:r w:rsidRPr="002A3118">
        <w:rPr>
          <w:rStyle w:val="author"/>
          <w:sz w:val="20"/>
          <w:szCs w:val="20"/>
        </w:rPr>
        <w:t>K</w:t>
      </w:r>
      <w:r w:rsidR="00A63895" w:rsidRPr="002A3118">
        <w:rPr>
          <w:rStyle w:val="author"/>
          <w:sz w:val="20"/>
          <w:szCs w:val="20"/>
        </w:rPr>
        <w:t>amada</w:t>
      </w:r>
      <w:proofErr w:type="spellEnd"/>
      <w:r w:rsidR="00A63895" w:rsidRPr="002A3118">
        <w:rPr>
          <w:rStyle w:val="author"/>
          <w:sz w:val="20"/>
          <w:szCs w:val="20"/>
        </w:rPr>
        <w:t xml:space="preserve"> Nobuhiko, Sang-</w:t>
      </w:r>
      <w:proofErr w:type="spellStart"/>
      <w:r w:rsidR="00A63895" w:rsidRPr="002A3118">
        <w:rPr>
          <w:rStyle w:val="author"/>
          <w:sz w:val="20"/>
          <w:szCs w:val="20"/>
        </w:rPr>
        <w:t>Uk</w:t>
      </w:r>
      <w:proofErr w:type="spellEnd"/>
      <w:r w:rsidR="00A63895" w:rsidRPr="002A3118">
        <w:rPr>
          <w:rStyle w:val="author"/>
          <w:sz w:val="20"/>
          <w:szCs w:val="20"/>
        </w:rPr>
        <w:t xml:space="preserve"> </w:t>
      </w:r>
      <w:proofErr w:type="spellStart"/>
      <w:r w:rsidR="00A63895" w:rsidRPr="002A3118">
        <w:rPr>
          <w:rStyle w:val="author"/>
          <w:sz w:val="20"/>
          <w:szCs w:val="20"/>
        </w:rPr>
        <w:t>Seo</w:t>
      </w:r>
      <w:proofErr w:type="spellEnd"/>
      <w:r w:rsidR="00A63895" w:rsidRPr="002A3118">
        <w:rPr>
          <w:rStyle w:val="author"/>
          <w:sz w:val="20"/>
          <w:szCs w:val="20"/>
        </w:rPr>
        <w:t xml:space="preserve">, Grace Y. Chen &amp; Gabriel </w:t>
      </w:r>
      <w:proofErr w:type="spellStart"/>
      <w:r w:rsidR="00A63895" w:rsidRPr="002A3118">
        <w:rPr>
          <w:rStyle w:val="author"/>
          <w:sz w:val="20"/>
          <w:szCs w:val="20"/>
        </w:rPr>
        <w:t>Núñez</w:t>
      </w:r>
      <w:proofErr w:type="spellEnd"/>
      <w:r w:rsidR="00A63895" w:rsidRPr="002A3118">
        <w:rPr>
          <w:rStyle w:val="author"/>
          <w:sz w:val="20"/>
          <w:szCs w:val="20"/>
        </w:rPr>
        <w:t xml:space="preserve"> (2013):</w:t>
      </w:r>
      <w:r w:rsidR="00A63895" w:rsidRPr="002A3118">
        <w:rPr>
          <w:sz w:val="20"/>
          <w:szCs w:val="20"/>
        </w:rPr>
        <w:t xml:space="preserve"> Role of the gut </w:t>
      </w:r>
      <w:proofErr w:type="spellStart"/>
      <w:r w:rsidR="00A63895" w:rsidRPr="002A3118">
        <w:rPr>
          <w:sz w:val="20"/>
          <w:szCs w:val="20"/>
        </w:rPr>
        <w:t>microbiota</w:t>
      </w:r>
      <w:proofErr w:type="spellEnd"/>
      <w:r w:rsidR="00A63895" w:rsidRPr="002A3118">
        <w:rPr>
          <w:sz w:val="20"/>
          <w:szCs w:val="20"/>
        </w:rPr>
        <w:t xml:space="preserve"> in immunity and inflammatory disease</w:t>
      </w:r>
      <w:r w:rsidR="00A63895" w:rsidRPr="002A3118">
        <w:rPr>
          <w:rStyle w:val="Hyperlink"/>
          <w:sz w:val="20"/>
          <w:szCs w:val="20"/>
        </w:rPr>
        <w:t xml:space="preserve"> </w:t>
      </w:r>
      <w:r w:rsidR="00A63895" w:rsidRPr="002A3118">
        <w:rPr>
          <w:rStyle w:val="journalname"/>
          <w:sz w:val="20"/>
          <w:szCs w:val="20"/>
        </w:rPr>
        <w:t>Nature Reviews Immunology</w:t>
      </w:r>
      <w:r w:rsidR="00A63895" w:rsidRPr="002A3118">
        <w:rPr>
          <w:sz w:val="20"/>
          <w:szCs w:val="20"/>
        </w:rPr>
        <w:t xml:space="preserve"> </w:t>
      </w:r>
      <w:r w:rsidR="00A63895" w:rsidRPr="002A3118">
        <w:rPr>
          <w:rStyle w:val="journalnumber"/>
          <w:sz w:val="20"/>
          <w:szCs w:val="20"/>
        </w:rPr>
        <w:t>13</w:t>
      </w:r>
      <w:r w:rsidR="00A63895" w:rsidRPr="002A3118">
        <w:rPr>
          <w:sz w:val="20"/>
          <w:szCs w:val="20"/>
        </w:rPr>
        <w:t xml:space="preserve">, </w:t>
      </w:r>
      <w:r w:rsidR="00A63895" w:rsidRPr="002A3118">
        <w:rPr>
          <w:rStyle w:val="cite-pages"/>
          <w:sz w:val="20"/>
          <w:szCs w:val="20"/>
        </w:rPr>
        <w:t>321-335</w:t>
      </w:r>
    </w:p>
    <w:p w:rsidR="00347562" w:rsidRPr="002A3118" w:rsidRDefault="00347562" w:rsidP="00347562">
      <w:pPr>
        <w:pStyle w:val="ListParagraph"/>
        <w:numPr>
          <w:ilvl w:val="0"/>
          <w:numId w:val="5"/>
        </w:numPr>
        <w:snapToGrid w:val="0"/>
        <w:spacing w:after="0" w:line="240" w:lineRule="auto"/>
        <w:jc w:val="both"/>
        <w:rPr>
          <w:rFonts w:ascii="Times New Roman" w:hAnsi="Times New Roman" w:cs="Times New Roman"/>
          <w:sz w:val="20"/>
          <w:szCs w:val="20"/>
        </w:rPr>
      </w:pPr>
      <w:r w:rsidRPr="002A3118">
        <w:rPr>
          <w:rFonts w:ascii="Times New Roman" w:hAnsi="Times New Roman" w:cs="Times New Roman"/>
          <w:sz w:val="20"/>
          <w:szCs w:val="20"/>
        </w:rPr>
        <w:t>K</w:t>
      </w:r>
      <w:r w:rsidR="00A63895" w:rsidRPr="002A3118">
        <w:rPr>
          <w:rFonts w:ascii="Times New Roman" w:hAnsi="Times New Roman" w:cs="Times New Roman"/>
          <w:sz w:val="20"/>
          <w:szCs w:val="20"/>
        </w:rPr>
        <w:t xml:space="preserve">aplan, L.A. and A.J. </w:t>
      </w:r>
      <w:proofErr w:type="spellStart"/>
      <w:r w:rsidR="00A63895" w:rsidRPr="002A3118">
        <w:rPr>
          <w:rFonts w:ascii="Times New Roman" w:hAnsi="Times New Roman" w:cs="Times New Roman"/>
          <w:sz w:val="20"/>
          <w:szCs w:val="20"/>
        </w:rPr>
        <w:t>Pesce</w:t>
      </w:r>
      <w:proofErr w:type="spellEnd"/>
      <w:r w:rsidR="00A63895" w:rsidRPr="002A3118">
        <w:rPr>
          <w:rFonts w:ascii="Times New Roman" w:hAnsi="Times New Roman" w:cs="Times New Roman"/>
          <w:sz w:val="20"/>
          <w:szCs w:val="20"/>
        </w:rPr>
        <w:t xml:space="preserve">, (1996). Clinical Chemistry, </w:t>
      </w:r>
      <w:proofErr w:type="spellStart"/>
      <w:r w:rsidR="00A63895" w:rsidRPr="002A3118">
        <w:rPr>
          <w:rFonts w:ascii="Times New Roman" w:hAnsi="Times New Roman" w:cs="Times New Roman"/>
          <w:sz w:val="20"/>
          <w:szCs w:val="20"/>
        </w:rPr>
        <w:t>Mobsy</w:t>
      </w:r>
      <w:proofErr w:type="spellEnd"/>
      <w:r w:rsidR="00A63895" w:rsidRPr="002A3118">
        <w:rPr>
          <w:rFonts w:ascii="Times New Roman" w:hAnsi="Times New Roman" w:cs="Times New Roman"/>
          <w:sz w:val="20"/>
          <w:szCs w:val="20"/>
        </w:rPr>
        <w:t xml:space="preserve"> Ed.</w:t>
      </w:r>
    </w:p>
    <w:p w:rsidR="00347562" w:rsidRPr="002A3118" w:rsidRDefault="00347562" w:rsidP="00347562">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2A3118">
        <w:rPr>
          <w:rFonts w:ascii="Times New Roman" w:hAnsi="Times New Roman" w:cs="Times New Roman"/>
          <w:sz w:val="20"/>
          <w:szCs w:val="20"/>
        </w:rPr>
        <w:t>K</w:t>
      </w:r>
      <w:r w:rsidR="00A63895" w:rsidRPr="002A3118">
        <w:rPr>
          <w:rFonts w:ascii="Times New Roman" w:hAnsi="Times New Roman" w:cs="Times New Roman"/>
          <w:sz w:val="20"/>
          <w:szCs w:val="20"/>
        </w:rPr>
        <w:t>assinen</w:t>
      </w:r>
      <w:proofErr w:type="spellEnd"/>
      <w:r w:rsidR="00A63895" w:rsidRPr="002A3118">
        <w:rPr>
          <w:rFonts w:ascii="Times New Roman" w:hAnsi="Times New Roman" w:cs="Times New Roman"/>
          <w:sz w:val="20"/>
          <w:szCs w:val="20"/>
        </w:rPr>
        <w:t xml:space="preserve"> A, </w:t>
      </w:r>
      <w:proofErr w:type="spellStart"/>
      <w:r w:rsidR="00A63895" w:rsidRPr="002A3118">
        <w:rPr>
          <w:rFonts w:ascii="Times New Roman" w:hAnsi="Times New Roman" w:cs="Times New Roman"/>
          <w:sz w:val="20"/>
          <w:szCs w:val="20"/>
        </w:rPr>
        <w:t>Krogius-Kurikka</w:t>
      </w:r>
      <w:proofErr w:type="spellEnd"/>
      <w:r w:rsidR="00A63895" w:rsidRPr="002A3118">
        <w:rPr>
          <w:rFonts w:ascii="Times New Roman" w:hAnsi="Times New Roman" w:cs="Times New Roman"/>
          <w:sz w:val="20"/>
          <w:szCs w:val="20"/>
        </w:rPr>
        <w:t xml:space="preserve"> L, </w:t>
      </w:r>
      <w:proofErr w:type="spellStart"/>
      <w:r w:rsidR="00A63895" w:rsidRPr="002A3118">
        <w:rPr>
          <w:rFonts w:ascii="Times New Roman" w:hAnsi="Times New Roman" w:cs="Times New Roman"/>
          <w:sz w:val="20"/>
          <w:szCs w:val="20"/>
        </w:rPr>
        <w:t>Mäkivuokko</w:t>
      </w:r>
      <w:proofErr w:type="spellEnd"/>
      <w:r w:rsidR="00A63895" w:rsidRPr="002A3118">
        <w:rPr>
          <w:rFonts w:ascii="Times New Roman" w:hAnsi="Times New Roman" w:cs="Times New Roman"/>
          <w:sz w:val="20"/>
          <w:szCs w:val="20"/>
        </w:rPr>
        <w:t xml:space="preserve"> H, </w:t>
      </w:r>
      <w:proofErr w:type="spellStart"/>
      <w:r w:rsidR="00A63895" w:rsidRPr="002A3118">
        <w:rPr>
          <w:rFonts w:ascii="Times New Roman" w:hAnsi="Times New Roman" w:cs="Times New Roman"/>
          <w:sz w:val="20"/>
          <w:szCs w:val="20"/>
        </w:rPr>
        <w:t>Rinttilä</w:t>
      </w:r>
      <w:proofErr w:type="spellEnd"/>
      <w:r w:rsidR="00A63895" w:rsidRPr="002A3118">
        <w:rPr>
          <w:rFonts w:ascii="Times New Roman" w:hAnsi="Times New Roman" w:cs="Times New Roman"/>
          <w:sz w:val="20"/>
          <w:szCs w:val="20"/>
        </w:rPr>
        <w:t xml:space="preserve"> T, </w:t>
      </w:r>
      <w:proofErr w:type="spellStart"/>
      <w:r w:rsidR="00A63895" w:rsidRPr="002A3118">
        <w:rPr>
          <w:rFonts w:ascii="Times New Roman" w:hAnsi="Times New Roman" w:cs="Times New Roman"/>
          <w:sz w:val="20"/>
          <w:szCs w:val="20"/>
        </w:rPr>
        <w:t>Paulin</w:t>
      </w:r>
      <w:proofErr w:type="spellEnd"/>
      <w:r w:rsidR="00A63895" w:rsidRPr="002A3118">
        <w:rPr>
          <w:rFonts w:ascii="Times New Roman" w:hAnsi="Times New Roman" w:cs="Times New Roman"/>
          <w:sz w:val="20"/>
          <w:szCs w:val="20"/>
        </w:rPr>
        <w:t xml:space="preserve"> L, </w:t>
      </w:r>
      <w:proofErr w:type="spellStart"/>
      <w:r w:rsidR="00A63895" w:rsidRPr="002A3118">
        <w:rPr>
          <w:rFonts w:ascii="Times New Roman" w:hAnsi="Times New Roman" w:cs="Times New Roman"/>
          <w:sz w:val="20"/>
          <w:szCs w:val="20"/>
        </w:rPr>
        <w:t>Corander</w:t>
      </w:r>
      <w:proofErr w:type="spellEnd"/>
      <w:r w:rsidR="00A63895" w:rsidRPr="002A3118">
        <w:rPr>
          <w:rFonts w:ascii="Times New Roman" w:hAnsi="Times New Roman" w:cs="Times New Roman"/>
          <w:sz w:val="20"/>
          <w:szCs w:val="20"/>
        </w:rPr>
        <w:t xml:space="preserve"> J (2007). The fecal </w:t>
      </w:r>
      <w:proofErr w:type="spellStart"/>
      <w:r w:rsidR="00A63895" w:rsidRPr="002A3118">
        <w:rPr>
          <w:rFonts w:ascii="Times New Roman" w:hAnsi="Times New Roman" w:cs="Times New Roman"/>
          <w:sz w:val="20"/>
          <w:szCs w:val="20"/>
        </w:rPr>
        <w:t>microbiota</w:t>
      </w:r>
      <w:proofErr w:type="spellEnd"/>
      <w:r w:rsidR="00A63895" w:rsidRPr="002A3118">
        <w:rPr>
          <w:rFonts w:ascii="Times New Roman" w:hAnsi="Times New Roman" w:cs="Times New Roman"/>
          <w:sz w:val="20"/>
          <w:szCs w:val="20"/>
        </w:rPr>
        <w:t xml:space="preserve"> of irritable bowel syndrome patients differs significantly from that of healthy subjects. Gastroenterology; 133 (1): 24-33.</w:t>
      </w:r>
    </w:p>
    <w:p w:rsidR="00347562" w:rsidRPr="002A3118" w:rsidRDefault="00347562" w:rsidP="00347562">
      <w:pPr>
        <w:pStyle w:val="ListParagraph"/>
        <w:numPr>
          <w:ilvl w:val="0"/>
          <w:numId w:val="5"/>
        </w:numPr>
        <w:snapToGrid w:val="0"/>
        <w:spacing w:after="0" w:line="240" w:lineRule="auto"/>
        <w:jc w:val="both"/>
        <w:rPr>
          <w:rFonts w:ascii="Times New Roman" w:eastAsia="Times New Roman" w:hAnsi="Times New Roman" w:cs="Times New Roman"/>
          <w:sz w:val="20"/>
          <w:szCs w:val="20"/>
        </w:rPr>
      </w:pPr>
      <w:proofErr w:type="spellStart"/>
      <w:r w:rsidRPr="002A3118">
        <w:rPr>
          <w:rFonts w:ascii="Times New Roman" w:eastAsia="Times New Roman" w:hAnsi="Times New Roman" w:cs="Times New Roman"/>
          <w:sz w:val="20"/>
          <w:szCs w:val="20"/>
        </w:rPr>
        <w:t>K</w:t>
      </w:r>
      <w:r w:rsidR="00A63895" w:rsidRPr="002A3118">
        <w:rPr>
          <w:rFonts w:ascii="Times New Roman" w:eastAsia="Times New Roman" w:hAnsi="Times New Roman" w:cs="Times New Roman"/>
          <w:sz w:val="20"/>
          <w:szCs w:val="20"/>
        </w:rPr>
        <w:t>leeman</w:t>
      </w:r>
      <w:proofErr w:type="spellEnd"/>
      <w:r w:rsidR="00A63895" w:rsidRPr="002A3118">
        <w:rPr>
          <w:rFonts w:ascii="Times New Roman" w:eastAsia="Times New Roman" w:hAnsi="Times New Roman" w:cs="Times New Roman"/>
          <w:sz w:val="20"/>
          <w:szCs w:val="20"/>
        </w:rPr>
        <w:t xml:space="preserve"> EG, </w:t>
      </w:r>
      <w:proofErr w:type="spellStart"/>
      <w:r w:rsidR="00A63895" w:rsidRPr="002A3118">
        <w:rPr>
          <w:rFonts w:ascii="Times New Roman" w:eastAsia="Times New Roman" w:hAnsi="Times New Roman" w:cs="Times New Roman"/>
          <w:sz w:val="20"/>
          <w:szCs w:val="20"/>
        </w:rPr>
        <w:t>Klaenhammet</w:t>
      </w:r>
      <w:proofErr w:type="spellEnd"/>
      <w:r w:rsidR="00A63895" w:rsidRPr="002A3118">
        <w:rPr>
          <w:rFonts w:ascii="Times New Roman" w:eastAsia="Times New Roman" w:hAnsi="Times New Roman" w:cs="Times New Roman"/>
          <w:sz w:val="20"/>
          <w:szCs w:val="20"/>
        </w:rPr>
        <w:t xml:space="preserve"> TR. (1982): Adherence of Lactobacillus species to human fetal intestinal cells J Dairy Sci;65:2063-9.</w:t>
      </w:r>
    </w:p>
    <w:p w:rsidR="00347562" w:rsidRPr="002A3118" w:rsidRDefault="00347562" w:rsidP="00347562">
      <w:pPr>
        <w:pStyle w:val="ListParagraph"/>
        <w:numPr>
          <w:ilvl w:val="0"/>
          <w:numId w:val="5"/>
        </w:numPr>
        <w:snapToGrid w:val="0"/>
        <w:spacing w:after="0" w:line="240" w:lineRule="auto"/>
        <w:jc w:val="both"/>
        <w:rPr>
          <w:rFonts w:ascii="Times New Roman" w:eastAsia="Times New Roman" w:hAnsi="Times New Roman" w:cs="Times New Roman"/>
          <w:sz w:val="20"/>
          <w:szCs w:val="20"/>
        </w:rPr>
      </w:pPr>
      <w:proofErr w:type="spellStart"/>
      <w:r w:rsidRPr="002A3118">
        <w:rPr>
          <w:rFonts w:ascii="Times New Roman" w:eastAsia="Times New Roman" w:hAnsi="Times New Roman" w:cs="Times New Roman"/>
          <w:sz w:val="20"/>
          <w:szCs w:val="20"/>
        </w:rPr>
        <w:t>M</w:t>
      </w:r>
      <w:r w:rsidR="00A63895" w:rsidRPr="002A3118">
        <w:rPr>
          <w:rFonts w:ascii="Times New Roman" w:eastAsia="Times New Roman" w:hAnsi="Times New Roman" w:cs="Times New Roman"/>
          <w:sz w:val="20"/>
          <w:szCs w:val="20"/>
        </w:rPr>
        <w:t>atsumara</w:t>
      </w:r>
      <w:proofErr w:type="spellEnd"/>
      <w:r w:rsidR="00A63895" w:rsidRPr="002A3118">
        <w:rPr>
          <w:rFonts w:ascii="Times New Roman" w:eastAsia="Times New Roman" w:hAnsi="Times New Roman" w:cs="Times New Roman"/>
          <w:sz w:val="20"/>
          <w:szCs w:val="20"/>
        </w:rPr>
        <w:t xml:space="preserve"> K, Kitazawa H, </w:t>
      </w:r>
      <w:proofErr w:type="spellStart"/>
      <w:r w:rsidR="00A63895" w:rsidRPr="002A3118">
        <w:rPr>
          <w:rFonts w:ascii="Times New Roman" w:eastAsia="Times New Roman" w:hAnsi="Times New Roman" w:cs="Times New Roman"/>
          <w:sz w:val="20"/>
          <w:szCs w:val="20"/>
        </w:rPr>
        <w:t>Itoh</w:t>
      </w:r>
      <w:proofErr w:type="spellEnd"/>
      <w:r w:rsidR="00A63895" w:rsidRPr="002A3118">
        <w:rPr>
          <w:rFonts w:ascii="Times New Roman" w:eastAsia="Times New Roman" w:hAnsi="Times New Roman" w:cs="Times New Roman"/>
          <w:sz w:val="20"/>
          <w:szCs w:val="20"/>
        </w:rPr>
        <w:t xml:space="preserve"> T, Yamaguchi T. (1992) Interferon induction by </w:t>
      </w:r>
      <w:proofErr w:type="spellStart"/>
      <w:r w:rsidR="00A63895" w:rsidRPr="002A3118">
        <w:rPr>
          <w:rFonts w:ascii="Times New Roman" w:eastAsia="Times New Roman" w:hAnsi="Times New Roman" w:cs="Times New Roman"/>
          <w:sz w:val="20"/>
          <w:szCs w:val="20"/>
        </w:rPr>
        <w:t>murine</w:t>
      </w:r>
      <w:proofErr w:type="spellEnd"/>
      <w:r w:rsidR="00A63895" w:rsidRPr="002A3118">
        <w:rPr>
          <w:rFonts w:ascii="Times New Roman" w:eastAsia="Times New Roman" w:hAnsi="Times New Roman" w:cs="Times New Roman"/>
          <w:sz w:val="20"/>
          <w:szCs w:val="20"/>
        </w:rPr>
        <w:t xml:space="preserve"> peritoneal macrophage stimulated with Lactobacillus </w:t>
      </w:r>
      <w:proofErr w:type="spellStart"/>
      <w:r w:rsidR="00A63895" w:rsidRPr="002A3118">
        <w:rPr>
          <w:rFonts w:ascii="Times New Roman" w:eastAsia="Times New Roman" w:hAnsi="Times New Roman" w:cs="Times New Roman"/>
          <w:sz w:val="20"/>
          <w:szCs w:val="20"/>
        </w:rPr>
        <w:t>gasseri</w:t>
      </w:r>
      <w:proofErr w:type="spellEnd"/>
      <w:r w:rsidR="00A63895" w:rsidRPr="002A3118">
        <w:rPr>
          <w:rFonts w:ascii="Times New Roman" w:eastAsia="Times New Roman" w:hAnsi="Times New Roman" w:cs="Times New Roman"/>
          <w:sz w:val="20"/>
          <w:szCs w:val="20"/>
        </w:rPr>
        <w:t xml:space="preserve"> Animal </w:t>
      </w:r>
      <w:proofErr w:type="spellStart"/>
      <w:r w:rsidR="00A63895" w:rsidRPr="002A3118">
        <w:rPr>
          <w:rFonts w:ascii="Times New Roman" w:eastAsia="Times New Roman" w:hAnsi="Times New Roman" w:cs="Times New Roman"/>
          <w:sz w:val="20"/>
          <w:szCs w:val="20"/>
        </w:rPr>
        <w:t>Sci</w:t>
      </w:r>
      <w:proofErr w:type="spellEnd"/>
      <w:r w:rsidR="00A63895" w:rsidRPr="002A3118">
        <w:rPr>
          <w:rFonts w:ascii="Times New Roman" w:eastAsia="Times New Roman" w:hAnsi="Times New Roman" w:cs="Times New Roman"/>
          <w:sz w:val="20"/>
          <w:szCs w:val="20"/>
        </w:rPr>
        <w:t xml:space="preserve"> </w:t>
      </w:r>
      <w:proofErr w:type="spellStart"/>
      <w:r w:rsidR="00A63895" w:rsidRPr="002A3118">
        <w:rPr>
          <w:rFonts w:ascii="Times New Roman" w:eastAsia="Times New Roman" w:hAnsi="Times New Roman" w:cs="Times New Roman"/>
          <w:sz w:val="20"/>
          <w:szCs w:val="20"/>
        </w:rPr>
        <w:t>Technol</w:t>
      </w:r>
      <w:proofErr w:type="spellEnd"/>
      <w:r w:rsidR="00A63895" w:rsidRPr="002A3118">
        <w:rPr>
          <w:rFonts w:ascii="Times New Roman" w:eastAsia="Times New Roman" w:hAnsi="Times New Roman" w:cs="Times New Roman"/>
          <w:sz w:val="20"/>
          <w:szCs w:val="20"/>
        </w:rPr>
        <w:t xml:space="preserve"> (</w:t>
      </w:r>
      <w:proofErr w:type="spellStart"/>
      <w:r w:rsidR="00A63895" w:rsidRPr="002A3118">
        <w:rPr>
          <w:rFonts w:ascii="Times New Roman" w:eastAsia="Times New Roman" w:hAnsi="Times New Roman" w:cs="Times New Roman"/>
          <w:sz w:val="20"/>
          <w:szCs w:val="20"/>
        </w:rPr>
        <w:t>Jpn</w:t>
      </w:r>
      <w:proofErr w:type="spellEnd"/>
      <w:r w:rsidR="00A63895" w:rsidRPr="002A3118">
        <w:rPr>
          <w:rFonts w:ascii="Times New Roman" w:eastAsia="Times New Roman" w:hAnsi="Times New Roman" w:cs="Times New Roman"/>
          <w:sz w:val="20"/>
          <w:szCs w:val="20"/>
        </w:rPr>
        <w:t>);63:1157-9.</w:t>
      </w:r>
    </w:p>
    <w:p w:rsidR="00347562" w:rsidRPr="002A3118" w:rsidRDefault="00347562" w:rsidP="00347562">
      <w:pPr>
        <w:pStyle w:val="ListParagraph"/>
        <w:numPr>
          <w:ilvl w:val="0"/>
          <w:numId w:val="5"/>
        </w:numPr>
        <w:snapToGrid w:val="0"/>
        <w:spacing w:after="0" w:line="240" w:lineRule="auto"/>
        <w:jc w:val="both"/>
        <w:rPr>
          <w:rFonts w:ascii="Times New Roman" w:eastAsia="Times New Roman" w:hAnsi="Times New Roman" w:cs="Times New Roman"/>
          <w:sz w:val="20"/>
          <w:szCs w:val="20"/>
        </w:rPr>
      </w:pPr>
      <w:r w:rsidRPr="002A3118">
        <w:rPr>
          <w:rFonts w:ascii="Times New Roman" w:eastAsia="Times New Roman" w:hAnsi="Times New Roman" w:cs="Times New Roman"/>
          <w:sz w:val="20"/>
          <w:szCs w:val="20"/>
        </w:rPr>
        <w:t>M</w:t>
      </w:r>
      <w:r w:rsidR="00A63895" w:rsidRPr="002A3118">
        <w:rPr>
          <w:rFonts w:ascii="Times New Roman" w:eastAsia="Times New Roman" w:hAnsi="Times New Roman" w:cs="Times New Roman"/>
          <w:sz w:val="20"/>
          <w:szCs w:val="20"/>
        </w:rPr>
        <w:t>atsumoto, N.,</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Riley, S., Fraser, D., Al-</w:t>
      </w:r>
      <w:proofErr w:type="spellStart"/>
      <w:r w:rsidR="00A63895" w:rsidRPr="002A3118">
        <w:rPr>
          <w:rFonts w:ascii="Times New Roman" w:eastAsia="Times New Roman" w:hAnsi="Times New Roman" w:cs="Times New Roman"/>
          <w:sz w:val="20"/>
          <w:szCs w:val="20"/>
        </w:rPr>
        <w:t>Assaf</w:t>
      </w:r>
      <w:proofErr w:type="spellEnd"/>
      <w:r w:rsidR="00A63895" w:rsidRPr="002A3118">
        <w:rPr>
          <w:rFonts w:ascii="Times New Roman" w:eastAsia="Times New Roman" w:hAnsi="Times New Roman" w:cs="Times New Roman"/>
          <w:sz w:val="20"/>
          <w:szCs w:val="20"/>
        </w:rPr>
        <w:t xml:space="preserve">, S., </w:t>
      </w:r>
      <w:proofErr w:type="spellStart"/>
      <w:r w:rsidR="00A63895" w:rsidRPr="002A3118">
        <w:rPr>
          <w:rFonts w:ascii="Times New Roman" w:eastAsia="Times New Roman" w:hAnsi="Times New Roman" w:cs="Times New Roman"/>
          <w:sz w:val="20"/>
          <w:szCs w:val="20"/>
        </w:rPr>
        <w:t>Ishimura</w:t>
      </w:r>
      <w:proofErr w:type="spellEnd"/>
      <w:r w:rsidR="00A63895" w:rsidRPr="002A3118">
        <w:rPr>
          <w:rFonts w:ascii="Times New Roman" w:eastAsia="Times New Roman" w:hAnsi="Times New Roman" w:cs="Times New Roman"/>
          <w:sz w:val="20"/>
          <w:szCs w:val="20"/>
        </w:rPr>
        <w:t xml:space="preserve">, E., </w:t>
      </w:r>
      <w:proofErr w:type="spellStart"/>
      <w:r w:rsidR="00A63895" w:rsidRPr="002A3118">
        <w:rPr>
          <w:rFonts w:ascii="Times New Roman" w:eastAsia="Times New Roman" w:hAnsi="Times New Roman" w:cs="Times New Roman"/>
          <w:sz w:val="20"/>
          <w:szCs w:val="20"/>
        </w:rPr>
        <w:t>Wolever</w:t>
      </w:r>
      <w:proofErr w:type="spellEnd"/>
      <w:r w:rsidR="00A63895" w:rsidRPr="002A3118">
        <w:rPr>
          <w:rFonts w:ascii="Times New Roman" w:eastAsia="Times New Roman" w:hAnsi="Times New Roman" w:cs="Times New Roman"/>
          <w:sz w:val="20"/>
          <w:szCs w:val="20"/>
        </w:rPr>
        <w:t>, T., Phillips, G.O.,</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Phillips,</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A.O.,</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2006.</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Butyrate</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modulates</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TGF-beta1 generation</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 xml:space="preserve">and function: potential renal </w:t>
      </w:r>
      <w:proofErr w:type="spellStart"/>
      <w:r w:rsidR="00A63895" w:rsidRPr="002A3118">
        <w:rPr>
          <w:rFonts w:ascii="Times New Roman" w:eastAsia="Times New Roman" w:hAnsi="Times New Roman" w:cs="Times New Roman"/>
          <w:sz w:val="20"/>
          <w:szCs w:val="20"/>
        </w:rPr>
        <w:t>beneﬁt</w:t>
      </w:r>
      <w:proofErr w:type="spellEnd"/>
      <w:r w:rsidR="00A63895" w:rsidRPr="002A3118">
        <w:rPr>
          <w:rFonts w:ascii="Times New Roman" w:eastAsia="Times New Roman" w:hAnsi="Times New Roman" w:cs="Times New Roman"/>
          <w:sz w:val="20"/>
          <w:szCs w:val="20"/>
        </w:rPr>
        <w:t xml:space="preserve"> for</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Acacia</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w:t>
      </w:r>
      <w:proofErr w:type="spellStart"/>
      <w:r w:rsidR="00A63895" w:rsidRPr="002A3118">
        <w:rPr>
          <w:rFonts w:ascii="Times New Roman" w:eastAsia="Times New Roman" w:hAnsi="Times New Roman" w:cs="Times New Roman"/>
          <w:sz w:val="20"/>
          <w:szCs w:val="20"/>
        </w:rPr>
        <w:t>sen</w:t>
      </w:r>
      <w:proofErr w:type="spellEnd"/>
      <w:r w:rsidR="00A63895" w:rsidRPr="002A3118">
        <w:rPr>
          <w:rFonts w:ascii="Times New Roman" w:eastAsia="Times New Roman" w:hAnsi="Times New Roman" w:cs="Times New Roman"/>
          <w:sz w:val="20"/>
          <w:szCs w:val="20"/>
        </w:rPr>
        <w:t>)</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SUPERGUM (G.A.)? Kidney Int.</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69,</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257–265.</w:t>
      </w:r>
    </w:p>
    <w:p w:rsidR="00347562" w:rsidRPr="002A3118" w:rsidRDefault="00347562" w:rsidP="00347562">
      <w:pPr>
        <w:pStyle w:val="ListParagraph"/>
        <w:numPr>
          <w:ilvl w:val="0"/>
          <w:numId w:val="5"/>
        </w:numPr>
        <w:snapToGrid w:val="0"/>
        <w:spacing w:after="0" w:line="240" w:lineRule="auto"/>
        <w:jc w:val="both"/>
        <w:rPr>
          <w:rFonts w:ascii="Times New Roman" w:eastAsia="Times New Roman" w:hAnsi="Times New Roman" w:cs="Times New Roman"/>
          <w:sz w:val="20"/>
          <w:szCs w:val="20"/>
        </w:rPr>
      </w:pPr>
      <w:proofErr w:type="spellStart"/>
      <w:r w:rsidRPr="002A3118">
        <w:rPr>
          <w:rFonts w:ascii="Times New Roman" w:eastAsia="Times New Roman" w:hAnsi="Times New Roman" w:cs="Times New Roman"/>
          <w:sz w:val="20"/>
          <w:szCs w:val="20"/>
        </w:rPr>
        <w:t>N</w:t>
      </w:r>
      <w:r w:rsidR="00A63895" w:rsidRPr="002A3118">
        <w:rPr>
          <w:rFonts w:ascii="Times New Roman" w:eastAsia="Times New Roman" w:hAnsi="Times New Roman" w:cs="Times New Roman"/>
          <w:sz w:val="20"/>
          <w:szCs w:val="20"/>
        </w:rPr>
        <w:t>asir</w:t>
      </w:r>
      <w:proofErr w:type="spellEnd"/>
      <w:r w:rsidR="00A63895" w:rsidRPr="002A3118">
        <w:rPr>
          <w:rFonts w:ascii="Times New Roman" w:eastAsia="Times New Roman" w:hAnsi="Times New Roman" w:cs="Times New Roman"/>
          <w:sz w:val="20"/>
          <w:szCs w:val="20"/>
        </w:rPr>
        <w:t>, O.D.S.,</w:t>
      </w:r>
      <w:r w:rsidR="002A3118">
        <w:rPr>
          <w:rFonts w:ascii="Times New Roman" w:eastAsia="Times New Roman" w:hAnsi="Times New Roman" w:cs="Times New Roman"/>
          <w:sz w:val="20"/>
          <w:szCs w:val="20"/>
        </w:rPr>
        <w:t xml:space="preserve"> </w:t>
      </w:r>
      <w:r w:rsidR="00A63895" w:rsidRPr="002A3118">
        <w:rPr>
          <w:rFonts w:ascii="Times New Roman" w:eastAsia="Times New Roman" w:hAnsi="Times New Roman" w:cs="Times New Roman"/>
          <w:sz w:val="20"/>
          <w:szCs w:val="20"/>
        </w:rPr>
        <w:t>(2007). Physiological effects of</w:t>
      </w:r>
      <w:r w:rsidR="002A3118">
        <w:rPr>
          <w:rFonts w:ascii="Times New Roman" w:eastAsia="Times New Roman" w:hAnsi="Times New Roman" w:cs="Times New Roman"/>
          <w:sz w:val="20"/>
          <w:szCs w:val="20"/>
        </w:rPr>
        <w:t xml:space="preserve"> </w:t>
      </w:r>
      <w:proofErr w:type="spellStart"/>
      <w:r w:rsidR="00A63895" w:rsidRPr="002A3118">
        <w:rPr>
          <w:rFonts w:ascii="Times New Roman" w:eastAsia="Times New Roman" w:hAnsi="Times New Roman" w:cs="Times New Roman"/>
          <w:sz w:val="20"/>
          <w:szCs w:val="20"/>
        </w:rPr>
        <w:t>kinases</w:t>
      </w:r>
      <w:proofErr w:type="spellEnd"/>
      <w:r w:rsidR="00A63895" w:rsidRPr="002A3118">
        <w:rPr>
          <w:rFonts w:ascii="Times New Roman" w:eastAsia="Times New Roman" w:hAnsi="Times New Roman" w:cs="Times New Roman"/>
          <w:sz w:val="20"/>
          <w:szCs w:val="20"/>
        </w:rPr>
        <w:t xml:space="preserve">, </w:t>
      </w:r>
      <w:proofErr w:type="spellStart"/>
      <w:r w:rsidR="00A63895" w:rsidRPr="002A3118">
        <w:rPr>
          <w:rFonts w:ascii="Times New Roman" w:eastAsia="Times New Roman" w:hAnsi="Times New Roman" w:cs="Times New Roman"/>
          <w:sz w:val="20"/>
          <w:szCs w:val="20"/>
        </w:rPr>
        <w:t>pioglitazone</w:t>
      </w:r>
      <w:proofErr w:type="spellEnd"/>
      <w:r w:rsidR="00A63895" w:rsidRPr="002A3118">
        <w:rPr>
          <w:rFonts w:ascii="Times New Roman" w:eastAsia="Times New Roman" w:hAnsi="Times New Roman" w:cs="Times New Roman"/>
          <w:sz w:val="20"/>
          <w:szCs w:val="20"/>
        </w:rPr>
        <w:t xml:space="preserve"> and G.A. on renal function. Doctor of Philosophy in Zoology. University of Khartoum.</w:t>
      </w:r>
    </w:p>
    <w:p w:rsidR="00347562" w:rsidRPr="002A3118" w:rsidRDefault="00347562" w:rsidP="00347562">
      <w:pPr>
        <w:pStyle w:val="ListParagraph"/>
        <w:numPr>
          <w:ilvl w:val="0"/>
          <w:numId w:val="5"/>
        </w:numPr>
        <w:snapToGrid w:val="0"/>
        <w:spacing w:after="0" w:line="240" w:lineRule="auto"/>
        <w:jc w:val="both"/>
        <w:rPr>
          <w:rFonts w:ascii="Times New Roman" w:hAnsi="Times New Roman" w:cs="Times New Roman"/>
          <w:sz w:val="20"/>
          <w:szCs w:val="20"/>
        </w:rPr>
      </w:pPr>
      <w:r w:rsidRPr="002A3118">
        <w:rPr>
          <w:rFonts w:ascii="Times New Roman" w:eastAsia="Times New Roman" w:hAnsi="Times New Roman" w:cs="Times New Roman"/>
          <w:sz w:val="20"/>
          <w:szCs w:val="20"/>
        </w:rPr>
        <w:t>N</w:t>
      </w:r>
      <w:r w:rsidR="00A63895" w:rsidRPr="002A3118">
        <w:rPr>
          <w:rFonts w:ascii="Times New Roman" w:eastAsia="Times New Roman" w:hAnsi="Times New Roman" w:cs="Times New Roman"/>
          <w:sz w:val="20"/>
          <w:szCs w:val="20"/>
        </w:rPr>
        <w:t xml:space="preserve">yman M (2002): Fermentation and bulking capacity of indigestible carbohydrates: the case of </w:t>
      </w:r>
      <w:proofErr w:type="spellStart"/>
      <w:r w:rsidR="00A63895" w:rsidRPr="002A3118">
        <w:rPr>
          <w:rFonts w:ascii="Times New Roman" w:eastAsia="Times New Roman" w:hAnsi="Times New Roman" w:cs="Times New Roman"/>
          <w:sz w:val="20"/>
          <w:szCs w:val="20"/>
        </w:rPr>
        <w:t>inulin</w:t>
      </w:r>
      <w:proofErr w:type="spellEnd"/>
      <w:r w:rsidR="00A63895" w:rsidRPr="002A3118">
        <w:rPr>
          <w:rFonts w:ascii="Times New Roman" w:eastAsia="Times New Roman" w:hAnsi="Times New Roman" w:cs="Times New Roman"/>
          <w:sz w:val="20"/>
          <w:szCs w:val="20"/>
        </w:rPr>
        <w:t xml:space="preserve"> and </w:t>
      </w:r>
      <w:proofErr w:type="spellStart"/>
      <w:r w:rsidR="00A63895" w:rsidRPr="002A3118">
        <w:rPr>
          <w:rFonts w:ascii="Times New Roman" w:eastAsia="Times New Roman" w:hAnsi="Times New Roman" w:cs="Times New Roman"/>
          <w:sz w:val="20"/>
          <w:szCs w:val="20"/>
        </w:rPr>
        <w:t>oligofructose</w:t>
      </w:r>
      <w:proofErr w:type="spellEnd"/>
      <w:r w:rsidR="00A63895" w:rsidRPr="002A3118">
        <w:rPr>
          <w:rFonts w:ascii="Times New Roman" w:eastAsia="Times New Roman" w:hAnsi="Times New Roman" w:cs="Times New Roman"/>
          <w:sz w:val="20"/>
          <w:szCs w:val="20"/>
        </w:rPr>
        <w:t xml:space="preserve">. Br J </w:t>
      </w:r>
      <w:proofErr w:type="spellStart"/>
      <w:r w:rsidR="00A63895" w:rsidRPr="002A3118">
        <w:rPr>
          <w:rFonts w:ascii="Times New Roman" w:eastAsia="Times New Roman" w:hAnsi="Times New Roman" w:cs="Times New Roman"/>
          <w:sz w:val="20"/>
          <w:szCs w:val="20"/>
        </w:rPr>
        <w:t>Nutr</w:t>
      </w:r>
      <w:proofErr w:type="spellEnd"/>
      <w:r w:rsidR="00A63895" w:rsidRPr="002A3118">
        <w:rPr>
          <w:rFonts w:ascii="Times New Roman" w:eastAsia="Times New Roman" w:hAnsi="Times New Roman" w:cs="Times New Roman"/>
          <w:sz w:val="20"/>
          <w:szCs w:val="20"/>
        </w:rPr>
        <w:t xml:space="preserve"> 87 </w:t>
      </w:r>
      <w:proofErr w:type="spellStart"/>
      <w:r w:rsidR="00A63895" w:rsidRPr="002A3118">
        <w:rPr>
          <w:rFonts w:ascii="Times New Roman" w:eastAsia="Times New Roman" w:hAnsi="Times New Roman" w:cs="Times New Roman"/>
          <w:sz w:val="20"/>
          <w:szCs w:val="20"/>
        </w:rPr>
        <w:t>Suppl</w:t>
      </w:r>
      <w:proofErr w:type="spellEnd"/>
      <w:r w:rsidR="00A63895" w:rsidRPr="002A3118">
        <w:rPr>
          <w:rFonts w:ascii="Times New Roman" w:eastAsia="Times New Roman" w:hAnsi="Times New Roman" w:cs="Times New Roman"/>
          <w:sz w:val="20"/>
          <w:szCs w:val="20"/>
        </w:rPr>
        <w:t xml:space="preserve"> 2: S163–168.</w:t>
      </w:r>
    </w:p>
    <w:p w:rsidR="00347562" w:rsidRPr="002A3118" w:rsidRDefault="00347562" w:rsidP="00347562">
      <w:pPr>
        <w:pStyle w:val="ListParagraph"/>
        <w:numPr>
          <w:ilvl w:val="0"/>
          <w:numId w:val="5"/>
        </w:numPr>
        <w:snapToGrid w:val="0"/>
        <w:spacing w:after="0" w:line="240" w:lineRule="auto"/>
        <w:jc w:val="both"/>
        <w:rPr>
          <w:rFonts w:ascii="Times New Roman" w:eastAsia="Times New Roman" w:hAnsi="Times New Roman" w:cs="Times New Roman"/>
          <w:sz w:val="20"/>
          <w:szCs w:val="20"/>
        </w:rPr>
      </w:pPr>
      <w:r w:rsidRPr="002A3118">
        <w:rPr>
          <w:rFonts w:ascii="Times New Roman" w:eastAsia="Times New Roman" w:hAnsi="Times New Roman" w:cs="Times New Roman"/>
          <w:sz w:val="20"/>
          <w:szCs w:val="20"/>
        </w:rPr>
        <w:t>O</w:t>
      </w:r>
      <w:r w:rsidR="00A63895" w:rsidRPr="002A3118">
        <w:rPr>
          <w:rFonts w:ascii="Times New Roman" w:eastAsia="Times New Roman" w:hAnsi="Times New Roman" w:cs="Times New Roman"/>
          <w:sz w:val="20"/>
          <w:szCs w:val="20"/>
        </w:rPr>
        <w:t xml:space="preserve">p den Camp HJM, </w:t>
      </w:r>
      <w:proofErr w:type="spellStart"/>
      <w:r w:rsidR="00A63895" w:rsidRPr="002A3118">
        <w:rPr>
          <w:rFonts w:ascii="Times New Roman" w:eastAsia="Times New Roman" w:hAnsi="Times New Roman" w:cs="Times New Roman"/>
          <w:sz w:val="20"/>
          <w:szCs w:val="20"/>
        </w:rPr>
        <w:t>Oosterhof</w:t>
      </w:r>
      <w:proofErr w:type="spellEnd"/>
      <w:r w:rsidR="00A63895" w:rsidRPr="002A3118">
        <w:rPr>
          <w:rFonts w:ascii="Times New Roman" w:eastAsia="Times New Roman" w:hAnsi="Times New Roman" w:cs="Times New Roman"/>
          <w:sz w:val="20"/>
          <w:szCs w:val="20"/>
        </w:rPr>
        <w:t xml:space="preserve"> A, </w:t>
      </w:r>
      <w:proofErr w:type="spellStart"/>
      <w:r w:rsidR="00A63895" w:rsidRPr="002A3118">
        <w:rPr>
          <w:rFonts w:ascii="Times New Roman" w:eastAsia="Times New Roman" w:hAnsi="Times New Roman" w:cs="Times New Roman"/>
          <w:sz w:val="20"/>
          <w:szCs w:val="20"/>
        </w:rPr>
        <w:t>Veerkamp</w:t>
      </w:r>
      <w:proofErr w:type="spellEnd"/>
      <w:r w:rsidR="00A63895" w:rsidRPr="002A3118">
        <w:rPr>
          <w:rFonts w:ascii="Times New Roman" w:eastAsia="Times New Roman" w:hAnsi="Times New Roman" w:cs="Times New Roman"/>
          <w:sz w:val="20"/>
          <w:szCs w:val="20"/>
        </w:rPr>
        <w:t xml:space="preserve"> JH. (1984): Interaction of </w:t>
      </w:r>
      <w:proofErr w:type="spellStart"/>
      <w:r w:rsidR="00A63895" w:rsidRPr="002A3118">
        <w:rPr>
          <w:rFonts w:ascii="Times New Roman" w:eastAsia="Times New Roman" w:hAnsi="Times New Roman" w:cs="Times New Roman"/>
          <w:sz w:val="20"/>
          <w:szCs w:val="20"/>
        </w:rPr>
        <w:t>bifidobacterial</w:t>
      </w:r>
      <w:proofErr w:type="spellEnd"/>
      <w:r w:rsidR="00A63895" w:rsidRPr="002A3118">
        <w:rPr>
          <w:rFonts w:ascii="Times New Roman" w:eastAsia="Times New Roman" w:hAnsi="Times New Roman" w:cs="Times New Roman"/>
          <w:sz w:val="20"/>
          <w:szCs w:val="20"/>
        </w:rPr>
        <w:t xml:space="preserve"> </w:t>
      </w:r>
      <w:proofErr w:type="spellStart"/>
      <w:r w:rsidR="00A63895" w:rsidRPr="002A3118">
        <w:rPr>
          <w:rFonts w:ascii="Times New Roman" w:eastAsia="Times New Roman" w:hAnsi="Times New Roman" w:cs="Times New Roman"/>
          <w:sz w:val="20"/>
          <w:szCs w:val="20"/>
        </w:rPr>
        <w:t>lipoteichoic</w:t>
      </w:r>
      <w:proofErr w:type="spellEnd"/>
      <w:r w:rsidR="00A63895" w:rsidRPr="002A3118">
        <w:rPr>
          <w:rFonts w:ascii="Times New Roman" w:eastAsia="Times New Roman" w:hAnsi="Times New Roman" w:cs="Times New Roman"/>
          <w:sz w:val="20"/>
          <w:szCs w:val="20"/>
        </w:rPr>
        <w:t xml:space="preserve"> acid with human intestinal epithelial cells. Infect Immun;47:332-4.</w:t>
      </w:r>
    </w:p>
    <w:p w:rsidR="00347562" w:rsidRPr="002A3118" w:rsidRDefault="00347562" w:rsidP="00347562">
      <w:pPr>
        <w:pStyle w:val="ListParagraph"/>
        <w:numPr>
          <w:ilvl w:val="0"/>
          <w:numId w:val="5"/>
        </w:numPr>
        <w:snapToGrid w:val="0"/>
        <w:spacing w:after="0" w:line="240" w:lineRule="auto"/>
        <w:jc w:val="both"/>
        <w:rPr>
          <w:rFonts w:ascii="Times New Roman" w:hAnsi="Times New Roman" w:cs="Times New Roman"/>
          <w:sz w:val="20"/>
          <w:szCs w:val="20"/>
          <w:lang w:bidi="ar-EG"/>
        </w:rPr>
      </w:pPr>
      <w:proofErr w:type="spellStart"/>
      <w:r w:rsidRPr="002A3118">
        <w:rPr>
          <w:rFonts w:ascii="Times New Roman" w:hAnsi="Times New Roman" w:cs="Times New Roman"/>
          <w:sz w:val="20"/>
          <w:szCs w:val="20"/>
        </w:rPr>
        <w:t>O</w:t>
      </w:r>
      <w:r w:rsidR="00A63895" w:rsidRPr="002A3118">
        <w:rPr>
          <w:rFonts w:ascii="Times New Roman" w:hAnsi="Times New Roman" w:cs="Times New Roman"/>
          <w:sz w:val="20"/>
          <w:szCs w:val="20"/>
        </w:rPr>
        <w:t>sman</w:t>
      </w:r>
      <w:proofErr w:type="spellEnd"/>
      <w:r w:rsidR="00A63895" w:rsidRPr="002A3118">
        <w:rPr>
          <w:rFonts w:ascii="Times New Roman" w:hAnsi="Times New Roman" w:cs="Times New Roman"/>
          <w:sz w:val="20"/>
          <w:szCs w:val="20"/>
        </w:rPr>
        <w:t xml:space="preserve"> H.A.M., </w:t>
      </w:r>
      <w:proofErr w:type="spellStart"/>
      <w:r w:rsidR="00A63895" w:rsidRPr="002A3118">
        <w:rPr>
          <w:rFonts w:ascii="Times New Roman" w:hAnsi="Times New Roman" w:cs="Times New Roman"/>
          <w:sz w:val="20"/>
          <w:szCs w:val="20"/>
        </w:rPr>
        <w:t>Taghreed</w:t>
      </w:r>
      <w:proofErr w:type="spellEnd"/>
      <w:r w:rsidR="00A63895" w:rsidRPr="002A3118">
        <w:rPr>
          <w:rFonts w:ascii="Times New Roman" w:hAnsi="Times New Roman" w:cs="Times New Roman"/>
          <w:sz w:val="20"/>
          <w:szCs w:val="20"/>
        </w:rPr>
        <w:t xml:space="preserve"> B. E. </w:t>
      </w:r>
      <w:proofErr w:type="spellStart"/>
      <w:r w:rsidR="00A63895" w:rsidRPr="002A3118">
        <w:rPr>
          <w:rFonts w:ascii="Times New Roman" w:hAnsi="Times New Roman" w:cs="Times New Roman"/>
          <w:sz w:val="20"/>
          <w:szCs w:val="20"/>
        </w:rPr>
        <w:t>Ibrahim,W.E</w:t>
      </w:r>
      <w:proofErr w:type="spellEnd"/>
      <w:r w:rsidR="00A63895" w:rsidRPr="002A3118">
        <w:rPr>
          <w:rFonts w:ascii="Times New Roman" w:hAnsi="Times New Roman" w:cs="Times New Roman"/>
          <w:sz w:val="20"/>
          <w:szCs w:val="20"/>
        </w:rPr>
        <w:t xml:space="preserve">. </w:t>
      </w:r>
      <w:proofErr w:type="spellStart"/>
      <w:r w:rsidR="00A63895" w:rsidRPr="002A3118">
        <w:rPr>
          <w:rFonts w:ascii="Times New Roman" w:hAnsi="Times New Roman" w:cs="Times New Roman"/>
          <w:sz w:val="20"/>
          <w:szCs w:val="20"/>
        </w:rPr>
        <w:t>Soliman</w:t>
      </w:r>
      <w:proofErr w:type="spellEnd"/>
      <w:r w:rsidR="00A63895" w:rsidRPr="002A3118">
        <w:rPr>
          <w:rFonts w:ascii="Times New Roman" w:hAnsi="Times New Roman" w:cs="Times New Roman"/>
          <w:sz w:val="20"/>
          <w:szCs w:val="20"/>
        </w:rPr>
        <w:t xml:space="preserve"> and </w:t>
      </w:r>
      <w:proofErr w:type="spellStart"/>
      <w:r w:rsidR="00A63895" w:rsidRPr="002A3118">
        <w:rPr>
          <w:rFonts w:ascii="Times New Roman" w:hAnsi="Times New Roman" w:cs="Times New Roman"/>
          <w:sz w:val="20"/>
          <w:szCs w:val="20"/>
        </w:rPr>
        <w:t>Maather</w:t>
      </w:r>
      <w:proofErr w:type="spellEnd"/>
      <w:r w:rsidR="00A63895" w:rsidRPr="002A3118">
        <w:rPr>
          <w:rFonts w:ascii="Times New Roman" w:hAnsi="Times New Roman" w:cs="Times New Roman"/>
          <w:sz w:val="20"/>
          <w:szCs w:val="20"/>
        </w:rPr>
        <w:t xml:space="preserve"> M. </w:t>
      </w:r>
      <w:proofErr w:type="spellStart"/>
      <w:r w:rsidR="00A63895" w:rsidRPr="002A3118">
        <w:rPr>
          <w:rFonts w:ascii="Times New Roman" w:hAnsi="Times New Roman" w:cs="Times New Roman"/>
          <w:sz w:val="20"/>
          <w:szCs w:val="20"/>
        </w:rPr>
        <w:t>Monier</w:t>
      </w:r>
      <w:proofErr w:type="spellEnd"/>
      <w:r w:rsidR="00A63895" w:rsidRPr="002A3118">
        <w:rPr>
          <w:rStyle w:val="CharacterStyle2"/>
          <w:rFonts w:ascii="Times New Roman" w:hAnsi="Times New Roman" w:cs="Times New Roman"/>
        </w:rPr>
        <w:t xml:space="preserve"> (2010)</w:t>
      </w:r>
      <w:r w:rsidR="00A63895" w:rsidRPr="002A3118">
        <w:rPr>
          <w:rFonts w:ascii="Times New Roman" w:hAnsi="Times New Roman" w:cs="Times New Roman"/>
          <w:sz w:val="20"/>
          <w:szCs w:val="20"/>
        </w:rPr>
        <w:t xml:space="preserve">: Influence of dietary commercial brewer's yeast, </w:t>
      </w:r>
      <w:proofErr w:type="spellStart"/>
      <w:r w:rsidR="00A63895" w:rsidRPr="002A3118">
        <w:rPr>
          <w:rFonts w:ascii="Times New Roman" w:hAnsi="Times New Roman" w:cs="Times New Roman"/>
          <w:i/>
          <w:iCs/>
          <w:sz w:val="20"/>
          <w:szCs w:val="20"/>
        </w:rPr>
        <w:t>Saccharomyces</w:t>
      </w:r>
      <w:proofErr w:type="spellEnd"/>
      <w:r w:rsidR="00A63895" w:rsidRPr="002A3118">
        <w:rPr>
          <w:rFonts w:ascii="Times New Roman" w:hAnsi="Times New Roman" w:cs="Times New Roman"/>
          <w:i/>
          <w:iCs/>
          <w:sz w:val="20"/>
          <w:szCs w:val="20"/>
        </w:rPr>
        <w:t xml:space="preserve"> </w:t>
      </w:r>
      <w:proofErr w:type="spellStart"/>
      <w:r w:rsidR="00A63895" w:rsidRPr="002A3118">
        <w:rPr>
          <w:rFonts w:ascii="Times New Roman" w:hAnsi="Times New Roman" w:cs="Times New Roman"/>
          <w:i/>
          <w:iCs/>
          <w:sz w:val="20"/>
          <w:szCs w:val="20"/>
        </w:rPr>
        <w:t>cerevisae</w:t>
      </w:r>
      <w:proofErr w:type="spellEnd"/>
      <w:r w:rsidR="00A63895" w:rsidRPr="002A3118">
        <w:rPr>
          <w:rFonts w:ascii="Times New Roman" w:hAnsi="Times New Roman" w:cs="Times New Roman"/>
          <w:i/>
          <w:iCs/>
          <w:sz w:val="20"/>
          <w:szCs w:val="20"/>
        </w:rPr>
        <w:t xml:space="preserve"> </w:t>
      </w:r>
      <w:r w:rsidR="00A63895" w:rsidRPr="002A3118">
        <w:rPr>
          <w:rFonts w:ascii="Times New Roman" w:hAnsi="Times New Roman" w:cs="Times New Roman"/>
          <w:sz w:val="20"/>
          <w:szCs w:val="20"/>
        </w:rPr>
        <w:t xml:space="preserve">on growth performance, survival and </w:t>
      </w:r>
      <w:proofErr w:type="spellStart"/>
      <w:r w:rsidR="00A63895" w:rsidRPr="002A3118">
        <w:rPr>
          <w:rFonts w:ascii="Times New Roman" w:hAnsi="Times New Roman" w:cs="Times New Roman"/>
          <w:sz w:val="20"/>
          <w:szCs w:val="20"/>
        </w:rPr>
        <w:t>immunostimulation</w:t>
      </w:r>
      <w:proofErr w:type="spellEnd"/>
      <w:r w:rsidR="00A63895" w:rsidRPr="002A3118">
        <w:rPr>
          <w:rFonts w:ascii="Times New Roman" w:hAnsi="Times New Roman" w:cs="Times New Roman"/>
          <w:sz w:val="20"/>
          <w:szCs w:val="20"/>
        </w:rPr>
        <w:t xml:space="preserve"> of </w:t>
      </w:r>
      <w:proofErr w:type="spellStart"/>
      <w:r w:rsidR="00A63895" w:rsidRPr="002A3118">
        <w:rPr>
          <w:rFonts w:ascii="Times New Roman" w:hAnsi="Times New Roman" w:cs="Times New Roman"/>
          <w:i/>
          <w:iCs/>
          <w:sz w:val="20"/>
          <w:szCs w:val="20"/>
        </w:rPr>
        <w:t>Oreochromis</w:t>
      </w:r>
      <w:proofErr w:type="spellEnd"/>
      <w:r w:rsidR="00A63895" w:rsidRPr="002A3118">
        <w:rPr>
          <w:rFonts w:ascii="Times New Roman" w:hAnsi="Times New Roman" w:cs="Times New Roman"/>
          <w:i/>
          <w:iCs/>
          <w:sz w:val="20"/>
          <w:szCs w:val="20"/>
        </w:rPr>
        <w:t xml:space="preserve"> </w:t>
      </w:r>
      <w:proofErr w:type="spellStart"/>
      <w:r w:rsidR="00A63895" w:rsidRPr="002A3118">
        <w:rPr>
          <w:rFonts w:ascii="Times New Roman" w:hAnsi="Times New Roman" w:cs="Times New Roman"/>
          <w:i/>
          <w:iCs/>
          <w:sz w:val="20"/>
          <w:szCs w:val="20"/>
        </w:rPr>
        <w:t>niloticus</w:t>
      </w:r>
      <w:proofErr w:type="spellEnd"/>
      <w:r w:rsidR="00A63895" w:rsidRPr="002A3118">
        <w:rPr>
          <w:rFonts w:ascii="Times New Roman" w:hAnsi="Times New Roman" w:cs="Times New Roman"/>
          <w:sz w:val="20"/>
          <w:szCs w:val="20"/>
        </w:rPr>
        <w:t xml:space="preserve"> challenged with </w:t>
      </w:r>
      <w:proofErr w:type="spellStart"/>
      <w:r w:rsidR="00A63895" w:rsidRPr="002A3118">
        <w:rPr>
          <w:rFonts w:ascii="Times New Roman" w:hAnsi="Times New Roman" w:cs="Times New Roman"/>
          <w:i/>
          <w:iCs/>
          <w:sz w:val="20"/>
          <w:szCs w:val="20"/>
        </w:rPr>
        <w:t>Aeromonas</w:t>
      </w:r>
      <w:proofErr w:type="spellEnd"/>
      <w:r w:rsidR="00A63895" w:rsidRPr="002A3118">
        <w:rPr>
          <w:rFonts w:ascii="Times New Roman" w:hAnsi="Times New Roman" w:cs="Times New Roman"/>
          <w:i/>
          <w:iCs/>
          <w:sz w:val="20"/>
          <w:szCs w:val="20"/>
        </w:rPr>
        <w:t xml:space="preserve"> </w:t>
      </w:r>
      <w:proofErr w:type="spellStart"/>
      <w:r w:rsidR="00A63895" w:rsidRPr="002A3118">
        <w:rPr>
          <w:rFonts w:ascii="Times New Roman" w:hAnsi="Times New Roman" w:cs="Times New Roman"/>
          <w:i/>
          <w:iCs/>
          <w:sz w:val="20"/>
          <w:szCs w:val="20"/>
        </w:rPr>
        <w:t>hydrophila</w:t>
      </w:r>
      <w:proofErr w:type="spellEnd"/>
      <w:r w:rsidR="00A63895" w:rsidRPr="002A3118">
        <w:rPr>
          <w:rFonts w:ascii="Times New Roman" w:hAnsi="Times New Roman" w:cs="Times New Roman"/>
          <w:sz w:val="20"/>
          <w:szCs w:val="20"/>
        </w:rPr>
        <w:t>. Journal of Nature and Science</w:t>
      </w:r>
      <w:r w:rsidR="00A63895" w:rsidRPr="002A3118">
        <w:rPr>
          <w:rStyle w:val="CharacterStyle2"/>
          <w:rFonts w:ascii="Times New Roman" w:hAnsi="Times New Roman" w:cs="Times New Roman"/>
        </w:rPr>
        <w:t>; 8 (3),</w:t>
      </w:r>
      <w:r w:rsidR="00A63895" w:rsidRPr="002A3118">
        <w:rPr>
          <w:rFonts w:ascii="Times New Roman" w:hAnsi="Times New Roman" w:cs="Times New Roman"/>
          <w:sz w:val="20"/>
          <w:szCs w:val="20"/>
        </w:rPr>
        <w:t xml:space="preserve"> 96-103.</w:t>
      </w:r>
    </w:p>
    <w:p w:rsidR="00347562" w:rsidRPr="002A3118" w:rsidRDefault="00347562" w:rsidP="00347562">
      <w:pPr>
        <w:pStyle w:val="ListParagraph"/>
        <w:numPr>
          <w:ilvl w:val="0"/>
          <w:numId w:val="5"/>
        </w:numPr>
        <w:snapToGrid w:val="0"/>
        <w:spacing w:after="0" w:line="240" w:lineRule="auto"/>
        <w:jc w:val="both"/>
        <w:rPr>
          <w:rFonts w:ascii="Times New Roman" w:hAnsi="Times New Roman" w:cs="Times New Roman"/>
          <w:sz w:val="20"/>
          <w:szCs w:val="20"/>
        </w:rPr>
      </w:pPr>
      <w:r w:rsidRPr="002A3118">
        <w:rPr>
          <w:rFonts w:ascii="Times New Roman" w:eastAsia="Times New Roman" w:hAnsi="Times New Roman" w:cs="Times New Roman"/>
          <w:sz w:val="20"/>
          <w:szCs w:val="20"/>
        </w:rPr>
        <w:lastRenderedPageBreak/>
        <w:t>P</w:t>
      </w:r>
      <w:r w:rsidR="00A63895" w:rsidRPr="002A3118">
        <w:rPr>
          <w:rFonts w:ascii="Times New Roman" w:eastAsia="Times New Roman" w:hAnsi="Times New Roman" w:cs="Times New Roman"/>
          <w:sz w:val="20"/>
          <w:szCs w:val="20"/>
        </w:rPr>
        <w:t xml:space="preserve">atterson J, Yasuda K, Welch R, Miller D, Lei X (2010): Supplemental dietary </w:t>
      </w:r>
      <w:proofErr w:type="spellStart"/>
      <w:r w:rsidR="00A63895" w:rsidRPr="002A3118">
        <w:rPr>
          <w:rFonts w:ascii="Times New Roman" w:eastAsia="Times New Roman" w:hAnsi="Times New Roman" w:cs="Times New Roman"/>
          <w:sz w:val="20"/>
          <w:szCs w:val="20"/>
        </w:rPr>
        <w:t>inulin</w:t>
      </w:r>
      <w:proofErr w:type="spellEnd"/>
      <w:r w:rsidR="00A63895" w:rsidRPr="002A3118">
        <w:rPr>
          <w:rFonts w:ascii="Times New Roman" w:eastAsia="Times New Roman" w:hAnsi="Times New Roman" w:cs="Times New Roman"/>
          <w:sz w:val="20"/>
          <w:szCs w:val="20"/>
        </w:rPr>
        <w:t xml:space="preserve"> of variable chain lengths alters intestinal bacterial populations in young pigs. J </w:t>
      </w:r>
      <w:proofErr w:type="spellStart"/>
      <w:r w:rsidR="00A63895" w:rsidRPr="002A3118">
        <w:rPr>
          <w:rFonts w:ascii="Times New Roman" w:eastAsia="Times New Roman" w:hAnsi="Times New Roman" w:cs="Times New Roman"/>
          <w:sz w:val="20"/>
          <w:szCs w:val="20"/>
        </w:rPr>
        <w:t>Nutr</w:t>
      </w:r>
      <w:proofErr w:type="spellEnd"/>
      <w:r w:rsidR="00A63895" w:rsidRPr="002A3118">
        <w:rPr>
          <w:rFonts w:ascii="Times New Roman" w:eastAsia="Times New Roman" w:hAnsi="Times New Roman" w:cs="Times New Roman"/>
          <w:sz w:val="20"/>
          <w:szCs w:val="20"/>
        </w:rPr>
        <w:t xml:space="preserve"> 140: 2158–2161.</w:t>
      </w:r>
    </w:p>
    <w:p w:rsidR="00347562" w:rsidRPr="002A3118" w:rsidRDefault="00347562" w:rsidP="00347562">
      <w:pPr>
        <w:pStyle w:val="ListParagraph"/>
        <w:numPr>
          <w:ilvl w:val="0"/>
          <w:numId w:val="5"/>
        </w:numPr>
        <w:snapToGrid w:val="0"/>
        <w:spacing w:after="0" w:line="240" w:lineRule="auto"/>
        <w:jc w:val="both"/>
        <w:rPr>
          <w:rFonts w:ascii="Times New Roman" w:eastAsia="Times New Roman" w:hAnsi="Times New Roman" w:cs="Times New Roman"/>
          <w:sz w:val="20"/>
          <w:szCs w:val="20"/>
        </w:rPr>
      </w:pPr>
      <w:proofErr w:type="spellStart"/>
      <w:r w:rsidRPr="002A3118">
        <w:rPr>
          <w:rFonts w:ascii="Times New Roman" w:eastAsia="Times New Roman" w:hAnsi="Times New Roman" w:cs="Times New Roman"/>
          <w:sz w:val="20"/>
          <w:szCs w:val="20"/>
        </w:rPr>
        <w:t>P</w:t>
      </w:r>
      <w:r w:rsidR="00A63895" w:rsidRPr="002A3118">
        <w:rPr>
          <w:rFonts w:ascii="Times New Roman" w:eastAsia="Times New Roman" w:hAnsi="Times New Roman" w:cs="Times New Roman"/>
          <w:sz w:val="20"/>
          <w:szCs w:val="20"/>
        </w:rPr>
        <w:t>erdigon</w:t>
      </w:r>
      <w:proofErr w:type="spellEnd"/>
      <w:r w:rsidR="00A63895" w:rsidRPr="002A3118">
        <w:rPr>
          <w:rFonts w:ascii="Times New Roman" w:eastAsia="Times New Roman" w:hAnsi="Times New Roman" w:cs="Times New Roman"/>
          <w:sz w:val="20"/>
          <w:szCs w:val="20"/>
        </w:rPr>
        <w:t xml:space="preserve"> G, Nader De </w:t>
      </w:r>
      <w:proofErr w:type="spellStart"/>
      <w:r w:rsidR="00A63895" w:rsidRPr="002A3118">
        <w:rPr>
          <w:rFonts w:ascii="Times New Roman" w:eastAsia="Times New Roman" w:hAnsi="Times New Roman" w:cs="Times New Roman"/>
          <w:sz w:val="20"/>
          <w:szCs w:val="20"/>
        </w:rPr>
        <w:t>Macios</w:t>
      </w:r>
      <w:proofErr w:type="spellEnd"/>
      <w:r w:rsidR="00A63895" w:rsidRPr="002A3118">
        <w:rPr>
          <w:rFonts w:ascii="Times New Roman" w:eastAsia="Times New Roman" w:hAnsi="Times New Roman" w:cs="Times New Roman"/>
          <w:sz w:val="20"/>
          <w:szCs w:val="20"/>
        </w:rPr>
        <w:t xml:space="preserve">, ME, Alvarez S Oliver G, </w:t>
      </w:r>
      <w:proofErr w:type="spellStart"/>
      <w:r w:rsidR="00A63895" w:rsidRPr="002A3118">
        <w:rPr>
          <w:rFonts w:ascii="Times New Roman" w:eastAsia="Times New Roman" w:hAnsi="Times New Roman" w:cs="Times New Roman"/>
          <w:sz w:val="20"/>
          <w:szCs w:val="20"/>
        </w:rPr>
        <w:t>Pesce</w:t>
      </w:r>
      <w:proofErr w:type="spellEnd"/>
      <w:r w:rsidR="00A63895" w:rsidRPr="002A3118">
        <w:rPr>
          <w:rFonts w:ascii="Times New Roman" w:eastAsia="Times New Roman" w:hAnsi="Times New Roman" w:cs="Times New Roman"/>
          <w:sz w:val="20"/>
          <w:szCs w:val="20"/>
        </w:rPr>
        <w:t xml:space="preserve"> AA, Ruiz </w:t>
      </w:r>
      <w:proofErr w:type="spellStart"/>
      <w:r w:rsidR="00A63895" w:rsidRPr="002A3118">
        <w:rPr>
          <w:rFonts w:ascii="Times New Roman" w:eastAsia="Times New Roman" w:hAnsi="Times New Roman" w:cs="Times New Roman"/>
          <w:sz w:val="20"/>
          <w:szCs w:val="20"/>
        </w:rPr>
        <w:t>Holgado</w:t>
      </w:r>
      <w:proofErr w:type="spellEnd"/>
      <w:r w:rsidR="00A63895" w:rsidRPr="002A3118">
        <w:rPr>
          <w:rFonts w:ascii="Times New Roman" w:eastAsia="Times New Roman" w:hAnsi="Times New Roman" w:cs="Times New Roman"/>
          <w:sz w:val="20"/>
          <w:szCs w:val="20"/>
        </w:rPr>
        <w:t xml:space="preserve"> AAP. (1986): Effect of </w:t>
      </w:r>
      <w:proofErr w:type="spellStart"/>
      <w:r w:rsidR="00A63895" w:rsidRPr="002A3118">
        <w:rPr>
          <w:rFonts w:ascii="Times New Roman" w:eastAsia="Times New Roman" w:hAnsi="Times New Roman" w:cs="Times New Roman"/>
          <w:sz w:val="20"/>
          <w:szCs w:val="20"/>
        </w:rPr>
        <w:t>perorally</w:t>
      </w:r>
      <w:proofErr w:type="spellEnd"/>
      <w:r w:rsidR="00A63895" w:rsidRPr="002A3118">
        <w:rPr>
          <w:rFonts w:ascii="Times New Roman" w:eastAsia="Times New Roman" w:hAnsi="Times New Roman" w:cs="Times New Roman"/>
          <w:sz w:val="20"/>
          <w:szCs w:val="20"/>
        </w:rPr>
        <w:t xml:space="preserve"> administered lactobacilli on macrophage activation in mice. Infect Immun;53:404-10.</w:t>
      </w:r>
    </w:p>
    <w:p w:rsidR="00347562" w:rsidRPr="002A3118" w:rsidRDefault="00347562" w:rsidP="00347562">
      <w:pPr>
        <w:pStyle w:val="ListParagraph"/>
        <w:numPr>
          <w:ilvl w:val="0"/>
          <w:numId w:val="5"/>
        </w:numPr>
        <w:snapToGrid w:val="0"/>
        <w:spacing w:after="0" w:line="240" w:lineRule="auto"/>
        <w:jc w:val="both"/>
        <w:rPr>
          <w:rFonts w:ascii="Times New Roman" w:hAnsi="Times New Roman" w:cs="Times New Roman"/>
          <w:sz w:val="20"/>
          <w:szCs w:val="20"/>
        </w:rPr>
      </w:pPr>
      <w:r w:rsidRPr="002A3118">
        <w:rPr>
          <w:rFonts w:ascii="Times New Roman" w:eastAsia="Times New Roman" w:hAnsi="Times New Roman" w:cs="Times New Roman"/>
          <w:sz w:val="20"/>
          <w:szCs w:val="20"/>
        </w:rPr>
        <w:t>Q</w:t>
      </w:r>
      <w:r w:rsidR="00A63895" w:rsidRPr="002A3118">
        <w:rPr>
          <w:rFonts w:ascii="Times New Roman" w:eastAsia="Times New Roman" w:hAnsi="Times New Roman" w:cs="Times New Roman"/>
          <w:sz w:val="20"/>
          <w:szCs w:val="20"/>
        </w:rPr>
        <w:t>uigley E. (2010)</w:t>
      </w:r>
      <w:r w:rsidR="002A3118">
        <w:rPr>
          <w:rFonts w:ascii="Times New Roman" w:eastAsia="Times New Roman" w:hAnsi="Times New Roman" w:cs="Times New Roman"/>
          <w:sz w:val="20"/>
          <w:szCs w:val="20"/>
        </w:rPr>
        <w:t>:</w:t>
      </w:r>
      <w:r w:rsidR="00A63895" w:rsidRPr="002A3118">
        <w:rPr>
          <w:rFonts w:ascii="Times New Roman" w:eastAsia="Times New Roman" w:hAnsi="Times New Roman" w:cs="Times New Roman"/>
          <w:sz w:val="20"/>
          <w:szCs w:val="20"/>
        </w:rPr>
        <w:t xml:space="preserve"> </w:t>
      </w:r>
      <w:proofErr w:type="spellStart"/>
      <w:r w:rsidR="00A63895" w:rsidRPr="002A3118">
        <w:rPr>
          <w:rFonts w:ascii="Times New Roman" w:eastAsia="Times New Roman" w:hAnsi="Times New Roman" w:cs="Times New Roman"/>
          <w:sz w:val="20"/>
          <w:szCs w:val="20"/>
        </w:rPr>
        <w:t>Prebiotics</w:t>
      </w:r>
      <w:proofErr w:type="spellEnd"/>
      <w:r w:rsidR="00A63895" w:rsidRPr="002A3118">
        <w:rPr>
          <w:rFonts w:ascii="Times New Roman" w:eastAsia="Times New Roman" w:hAnsi="Times New Roman" w:cs="Times New Roman"/>
          <w:sz w:val="20"/>
          <w:szCs w:val="20"/>
        </w:rPr>
        <w:t xml:space="preserve"> and </w:t>
      </w:r>
      <w:proofErr w:type="spellStart"/>
      <w:r w:rsidR="00A63895" w:rsidRPr="002A3118">
        <w:rPr>
          <w:rFonts w:ascii="Times New Roman" w:eastAsia="Times New Roman" w:hAnsi="Times New Roman" w:cs="Times New Roman"/>
          <w:sz w:val="20"/>
          <w:szCs w:val="20"/>
        </w:rPr>
        <w:t>probiotics</w:t>
      </w:r>
      <w:proofErr w:type="spellEnd"/>
      <w:r w:rsidR="00A63895" w:rsidRPr="002A3118">
        <w:rPr>
          <w:rFonts w:ascii="Times New Roman" w:eastAsia="Times New Roman" w:hAnsi="Times New Roman" w:cs="Times New Roman"/>
          <w:sz w:val="20"/>
          <w:szCs w:val="20"/>
        </w:rPr>
        <w:t xml:space="preserve">; modifying and mining the </w:t>
      </w:r>
      <w:proofErr w:type="spellStart"/>
      <w:r w:rsidR="00A63895" w:rsidRPr="002A3118">
        <w:rPr>
          <w:rFonts w:ascii="Times New Roman" w:eastAsia="Times New Roman" w:hAnsi="Times New Roman" w:cs="Times New Roman"/>
          <w:sz w:val="20"/>
          <w:szCs w:val="20"/>
        </w:rPr>
        <w:t>microbiota</w:t>
      </w:r>
      <w:proofErr w:type="spellEnd"/>
      <w:r w:rsidR="00A63895" w:rsidRPr="002A3118">
        <w:rPr>
          <w:rFonts w:ascii="Times New Roman" w:eastAsia="Times New Roman" w:hAnsi="Times New Roman" w:cs="Times New Roman"/>
          <w:sz w:val="20"/>
          <w:szCs w:val="20"/>
        </w:rPr>
        <w:t xml:space="preserve">. </w:t>
      </w:r>
      <w:proofErr w:type="spellStart"/>
      <w:r w:rsidR="00A63895" w:rsidRPr="002A3118">
        <w:rPr>
          <w:rFonts w:ascii="Times New Roman" w:eastAsia="Times New Roman" w:hAnsi="Times New Roman" w:cs="Times New Roman"/>
          <w:sz w:val="20"/>
          <w:szCs w:val="20"/>
        </w:rPr>
        <w:t>Pharmacol</w:t>
      </w:r>
      <w:proofErr w:type="spellEnd"/>
      <w:r w:rsidR="00A63895" w:rsidRPr="002A3118">
        <w:rPr>
          <w:rFonts w:ascii="Times New Roman" w:eastAsia="Times New Roman" w:hAnsi="Times New Roman" w:cs="Times New Roman"/>
          <w:sz w:val="20"/>
          <w:szCs w:val="20"/>
        </w:rPr>
        <w:t xml:space="preserve"> Res 61: 213–218.</w:t>
      </w:r>
    </w:p>
    <w:p w:rsidR="00347562" w:rsidRPr="002A3118" w:rsidRDefault="00347562" w:rsidP="00347562">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2A3118">
        <w:rPr>
          <w:rFonts w:ascii="Times New Roman" w:hAnsi="Times New Roman" w:cs="Times New Roman"/>
          <w:sz w:val="20"/>
          <w:szCs w:val="20"/>
        </w:rPr>
        <w:t>R</w:t>
      </w:r>
      <w:r w:rsidR="00A63895" w:rsidRPr="002A3118">
        <w:rPr>
          <w:rFonts w:ascii="Times New Roman" w:hAnsi="Times New Roman" w:cs="Times New Roman"/>
          <w:sz w:val="20"/>
          <w:szCs w:val="20"/>
        </w:rPr>
        <w:t>enard</w:t>
      </w:r>
      <w:proofErr w:type="spellEnd"/>
      <w:r w:rsidR="00A63895" w:rsidRPr="002A3118">
        <w:rPr>
          <w:rFonts w:ascii="Times New Roman" w:hAnsi="Times New Roman" w:cs="Times New Roman"/>
          <w:sz w:val="20"/>
          <w:szCs w:val="20"/>
        </w:rPr>
        <w:t xml:space="preserve"> D, </w:t>
      </w:r>
      <w:proofErr w:type="spellStart"/>
      <w:r w:rsidR="00A63895" w:rsidRPr="002A3118">
        <w:rPr>
          <w:rFonts w:ascii="Times New Roman" w:hAnsi="Times New Roman" w:cs="Times New Roman"/>
          <w:sz w:val="20"/>
          <w:szCs w:val="20"/>
        </w:rPr>
        <w:t>Lavenant-Gourgeon</w:t>
      </w:r>
      <w:proofErr w:type="spellEnd"/>
      <w:r w:rsidR="00A63895" w:rsidRPr="002A3118">
        <w:rPr>
          <w:rFonts w:ascii="Times New Roman" w:hAnsi="Times New Roman" w:cs="Times New Roman"/>
          <w:sz w:val="20"/>
          <w:szCs w:val="20"/>
        </w:rPr>
        <w:t xml:space="preserve"> L, </w:t>
      </w:r>
      <w:proofErr w:type="spellStart"/>
      <w:r w:rsidR="00A63895" w:rsidRPr="002A3118">
        <w:rPr>
          <w:rFonts w:ascii="Times New Roman" w:hAnsi="Times New Roman" w:cs="Times New Roman"/>
          <w:sz w:val="20"/>
          <w:szCs w:val="20"/>
        </w:rPr>
        <w:t>Ralet</w:t>
      </w:r>
      <w:proofErr w:type="spellEnd"/>
      <w:r w:rsidR="00A63895" w:rsidRPr="002A3118">
        <w:rPr>
          <w:rFonts w:ascii="Times New Roman" w:hAnsi="Times New Roman" w:cs="Times New Roman"/>
          <w:sz w:val="20"/>
          <w:szCs w:val="20"/>
        </w:rPr>
        <w:t xml:space="preserve"> MC and Sanchez C, </w:t>
      </w:r>
      <w:proofErr w:type="spellStart"/>
      <w:r w:rsidR="00A63895" w:rsidRPr="002A3118">
        <w:rPr>
          <w:rFonts w:ascii="Times New Roman" w:hAnsi="Times New Roman" w:cs="Times New Roman"/>
          <w:sz w:val="20"/>
          <w:szCs w:val="20"/>
        </w:rPr>
        <w:t>Biomacromolecules</w:t>
      </w:r>
      <w:proofErr w:type="spellEnd"/>
      <w:r w:rsidR="00A63895" w:rsidRPr="002A3118">
        <w:rPr>
          <w:rFonts w:ascii="Times New Roman" w:hAnsi="Times New Roman" w:cs="Times New Roman"/>
          <w:sz w:val="20"/>
          <w:szCs w:val="20"/>
        </w:rPr>
        <w:t>, September (2006), volume 7, issue 9, pages 2637-2649.</w:t>
      </w:r>
    </w:p>
    <w:p w:rsidR="00347562" w:rsidRPr="002A3118" w:rsidRDefault="00347562" w:rsidP="00347562">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rPr>
      </w:pPr>
      <w:r w:rsidRPr="002A3118">
        <w:rPr>
          <w:rFonts w:ascii="Times New Roman" w:hAnsi="Times New Roman" w:cs="Times New Roman"/>
          <w:sz w:val="20"/>
          <w:szCs w:val="20"/>
        </w:rPr>
        <w:t>R</w:t>
      </w:r>
      <w:r w:rsidR="00A63895" w:rsidRPr="002A3118">
        <w:rPr>
          <w:rFonts w:ascii="Times New Roman" w:hAnsi="Times New Roman" w:cs="Times New Roman"/>
          <w:sz w:val="20"/>
          <w:szCs w:val="20"/>
        </w:rPr>
        <w:t xml:space="preserve">oller Monika, Gerhard </w:t>
      </w:r>
      <w:proofErr w:type="spellStart"/>
      <w:r w:rsidR="00A63895" w:rsidRPr="002A3118">
        <w:rPr>
          <w:rFonts w:ascii="Times New Roman" w:hAnsi="Times New Roman" w:cs="Times New Roman"/>
          <w:sz w:val="20"/>
          <w:szCs w:val="20"/>
        </w:rPr>
        <w:t>Rechkemmer</w:t>
      </w:r>
      <w:proofErr w:type="spellEnd"/>
      <w:r w:rsidR="00A63895" w:rsidRPr="002A3118">
        <w:rPr>
          <w:rFonts w:ascii="Times New Roman" w:hAnsi="Times New Roman" w:cs="Times New Roman"/>
          <w:sz w:val="20"/>
          <w:szCs w:val="20"/>
        </w:rPr>
        <w:t xml:space="preserve"> and Bernhard </w:t>
      </w:r>
      <w:proofErr w:type="spellStart"/>
      <w:r w:rsidR="00A63895" w:rsidRPr="002A3118">
        <w:rPr>
          <w:rFonts w:ascii="Times New Roman" w:hAnsi="Times New Roman" w:cs="Times New Roman"/>
          <w:sz w:val="20"/>
          <w:szCs w:val="20"/>
        </w:rPr>
        <w:t>Watz</w:t>
      </w:r>
      <w:proofErr w:type="spellEnd"/>
      <w:r w:rsidR="00A63895" w:rsidRPr="002A3118">
        <w:rPr>
          <w:rFonts w:ascii="Times New Roman" w:hAnsi="Times New Roman" w:cs="Times New Roman"/>
          <w:sz w:val="20"/>
          <w:szCs w:val="20"/>
        </w:rPr>
        <w:t xml:space="preserve"> (2003)</w:t>
      </w:r>
      <w:r w:rsidR="002A3118">
        <w:rPr>
          <w:rFonts w:ascii="Times New Roman" w:hAnsi="Times New Roman" w:cs="Times New Roman"/>
          <w:sz w:val="20"/>
          <w:szCs w:val="20"/>
        </w:rPr>
        <w:t>:</w:t>
      </w:r>
      <w:r w:rsidR="00A63895" w:rsidRPr="002A3118">
        <w:rPr>
          <w:rFonts w:ascii="Times New Roman" w:hAnsi="Times New Roman" w:cs="Times New Roman"/>
          <w:b/>
          <w:bCs/>
          <w:sz w:val="20"/>
          <w:szCs w:val="20"/>
        </w:rPr>
        <w:t xml:space="preserve"> </w:t>
      </w:r>
      <w:proofErr w:type="spellStart"/>
      <w:r w:rsidR="00A63895" w:rsidRPr="002A3118">
        <w:rPr>
          <w:rFonts w:ascii="Times New Roman" w:hAnsi="Times New Roman" w:cs="Times New Roman"/>
          <w:sz w:val="20"/>
          <w:szCs w:val="20"/>
        </w:rPr>
        <w:t>Prebiotic</w:t>
      </w:r>
      <w:proofErr w:type="spellEnd"/>
      <w:r w:rsidR="00A63895" w:rsidRPr="002A3118">
        <w:rPr>
          <w:rFonts w:ascii="Times New Roman" w:hAnsi="Times New Roman" w:cs="Times New Roman"/>
          <w:sz w:val="20"/>
          <w:szCs w:val="20"/>
        </w:rPr>
        <w:t xml:space="preserve"> </w:t>
      </w:r>
      <w:proofErr w:type="spellStart"/>
      <w:r w:rsidR="00A63895" w:rsidRPr="002A3118">
        <w:rPr>
          <w:rFonts w:ascii="Times New Roman" w:hAnsi="Times New Roman" w:cs="Times New Roman"/>
          <w:sz w:val="20"/>
          <w:szCs w:val="20"/>
        </w:rPr>
        <w:t>Inulin</w:t>
      </w:r>
      <w:proofErr w:type="spellEnd"/>
      <w:r w:rsidR="00A63895" w:rsidRPr="002A3118">
        <w:rPr>
          <w:rFonts w:ascii="Times New Roman" w:hAnsi="Times New Roman" w:cs="Times New Roman"/>
          <w:sz w:val="20"/>
          <w:szCs w:val="20"/>
        </w:rPr>
        <w:t xml:space="preserve"> Enriched with </w:t>
      </w:r>
      <w:proofErr w:type="spellStart"/>
      <w:r w:rsidR="00A63895" w:rsidRPr="002A3118">
        <w:rPr>
          <w:rFonts w:ascii="Times New Roman" w:hAnsi="Times New Roman" w:cs="Times New Roman"/>
          <w:sz w:val="20"/>
          <w:szCs w:val="20"/>
        </w:rPr>
        <w:t>Oligofructose</w:t>
      </w:r>
      <w:proofErr w:type="spellEnd"/>
      <w:r w:rsidR="00A63895" w:rsidRPr="002A3118">
        <w:rPr>
          <w:rFonts w:ascii="Times New Roman" w:hAnsi="Times New Roman" w:cs="Times New Roman"/>
          <w:sz w:val="20"/>
          <w:szCs w:val="20"/>
        </w:rPr>
        <w:t xml:space="preserve"> in Combination with the </w:t>
      </w:r>
      <w:proofErr w:type="spellStart"/>
      <w:r w:rsidR="00A63895" w:rsidRPr="002A3118">
        <w:rPr>
          <w:rFonts w:ascii="Times New Roman" w:hAnsi="Times New Roman" w:cs="Times New Roman"/>
          <w:sz w:val="20"/>
          <w:szCs w:val="20"/>
        </w:rPr>
        <w:t>Probiotics</w:t>
      </w:r>
      <w:proofErr w:type="spellEnd"/>
      <w:r w:rsidR="00A63895" w:rsidRPr="002A3118">
        <w:rPr>
          <w:rFonts w:ascii="Times New Roman" w:hAnsi="Times New Roman" w:cs="Times New Roman"/>
          <w:sz w:val="20"/>
          <w:szCs w:val="20"/>
        </w:rPr>
        <w:t xml:space="preserve"> </w:t>
      </w:r>
      <w:r w:rsidR="00A63895" w:rsidRPr="002A3118">
        <w:rPr>
          <w:rFonts w:ascii="Times New Roman" w:hAnsi="Times New Roman" w:cs="Times New Roman"/>
          <w:i/>
          <w:iCs/>
          <w:sz w:val="20"/>
          <w:szCs w:val="20"/>
        </w:rPr>
        <w:t xml:space="preserve">Lactobacillus </w:t>
      </w:r>
      <w:proofErr w:type="spellStart"/>
      <w:r w:rsidR="00A63895" w:rsidRPr="002A3118">
        <w:rPr>
          <w:rFonts w:ascii="Times New Roman" w:hAnsi="Times New Roman" w:cs="Times New Roman"/>
          <w:i/>
          <w:iCs/>
          <w:sz w:val="20"/>
          <w:szCs w:val="20"/>
        </w:rPr>
        <w:t>rhamnosus</w:t>
      </w:r>
      <w:proofErr w:type="spellEnd"/>
      <w:r w:rsidR="00A63895" w:rsidRPr="002A3118">
        <w:rPr>
          <w:rFonts w:ascii="Times New Roman" w:hAnsi="Times New Roman" w:cs="Times New Roman"/>
          <w:i/>
          <w:iCs/>
          <w:sz w:val="20"/>
          <w:szCs w:val="20"/>
        </w:rPr>
        <w:t xml:space="preserve"> </w:t>
      </w:r>
      <w:r w:rsidR="00A63895" w:rsidRPr="002A3118">
        <w:rPr>
          <w:rFonts w:ascii="Times New Roman" w:hAnsi="Times New Roman" w:cs="Times New Roman"/>
          <w:sz w:val="20"/>
          <w:szCs w:val="20"/>
        </w:rPr>
        <w:t xml:space="preserve">and </w:t>
      </w:r>
      <w:proofErr w:type="spellStart"/>
      <w:r w:rsidR="00A63895" w:rsidRPr="002A3118">
        <w:rPr>
          <w:rFonts w:ascii="Times New Roman" w:hAnsi="Times New Roman" w:cs="Times New Roman"/>
          <w:i/>
          <w:iCs/>
          <w:sz w:val="20"/>
          <w:szCs w:val="20"/>
        </w:rPr>
        <w:t>Bifidobacterium</w:t>
      </w:r>
      <w:proofErr w:type="spellEnd"/>
      <w:r w:rsidR="00A63895" w:rsidRPr="002A3118">
        <w:rPr>
          <w:rFonts w:ascii="Times New Roman" w:hAnsi="Times New Roman" w:cs="Times New Roman"/>
          <w:i/>
          <w:iCs/>
          <w:sz w:val="20"/>
          <w:szCs w:val="20"/>
        </w:rPr>
        <w:t xml:space="preserve"> </w:t>
      </w:r>
      <w:proofErr w:type="spellStart"/>
      <w:r w:rsidR="00A63895" w:rsidRPr="002A3118">
        <w:rPr>
          <w:rFonts w:ascii="Times New Roman" w:hAnsi="Times New Roman" w:cs="Times New Roman"/>
          <w:i/>
          <w:iCs/>
          <w:sz w:val="20"/>
          <w:szCs w:val="20"/>
        </w:rPr>
        <w:t>lactis</w:t>
      </w:r>
      <w:proofErr w:type="spellEnd"/>
      <w:r w:rsidR="00A63895" w:rsidRPr="002A3118">
        <w:rPr>
          <w:rFonts w:ascii="Times New Roman" w:hAnsi="Times New Roman" w:cs="Times New Roman"/>
          <w:i/>
          <w:iCs/>
          <w:sz w:val="20"/>
          <w:szCs w:val="20"/>
        </w:rPr>
        <w:t xml:space="preserve"> </w:t>
      </w:r>
      <w:r w:rsidR="00A63895" w:rsidRPr="002A3118">
        <w:rPr>
          <w:rFonts w:ascii="Times New Roman" w:hAnsi="Times New Roman" w:cs="Times New Roman"/>
          <w:sz w:val="20"/>
          <w:szCs w:val="20"/>
        </w:rPr>
        <w:t>Modulates Intestinal Immune Functions in Rats</w:t>
      </w:r>
      <w:r w:rsidR="00A63895" w:rsidRPr="002A3118">
        <w:rPr>
          <w:rFonts w:ascii="Times New Roman" w:hAnsi="Times New Roman" w:cs="Times New Roman"/>
          <w:i/>
          <w:iCs/>
          <w:sz w:val="20"/>
          <w:szCs w:val="20"/>
        </w:rPr>
        <w:t xml:space="preserve"> </w:t>
      </w:r>
      <w:r w:rsidR="00A63895" w:rsidRPr="002A3118">
        <w:rPr>
          <w:rFonts w:ascii="Times New Roman" w:hAnsi="Times New Roman" w:cs="Times New Roman"/>
          <w:sz w:val="20"/>
          <w:szCs w:val="20"/>
        </w:rPr>
        <w:t>Journal of nutrition</w:t>
      </w:r>
      <w:r w:rsidR="002A3118">
        <w:rPr>
          <w:rFonts w:ascii="Times New Roman" w:hAnsi="Times New Roman" w:cs="Times New Roman"/>
          <w:sz w:val="20"/>
          <w:szCs w:val="20"/>
        </w:rPr>
        <w:t>.</w:t>
      </w:r>
    </w:p>
    <w:p w:rsidR="00347562" w:rsidRPr="002A3118" w:rsidRDefault="00347562" w:rsidP="00347562">
      <w:pPr>
        <w:pStyle w:val="ListParagraph"/>
        <w:numPr>
          <w:ilvl w:val="0"/>
          <w:numId w:val="5"/>
        </w:numPr>
        <w:snapToGrid w:val="0"/>
        <w:spacing w:after="0" w:line="240" w:lineRule="auto"/>
        <w:jc w:val="both"/>
        <w:rPr>
          <w:rFonts w:ascii="Times New Roman" w:eastAsia="Times New Roman" w:hAnsi="Times New Roman" w:cs="Times New Roman"/>
          <w:sz w:val="20"/>
          <w:szCs w:val="20"/>
        </w:rPr>
      </w:pPr>
      <w:proofErr w:type="spellStart"/>
      <w:r w:rsidRPr="002A3118">
        <w:rPr>
          <w:rFonts w:ascii="Times New Roman" w:eastAsia="Times New Roman" w:hAnsi="Times New Roman" w:cs="Times New Roman"/>
          <w:sz w:val="20"/>
          <w:szCs w:val="20"/>
        </w:rPr>
        <w:t>S</w:t>
      </w:r>
      <w:r w:rsidR="00A63895" w:rsidRPr="002A3118">
        <w:rPr>
          <w:rFonts w:ascii="Times New Roman" w:eastAsia="Times New Roman" w:hAnsi="Times New Roman" w:cs="Times New Roman"/>
          <w:sz w:val="20"/>
          <w:szCs w:val="20"/>
        </w:rPr>
        <w:t>chiffrin</w:t>
      </w:r>
      <w:proofErr w:type="spellEnd"/>
      <w:r w:rsidR="00A63895" w:rsidRPr="002A3118">
        <w:rPr>
          <w:rFonts w:ascii="Times New Roman" w:eastAsia="Times New Roman" w:hAnsi="Times New Roman" w:cs="Times New Roman"/>
          <w:sz w:val="20"/>
          <w:szCs w:val="20"/>
        </w:rPr>
        <w:t xml:space="preserve"> EJ, </w:t>
      </w:r>
      <w:proofErr w:type="spellStart"/>
      <w:r w:rsidR="00A63895" w:rsidRPr="002A3118">
        <w:rPr>
          <w:rFonts w:ascii="Times New Roman" w:eastAsia="Times New Roman" w:hAnsi="Times New Roman" w:cs="Times New Roman"/>
          <w:sz w:val="20"/>
          <w:szCs w:val="20"/>
        </w:rPr>
        <w:t>Brassart</w:t>
      </w:r>
      <w:proofErr w:type="spellEnd"/>
      <w:r w:rsidR="00A63895" w:rsidRPr="002A3118">
        <w:rPr>
          <w:rFonts w:ascii="Times New Roman" w:eastAsia="Times New Roman" w:hAnsi="Times New Roman" w:cs="Times New Roman"/>
          <w:sz w:val="20"/>
          <w:szCs w:val="20"/>
        </w:rPr>
        <w:t xml:space="preserve"> D, </w:t>
      </w:r>
      <w:proofErr w:type="spellStart"/>
      <w:r w:rsidR="00A63895" w:rsidRPr="002A3118">
        <w:rPr>
          <w:rFonts w:ascii="Times New Roman" w:eastAsia="Times New Roman" w:hAnsi="Times New Roman" w:cs="Times New Roman"/>
          <w:sz w:val="20"/>
          <w:szCs w:val="20"/>
        </w:rPr>
        <w:t>Servin</w:t>
      </w:r>
      <w:proofErr w:type="spellEnd"/>
      <w:r w:rsidR="00A63895" w:rsidRPr="002A3118">
        <w:rPr>
          <w:rFonts w:ascii="Times New Roman" w:eastAsia="Times New Roman" w:hAnsi="Times New Roman" w:cs="Times New Roman"/>
          <w:sz w:val="20"/>
          <w:szCs w:val="20"/>
        </w:rPr>
        <w:t xml:space="preserve"> AL, </w:t>
      </w:r>
      <w:proofErr w:type="spellStart"/>
      <w:r w:rsidR="00A63895" w:rsidRPr="002A3118">
        <w:rPr>
          <w:rFonts w:ascii="Times New Roman" w:eastAsia="Times New Roman" w:hAnsi="Times New Roman" w:cs="Times New Roman"/>
          <w:sz w:val="20"/>
          <w:szCs w:val="20"/>
        </w:rPr>
        <w:t>Rochat</w:t>
      </w:r>
      <w:proofErr w:type="spellEnd"/>
      <w:r w:rsidR="00A63895" w:rsidRPr="002A3118">
        <w:rPr>
          <w:rFonts w:ascii="Times New Roman" w:eastAsia="Times New Roman" w:hAnsi="Times New Roman" w:cs="Times New Roman"/>
          <w:sz w:val="20"/>
          <w:szCs w:val="20"/>
        </w:rPr>
        <w:t xml:space="preserve"> F, </w:t>
      </w:r>
      <w:proofErr w:type="spellStart"/>
      <w:r w:rsidR="00A63895" w:rsidRPr="002A3118">
        <w:rPr>
          <w:rFonts w:ascii="Times New Roman" w:eastAsia="Times New Roman" w:hAnsi="Times New Roman" w:cs="Times New Roman"/>
          <w:sz w:val="20"/>
          <w:szCs w:val="20"/>
        </w:rPr>
        <w:t>Donnet</w:t>
      </w:r>
      <w:proofErr w:type="spellEnd"/>
      <w:r w:rsidR="00A63895" w:rsidRPr="002A3118">
        <w:rPr>
          <w:rFonts w:ascii="Times New Roman" w:eastAsia="Times New Roman" w:hAnsi="Times New Roman" w:cs="Times New Roman"/>
          <w:sz w:val="20"/>
          <w:szCs w:val="20"/>
        </w:rPr>
        <w:t xml:space="preserve"> Hughes A. (1997): Immune</w:t>
      </w:r>
      <w:r w:rsidR="00A63895" w:rsidRPr="002A3118">
        <w:rPr>
          <w:rFonts w:ascii="Times New Roman" w:hAnsi="Times New Roman" w:cs="Times New Roman"/>
          <w:sz w:val="20"/>
          <w:szCs w:val="20"/>
        </w:rPr>
        <w:t xml:space="preserve"> </w:t>
      </w:r>
      <w:r w:rsidR="00A63895" w:rsidRPr="002A3118">
        <w:rPr>
          <w:rFonts w:ascii="Times New Roman" w:eastAsia="Times New Roman" w:hAnsi="Times New Roman" w:cs="Times New Roman"/>
          <w:sz w:val="20"/>
          <w:szCs w:val="20"/>
        </w:rPr>
        <w:t xml:space="preserve">modulation of blood leukocytes in humans by lactic acid bacteria: criteria for strain selection. Am J </w:t>
      </w:r>
      <w:proofErr w:type="spellStart"/>
      <w:r w:rsidR="00A63895" w:rsidRPr="002A3118">
        <w:rPr>
          <w:rFonts w:ascii="Times New Roman" w:eastAsia="Times New Roman" w:hAnsi="Times New Roman" w:cs="Times New Roman"/>
          <w:sz w:val="20"/>
          <w:szCs w:val="20"/>
        </w:rPr>
        <w:t>Clin</w:t>
      </w:r>
      <w:proofErr w:type="spellEnd"/>
      <w:r w:rsidR="00A63895" w:rsidRPr="002A3118">
        <w:rPr>
          <w:rFonts w:ascii="Times New Roman" w:eastAsia="Times New Roman" w:hAnsi="Times New Roman" w:cs="Times New Roman"/>
          <w:sz w:val="20"/>
          <w:szCs w:val="20"/>
        </w:rPr>
        <w:t xml:space="preserve"> </w:t>
      </w:r>
      <w:proofErr w:type="spellStart"/>
      <w:r w:rsidR="00A63895" w:rsidRPr="002A3118">
        <w:rPr>
          <w:rFonts w:ascii="Times New Roman" w:eastAsia="Times New Roman" w:hAnsi="Times New Roman" w:cs="Times New Roman"/>
          <w:sz w:val="20"/>
          <w:szCs w:val="20"/>
        </w:rPr>
        <w:t>Nutr</w:t>
      </w:r>
      <w:proofErr w:type="spellEnd"/>
      <w:r w:rsidR="00A63895" w:rsidRPr="002A3118">
        <w:rPr>
          <w:rFonts w:ascii="Times New Roman" w:eastAsia="Times New Roman" w:hAnsi="Times New Roman" w:cs="Times New Roman"/>
          <w:sz w:val="20"/>
          <w:szCs w:val="20"/>
        </w:rPr>
        <w:t>; 66 (</w:t>
      </w:r>
      <w:proofErr w:type="spellStart"/>
      <w:r w:rsidR="00A63895" w:rsidRPr="002A3118">
        <w:rPr>
          <w:rFonts w:ascii="Times New Roman" w:eastAsia="Times New Roman" w:hAnsi="Times New Roman" w:cs="Times New Roman"/>
          <w:sz w:val="20"/>
          <w:szCs w:val="20"/>
        </w:rPr>
        <w:t>suppl</w:t>
      </w:r>
      <w:proofErr w:type="spellEnd"/>
      <w:r w:rsidR="00A63895" w:rsidRPr="002A3118">
        <w:rPr>
          <w:rFonts w:ascii="Times New Roman" w:eastAsia="Times New Roman" w:hAnsi="Times New Roman" w:cs="Times New Roman"/>
          <w:sz w:val="20"/>
          <w:szCs w:val="20"/>
        </w:rPr>
        <w:t>):15-20.</w:t>
      </w:r>
    </w:p>
    <w:p w:rsidR="00347562" w:rsidRPr="002A3118" w:rsidRDefault="00347562" w:rsidP="00347562">
      <w:pPr>
        <w:pStyle w:val="Heading2"/>
        <w:numPr>
          <w:ilvl w:val="0"/>
          <w:numId w:val="5"/>
        </w:numPr>
        <w:snapToGrid w:val="0"/>
        <w:spacing w:before="0" w:line="240" w:lineRule="auto"/>
        <w:jc w:val="both"/>
        <w:rPr>
          <w:rFonts w:ascii="Times New Roman" w:hAnsi="Times New Roman" w:cs="Times New Roman"/>
          <w:b w:val="0"/>
          <w:bCs w:val="0"/>
          <w:color w:val="auto"/>
          <w:sz w:val="20"/>
          <w:szCs w:val="20"/>
        </w:rPr>
      </w:pPr>
      <w:r w:rsidRPr="002A3118">
        <w:rPr>
          <w:rFonts w:ascii="Times New Roman" w:hAnsi="Times New Roman" w:cs="Times New Roman"/>
          <w:b w:val="0"/>
          <w:bCs w:val="0"/>
          <w:color w:val="auto"/>
          <w:sz w:val="20"/>
          <w:szCs w:val="20"/>
        </w:rPr>
        <w:t>S</w:t>
      </w:r>
      <w:r w:rsidR="00A63895" w:rsidRPr="002A3118">
        <w:rPr>
          <w:rFonts w:ascii="Times New Roman" w:hAnsi="Times New Roman" w:cs="Times New Roman"/>
          <w:b w:val="0"/>
          <w:bCs w:val="0"/>
          <w:color w:val="auto"/>
          <w:sz w:val="20"/>
          <w:szCs w:val="20"/>
        </w:rPr>
        <w:t xml:space="preserve">chultz, L.A., (1987). </w:t>
      </w:r>
      <w:proofErr w:type="spellStart"/>
      <w:r w:rsidR="00A63895" w:rsidRPr="002A3118">
        <w:rPr>
          <w:rFonts w:ascii="Times New Roman" w:hAnsi="Times New Roman" w:cs="Times New Roman"/>
          <w:b w:val="0"/>
          <w:bCs w:val="0"/>
          <w:color w:val="auto"/>
          <w:sz w:val="20"/>
          <w:szCs w:val="20"/>
        </w:rPr>
        <w:t>Lysozyme</w:t>
      </w:r>
      <w:proofErr w:type="spellEnd"/>
      <w:r w:rsidR="00A63895" w:rsidRPr="002A3118">
        <w:rPr>
          <w:rFonts w:ascii="Times New Roman" w:hAnsi="Times New Roman" w:cs="Times New Roman"/>
          <w:b w:val="0"/>
          <w:bCs w:val="0"/>
          <w:color w:val="auto"/>
          <w:sz w:val="20"/>
          <w:szCs w:val="20"/>
        </w:rPr>
        <w:t xml:space="preserve">. In: Methods in Clinical Chemistry. A.J. </w:t>
      </w:r>
      <w:proofErr w:type="spellStart"/>
      <w:r w:rsidR="00A63895" w:rsidRPr="002A3118">
        <w:rPr>
          <w:rFonts w:ascii="Times New Roman" w:hAnsi="Times New Roman" w:cs="Times New Roman"/>
          <w:b w:val="0"/>
          <w:bCs w:val="0"/>
          <w:color w:val="auto"/>
          <w:sz w:val="20"/>
          <w:szCs w:val="20"/>
        </w:rPr>
        <w:t>Pesce</w:t>
      </w:r>
      <w:proofErr w:type="spellEnd"/>
      <w:r w:rsidR="00A63895" w:rsidRPr="002A3118">
        <w:rPr>
          <w:rFonts w:ascii="Times New Roman" w:hAnsi="Times New Roman" w:cs="Times New Roman"/>
          <w:b w:val="0"/>
          <w:bCs w:val="0"/>
          <w:color w:val="auto"/>
          <w:sz w:val="20"/>
          <w:szCs w:val="20"/>
        </w:rPr>
        <w:t xml:space="preserve"> and L.A. Kaplan, (</w:t>
      </w:r>
      <w:proofErr w:type="spellStart"/>
      <w:r w:rsidR="00A63895" w:rsidRPr="002A3118">
        <w:rPr>
          <w:rFonts w:ascii="Times New Roman" w:hAnsi="Times New Roman" w:cs="Times New Roman"/>
          <w:b w:val="0"/>
          <w:bCs w:val="0"/>
          <w:color w:val="auto"/>
          <w:sz w:val="20"/>
          <w:szCs w:val="20"/>
        </w:rPr>
        <w:t>Eds</w:t>
      </w:r>
      <w:proofErr w:type="spellEnd"/>
      <w:r w:rsidR="00A63895" w:rsidRPr="002A3118">
        <w:rPr>
          <w:rFonts w:ascii="Times New Roman" w:hAnsi="Times New Roman" w:cs="Times New Roman"/>
          <w:b w:val="0"/>
          <w:bCs w:val="0"/>
          <w:color w:val="auto"/>
          <w:sz w:val="20"/>
          <w:szCs w:val="20"/>
        </w:rPr>
        <w:t>). St. Louis: Mosby, pp: 742-746.</w:t>
      </w:r>
    </w:p>
    <w:p w:rsidR="00347562" w:rsidRPr="002A3118" w:rsidRDefault="00347562" w:rsidP="00347562">
      <w:pPr>
        <w:pStyle w:val="ListParagraph"/>
        <w:numPr>
          <w:ilvl w:val="0"/>
          <w:numId w:val="5"/>
        </w:numPr>
        <w:snapToGrid w:val="0"/>
        <w:spacing w:after="0" w:line="240" w:lineRule="auto"/>
        <w:jc w:val="both"/>
        <w:rPr>
          <w:rFonts w:ascii="Times New Roman" w:eastAsia="Times New Roman" w:hAnsi="Times New Roman" w:cs="Times New Roman"/>
          <w:b/>
          <w:bCs/>
          <w:sz w:val="20"/>
          <w:szCs w:val="20"/>
        </w:rPr>
      </w:pPr>
      <w:proofErr w:type="spellStart"/>
      <w:r w:rsidRPr="002A3118">
        <w:rPr>
          <w:rFonts w:ascii="Times New Roman" w:eastAsia="Times New Roman" w:hAnsi="Times New Roman" w:cs="Times New Roman"/>
          <w:sz w:val="20"/>
          <w:szCs w:val="20"/>
        </w:rPr>
        <w:t>S</w:t>
      </w:r>
      <w:r w:rsidR="00A63895" w:rsidRPr="002A3118">
        <w:rPr>
          <w:rFonts w:ascii="Times New Roman" w:eastAsia="Times New Roman" w:hAnsi="Times New Roman" w:cs="Times New Roman"/>
          <w:sz w:val="20"/>
          <w:szCs w:val="20"/>
        </w:rPr>
        <w:t>heil</w:t>
      </w:r>
      <w:proofErr w:type="spellEnd"/>
      <w:r w:rsidR="00A63895" w:rsidRPr="002A3118">
        <w:rPr>
          <w:rFonts w:ascii="Times New Roman" w:eastAsia="Times New Roman" w:hAnsi="Times New Roman" w:cs="Times New Roman"/>
          <w:sz w:val="20"/>
          <w:szCs w:val="20"/>
        </w:rPr>
        <w:t xml:space="preserve"> B, </w:t>
      </w:r>
      <w:proofErr w:type="spellStart"/>
      <w:r w:rsidR="00A63895" w:rsidRPr="002A3118">
        <w:rPr>
          <w:rFonts w:ascii="Times New Roman" w:eastAsia="Times New Roman" w:hAnsi="Times New Roman" w:cs="Times New Roman"/>
          <w:sz w:val="20"/>
          <w:szCs w:val="20"/>
        </w:rPr>
        <w:t>MacSharry</w:t>
      </w:r>
      <w:proofErr w:type="spellEnd"/>
      <w:r w:rsidR="00A63895" w:rsidRPr="002A3118">
        <w:rPr>
          <w:rFonts w:ascii="Times New Roman" w:eastAsia="Times New Roman" w:hAnsi="Times New Roman" w:cs="Times New Roman"/>
          <w:sz w:val="20"/>
          <w:szCs w:val="20"/>
        </w:rPr>
        <w:t xml:space="preserve"> J, O'Callaghan L, </w:t>
      </w:r>
      <w:proofErr w:type="spellStart"/>
      <w:r w:rsidR="00A63895" w:rsidRPr="002A3118">
        <w:rPr>
          <w:rFonts w:ascii="Times New Roman" w:eastAsia="Times New Roman" w:hAnsi="Times New Roman" w:cs="Times New Roman"/>
          <w:sz w:val="20"/>
          <w:szCs w:val="20"/>
        </w:rPr>
        <w:t>O'Riordan</w:t>
      </w:r>
      <w:proofErr w:type="spellEnd"/>
      <w:r w:rsidR="00A63895" w:rsidRPr="002A3118">
        <w:rPr>
          <w:rFonts w:ascii="Times New Roman" w:eastAsia="Times New Roman" w:hAnsi="Times New Roman" w:cs="Times New Roman"/>
          <w:sz w:val="20"/>
          <w:szCs w:val="20"/>
        </w:rPr>
        <w:t xml:space="preserve"> A, Waters A, et al. (2006) Role of interleukin (IL-10) in </w:t>
      </w:r>
      <w:proofErr w:type="spellStart"/>
      <w:r w:rsidR="00A63895" w:rsidRPr="002A3118">
        <w:rPr>
          <w:rFonts w:ascii="Times New Roman" w:eastAsia="Times New Roman" w:hAnsi="Times New Roman" w:cs="Times New Roman"/>
          <w:sz w:val="20"/>
          <w:szCs w:val="20"/>
        </w:rPr>
        <w:t>probiotic</w:t>
      </w:r>
      <w:proofErr w:type="spellEnd"/>
      <w:r w:rsidR="00A63895" w:rsidRPr="002A3118">
        <w:rPr>
          <w:rFonts w:ascii="Times New Roman" w:eastAsia="Times New Roman" w:hAnsi="Times New Roman" w:cs="Times New Roman"/>
          <w:sz w:val="20"/>
          <w:szCs w:val="20"/>
        </w:rPr>
        <w:t xml:space="preserve">-mediated immune modulation: an assessment in wild-type and IL-10 knock-out mice. </w:t>
      </w:r>
      <w:proofErr w:type="spellStart"/>
      <w:r w:rsidR="00A63895" w:rsidRPr="002A3118">
        <w:rPr>
          <w:rFonts w:ascii="Times New Roman" w:eastAsia="Times New Roman" w:hAnsi="Times New Roman" w:cs="Times New Roman"/>
          <w:sz w:val="20"/>
          <w:szCs w:val="20"/>
        </w:rPr>
        <w:t>Clin</w:t>
      </w:r>
      <w:proofErr w:type="spellEnd"/>
      <w:r w:rsidR="00A63895" w:rsidRPr="002A3118">
        <w:rPr>
          <w:rFonts w:ascii="Times New Roman" w:eastAsia="Times New Roman" w:hAnsi="Times New Roman" w:cs="Times New Roman"/>
          <w:sz w:val="20"/>
          <w:szCs w:val="20"/>
        </w:rPr>
        <w:t xml:space="preserve"> Exp </w:t>
      </w:r>
      <w:proofErr w:type="spellStart"/>
      <w:r w:rsidR="00A63895" w:rsidRPr="002A3118">
        <w:rPr>
          <w:rFonts w:ascii="Times New Roman" w:eastAsia="Times New Roman" w:hAnsi="Times New Roman" w:cs="Times New Roman"/>
          <w:sz w:val="20"/>
          <w:szCs w:val="20"/>
        </w:rPr>
        <w:t>Immunol</w:t>
      </w:r>
      <w:proofErr w:type="spellEnd"/>
      <w:r w:rsidR="00A63895" w:rsidRPr="002A3118">
        <w:rPr>
          <w:rFonts w:ascii="Times New Roman" w:eastAsia="Times New Roman" w:hAnsi="Times New Roman" w:cs="Times New Roman"/>
          <w:sz w:val="20"/>
          <w:szCs w:val="20"/>
        </w:rPr>
        <w:t xml:space="preserve"> 144: 273–280.</w:t>
      </w:r>
    </w:p>
    <w:p w:rsidR="00347562" w:rsidRPr="002A3118" w:rsidRDefault="00347562" w:rsidP="00347562">
      <w:pPr>
        <w:pStyle w:val="ListParagraph"/>
        <w:numPr>
          <w:ilvl w:val="0"/>
          <w:numId w:val="5"/>
        </w:numPr>
        <w:snapToGrid w:val="0"/>
        <w:spacing w:after="0" w:line="240" w:lineRule="auto"/>
        <w:jc w:val="both"/>
        <w:rPr>
          <w:rFonts w:ascii="Times New Roman" w:hAnsi="Times New Roman" w:cs="Times New Roman"/>
          <w:sz w:val="20"/>
          <w:szCs w:val="20"/>
        </w:rPr>
      </w:pPr>
      <w:r w:rsidRPr="002A3118">
        <w:rPr>
          <w:rFonts w:ascii="Times New Roman" w:hAnsi="Times New Roman" w:cs="Times New Roman"/>
          <w:sz w:val="20"/>
          <w:szCs w:val="20"/>
        </w:rPr>
        <w:t>S</w:t>
      </w:r>
      <w:r w:rsidR="00A63895" w:rsidRPr="002A3118">
        <w:rPr>
          <w:rFonts w:ascii="Times New Roman" w:hAnsi="Times New Roman" w:cs="Times New Roman"/>
          <w:sz w:val="20"/>
          <w:szCs w:val="20"/>
        </w:rPr>
        <w:t xml:space="preserve">hinohara K, </w:t>
      </w:r>
      <w:proofErr w:type="spellStart"/>
      <w:r w:rsidR="00A63895" w:rsidRPr="002A3118">
        <w:rPr>
          <w:rFonts w:ascii="Times New Roman" w:hAnsi="Times New Roman" w:cs="Times New Roman"/>
          <w:sz w:val="20"/>
          <w:szCs w:val="20"/>
        </w:rPr>
        <w:t>Ohashi</w:t>
      </w:r>
      <w:proofErr w:type="spellEnd"/>
      <w:r w:rsidR="00A63895" w:rsidRPr="002A3118">
        <w:rPr>
          <w:rFonts w:ascii="Times New Roman" w:hAnsi="Times New Roman" w:cs="Times New Roman"/>
          <w:sz w:val="20"/>
          <w:szCs w:val="20"/>
        </w:rPr>
        <w:t xml:space="preserve"> Y, </w:t>
      </w:r>
      <w:proofErr w:type="spellStart"/>
      <w:r w:rsidR="00A63895" w:rsidRPr="002A3118">
        <w:rPr>
          <w:rFonts w:ascii="Times New Roman" w:hAnsi="Times New Roman" w:cs="Times New Roman"/>
          <w:sz w:val="20"/>
          <w:szCs w:val="20"/>
        </w:rPr>
        <w:t>Kawasumi</w:t>
      </w:r>
      <w:proofErr w:type="spellEnd"/>
      <w:r w:rsidR="00A63895" w:rsidRPr="002A3118">
        <w:rPr>
          <w:rFonts w:ascii="Times New Roman" w:hAnsi="Times New Roman" w:cs="Times New Roman"/>
          <w:sz w:val="20"/>
          <w:szCs w:val="20"/>
        </w:rPr>
        <w:t xml:space="preserve"> K, Terada A, Fujisawa T. (2010). Effect of apple intake on fecal </w:t>
      </w:r>
      <w:proofErr w:type="spellStart"/>
      <w:r w:rsidR="00A63895" w:rsidRPr="002A3118">
        <w:rPr>
          <w:rFonts w:ascii="Times New Roman" w:hAnsi="Times New Roman" w:cs="Times New Roman"/>
          <w:sz w:val="20"/>
          <w:szCs w:val="20"/>
        </w:rPr>
        <w:t>microbiota</w:t>
      </w:r>
      <w:proofErr w:type="spellEnd"/>
      <w:r w:rsidR="00A63895" w:rsidRPr="002A3118">
        <w:rPr>
          <w:rFonts w:ascii="Times New Roman" w:hAnsi="Times New Roman" w:cs="Times New Roman"/>
          <w:sz w:val="20"/>
          <w:szCs w:val="20"/>
        </w:rPr>
        <w:t xml:space="preserve"> and metabolites in humans. Anaerobe; 16 (5): 510-5.</w:t>
      </w:r>
    </w:p>
    <w:p w:rsidR="00347562" w:rsidRPr="002A3118" w:rsidRDefault="00347562" w:rsidP="00347562">
      <w:pPr>
        <w:pStyle w:val="ListParagraph"/>
        <w:numPr>
          <w:ilvl w:val="0"/>
          <w:numId w:val="5"/>
        </w:numPr>
        <w:snapToGrid w:val="0"/>
        <w:spacing w:after="0" w:line="240" w:lineRule="auto"/>
        <w:jc w:val="both"/>
        <w:rPr>
          <w:rFonts w:ascii="Times New Roman" w:hAnsi="Times New Roman" w:cs="Times New Roman"/>
          <w:b/>
          <w:bCs/>
          <w:sz w:val="20"/>
          <w:szCs w:val="20"/>
        </w:rPr>
      </w:pPr>
      <w:proofErr w:type="spellStart"/>
      <w:r w:rsidRPr="002A3118">
        <w:rPr>
          <w:rFonts w:ascii="Times New Roman" w:hAnsi="Times New Roman" w:cs="Times New Roman"/>
          <w:sz w:val="20"/>
          <w:szCs w:val="20"/>
        </w:rPr>
        <w:lastRenderedPageBreak/>
        <w:t>S</w:t>
      </w:r>
      <w:r w:rsidR="00A63895" w:rsidRPr="002A3118">
        <w:rPr>
          <w:rFonts w:ascii="Times New Roman" w:hAnsi="Times New Roman" w:cs="Times New Roman"/>
          <w:sz w:val="20"/>
          <w:szCs w:val="20"/>
        </w:rPr>
        <w:t>ilva,A.M</w:t>
      </w:r>
      <w:proofErr w:type="spellEnd"/>
      <w:r w:rsidR="00A63895" w:rsidRPr="002A3118">
        <w:rPr>
          <w:rFonts w:ascii="Times New Roman" w:hAnsi="Times New Roman" w:cs="Times New Roman"/>
          <w:sz w:val="20"/>
          <w:szCs w:val="20"/>
        </w:rPr>
        <w:t xml:space="preserve">., E.A. </w:t>
      </w:r>
      <w:proofErr w:type="spellStart"/>
      <w:r w:rsidR="00A63895" w:rsidRPr="002A3118">
        <w:rPr>
          <w:rFonts w:ascii="Times New Roman" w:hAnsi="Times New Roman" w:cs="Times New Roman"/>
          <w:sz w:val="20"/>
          <w:szCs w:val="20"/>
        </w:rPr>
        <w:t>Bmbirra</w:t>
      </w:r>
      <w:proofErr w:type="spellEnd"/>
      <w:r w:rsidR="00A63895" w:rsidRPr="002A3118">
        <w:rPr>
          <w:rFonts w:ascii="Times New Roman" w:hAnsi="Times New Roman" w:cs="Times New Roman"/>
          <w:sz w:val="20"/>
          <w:szCs w:val="20"/>
        </w:rPr>
        <w:t xml:space="preserve">, A.L. Oliveira, P.P. Souza, D.A. Gomes, E. C. Vieira, and J.R. </w:t>
      </w:r>
      <w:proofErr w:type="spellStart"/>
      <w:r w:rsidR="00A63895" w:rsidRPr="002A3118">
        <w:rPr>
          <w:rFonts w:ascii="Times New Roman" w:hAnsi="Times New Roman" w:cs="Times New Roman"/>
          <w:sz w:val="20"/>
          <w:szCs w:val="20"/>
        </w:rPr>
        <w:t>Nicoli</w:t>
      </w:r>
      <w:proofErr w:type="spellEnd"/>
      <w:r w:rsidR="00A63895" w:rsidRPr="002A3118">
        <w:rPr>
          <w:rFonts w:ascii="Times New Roman" w:hAnsi="Times New Roman" w:cs="Times New Roman"/>
          <w:sz w:val="20"/>
          <w:szCs w:val="20"/>
        </w:rPr>
        <w:t xml:space="preserve">,(1999). Protective effect of </w:t>
      </w:r>
      <w:proofErr w:type="spellStart"/>
      <w:r w:rsidR="00A63895" w:rsidRPr="002A3118">
        <w:rPr>
          <w:rFonts w:ascii="Times New Roman" w:hAnsi="Times New Roman" w:cs="Times New Roman"/>
          <w:sz w:val="20"/>
          <w:szCs w:val="20"/>
        </w:rPr>
        <w:t>bifidus</w:t>
      </w:r>
      <w:proofErr w:type="spellEnd"/>
      <w:r w:rsidR="00A63895" w:rsidRPr="002A3118">
        <w:rPr>
          <w:rFonts w:ascii="Times New Roman" w:hAnsi="Times New Roman" w:cs="Times New Roman"/>
          <w:sz w:val="20"/>
          <w:szCs w:val="20"/>
        </w:rPr>
        <w:t xml:space="preserve"> milk on the experimental infection with Salmonella </w:t>
      </w:r>
      <w:proofErr w:type="spellStart"/>
      <w:r w:rsidR="00A63895" w:rsidRPr="002A3118">
        <w:rPr>
          <w:rFonts w:ascii="Times New Roman" w:hAnsi="Times New Roman" w:cs="Times New Roman"/>
          <w:sz w:val="20"/>
          <w:szCs w:val="20"/>
        </w:rPr>
        <w:t>enteritidis</w:t>
      </w:r>
      <w:proofErr w:type="spellEnd"/>
      <w:r w:rsidR="00A63895" w:rsidRPr="002A3118">
        <w:rPr>
          <w:rFonts w:ascii="Times New Roman" w:hAnsi="Times New Roman" w:cs="Times New Roman"/>
          <w:sz w:val="20"/>
          <w:szCs w:val="20"/>
        </w:rPr>
        <w:t xml:space="preserve"> sub sp. </w:t>
      </w:r>
      <w:proofErr w:type="spellStart"/>
      <w:r w:rsidR="00A63895" w:rsidRPr="002A3118">
        <w:rPr>
          <w:rFonts w:ascii="Times New Roman" w:hAnsi="Times New Roman" w:cs="Times New Roman"/>
          <w:sz w:val="20"/>
          <w:szCs w:val="20"/>
        </w:rPr>
        <w:t>Typhimurium</w:t>
      </w:r>
      <w:proofErr w:type="spellEnd"/>
      <w:r w:rsidR="00A63895" w:rsidRPr="002A3118">
        <w:rPr>
          <w:rFonts w:ascii="Times New Roman" w:hAnsi="Times New Roman" w:cs="Times New Roman"/>
          <w:sz w:val="20"/>
          <w:szCs w:val="20"/>
        </w:rPr>
        <w:t xml:space="preserve"> in </w:t>
      </w:r>
      <w:proofErr w:type="spellStart"/>
      <w:r w:rsidR="00A63895" w:rsidRPr="002A3118">
        <w:rPr>
          <w:rFonts w:ascii="Times New Roman" w:hAnsi="Times New Roman" w:cs="Times New Roman"/>
          <w:sz w:val="20"/>
          <w:szCs w:val="20"/>
        </w:rPr>
        <w:t>convential</w:t>
      </w:r>
      <w:proofErr w:type="spellEnd"/>
      <w:r w:rsidR="00A63895" w:rsidRPr="002A3118">
        <w:rPr>
          <w:rFonts w:ascii="Times New Roman" w:hAnsi="Times New Roman" w:cs="Times New Roman"/>
          <w:sz w:val="20"/>
          <w:szCs w:val="20"/>
        </w:rPr>
        <w:t xml:space="preserve"> and </w:t>
      </w:r>
      <w:proofErr w:type="spellStart"/>
      <w:r w:rsidR="00A63895" w:rsidRPr="002A3118">
        <w:rPr>
          <w:rFonts w:ascii="Times New Roman" w:hAnsi="Times New Roman" w:cs="Times New Roman"/>
          <w:sz w:val="20"/>
          <w:szCs w:val="20"/>
        </w:rPr>
        <w:t>gnotobiotic</w:t>
      </w:r>
      <w:proofErr w:type="spellEnd"/>
      <w:r w:rsidR="00A63895" w:rsidRPr="002A3118">
        <w:rPr>
          <w:rFonts w:ascii="Times New Roman" w:hAnsi="Times New Roman" w:cs="Times New Roman"/>
          <w:sz w:val="20"/>
          <w:szCs w:val="20"/>
        </w:rPr>
        <w:t xml:space="preserve"> mice </w:t>
      </w:r>
      <w:proofErr w:type="spellStart"/>
      <w:r w:rsidR="00A63895" w:rsidRPr="002A3118">
        <w:rPr>
          <w:rFonts w:ascii="Times New Roman" w:hAnsi="Times New Roman" w:cs="Times New Roman"/>
          <w:sz w:val="20"/>
          <w:szCs w:val="20"/>
        </w:rPr>
        <w:t>J.Appl</w:t>
      </w:r>
      <w:proofErr w:type="spellEnd"/>
      <w:r w:rsidR="00A63895" w:rsidRPr="002A3118">
        <w:rPr>
          <w:rFonts w:ascii="Times New Roman" w:hAnsi="Times New Roman" w:cs="Times New Roman"/>
          <w:sz w:val="20"/>
          <w:szCs w:val="20"/>
        </w:rPr>
        <w:t>. Microbiol.,86: 331-6.</w:t>
      </w:r>
    </w:p>
    <w:p w:rsidR="00347562" w:rsidRPr="002A3118" w:rsidRDefault="00347562" w:rsidP="00347562">
      <w:pPr>
        <w:pStyle w:val="ListParagraph"/>
        <w:numPr>
          <w:ilvl w:val="0"/>
          <w:numId w:val="5"/>
        </w:numPr>
        <w:snapToGrid w:val="0"/>
        <w:spacing w:after="0" w:line="240" w:lineRule="auto"/>
        <w:jc w:val="both"/>
        <w:rPr>
          <w:rFonts w:ascii="Times New Roman" w:hAnsi="Times New Roman" w:cs="Times New Roman"/>
          <w:sz w:val="20"/>
          <w:szCs w:val="20"/>
        </w:rPr>
      </w:pPr>
      <w:r w:rsidRPr="002A3118">
        <w:rPr>
          <w:rFonts w:ascii="Times New Roman" w:eastAsia="Times New Roman" w:hAnsi="Times New Roman" w:cs="Times New Roman"/>
          <w:sz w:val="20"/>
          <w:szCs w:val="20"/>
        </w:rPr>
        <w:t>S</w:t>
      </w:r>
      <w:r w:rsidR="00A63895" w:rsidRPr="002A3118">
        <w:rPr>
          <w:rFonts w:ascii="Times New Roman" w:eastAsia="Times New Roman" w:hAnsi="Times New Roman" w:cs="Times New Roman"/>
          <w:sz w:val="20"/>
          <w:szCs w:val="20"/>
        </w:rPr>
        <w:t xml:space="preserve">olano-Aguilar G, Dawson H, </w:t>
      </w:r>
      <w:proofErr w:type="spellStart"/>
      <w:r w:rsidR="00A63895" w:rsidRPr="002A3118">
        <w:rPr>
          <w:rFonts w:ascii="Times New Roman" w:eastAsia="Times New Roman" w:hAnsi="Times New Roman" w:cs="Times New Roman"/>
          <w:sz w:val="20"/>
          <w:szCs w:val="20"/>
        </w:rPr>
        <w:t>Restrepo</w:t>
      </w:r>
      <w:proofErr w:type="spellEnd"/>
      <w:r w:rsidR="00A63895" w:rsidRPr="002A3118">
        <w:rPr>
          <w:rFonts w:ascii="Times New Roman" w:eastAsia="Times New Roman" w:hAnsi="Times New Roman" w:cs="Times New Roman"/>
          <w:sz w:val="20"/>
          <w:szCs w:val="20"/>
        </w:rPr>
        <w:t xml:space="preserve"> M, Andrews K, </w:t>
      </w:r>
      <w:proofErr w:type="spellStart"/>
      <w:r w:rsidR="00A63895" w:rsidRPr="002A3118">
        <w:rPr>
          <w:rFonts w:ascii="Times New Roman" w:eastAsia="Times New Roman" w:hAnsi="Times New Roman" w:cs="Times New Roman"/>
          <w:sz w:val="20"/>
          <w:szCs w:val="20"/>
        </w:rPr>
        <w:t>Vinyard</w:t>
      </w:r>
      <w:proofErr w:type="spellEnd"/>
      <w:r w:rsidR="00A63895" w:rsidRPr="002A3118">
        <w:rPr>
          <w:rFonts w:ascii="Times New Roman" w:eastAsia="Times New Roman" w:hAnsi="Times New Roman" w:cs="Times New Roman"/>
          <w:sz w:val="20"/>
          <w:szCs w:val="20"/>
        </w:rPr>
        <w:t xml:space="preserve"> B. (2008)</w:t>
      </w:r>
      <w:r w:rsidR="002A3118">
        <w:rPr>
          <w:rFonts w:ascii="Times New Roman" w:eastAsia="Times New Roman" w:hAnsi="Times New Roman" w:cs="Times New Roman"/>
          <w:sz w:val="20"/>
          <w:szCs w:val="20"/>
        </w:rPr>
        <w:t>:</w:t>
      </w:r>
      <w:r w:rsidR="00A63895" w:rsidRPr="002A3118">
        <w:rPr>
          <w:rFonts w:ascii="Times New Roman" w:eastAsia="Times New Roman" w:hAnsi="Times New Roman" w:cs="Times New Roman"/>
          <w:sz w:val="20"/>
          <w:szCs w:val="20"/>
        </w:rPr>
        <w:t xml:space="preserve"> Detection of </w:t>
      </w:r>
      <w:proofErr w:type="spellStart"/>
      <w:r w:rsidR="00A63895" w:rsidRPr="002A3118">
        <w:rPr>
          <w:rFonts w:ascii="Times New Roman" w:eastAsia="Times New Roman" w:hAnsi="Times New Roman" w:cs="Times New Roman"/>
          <w:i/>
          <w:iCs/>
          <w:sz w:val="20"/>
          <w:szCs w:val="20"/>
        </w:rPr>
        <w:t>Bifidobacterium</w:t>
      </w:r>
      <w:proofErr w:type="spellEnd"/>
      <w:r w:rsidR="00A63895" w:rsidRPr="002A3118">
        <w:rPr>
          <w:rFonts w:ascii="Times New Roman" w:eastAsia="Times New Roman" w:hAnsi="Times New Roman" w:cs="Times New Roman"/>
          <w:i/>
          <w:iCs/>
          <w:sz w:val="20"/>
          <w:szCs w:val="20"/>
        </w:rPr>
        <w:t xml:space="preserve"> </w:t>
      </w:r>
      <w:proofErr w:type="spellStart"/>
      <w:r w:rsidR="00A63895" w:rsidRPr="002A3118">
        <w:rPr>
          <w:rFonts w:ascii="Times New Roman" w:eastAsia="Times New Roman" w:hAnsi="Times New Roman" w:cs="Times New Roman"/>
          <w:i/>
          <w:iCs/>
          <w:sz w:val="20"/>
          <w:szCs w:val="20"/>
        </w:rPr>
        <w:t>animalis</w:t>
      </w:r>
      <w:proofErr w:type="spellEnd"/>
      <w:r w:rsidR="00A63895" w:rsidRPr="002A3118">
        <w:rPr>
          <w:rFonts w:ascii="Times New Roman" w:eastAsia="Times New Roman" w:hAnsi="Times New Roman" w:cs="Times New Roman"/>
          <w:sz w:val="20"/>
          <w:szCs w:val="20"/>
        </w:rPr>
        <w:t xml:space="preserve"> subsp. </w:t>
      </w:r>
      <w:proofErr w:type="spellStart"/>
      <w:r w:rsidR="00A63895" w:rsidRPr="002A3118">
        <w:rPr>
          <w:rFonts w:ascii="Times New Roman" w:eastAsia="Times New Roman" w:hAnsi="Times New Roman" w:cs="Times New Roman"/>
          <w:i/>
          <w:iCs/>
          <w:sz w:val="20"/>
          <w:szCs w:val="20"/>
        </w:rPr>
        <w:t>lactis</w:t>
      </w:r>
      <w:proofErr w:type="spellEnd"/>
      <w:r w:rsidR="00A63895" w:rsidRPr="002A3118">
        <w:rPr>
          <w:rFonts w:ascii="Times New Roman" w:eastAsia="Times New Roman" w:hAnsi="Times New Roman" w:cs="Times New Roman"/>
          <w:sz w:val="20"/>
          <w:szCs w:val="20"/>
        </w:rPr>
        <w:t xml:space="preserve"> (Bb12) in the intestine after feeding of sows and their piglets. </w:t>
      </w:r>
      <w:proofErr w:type="spellStart"/>
      <w:r w:rsidR="00A63895" w:rsidRPr="002A3118">
        <w:rPr>
          <w:rFonts w:ascii="Times New Roman" w:eastAsia="Times New Roman" w:hAnsi="Times New Roman" w:cs="Times New Roman"/>
          <w:sz w:val="20"/>
          <w:szCs w:val="20"/>
        </w:rPr>
        <w:t>Appl</w:t>
      </w:r>
      <w:proofErr w:type="spellEnd"/>
      <w:r w:rsidR="00A63895" w:rsidRPr="002A3118">
        <w:rPr>
          <w:rFonts w:ascii="Times New Roman" w:eastAsia="Times New Roman" w:hAnsi="Times New Roman" w:cs="Times New Roman"/>
          <w:sz w:val="20"/>
          <w:szCs w:val="20"/>
        </w:rPr>
        <w:t xml:space="preserve"> Environ </w:t>
      </w:r>
      <w:proofErr w:type="spellStart"/>
      <w:r w:rsidR="00A63895" w:rsidRPr="002A3118">
        <w:rPr>
          <w:rFonts w:ascii="Times New Roman" w:eastAsia="Times New Roman" w:hAnsi="Times New Roman" w:cs="Times New Roman"/>
          <w:sz w:val="20"/>
          <w:szCs w:val="20"/>
        </w:rPr>
        <w:t>Microbiol</w:t>
      </w:r>
      <w:proofErr w:type="spellEnd"/>
      <w:r w:rsidR="00A63895" w:rsidRPr="002A3118">
        <w:rPr>
          <w:rFonts w:ascii="Times New Roman" w:eastAsia="Times New Roman" w:hAnsi="Times New Roman" w:cs="Times New Roman"/>
          <w:sz w:val="20"/>
          <w:szCs w:val="20"/>
        </w:rPr>
        <w:t xml:space="preserve"> 74: 6338–6347.</w:t>
      </w:r>
    </w:p>
    <w:p w:rsidR="00347562" w:rsidRPr="002A3118" w:rsidRDefault="00347562" w:rsidP="00347562">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2A3118">
        <w:rPr>
          <w:rFonts w:ascii="Times New Roman" w:eastAsia="Times New Roman" w:hAnsi="Times New Roman" w:cs="Times New Roman"/>
          <w:sz w:val="20"/>
          <w:szCs w:val="20"/>
        </w:rPr>
        <w:t>S</w:t>
      </w:r>
      <w:r w:rsidR="00A63895" w:rsidRPr="002A3118">
        <w:rPr>
          <w:rFonts w:ascii="Times New Roman" w:eastAsia="Times New Roman" w:hAnsi="Times New Roman" w:cs="Times New Roman"/>
          <w:sz w:val="20"/>
          <w:szCs w:val="20"/>
        </w:rPr>
        <w:t>tandiford</w:t>
      </w:r>
      <w:proofErr w:type="spellEnd"/>
      <w:r w:rsidR="00A63895" w:rsidRPr="002A3118">
        <w:rPr>
          <w:rFonts w:ascii="Times New Roman" w:eastAsia="Times New Roman" w:hAnsi="Times New Roman" w:cs="Times New Roman"/>
          <w:sz w:val="20"/>
          <w:szCs w:val="20"/>
        </w:rPr>
        <w:t xml:space="preserve"> TK, </w:t>
      </w:r>
      <w:proofErr w:type="spellStart"/>
      <w:r w:rsidR="00A63895" w:rsidRPr="002A3118">
        <w:rPr>
          <w:rFonts w:ascii="Times New Roman" w:eastAsia="Times New Roman" w:hAnsi="Times New Roman" w:cs="Times New Roman"/>
          <w:sz w:val="20"/>
          <w:szCs w:val="20"/>
        </w:rPr>
        <w:t>Arenberg</w:t>
      </w:r>
      <w:proofErr w:type="spellEnd"/>
      <w:r w:rsidR="00A63895" w:rsidRPr="002A3118">
        <w:rPr>
          <w:rFonts w:ascii="Times New Roman" w:eastAsia="Times New Roman" w:hAnsi="Times New Roman" w:cs="Times New Roman"/>
          <w:sz w:val="20"/>
          <w:szCs w:val="20"/>
        </w:rPr>
        <w:t xml:space="preserve"> DA, </w:t>
      </w:r>
      <w:proofErr w:type="spellStart"/>
      <w:r w:rsidR="00A63895" w:rsidRPr="002A3118">
        <w:rPr>
          <w:rFonts w:ascii="Times New Roman" w:eastAsia="Times New Roman" w:hAnsi="Times New Roman" w:cs="Times New Roman"/>
          <w:sz w:val="20"/>
          <w:szCs w:val="20"/>
        </w:rPr>
        <w:t>Danforth</w:t>
      </w:r>
      <w:proofErr w:type="spellEnd"/>
      <w:r w:rsidR="00A63895" w:rsidRPr="002A3118">
        <w:rPr>
          <w:rFonts w:ascii="Times New Roman" w:eastAsia="Times New Roman" w:hAnsi="Times New Roman" w:cs="Times New Roman"/>
          <w:sz w:val="20"/>
          <w:szCs w:val="20"/>
        </w:rPr>
        <w:t xml:space="preserve"> JM, Kunkel SL, Van </w:t>
      </w:r>
      <w:proofErr w:type="spellStart"/>
      <w:r w:rsidR="00A63895" w:rsidRPr="002A3118">
        <w:rPr>
          <w:rFonts w:ascii="Times New Roman" w:eastAsia="Times New Roman" w:hAnsi="Times New Roman" w:cs="Times New Roman"/>
          <w:sz w:val="20"/>
          <w:szCs w:val="20"/>
        </w:rPr>
        <w:t>Otteren</w:t>
      </w:r>
      <w:proofErr w:type="spellEnd"/>
      <w:r w:rsidR="00A63895" w:rsidRPr="002A3118">
        <w:rPr>
          <w:rFonts w:ascii="Times New Roman" w:eastAsia="Times New Roman" w:hAnsi="Times New Roman" w:cs="Times New Roman"/>
          <w:sz w:val="20"/>
          <w:szCs w:val="20"/>
        </w:rPr>
        <w:t xml:space="preserve"> GM, </w:t>
      </w:r>
      <w:proofErr w:type="spellStart"/>
      <w:r w:rsidR="00A63895" w:rsidRPr="002A3118">
        <w:rPr>
          <w:rFonts w:ascii="Times New Roman" w:eastAsia="Times New Roman" w:hAnsi="Times New Roman" w:cs="Times New Roman"/>
          <w:sz w:val="20"/>
          <w:szCs w:val="20"/>
        </w:rPr>
        <w:t>Strieter</w:t>
      </w:r>
      <w:proofErr w:type="spellEnd"/>
      <w:r w:rsidR="00A63895" w:rsidRPr="002A3118">
        <w:rPr>
          <w:rFonts w:ascii="Times New Roman" w:eastAsia="Times New Roman" w:hAnsi="Times New Roman" w:cs="Times New Roman"/>
          <w:sz w:val="20"/>
          <w:szCs w:val="20"/>
        </w:rPr>
        <w:t xml:space="preserve"> RM. (1994): </w:t>
      </w:r>
      <w:proofErr w:type="spellStart"/>
      <w:r w:rsidR="00A63895" w:rsidRPr="002A3118">
        <w:rPr>
          <w:rFonts w:ascii="Times New Roman" w:eastAsia="Times New Roman" w:hAnsi="Times New Roman" w:cs="Times New Roman"/>
          <w:sz w:val="20"/>
          <w:szCs w:val="20"/>
        </w:rPr>
        <w:t>Lipoteichoic</w:t>
      </w:r>
      <w:proofErr w:type="spellEnd"/>
      <w:r w:rsidR="00A63895" w:rsidRPr="002A3118">
        <w:rPr>
          <w:rFonts w:ascii="Times New Roman" w:eastAsia="Times New Roman" w:hAnsi="Times New Roman" w:cs="Times New Roman"/>
          <w:sz w:val="20"/>
          <w:szCs w:val="20"/>
        </w:rPr>
        <w:t xml:space="preserve"> acid induces secretion of interleukin≠8 from human blood </w:t>
      </w:r>
      <w:proofErr w:type="spellStart"/>
      <w:r w:rsidR="00A63895" w:rsidRPr="002A3118">
        <w:rPr>
          <w:rFonts w:ascii="Times New Roman" w:eastAsia="Times New Roman" w:hAnsi="Times New Roman" w:cs="Times New Roman"/>
          <w:sz w:val="20"/>
          <w:szCs w:val="20"/>
        </w:rPr>
        <w:t>monocytes</w:t>
      </w:r>
      <w:proofErr w:type="spellEnd"/>
      <w:r w:rsidR="00A63895" w:rsidRPr="002A3118">
        <w:rPr>
          <w:rFonts w:ascii="Times New Roman" w:eastAsia="Times New Roman" w:hAnsi="Times New Roman" w:cs="Times New Roman"/>
          <w:sz w:val="20"/>
          <w:szCs w:val="20"/>
        </w:rPr>
        <w:t xml:space="preserve">: a cellular and molecular analysis. Infect </w:t>
      </w:r>
      <w:proofErr w:type="spellStart"/>
      <w:r w:rsidR="00A63895" w:rsidRPr="002A3118">
        <w:rPr>
          <w:rFonts w:ascii="Times New Roman" w:eastAsia="Times New Roman" w:hAnsi="Times New Roman" w:cs="Times New Roman"/>
          <w:sz w:val="20"/>
          <w:szCs w:val="20"/>
        </w:rPr>
        <w:t>Immun</w:t>
      </w:r>
      <w:proofErr w:type="spellEnd"/>
      <w:r w:rsidR="00A63895" w:rsidRPr="002A3118">
        <w:rPr>
          <w:rFonts w:ascii="Times New Roman" w:eastAsia="Times New Roman" w:hAnsi="Times New Roman" w:cs="Times New Roman"/>
          <w:sz w:val="20"/>
          <w:szCs w:val="20"/>
        </w:rPr>
        <w:t>; 62:119-25.</w:t>
      </w:r>
    </w:p>
    <w:p w:rsidR="00347562" w:rsidRPr="002A3118" w:rsidRDefault="00347562" w:rsidP="00347562">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2A3118">
        <w:rPr>
          <w:rFonts w:ascii="Times New Roman" w:hAnsi="Times New Roman" w:cs="Times New Roman"/>
          <w:sz w:val="20"/>
          <w:szCs w:val="20"/>
        </w:rPr>
        <w:t>T</w:t>
      </w:r>
      <w:r w:rsidR="00A63895" w:rsidRPr="002A3118">
        <w:rPr>
          <w:rFonts w:ascii="Times New Roman" w:hAnsi="Times New Roman" w:cs="Times New Roman"/>
          <w:sz w:val="20"/>
          <w:szCs w:val="20"/>
        </w:rPr>
        <w:t>ietz</w:t>
      </w:r>
      <w:proofErr w:type="spellEnd"/>
      <w:r w:rsidR="00A63895" w:rsidRPr="002A3118">
        <w:rPr>
          <w:rFonts w:ascii="Times New Roman" w:hAnsi="Times New Roman" w:cs="Times New Roman"/>
          <w:sz w:val="20"/>
          <w:szCs w:val="20"/>
        </w:rPr>
        <w:t>, N.W. (1995). Clinical Guide to Laboratory Tests, 3 ed.</w:t>
      </w:r>
    </w:p>
    <w:p w:rsidR="00347562" w:rsidRPr="002A3118" w:rsidRDefault="00347562" w:rsidP="00347562">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2A3118">
        <w:rPr>
          <w:rFonts w:ascii="Times New Roman" w:hAnsi="Times New Roman" w:cs="Times New Roman"/>
          <w:sz w:val="20"/>
          <w:szCs w:val="20"/>
        </w:rPr>
        <w:t>V</w:t>
      </w:r>
      <w:r w:rsidR="00A63895" w:rsidRPr="002A3118">
        <w:rPr>
          <w:rFonts w:ascii="Times New Roman" w:hAnsi="Times New Roman" w:cs="Times New Roman"/>
          <w:sz w:val="20"/>
          <w:szCs w:val="20"/>
        </w:rPr>
        <w:t>andenbergh</w:t>
      </w:r>
      <w:proofErr w:type="spellEnd"/>
      <w:r w:rsidR="00A63895" w:rsidRPr="002A3118">
        <w:rPr>
          <w:rFonts w:ascii="Times New Roman" w:hAnsi="Times New Roman" w:cs="Times New Roman"/>
          <w:sz w:val="20"/>
          <w:szCs w:val="20"/>
        </w:rPr>
        <w:t>, P. A.,(1993). Lactic acid bacteria, their metabolic products and interference with microbial growth. FEMS Microbial. Rev.,12:221-238.</w:t>
      </w:r>
    </w:p>
    <w:p w:rsidR="00347562" w:rsidRPr="002A3118" w:rsidRDefault="00347562" w:rsidP="00347562">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2A3118">
        <w:rPr>
          <w:rFonts w:ascii="Times New Roman" w:eastAsia="Times New Roman" w:hAnsi="Times New Roman" w:cs="Times New Roman"/>
          <w:sz w:val="20"/>
          <w:szCs w:val="20"/>
        </w:rPr>
        <w:t>V</w:t>
      </w:r>
      <w:r w:rsidR="00A63895" w:rsidRPr="002A3118">
        <w:rPr>
          <w:rFonts w:ascii="Times New Roman" w:eastAsia="Times New Roman" w:hAnsi="Times New Roman" w:cs="Times New Roman"/>
          <w:sz w:val="20"/>
          <w:szCs w:val="20"/>
        </w:rPr>
        <w:t>ernazza</w:t>
      </w:r>
      <w:proofErr w:type="spellEnd"/>
      <w:r w:rsidR="00A63895" w:rsidRPr="002A3118">
        <w:rPr>
          <w:rFonts w:ascii="Times New Roman" w:eastAsia="Times New Roman" w:hAnsi="Times New Roman" w:cs="Times New Roman"/>
          <w:sz w:val="20"/>
          <w:szCs w:val="20"/>
        </w:rPr>
        <w:t xml:space="preserve"> C, Gibson G, </w:t>
      </w:r>
      <w:proofErr w:type="spellStart"/>
      <w:r w:rsidR="00A63895" w:rsidRPr="002A3118">
        <w:rPr>
          <w:rFonts w:ascii="Times New Roman" w:eastAsia="Times New Roman" w:hAnsi="Times New Roman" w:cs="Times New Roman"/>
          <w:sz w:val="20"/>
          <w:szCs w:val="20"/>
        </w:rPr>
        <w:t>Rastall</w:t>
      </w:r>
      <w:proofErr w:type="spellEnd"/>
      <w:r w:rsidR="00A63895" w:rsidRPr="002A3118">
        <w:rPr>
          <w:rFonts w:ascii="Times New Roman" w:eastAsia="Times New Roman" w:hAnsi="Times New Roman" w:cs="Times New Roman"/>
          <w:sz w:val="20"/>
          <w:szCs w:val="20"/>
        </w:rPr>
        <w:t xml:space="preserve"> R (2006): Carbohydrate preference, acid tolerance and bile tolerance in five strains of </w:t>
      </w:r>
      <w:proofErr w:type="spellStart"/>
      <w:r w:rsidR="00A63895" w:rsidRPr="002A3118">
        <w:rPr>
          <w:rFonts w:ascii="Times New Roman" w:eastAsia="Times New Roman" w:hAnsi="Times New Roman" w:cs="Times New Roman"/>
          <w:i/>
          <w:iCs/>
          <w:sz w:val="20"/>
          <w:szCs w:val="20"/>
        </w:rPr>
        <w:t>Bifidobacterium</w:t>
      </w:r>
      <w:proofErr w:type="spellEnd"/>
      <w:r w:rsidR="00A63895" w:rsidRPr="002A3118">
        <w:rPr>
          <w:rFonts w:ascii="Times New Roman" w:eastAsia="Times New Roman" w:hAnsi="Times New Roman" w:cs="Times New Roman"/>
          <w:sz w:val="20"/>
          <w:szCs w:val="20"/>
        </w:rPr>
        <w:t xml:space="preserve">. J </w:t>
      </w:r>
      <w:proofErr w:type="spellStart"/>
      <w:r w:rsidR="00A63895" w:rsidRPr="002A3118">
        <w:rPr>
          <w:rFonts w:ascii="Times New Roman" w:eastAsia="Times New Roman" w:hAnsi="Times New Roman" w:cs="Times New Roman"/>
          <w:sz w:val="20"/>
          <w:szCs w:val="20"/>
        </w:rPr>
        <w:t>Appl</w:t>
      </w:r>
      <w:proofErr w:type="spellEnd"/>
      <w:r w:rsidR="00A63895" w:rsidRPr="002A3118">
        <w:rPr>
          <w:rFonts w:ascii="Times New Roman" w:eastAsia="Times New Roman" w:hAnsi="Times New Roman" w:cs="Times New Roman"/>
          <w:sz w:val="20"/>
          <w:szCs w:val="20"/>
        </w:rPr>
        <w:t xml:space="preserve"> </w:t>
      </w:r>
      <w:proofErr w:type="spellStart"/>
      <w:r w:rsidR="00A63895" w:rsidRPr="002A3118">
        <w:rPr>
          <w:rFonts w:ascii="Times New Roman" w:eastAsia="Times New Roman" w:hAnsi="Times New Roman" w:cs="Times New Roman"/>
          <w:sz w:val="20"/>
          <w:szCs w:val="20"/>
        </w:rPr>
        <w:t>Microbiol</w:t>
      </w:r>
      <w:proofErr w:type="spellEnd"/>
      <w:r w:rsidR="00A63895" w:rsidRPr="002A3118">
        <w:rPr>
          <w:rFonts w:ascii="Times New Roman" w:eastAsia="Times New Roman" w:hAnsi="Times New Roman" w:cs="Times New Roman"/>
          <w:sz w:val="20"/>
          <w:szCs w:val="20"/>
        </w:rPr>
        <w:t xml:space="preserve"> 100: 846–853.</w:t>
      </w:r>
    </w:p>
    <w:p w:rsidR="00347562" w:rsidRPr="002A3118" w:rsidRDefault="00347562" w:rsidP="00347562">
      <w:pPr>
        <w:pStyle w:val="ListParagraph"/>
        <w:numPr>
          <w:ilvl w:val="0"/>
          <w:numId w:val="5"/>
        </w:numPr>
        <w:snapToGrid w:val="0"/>
        <w:spacing w:after="0" w:line="240" w:lineRule="auto"/>
        <w:jc w:val="both"/>
        <w:rPr>
          <w:rFonts w:ascii="Times New Roman" w:hAnsi="Times New Roman" w:cs="Times New Roman"/>
          <w:sz w:val="20"/>
          <w:szCs w:val="20"/>
        </w:rPr>
      </w:pPr>
      <w:proofErr w:type="spellStart"/>
      <w:r w:rsidRPr="002A3118">
        <w:rPr>
          <w:rFonts w:ascii="Times New Roman" w:eastAsia="Times New Roman" w:hAnsi="Times New Roman" w:cs="Times New Roman"/>
          <w:sz w:val="20"/>
          <w:szCs w:val="20"/>
        </w:rPr>
        <w:t>V</w:t>
      </w:r>
      <w:r w:rsidR="00A63895" w:rsidRPr="002A3118">
        <w:rPr>
          <w:rFonts w:ascii="Times New Roman" w:eastAsia="Times New Roman" w:hAnsi="Times New Roman" w:cs="Times New Roman"/>
          <w:sz w:val="20"/>
          <w:szCs w:val="20"/>
        </w:rPr>
        <w:t>inderola</w:t>
      </w:r>
      <w:proofErr w:type="spellEnd"/>
      <w:r w:rsidR="00A63895" w:rsidRPr="002A3118">
        <w:rPr>
          <w:rFonts w:ascii="Times New Roman" w:eastAsia="Times New Roman" w:hAnsi="Times New Roman" w:cs="Times New Roman"/>
          <w:sz w:val="20"/>
          <w:szCs w:val="20"/>
        </w:rPr>
        <w:t xml:space="preserve"> CG, </w:t>
      </w:r>
      <w:proofErr w:type="spellStart"/>
      <w:r w:rsidR="00A63895" w:rsidRPr="002A3118">
        <w:rPr>
          <w:rFonts w:ascii="Times New Roman" w:eastAsia="Times New Roman" w:hAnsi="Times New Roman" w:cs="Times New Roman"/>
          <w:sz w:val="20"/>
          <w:szCs w:val="20"/>
        </w:rPr>
        <w:t>Reinheimer</w:t>
      </w:r>
      <w:proofErr w:type="spellEnd"/>
      <w:r w:rsidR="00A63895" w:rsidRPr="002A3118">
        <w:rPr>
          <w:rFonts w:ascii="Times New Roman" w:eastAsia="Times New Roman" w:hAnsi="Times New Roman" w:cs="Times New Roman"/>
          <w:sz w:val="20"/>
          <w:szCs w:val="20"/>
        </w:rPr>
        <w:t xml:space="preserve"> JA (2003): Lactic acid starter and </w:t>
      </w:r>
      <w:proofErr w:type="spellStart"/>
      <w:r w:rsidR="00A63895" w:rsidRPr="002A3118">
        <w:rPr>
          <w:rFonts w:ascii="Times New Roman" w:eastAsia="Times New Roman" w:hAnsi="Times New Roman" w:cs="Times New Roman"/>
          <w:sz w:val="20"/>
          <w:szCs w:val="20"/>
        </w:rPr>
        <w:t>probiotic</w:t>
      </w:r>
      <w:proofErr w:type="spellEnd"/>
      <w:r w:rsidR="00A63895" w:rsidRPr="002A3118">
        <w:rPr>
          <w:rFonts w:ascii="Times New Roman" w:eastAsia="Times New Roman" w:hAnsi="Times New Roman" w:cs="Times New Roman"/>
          <w:sz w:val="20"/>
          <w:szCs w:val="20"/>
        </w:rPr>
        <w:t xml:space="preserve"> bacteria: a comparative ‘‘</w:t>
      </w:r>
      <w:r w:rsidR="00A63895" w:rsidRPr="002A3118">
        <w:rPr>
          <w:rFonts w:ascii="Times New Roman" w:eastAsia="Times New Roman" w:hAnsi="Times New Roman" w:cs="Times New Roman"/>
          <w:i/>
          <w:iCs/>
          <w:sz w:val="20"/>
          <w:szCs w:val="20"/>
        </w:rPr>
        <w:t>in vitro</w:t>
      </w:r>
      <w:r w:rsidR="00A63895" w:rsidRPr="002A3118">
        <w:rPr>
          <w:rFonts w:ascii="Times New Roman" w:eastAsia="Times New Roman" w:hAnsi="Times New Roman" w:cs="Times New Roman"/>
          <w:sz w:val="20"/>
          <w:szCs w:val="20"/>
        </w:rPr>
        <w:t xml:space="preserve">’’ study of </w:t>
      </w:r>
      <w:proofErr w:type="spellStart"/>
      <w:r w:rsidR="00A63895" w:rsidRPr="002A3118">
        <w:rPr>
          <w:rFonts w:ascii="Times New Roman" w:eastAsia="Times New Roman" w:hAnsi="Times New Roman" w:cs="Times New Roman"/>
          <w:sz w:val="20"/>
          <w:szCs w:val="20"/>
        </w:rPr>
        <w:t>probiotic</w:t>
      </w:r>
      <w:proofErr w:type="spellEnd"/>
      <w:r w:rsidR="00A63895" w:rsidRPr="002A3118">
        <w:rPr>
          <w:rFonts w:ascii="Times New Roman" w:eastAsia="Times New Roman" w:hAnsi="Times New Roman" w:cs="Times New Roman"/>
          <w:sz w:val="20"/>
          <w:szCs w:val="20"/>
        </w:rPr>
        <w:t xml:space="preserve"> characteristics and biological barrier resistance. Food Res. Inter. 36: 895–904.</w:t>
      </w:r>
    </w:p>
    <w:p w:rsidR="00347562" w:rsidRPr="002A3118" w:rsidRDefault="00347562" w:rsidP="00347562">
      <w:pPr>
        <w:pStyle w:val="ListParagraph"/>
        <w:numPr>
          <w:ilvl w:val="0"/>
          <w:numId w:val="5"/>
        </w:numPr>
        <w:snapToGrid w:val="0"/>
        <w:spacing w:after="0" w:line="240" w:lineRule="auto"/>
        <w:jc w:val="both"/>
        <w:rPr>
          <w:rFonts w:ascii="Times New Roman" w:eastAsia="Times New Roman" w:hAnsi="Times New Roman" w:cs="Times New Roman"/>
          <w:sz w:val="20"/>
          <w:szCs w:val="20"/>
        </w:rPr>
      </w:pPr>
      <w:r w:rsidRPr="002A3118">
        <w:rPr>
          <w:rFonts w:ascii="Times New Roman" w:eastAsia="Times New Roman" w:hAnsi="Times New Roman" w:cs="Times New Roman"/>
          <w:sz w:val="20"/>
          <w:szCs w:val="20"/>
        </w:rPr>
        <w:t>W</w:t>
      </w:r>
      <w:r w:rsidR="00A63895" w:rsidRPr="002A3118">
        <w:rPr>
          <w:rFonts w:ascii="Times New Roman" w:eastAsia="Times New Roman" w:hAnsi="Times New Roman" w:cs="Times New Roman"/>
          <w:sz w:val="20"/>
          <w:szCs w:val="20"/>
        </w:rPr>
        <w:t>illiams P.A. &amp; Phillips G.O. (2000)</w:t>
      </w:r>
      <w:r w:rsidR="002A3118">
        <w:rPr>
          <w:rFonts w:ascii="Times New Roman" w:eastAsia="Times New Roman" w:hAnsi="Times New Roman" w:cs="Times New Roman"/>
          <w:sz w:val="20"/>
          <w:szCs w:val="20"/>
        </w:rPr>
        <w:t>:</w:t>
      </w:r>
      <w:r w:rsidR="00A63895" w:rsidRPr="002A3118">
        <w:rPr>
          <w:rFonts w:ascii="Times New Roman" w:eastAsia="Times New Roman" w:hAnsi="Times New Roman" w:cs="Times New Roman"/>
          <w:sz w:val="20"/>
          <w:szCs w:val="20"/>
        </w:rPr>
        <w:t xml:space="preserve"> Gum </w:t>
      </w:r>
      <w:proofErr w:type="spellStart"/>
      <w:r w:rsidR="00A63895" w:rsidRPr="002A3118">
        <w:rPr>
          <w:rFonts w:ascii="Times New Roman" w:eastAsia="Times New Roman" w:hAnsi="Times New Roman" w:cs="Times New Roman"/>
          <w:sz w:val="20"/>
          <w:szCs w:val="20"/>
        </w:rPr>
        <w:t>arabic</w:t>
      </w:r>
      <w:proofErr w:type="spellEnd"/>
      <w:r w:rsidR="00A63895" w:rsidRPr="002A3118">
        <w:rPr>
          <w:rFonts w:ascii="Times New Roman" w:eastAsia="Times New Roman" w:hAnsi="Times New Roman" w:cs="Times New Roman"/>
          <w:sz w:val="20"/>
          <w:szCs w:val="20"/>
        </w:rPr>
        <w:t>. In Handbook of Hydrocolloids, pp. 155 – 168 [GO Phillips and PA Williams, editors]. Boca Raton, FL: CRC Press.</w:t>
      </w:r>
    </w:p>
    <w:p w:rsidR="00A63895" w:rsidRPr="002A3118" w:rsidRDefault="00347562" w:rsidP="00347562">
      <w:pPr>
        <w:pStyle w:val="ListParagraph"/>
        <w:numPr>
          <w:ilvl w:val="0"/>
          <w:numId w:val="5"/>
        </w:numPr>
        <w:snapToGrid w:val="0"/>
        <w:spacing w:after="0" w:line="240" w:lineRule="auto"/>
        <w:jc w:val="both"/>
        <w:rPr>
          <w:rFonts w:ascii="Times New Roman" w:eastAsia="Times New Roman" w:hAnsi="Times New Roman" w:cs="Times New Roman"/>
          <w:sz w:val="20"/>
          <w:szCs w:val="20"/>
        </w:rPr>
      </w:pPr>
      <w:r w:rsidRPr="002A3118">
        <w:rPr>
          <w:rFonts w:ascii="Times New Roman" w:eastAsia="Times New Roman" w:hAnsi="Times New Roman" w:cs="Times New Roman"/>
          <w:sz w:val="20"/>
          <w:szCs w:val="20"/>
        </w:rPr>
        <w:t>Y</w:t>
      </w:r>
      <w:r w:rsidR="00A63895" w:rsidRPr="002A3118">
        <w:rPr>
          <w:rFonts w:ascii="Times New Roman" w:eastAsia="Times New Roman" w:hAnsi="Times New Roman" w:cs="Times New Roman"/>
          <w:sz w:val="20"/>
          <w:szCs w:val="20"/>
        </w:rPr>
        <w:t xml:space="preserve">asuda K, </w:t>
      </w:r>
      <w:proofErr w:type="spellStart"/>
      <w:r w:rsidR="00A63895" w:rsidRPr="002A3118">
        <w:rPr>
          <w:rFonts w:ascii="Times New Roman" w:eastAsia="Times New Roman" w:hAnsi="Times New Roman" w:cs="Times New Roman"/>
          <w:sz w:val="20"/>
          <w:szCs w:val="20"/>
        </w:rPr>
        <w:t>Maiorano</w:t>
      </w:r>
      <w:proofErr w:type="spellEnd"/>
      <w:r w:rsidR="00A63895" w:rsidRPr="002A3118">
        <w:rPr>
          <w:rFonts w:ascii="Times New Roman" w:eastAsia="Times New Roman" w:hAnsi="Times New Roman" w:cs="Times New Roman"/>
          <w:sz w:val="20"/>
          <w:szCs w:val="20"/>
        </w:rPr>
        <w:t xml:space="preserve"> R, Welch R, Miller D, Lei X (2007): </w:t>
      </w:r>
      <w:proofErr w:type="spellStart"/>
      <w:r w:rsidR="00A63895" w:rsidRPr="002A3118">
        <w:rPr>
          <w:rFonts w:ascii="Times New Roman" w:eastAsia="Times New Roman" w:hAnsi="Times New Roman" w:cs="Times New Roman"/>
          <w:sz w:val="20"/>
          <w:szCs w:val="20"/>
        </w:rPr>
        <w:t>Cecum</w:t>
      </w:r>
      <w:proofErr w:type="spellEnd"/>
      <w:r w:rsidR="00A63895" w:rsidRPr="002A3118">
        <w:rPr>
          <w:rFonts w:ascii="Times New Roman" w:eastAsia="Times New Roman" w:hAnsi="Times New Roman" w:cs="Times New Roman"/>
          <w:sz w:val="20"/>
          <w:szCs w:val="20"/>
        </w:rPr>
        <w:t xml:space="preserve"> is the major degradation site of ingested </w:t>
      </w:r>
      <w:proofErr w:type="spellStart"/>
      <w:r w:rsidR="00A63895" w:rsidRPr="002A3118">
        <w:rPr>
          <w:rFonts w:ascii="Times New Roman" w:eastAsia="Times New Roman" w:hAnsi="Times New Roman" w:cs="Times New Roman"/>
          <w:sz w:val="20"/>
          <w:szCs w:val="20"/>
        </w:rPr>
        <w:t>inulin</w:t>
      </w:r>
      <w:proofErr w:type="spellEnd"/>
      <w:r w:rsidR="00A63895" w:rsidRPr="002A3118">
        <w:rPr>
          <w:rFonts w:ascii="Times New Roman" w:eastAsia="Times New Roman" w:hAnsi="Times New Roman" w:cs="Times New Roman"/>
          <w:sz w:val="20"/>
          <w:szCs w:val="20"/>
        </w:rPr>
        <w:t xml:space="preserve"> in young pigs. J </w:t>
      </w:r>
      <w:proofErr w:type="spellStart"/>
      <w:r w:rsidR="00A63895" w:rsidRPr="002A3118">
        <w:rPr>
          <w:rFonts w:ascii="Times New Roman" w:eastAsia="Times New Roman" w:hAnsi="Times New Roman" w:cs="Times New Roman"/>
          <w:sz w:val="20"/>
          <w:szCs w:val="20"/>
        </w:rPr>
        <w:t>Nutr</w:t>
      </w:r>
      <w:proofErr w:type="spellEnd"/>
      <w:r w:rsidR="00A63895" w:rsidRPr="002A3118">
        <w:rPr>
          <w:rFonts w:ascii="Times New Roman" w:eastAsia="Times New Roman" w:hAnsi="Times New Roman" w:cs="Times New Roman"/>
          <w:sz w:val="20"/>
          <w:szCs w:val="20"/>
        </w:rPr>
        <w:t xml:space="preserve"> 137: 2399–2404.</w:t>
      </w:r>
    </w:p>
    <w:p w:rsidR="00AE63B8" w:rsidRDefault="00AE63B8" w:rsidP="002A3118">
      <w:pPr>
        <w:snapToGrid w:val="0"/>
        <w:spacing w:after="0" w:line="240" w:lineRule="auto"/>
        <w:jc w:val="both"/>
        <w:rPr>
          <w:rFonts w:ascii="Times New Roman" w:eastAsia="Times New Roman" w:hAnsi="Times New Roman" w:cs="Times New Roman"/>
          <w:sz w:val="20"/>
          <w:szCs w:val="20"/>
        </w:rPr>
        <w:sectPr w:rsidR="00AE63B8" w:rsidSect="002A3118">
          <w:type w:val="continuous"/>
          <w:pgSz w:w="12240" w:h="15840" w:code="1"/>
          <w:pgMar w:top="1440" w:right="1440" w:bottom="1440" w:left="1440" w:header="720" w:footer="720" w:gutter="0"/>
          <w:cols w:num="2" w:space="550"/>
          <w:docGrid w:linePitch="360"/>
        </w:sectPr>
      </w:pPr>
    </w:p>
    <w:p w:rsidR="002A3118" w:rsidRPr="002A3118" w:rsidRDefault="002A3118" w:rsidP="002A3118">
      <w:pPr>
        <w:snapToGrid w:val="0"/>
        <w:spacing w:after="0" w:line="240" w:lineRule="auto"/>
        <w:jc w:val="both"/>
        <w:rPr>
          <w:rFonts w:ascii="Times New Roman" w:eastAsia="Times New Roman" w:hAnsi="Times New Roman" w:cs="Times New Roman"/>
          <w:sz w:val="20"/>
          <w:szCs w:val="20"/>
        </w:rPr>
      </w:pPr>
    </w:p>
    <w:p w:rsidR="002A3118" w:rsidRPr="002A3118" w:rsidRDefault="002A3118" w:rsidP="002A3118">
      <w:pPr>
        <w:snapToGrid w:val="0"/>
        <w:spacing w:after="0" w:line="240" w:lineRule="auto"/>
        <w:jc w:val="both"/>
        <w:rPr>
          <w:rFonts w:ascii="Times New Roman" w:eastAsia="Times New Roman" w:hAnsi="Times New Roman" w:cs="Times New Roman"/>
          <w:sz w:val="20"/>
          <w:szCs w:val="20"/>
        </w:rPr>
      </w:pPr>
    </w:p>
    <w:p w:rsidR="002A3118" w:rsidRPr="002A3118" w:rsidRDefault="002A3118" w:rsidP="002A3118">
      <w:pPr>
        <w:snapToGrid w:val="0"/>
        <w:spacing w:after="0" w:line="240" w:lineRule="auto"/>
        <w:jc w:val="both"/>
        <w:rPr>
          <w:rFonts w:ascii="Times New Roman" w:eastAsia="Times New Roman" w:hAnsi="Times New Roman" w:cs="Times New Roman"/>
          <w:sz w:val="20"/>
          <w:szCs w:val="20"/>
        </w:rPr>
      </w:pPr>
      <w:r w:rsidRPr="002A3118">
        <w:rPr>
          <w:rFonts w:ascii="Times New Roman" w:eastAsia="Times New Roman" w:hAnsi="Times New Roman" w:cs="Times New Roman"/>
          <w:sz w:val="20"/>
          <w:szCs w:val="20"/>
        </w:rPr>
        <w:t>12/11/2013</w:t>
      </w:r>
    </w:p>
    <w:sectPr w:rsidR="002A3118" w:rsidRPr="002A3118" w:rsidSect="00AE63B8">
      <w:type w:val="continuous"/>
      <w:pgSz w:w="12240" w:h="15840" w:code="1"/>
      <w:pgMar w:top="1440" w:right="1440" w:bottom="1440" w:left="1440" w:header="720" w:footer="720" w:gutter="0"/>
      <w:cols w:space="55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118" w:rsidRDefault="002A3118" w:rsidP="0021184B">
      <w:pPr>
        <w:spacing w:after="0" w:line="240" w:lineRule="auto"/>
      </w:pPr>
      <w:r>
        <w:separator/>
      </w:r>
    </w:p>
  </w:endnote>
  <w:endnote w:type="continuationSeparator" w:id="0">
    <w:p w:rsidR="002A3118" w:rsidRDefault="002A3118" w:rsidP="00211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118" w:rsidRPr="00853548" w:rsidRDefault="002A3118" w:rsidP="00853548">
    <w:pPr>
      <w:spacing w:after="0" w:line="240" w:lineRule="auto"/>
      <w:jc w:val="center"/>
      <w:rPr>
        <w:rFonts w:ascii="Times New Roman" w:hAnsi="Times New Roman" w:cs="Times New Roman"/>
        <w:sz w:val="20"/>
      </w:rPr>
    </w:pPr>
    <w:r w:rsidRPr="00853548">
      <w:rPr>
        <w:rFonts w:ascii="Times New Roman" w:hAnsi="Times New Roman" w:cs="Times New Roman"/>
        <w:sz w:val="20"/>
      </w:rPr>
      <w:fldChar w:fldCharType="begin"/>
    </w:r>
    <w:r w:rsidRPr="00853548">
      <w:rPr>
        <w:rFonts w:ascii="Times New Roman" w:hAnsi="Times New Roman" w:cs="Times New Roman"/>
        <w:sz w:val="20"/>
      </w:rPr>
      <w:instrText xml:space="preserve"> page </w:instrText>
    </w:r>
    <w:r w:rsidRPr="00853548">
      <w:rPr>
        <w:rFonts w:ascii="Times New Roman" w:hAnsi="Times New Roman" w:cs="Times New Roman"/>
        <w:sz w:val="20"/>
      </w:rPr>
      <w:fldChar w:fldCharType="separate"/>
    </w:r>
    <w:r w:rsidR="00AE63B8">
      <w:rPr>
        <w:rFonts w:ascii="Times New Roman" w:hAnsi="Times New Roman" w:cs="Times New Roman"/>
        <w:noProof/>
        <w:sz w:val="20"/>
      </w:rPr>
      <w:t>135</w:t>
    </w:r>
    <w:r w:rsidRPr="0085354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118" w:rsidRDefault="002A3118" w:rsidP="0021184B">
      <w:pPr>
        <w:spacing w:after="0" w:line="240" w:lineRule="auto"/>
      </w:pPr>
      <w:r>
        <w:separator/>
      </w:r>
    </w:p>
  </w:footnote>
  <w:footnote w:type="continuationSeparator" w:id="0">
    <w:p w:rsidR="002A3118" w:rsidRDefault="002A3118" w:rsidP="002118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118" w:rsidRPr="00853548" w:rsidRDefault="002A3118" w:rsidP="0085354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853548">
      <w:rPr>
        <w:rFonts w:ascii="Times New Roman" w:hAnsi="Times New Roman" w:cs="Times New Roman" w:hint="eastAsia"/>
        <w:sz w:val="20"/>
        <w:szCs w:val="20"/>
      </w:rPr>
      <w:tab/>
    </w:r>
    <w:r w:rsidRPr="00853548">
      <w:rPr>
        <w:rFonts w:ascii="Times New Roman" w:hAnsi="Times New Roman" w:cs="Times New Roman"/>
        <w:sz w:val="20"/>
        <w:szCs w:val="20"/>
      </w:rPr>
      <w:t>World Rural Observations 2013;5(</w:t>
    </w:r>
    <w:r w:rsidRPr="00853548">
      <w:rPr>
        <w:rFonts w:ascii="Times New Roman" w:hAnsi="Times New Roman" w:cs="Times New Roman" w:hint="eastAsia"/>
        <w:sz w:val="20"/>
        <w:szCs w:val="20"/>
      </w:rPr>
      <w:t>4</w:t>
    </w:r>
    <w:r w:rsidRPr="00853548">
      <w:rPr>
        <w:rFonts w:ascii="Times New Roman" w:hAnsi="Times New Roman" w:cs="Times New Roman"/>
        <w:sz w:val="20"/>
        <w:szCs w:val="20"/>
      </w:rPr>
      <w:t xml:space="preserve">)      </w:t>
    </w:r>
    <w:r w:rsidRPr="00853548">
      <w:rPr>
        <w:rFonts w:ascii="Times New Roman" w:hAnsi="Times New Roman" w:cs="Times New Roman" w:hint="eastAsia"/>
        <w:sz w:val="20"/>
        <w:szCs w:val="20"/>
      </w:rPr>
      <w:tab/>
    </w:r>
    <w:r w:rsidRPr="00853548">
      <w:rPr>
        <w:rFonts w:ascii="Times New Roman" w:hAnsi="Times New Roman" w:cs="Times New Roman"/>
        <w:sz w:val="20"/>
        <w:szCs w:val="20"/>
      </w:rPr>
      <w:t xml:space="preserve">       </w:t>
    </w:r>
    <w:hyperlink r:id="rId1" w:history="1">
      <w:r w:rsidRPr="00853548">
        <w:rPr>
          <w:rStyle w:val="Hyperlink"/>
          <w:rFonts w:ascii="Times New Roman" w:hAnsi="Times New Roman" w:cs="Times New Roman"/>
          <w:sz w:val="20"/>
          <w:szCs w:val="20"/>
        </w:rPr>
        <w:t>http://www.sciencepub.net/rural</w:t>
      </w:r>
    </w:hyperlink>
  </w:p>
  <w:p w:rsidR="002A3118" w:rsidRPr="00853548" w:rsidRDefault="002A3118" w:rsidP="00853548">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E14BD"/>
    <w:multiLevelType w:val="hybridMultilevel"/>
    <w:tmpl w:val="CA4A37A6"/>
    <w:lvl w:ilvl="0" w:tplc="54D0166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A2166A"/>
    <w:multiLevelType w:val="hybridMultilevel"/>
    <w:tmpl w:val="43A2F208"/>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1FC20598"/>
    <w:multiLevelType w:val="multilevel"/>
    <w:tmpl w:val="A796C3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73088B"/>
    <w:multiLevelType w:val="hybridMultilevel"/>
    <w:tmpl w:val="269A363E"/>
    <w:lvl w:ilvl="0" w:tplc="E97003C0">
      <w:start w:val="25"/>
      <w:numFmt w:val="bullet"/>
      <w:lvlText w:val=""/>
      <w:lvlJc w:val="left"/>
      <w:pPr>
        <w:ind w:left="502" w:hanging="360"/>
      </w:pPr>
      <w:rPr>
        <w:rFonts w:ascii="Symbol" w:eastAsia="Times New Roman" w:hAnsi="Symbol"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nsid w:val="78151C18"/>
    <w:multiLevelType w:val="multilevel"/>
    <w:tmpl w:val="5D2E3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characterSpacingControl w:val="doNotCompress"/>
  <w:hdrShapeDefaults>
    <o:shapedefaults v:ext="edit" spidmax="63489"/>
  </w:hdrShapeDefaults>
  <w:footnotePr>
    <w:footnote w:id="-1"/>
    <w:footnote w:id="0"/>
  </w:footnotePr>
  <w:endnotePr>
    <w:endnote w:id="-1"/>
    <w:endnote w:id="0"/>
  </w:endnotePr>
  <w:compat>
    <w:useFELayout/>
  </w:compat>
  <w:rsids>
    <w:rsidRoot w:val="00ED6DD3"/>
    <w:rsid w:val="00007708"/>
    <w:rsid w:val="0001079A"/>
    <w:rsid w:val="000170D4"/>
    <w:rsid w:val="00021E57"/>
    <w:rsid w:val="00023B57"/>
    <w:rsid w:val="0002719B"/>
    <w:rsid w:val="00030062"/>
    <w:rsid w:val="00030A2F"/>
    <w:rsid w:val="00050F3B"/>
    <w:rsid w:val="00060146"/>
    <w:rsid w:val="000719C0"/>
    <w:rsid w:val="0007244F"/>
    <w:rsid w:val="000729CA"/>
    <w:rsid w:val="00075C2B"/>
    <w:rsid w:val="000910AB"/>
    <w:rsid w:val="000A5E47"/>
    <w:rsid w:val="000A6ABB"/>
    <w:rsid w:val="000A6FAE"/>
    <w:rsid w:val="000C0130"/>
    <w:rsid w:val="000D0E65"/>
    <w:rsid w:val="000E0FA7"/>
    <w:rsid w:val="000E152F"/>
    <w:rsid w:val="000E35D9"/>
    <w:rsid w:val="000F0EB1"/>
    <w:rsid w:val="000F7042"/>
    <w:rsid w:val="00101505"/>
    <w:rsid w:val="00105A53"/>
    <w:rsid w:val="001068AF"/>
    <w:rsid w:val="00112479"/>
    <w:rsid w:val="001138C9"/>
    <w:rsid w:val="0012462A"/>
    <w:rsid w:val="001259F6"/>
    <w:rsid w:val="00126193"/>
    <w:rsid w:val="001272B9"/>
    <w:rsid w:val="00135316"/>
    <w:rsid w:val="00140941"/>
    <w:rsid w:val="00155D43"/>
    <w:rsid w:val="00156CC3"/>
    <w:rsid w:val="001602B6"/>
    <w:rsid w:val="00167FCF"/>
    <w:rsid w:val="00181C33"/>
    <w:rsid w:val="001921CB"/>
    <w:rsid w:val="00195C38"/>
    <w:rsid w:val="001C6170"/>
    <w:rsid w:val="001C73A6"/>
    <w:rsid w:val="001D1007"/>
    <w:rsid w:val="001D333D"/>
    <w:rsid w:val="001D6430"/>
    <w:rsid w:val="001E3375"/>
    <w:rsid w:val="001E79C6"/>
    <w:rsid w:val="001E7A2E"/>
    <w:rsid w:val="00202FB6"/>
    <w:rsid w:val="00203EA4"/>
    <w:rsid w:val="00204A81"/>
    <w:rsid w:val="00206505"/>
    <w:rsid w:val="0021184B"/>
    <w:rsid w:val="0022270B"/>
    <w:rsid w:val="00226E34"/>
    <w:rsid w:val="00234A57"/>
    <w:rsid w:val="00251645"/>
    <w:rsid w:val="002556FF"/>
    <w:rsid w:val="00260D39"/>
    <w:rsid w:val="00266D43"/>
    <w:rsid w:val="00267854"/>
    <w:rsid w:val="00276AFD"/>
    <w:rsid w:val="002807E7"/>
    <w:rsid w:val="00281BBA"/>
    <w:rsid w:val="00282092"/>
    <w:rsid w:val="00282254"/>
    <w:rsid w:val="00291FEB"/>
    <w:rsid w:val="002929BD"/>
    <w:rsid w:val="002A2727"/>
    <w:rsid w:val="002A3118"/>
    <w:rsid w:val="002A7EAD"/>
    <w:rsid w:val="002B0B59"/>
    <w:rsid w:val="002B7506"/>
    <w:rsid w:val="002C6625"/>
    <w:rsid w:val="002C6B2D"/>
    <w:rsid w:val="002E5C5C"/>
    <w:rsid w:val="002F0527"/>
    <w:rsid w:val="002F5120"/>
    <w:rsid w:val="002F7D70"/>
    <w:rsid w:val="003000FE"/>
    <w:rsid w:val="00300822"/>
    <w:rsid w:val="0030342B"/>
    <w:rsid w:val="00303E83"/>
    <w:rsid w:val="003051AB"/>
    <w:rsid w:val="0030534E"/>
    <w:rsid w:val="00312A25"/>
    <w:rsid w:val="00334304"/>
    <w:rsid w:val="00335548"/>
    <w:rsid w:val="0034064B"/>
    <w:rsid w:val="00347562"/>
    <w:rsid w:val="00364666"/>
    <w:rsid w:val="00366A68"/>
    <w:rsid w:val="00367992"/>
    <w:rsid w:val="0037326F"/>
    <w:rsid w:val="0038381C"/>
    <w:rsid w:val="00384253"/>
    <w:rsid w:val="0038474C"/>
    <w:rsid w:val="003B08E5"/>
    <w:rsid w:val="003B355E"/>
    <w:rsid w:val="003B72E9"/>
    <w:rsid w:val="003B73A2"/>
    <w:rsid w:val="003B7C62"/>
    <w:rsid w:val="003C13D5"/>
    <w:rsid w:val="003C423B"/>
    <w:rsid w:val="003C51BD"/>
    <w:rsid w:val="003D19E2"/>
    <w:rsid w:val="003D2871"/>
    <w:rsid w:val="003E085C"/>
    <w:rsid w:val="003E1A17"/>
    <w:rsid w:val="003E3D00"/>
    <w:rsid w:val="003F023D"/>
    <w:rsid w:val="003F3C03"/>
    <w:rsid w:val="003F3E77"/>
    <w:rsid w:val="003F3EF4"/>
    <w:rsid w:val="003F5B1E"/>
    <w:rsid w:val="003F6B82"/>
    <w:rsid w:val="00405F2F"/>
    <w:rsid w:val="00406F3D"/>
    <w:rsid w:val="00425104"/>
    <w:rsid w:val="00430A07"/>
    <w:rsid w:val="00432E9F"/>
    <w:rsid w:val="00442233"/>
    <w:rsid w:val="00443894"/>
    <w:rsid w:val="00450CB6"/>
    <w:rsid w:val="00473853"/>
    <w:rsid w:val="004809D6"/>
    <w:rsid w:val="00490D3D"/>
    <w:rsid w:val="004933A2"/>
    <w:rsid w:val="00493ACC"/>
    <w:rsid w:val="004A5271"/>
    <w:rsid w:val="004A61D4"/>
    <w:rsid w:val="004C0D33"/>
    <w:rsid w:val="004D100A"/>
    <w:rsid w:val="004D65BF"/>
    <w:rsid w:val="004E0CB6"/>
    <w:rsid w:val="004E28A2"/>
    <w:rsid w:val="005035A2"/>
    <w:rsid w:val="005133E3"/>
    <w:rsid w:val="00515B62"/>
    <w:rsid w:val="00520666"/>
    <w:rsid w:val="00542398"/>
    <w:rsid w:val="00551788"/>
    <w:rsid w:val="00554C8C"/>
    <w:rsid w:val="0056034E"/>
    <w:rsid w:val="00564AD8"/>
    <w:rsid w:val="00566DA9"/>
    <w:rsid w:val="00567EB5"/>
    <w:rsid w:val="00570907"/>
    <w:rsid w:val="00571E53"/>
    <w:rsid w:val="00577B59"/>
    <w:rsid w:val="005834E7"/>
    <w:rsid w:val="00594588"/>
    <w:rsid w:val="00595472"/>
    <w:rsid w:val="005A5D3A"/>
    <w:rsid w:val="005B08A9"/>
    <w:rsid w:val="005B64E1"/>
    <w:rsid w:val="005C3509"/>
    <w:rsid w:val="005C6F3E"/>
    <w:rsid w:val="005D54C9"/>
    <w:rsid w:val="005E1773"/>
    <w:rsid w:val="005E2E63"/>
    <w:rsid w:val="005F4FAF"/>
    <w:rsid w:val="005F5F13"/>
    <w:rsid w:val="00602766"/>
    <w:rsid w:val="00610731"/>
    <w:rsid w:val="0061643D"/>
    <w:rsid w:val="0062523C"/>
    <w:rsid w:val="00630E4E"/>
    <w:rsid w:val="006418D0"/>
    <w:rsid w:val="0064211D"/>
    <w:rsid w:val="0064219D"/>
    <w:rsid w:val="006435BF"/>
    <w:rsid w:val="006436E3"/>
    <w:rsid w:val="0064778E"/>
    <w:rsid w:val="00651548"/>
    <w:rsid w:val="00652E65"/>
    <w:rsid w:val="00656378"/>
    <w:rsid w:val="006579F2"/>
    <w:rsid w:val="006640B1"/>
    <w:rsid w:val="006653AF"/>
    <w:rsid w:val="00671032"/>
    <w:rsid w:val="00680230"/>
    <w:rsid w:val="00683F09"/>
    <w:rsid w:val="0068405D"/>
    <w:rsid w:val="006A5453"/>
    <w:rsid w:val="006B1018"/>
    <w:rsid w:val="006C0317"/>
    <w:rsid w:val="006C08C1"/>
    <w:rsid w:val="006C3117"/>
    <w:rsid w:val="006D3EC0"/>
    <w:rsid w:val="006D53F0"/>
    <w:rsid w:val="006E3397"/>
    <w:rsid w:val="006F49D5"/>
    <w:rsid w:val="00701A80"/>
    <w:rsid w:val="0070374E"/>
    <w:rsid w:val="00703773"/>
    <w:rsid w:val="00711C14"/>
    <w:rsid w:val="0071203F"/>
    <w:rsid w:val="00716E80"/>
    <w:rsid w:val="00720D32"/>
    <w:rsid w:val="00724C43"/>
    <w:rsid w:val="00725AB5"/>
    <w:rsid w:val="007338B8"/>
    <w:rsid w:val="00734659"/>
    <w:rsid w:val="00740DE4"/>
    <w:rsid w:val="00741BEF"/>
    <w:rsid w:val="007423B4"/>
    <w:rsid w:val="007433AF"/>
    <w:rsid w:val="007462D0"/>
    <w:rsid w:val="007577FA"/>
    <w:rsid w:val="00760BBC"/>
    <w:rsid w:val="00766988"/>
    <w:rsid w:val="00771E1B"/>
    <w:rsid w:val="00780BD2"/>
    <w:rsid w:val="007A0F9B"/>
    <w:rsid w:val="007A24DC"/>
    <w:rsid w:val="007B3B2E"/>
    <w:rsid w:val="007B7E13"/>
    <w:rsid w:val="007C03F7"/>
    <w:rsid w:val="007E1AF0"/>
    <w:rsid w:val="007E48CA"/>
    <w:rsid w:val="007E5802"/>
    <w:rsid w:val="007E5EC5"/>
    <w:rsid w:val="007F2FB8"/>
    <w:rsid w:val="007F4773"/>
    <w:rsid w:val="00801C56"/>
    <w:rsid w:val="008031C2"/>
    <w:rsid w:val="00804BA1"/>
    <w:rsid w:val="0081167D"/>
    <w:rsid w:val="00815F81"/>
    <w:rsid w:val="00824E63"/>
    <w:rsid w:val="00826FFF"/>
    <w:rsid w:val="0083331A"/>
    <w:rsid w:val="00834A89"/>
    <w:rsid w:val="008373A1"/>
    <w:rsid w:val="00847BFC"/>
    <w:rsid w:val="00853548"/>
    <w:rsid w:val="00856D92"/>
    <w:rsid w:val="00877876"/>
    <w:rsid w:val="00877F0D"/>
    <w:rsid w:val="0088118F"/>
    <w:rsid w:val="00884A96"/>
    <w:rsid w:val="00893B1A"/>
    <w:rsid w:val="00895726"/>
    <w:rsid w:val="00896C1F"/>
    <w:rsid w:val="00896FB9"/>
    <w:rsid w:val="008A62A1"/>
    <w:rsid w:val="008B143C"/>
    <w:rsid w:val="008B422B"/>
    <w:rsid w:val="008C3139"/>
    <w:rsid w:val="008C3820"/>
    <w:rsid w:val="008C4576"/>
    <w:rsid w:val="008C76CE"/>
    <w:rsid w:val="008C7CF5"/>
    <w:rsid w:val="008D7F7D"/>
    <w:rsid w:val="008E1389"/>
    <w:rsid w:val="008E2902"/>
    <w:rsid w:val="008E54DA"/>
    <w:rsid w:val="008E6C45"/>
    <w:rsid w:val="008F454A"/>
    <w:rsid w:val="00900E3B"/>
    <w:rsid w:val="00902388"/>
    <w:rsid w:val="009029DD"/>
    <w:rsid w:val="0090774C"/>
    <w:rsid w:val="009110C8"/>
    <w:rsid w:val="009119E2"/>
    <w:rsid w:val="00911BB1"/>
    <w:rsid w:val="009128F2"/>
    <w:rsid w:val="00920FD4"/>
    <w:rsid w:val="00927F73"/>
    <w:rsid w:val="00933D2E"/>
    <w:rsid w:val="00936C2F"/>
    <w:rsid w:val="0094300D"/>
    <w:rsid w:val="00944FE7"/>
    <w:rsid w:val="00945A5D"/>
    <w:rsid w:val="0094636C"/>
    <w:rsid w:val="00952BEC"/>
    <w:rsid w:val="00954950"/>
    <w:rsid w:val="009651E7"/>
    <w:rsid w:val="00972F00"/>
    <w:rsid w:val="00982E81"/>
    <w:rsid w:val="00985DFD"/>
    <w:rsid w:val="00987586"/>
    <w:rsid w:val="0098768C"/>
    <w:rsid w:val="0099077A"/>
    <w:rsid w:val="00990E8C"/>
    <w:rsid w:val="0099127C"/>
    <w:rsid w:val="0099335B"/>
    <w:rsid w:val="009934E3"/>
    <w:rsid w:val="00993637"/>
    <w:rsid w:val="009969EB"/>
    <w:rsid w:val="009A4BEF"/>
    <w:rsid w:val="009A7DC2"/>
    <w:rsid w:val="009C0A4B"/>
    <w:rsid w:val="009C2736"/>
    <w:rsid w:val="009C3413"/>
    <w:rsid w:val="009C5A14"/>
    <w:rsid w:val="009C62F0"/>
    <w:rsid w:val="009D373C"/>
    <w:rsid w:val="009E1C84"/>
    <w:rsid w:val="009E23AC"/>
    <w:rsid w:val="009E528F"/>
    <w:rsid w:val="009E6BA0"/>
    <w:rsid w:val="009F226C"/>
    <w:rsid w:val="009F7015"/>
    <w:rsid w:val="00A0009E"/>
    <w:rsid w:val="00A04752"/>
    <w:rsid w:val="00A14985"/>
    <w:rsid w:val="00A25C96"/>
    <w:rsid w:val="00A27842"/>
    <w:rsid w:val="00A32494"/>
    <w:rsid w:val="00A339CE"/>
    <w:rsid w:val="00A41A47"/>
    <w:rsid w:val="00A42B02"/>
    <w:rsid w:val="00A4488E"/>
    <w:rsid w:val="00A548F5"/>
    <w:rsid w:val="00A5661A"/>
    <w:rsid w:val="00A63895"/>
    <w:rsid w:val="00A6412D"/>
    <w:rsid w:val="00A66695"/>
    <w:rsid w:val="00A73A19"/>
    <w:rsid w:val="00A770AF"/>
    <w:rsid w:val="00A809B4"/>
    <w:rsid w:val="00A878C3"/>
    <w:rsid w:val="00A90A8F"/>
    <w:rsid w:val="00AA2331"/>
    <w:rsid w:val="00AA68D5"/>
    <w:rsid w:val="00AB58A6"/>
    <w:rsid w:val="00AB5F17"/>
    <w:rsid w:val="00AB6792"/>
    <w:rsid w:val="00AC242D"/>
    <w:rsid w:val="00AD00F2"/>
    <w:rsid w:val="00AD5D88"/>
    <w:rsid w:val="00AE2814"/>
    <w:rsid w:val="00AE28BE"/>
    <w:rsid w:val="00AE6146"/>
    <w:rsid w:val="00AE63B8"/>
    <w:rsid w:val="00AF1B3C"/>
    <w:rsid w:val="00AF5CC4"/>
    <w:rsid w:val="00AF7946"/>
    <w:rsid w:val="00B019FC"/>
    <w:rsid w:val="00B0252B"/>
    <w:rsid w:val="00B05656"/>
    <w:rsid w:val="00B161D5"/>
    <w:rsid w:val="00B20948"/>
    <w:rsid w:val="00B30790"/>
    <w:rsid w:val="00B37408"/>
    <w:rsid w:val="00B4413B"/>
    <w:rsid w:val="00B502D0"/>
    <w:rsid w:val="00B54825"/>
    <w:rsid w:val="00B54E5B"/>
    <w:rsid w:val="00B557CC"/>
    <w:rsid w:val="00B66DA4"/>
    <w:rsid w:val="00B67AF0"/>
    <w:rsid w:val="00B70CCE"/>
    <w:rsid w:val="00B74E4B"/>
    <w:rsid w:val="00B90000"/>
    <w:rsid w:val="00B95944"/>
    <w:rsid w:val="00B97F9B"/>
    <w:rsid w:val="00BA1C3A"/>
    <w:rsid w:val="00BB2DDF"/>
    <w:rsid w:val="00BD0456"/>
    <w:rsid w:val="00BD5258"/>
    <w:rsid w:val="00BD73D2"/>
    <w:rsid w:val="00BE2879"/>
    <w:rsid w:val="00BE4180"/>
    <w:rsid w:val="00BF4F65"/>
    <w:rsid w:val="00C012EF"/>
    <w:rsid w:val="00C05BAB"/>
    <w:rsid w:val="00C06B2B"/>
    <w:rsid w:val="00C11920"/>
    <w:rsid w:val="00C2064D"/>
    <w:rsid w:val="00C2237E"/>
    <w:rsid w:val="00C32753"/>
    <w:rsid w:val="00C3473C"/>
    <w:rsid w:val="00C34B2A"/>
    <w:rsid w:val="00C40C03"/>
    <w:rsid w:val="00C4436A"/>
    <w:rsid w:val="00C576DF"/>
    <w:rsid w:val="00C63A71"/>
    <w:rsid w:val="00C732D7"/>
    <w:rsid w:val="00C772F8"/>
    <w:rsid w:val="00C82524"/>
    <w:rsid w:val="00C903EC"/>
    <w:rsid w:val="00C91C17"/>
    <w:rsid w:val="00CA010F"/>
    <w:rsid w:val="00CA1B66"/>
    <w:rsid w:val="00CA218B"/>
    <w:rsid w:val="00CC2983"/>
    <w:rsid w:val="00CC2B33"/>
    <w:rsid w:val="00CC3ADB"/>
    <w:rsid w:val="00CC4F86"/>
    <w:rsid w:val="00CD24C2"/>
    <w:rsid w:val="00CD73AB"/>
    <w:rsid w:val="00CE25CD"/>
    <w:rsid w:val="00CE2983"/>
    <w:rsid w:val="00CE77F2"/>
    <w:rsid w:val="00CF3A1E"/>
    <w:rsid w:val="00D013C0"/>
    <w:rsid w:val="00D068D3"/>
    <w:rsid w:val="00D2304A"/>
    <w:rsid w:val="00D255A3"/>
    <w:rsid w:val="00D30FFB"/>
    <w:rsid w:val="00D34CA2"/>
    <w:rsid w:val="00D45422"/>
    <w:rsid w:val="00D527AD"/>
    <w:rsid w:val="00D66D7B"/>
    <w:rsid w:val="00D700F2"/>
    <w:rsid w:val="00D767DE"/>
    <w:rsid w:val="00D802AE"/>
    <w:rsid w:val="00D80386"/>
    <w:rsid w:val="00D94BF0"/>
    <w:rsid w:val="00DB3E80"/>
    <w:rsid w:val="00DB4ACA"/>
    <w:rsid w:val="00DC25EF"/>
    <w:rsid w:val="00DC6A0A"/>
    <w:rsid w:val="00DE6320"/>
    <w:rsid w:val="00DE71EE"/>
    <w:rsid w:val="00DF199F"/>
    <w:rsid w:val="00DF3EFE"/>
    <w:rsid w:val="00DF43F6"/>
    <w:rsid w:val="00DF7376"/>
    <w:rsid w:val="00E3306D"/>
    <w:rsid w:val="00E33E44"/>
    <w:rsid w:val="00E37686"/>
    <w:rsid w:val="00E479E1"/>
    <w:rsid w:val="00E73877"/>
    <w:rsid w:val="00E76585"/>
    <w:rsid w:val="00E84F3C"/>
    <w:rsid w:val="00E85462"/>
    <w:rsid w:val="00E90F92"/>
    <w:rsid w:val="00E9204A"/>
    <w:rsid w:val="00E92E5C"/>
    <w:rsid w:val="00E93A27"/>
    <w:rsid w:val="00EA1EBE"/>
    <w:rsid w:val="00EA4528"/>
    <w:rsid w:val="00EA7231"/>
    <w:rsid w:val="00EB21EA"/>
    <w:rsid w:val="00EB4115"/>
    <w:rsid w:val="00EB46C1"/>
    <w:rsid w:val="00EB60C9"/>
    <w:rsid w:val="00EC6B46"/>
    <w:rsid w:val="00ED4C0E"/>
    <w:rsid w:val="00ED6DD3"/>
    <w:rsid w:val="00EE6BD7"/>
    <w:rsid w:val="00EF01C2"/>
    <w:rsid w:val="00EF0EB7"/>
    <w:rsid w:val="00F01F86"/>
    <w:rsid w:val="00F0680F"/>
    <w:rsid w:val="00F10B36"/>
    <w:rsid w:val="00F1135E"/>
    <w:rsid w:val="00F11796"/>
    <w:rsid w:val="00F132E5"/>
    <w:rsid w:val="00F23D60"/>
    <w:rsid w:val="00F34E09"/>
    <w:rsid w:val="00F354A6"/>
    <w:rsid w:val="00F631DB"/>
    <w:rsid w:val="00F644AE"/>
    <w:rsid w:val="00F7323F"/>
    <w:rsid w:val="00F82F28"/>
    <w:rsid w:val="00F91573"/>
    <w:rsid w:val="00FA478F"/>
    <w:rsid w:val="00FB0A83"/>
    <w:rsid w:val="00FB1147"/>
    <w:rsid w:val="00FB39D0"/>
    <w:rsid w:val="00FB691F"/>
    <w:rsid w:val="00FD0550"/>
    <w:rsid w:val="00FE226A"/>
    <w:rsid w:val="00FF4B49"/>
    <w:rsid w:val="00FF5E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2B9"/>
  </w:style>
  <w:style w:type="paragraph" w:styleId="Heading1">
    <w:name w:val="heading 1"/>
    <w:basedOn w:val="Normal"/>
    <w:link w:val="Heading1Char"/>
    <w:uiPriority w:val="9"/>
    <w:qFormat/>
    <w:rsid w:val="00ED6D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D37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DD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56378"/>
    <w:rPr>
      <w:color w:val="0000FF"/>
      <w:u w:val="single"/>
    </w:rPr>
  </w:style>
  <w:style w:type="paragraph" w:styleId="NormalWeb">
    <w:name w:val="Normal (Web)"/>
    <w:basedOn w:val="Normal"/>
    <w:uiPriority w:val="99"/>
    <w:unhideWhenUsed/>
    <w:rsid w:val="006563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e-accessibility-label">
    <w:name w:val="cite-accessibility-label"/>
    <w:basedOn w:val="DefaultParagraphFont"/>
    <w:rsid w:val="00A4488E"/>
  </w:style>
  <w:style w:type="character" w:customStyle="1" w:styleId="citation">
    <w:name w:val="citation"/>
    <w:basedOn w:val="DefaultParagraphFont"/>
    <w:rsid w:val="00A4488E"/>
  </w:style>
  <w:style w:type="character" w:customStyle="1" w:styleId="reference-text">
    <w:name w:val="reference-text"/>
    <w:basedOn w:val="DefaultParagraphFont"/>
    <w:rsid w:val="008A62A1"/>
  </w:style>
  <w:style w:type="character" w:customStyle="1" w:styleId="reference-accessdate">
    <w:name w:val="reference-accessdate"/>
    <w:basedOn w:val="DefaultParagraphFont"/>
    <w:rsid w:val="00D94BF0"/>
  </w:style>
  <w:style w:type="character" w:customStyle="1" w:styleId="hps">
    <w:name w:val="hps"/>
    <w:basedOn w:val="DefaultParagraphFont"/>
    <w:rsid w:val="00E84F3C"/>
  </w:style>
  <w:style w:type="table" w:styleId="TableGrid">
    <w:name w:val="Table Grid"/>
    <w:basedOn w:val="TableNormal"/>
    <w:uiPriority w:val="59"/>
    <w:rsid w:val="00C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64666"/>
    <w:rPr>
      <w:i/>
      <w:iCs/>
    </w:rPr>
  </w:style>
  <w:style w:type="paragraph" w:styleId="BalloonText">
    <w:name w:val="Balloon Text"/>
    <w:basedOn w:val="Normal"/>
    <w:link w:val="BalloonTextChar"/>
    <w:uiPriority w:val="99"/>
    <w:semiHidden/>
    <w:unhideWhenUsed/>
    <w:rsid w:val="003B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8E5"/>
    <w:rPr>
      <w:rFonts w:ascii="Tahoma" w:hAnsi="Tahoma" w:cs="Tahoma"/>
      <w:sz w:val="16"/>
      <w:szCs w:val="16"/>
    </w:rPr>
  </w:style>
  <w:style w:type="paragraph" w:styleId="Header">
    <w:name w:val="header"/>
    <w:basedOn w:val="Normal"/>
    <w:link w:val="HeaderChar"/>
    <w:uiPriority w:val="99"/>
    <w:unhideWhenUsed/>
    <w:rsid w:val="00211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84B"/>
  </w:style>
  <w:style w:type="paragraph" w:styleId="Footer">
    <w:name w:val="footer"/>
    <w:basedOn w:val="Normal"/>
    <w:link w:val="FooterChar"/>
    <w:uiPriority w:val="99"/>
    <w:unhideWhenUsed/>
    <w:rsid w:val="00211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84B"/>
  </w:style>
  <w:style w:type="paragraph" w:styleId="ListParagraph">
    <w:name w:val="List Paragraph"/>
    <w:basedOn w:val="Normal"/>
    <w:uiPriority w:val="34"/>
    <w:qFormat/>
    <w:rsid w:val="00F631DB"/>
    <w:pPr>
      <w:ind w:left="720"/>
      <w:contextualSpacing/>
    </w:pPr>
  </w:style>
  <w:style w:type="character" w:customStyle="1" w:styleId="author">
    <w:name w:val="author"/>
    <w:basedOn w:val="DefaultParagraphFont"/>
    <w:rsid w:val="009D373C"/>
  </w:style>
  <w:style w:type="character" w:customStyle="1" w:styleId="Heading2Char">
    <w:name w:val="Heading 2 Char"/>
    <w:basedOn w:val="DefaultParagraphFont"/>
    <w:link w:val="Heading2"/>
    <w:uiPriority w:val="9"/>
    <w:semiHidden/>
    <w:rsid w:val="009D373C"/>
    <w:rPr>
      <w:rFonts w:asciiTheme="majorHAnsi" w:eastAsiaTheme="majorEastAsia" w:hAnsiTheme="majorHAnsi" w:cstheme="majorBidi"/>
      <w:b/>
      <w:bCs/>
      <w:color w:val="4F81BD" w:themeColor="accent1"/>
      <w:sz w:val="26"/>
      <w:szCs w:val="26"/>
    </w:rPr>
  </w:style>
  <w:style w:type="character" w:customStyle="1" w:styleId="journalname">
    <w:name w:val="journalname"/>
    <w:basedOn w:val="DefaultParagraphFont"/>
    <w:rsid w:val="009D373C"/>
  </w:style>
  <w:style w:type="character" w:customStyle="1" w:styleId="journalnumber">
    <w:name w:val="journalnumber"/>
    <w:basedOn w:val="DefaultParagraphFont"/>
    <w:rsid w:val="009D373C"/>
  </w:style>
  <w:style w:type="character" w:customStyle="1" w:styleId="cite-pages">
    <w:name w:val="cite-pages"/>
    <w:basedOn w:val="DefaultParagraphFont"/>
    <w:rsid w:val="009D373C"/>
  </w:style>
  <w:style w:type="character" w:customStyle="1" w:styleId="cite-month-year">
    <w:name w:val="cite-month-year"/>
    <w:basedOn w:val="DefaultParagraphFont"/>
    <w:rsid w:val="009D373C"/>
  </w:style>
  <w:style w:type="character" w:customStyle="1" w:styleId="divider">
    <w:name w:val="divider"/>
    <w:basedOn w:val="DefaultParagraphFont"/>
    <w:rsid w:val="009D373C"/>
  </w:style>
  <w:style w:type="character" w:customStyle="1" w:styleId="doi">
    <w:name w:val="doi"/>
    <w:basedOn w:val="DefaultParagraphFont"/>
    <w:rsid w:val="009D373C"/>
  </w:style>
  <w:style w:type="character" w:customStyle="1" w:styleId="hit">
    <w:name w:val="hit"/>
    <w:basedOn w:val="DefaultParagraphFont"/>
    <w:rsid w:val="00DB4ACA"/>
  </w:style>
  <w:style w:type="character" w:customStyle="1" w:styleId="CharacterStyle2">
    <w:name w:val="Character Style 2"/>
    <w:rsid w:val="000729CA"/>
    <w:rPr>
      <w:sz w:val="20"/>
      <w:szCs w:val="20"/>
    </w:rPr>
  </w:style>
  <w:style w:type="paragraph" w:customStyle="1" w:styleId="Default">
    <w:name w:val="Default"/>
    <w:rsid w:val="00853548"/>
    <w:pPr>
      <w:widowControl w:val="0"/>
      <w:autoSpaceDE w:val="0"/>
      <w:autoSpaceDN w:val="0"/>
      <w:adjustRightInd w:val="0"/>
      <w:spacing w:after="0" w:line="240" w:lineRule="auto"/>
    </w:pPr>
    <w:rPr>
      <w:rFonts w:ascii="Times New Roman" w:eastAsia="宋体"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14574230">
      <w:bodyDiv w:val="1"/>
      <w:marLeft w:val="0"/>
      <w:marRight w:val="0"/>
      <w:marTop w:val="0"/>
      <w:marBottom w:val="0"/>
      <w:divBdr>
        <w:top w:val="none" w:sz="0" w:space="0" w:color="auto"/>
        <w:left w:val="none" w:sz="0" w:space="0" w:color="auto"/>
        <w:bottom w:val="none" w:sz="0" w:space="0" w:color="auto"/>
        <w:right w:val="none" w:sz="0" w:space="0" w:color="auto"/>
      </w:divBdr>
      <w:divsChild>
        <w:div w:id="1102263153">
          <w:marLeft w:val="0"/>
          <w:marRight w:val="0"/>
          <w:marTop w:val="0"/>
          <w:marBottom w:val="0"/>
          <w:divBdr>
            <w:top w:val="none" w:sz="0" w:space="0" w:color="auto"/>
            <w:left w:val="none" w:sz="0" w:space="0" w:color="auto"/>
            <w:bottom w:val="none" w:sz="0" w:space="0" w:color="auto"/>
            <w:right w:val="none" w:sz="0" w:space="0" w:color="auto"/>
          </w:divBdr>
        </w:div>
        <w:div w:id="147748373">
          <w:marLeft w:val="0"/>
          <w:marRight w:val="0"/>
          <w:marTop w:val="0"/>
          <w:marBottom w:val="0"/>
          <w:divBdr>
            <w:top w:val="none" w:sz="0" w:space="0" w:color="auto"/>
            <w:left w:val="none" w:sz="0" w:space="0" w:color="auto"/>
            <w:bottom w:val="none" w:sz="0" w:space="0" w:color="auto"/>
            <w:right w:val="none" w:sz="0" w:space="0" w:color="auto"/>
          </w:divBdr>
        </w:div>
        <w:div w:id="896478246">
          <w:marLeft w:val="0"/>
          <w:marRight w:val="0"/>
          <w:marTop w:val="0"/>
          <w:marBottom w:val="0"/>
          <w:divBdr>
            <w:top w:val="none" w:sz="0" w:space="0" w:color="auto"/>
            <w:left w:val="none" w:sz="0" w:space="0" w:color="auto"/>
            <w:bottom w:val="none" w:sz="0" w:space="0" w:color="auto"/>
            <w:right w:val="none" w:sz="0" w:space="0" w:color="auto"/>
          </w:divBdr>
        </w:div>
        <w:div w:id="1387222664">
          <w:marLeft w:val="0"/>
          <w:marRight w:val="0"/>
          <w:marTop w:val="0"/>
          <w:marBottom w:val="0"/>
          <w:divBdr>
            <w:top w:val="none" w:sz="0" w:space="0" w:color="auto"/>
            <w:left w:val="none" w:sz="0" w:space="0" w:color="auto"/>
            <w:bottom w:val="none" w:sz="0" w:space="0" w:color="auto"/>
            <w:right w:val="none" w:sz="0" w:space="0" w:color="auto"/>
          </w:divBdr>
        </w:div>
        <w:div w:id="1378627803">
          <w:marLeft w:val="0"/>
          <w:marRight w:val="0"/>
          <w:marTop w:val="0"/>
          <w:marBottom w:val="0"/>
          <w:divBdr>
            <w:top w:val="none" w:sz="0" w:space="0" w:color="auto"/>
            <w:left w:val="none" w:sz="0" w:space="0" w:color="auto"/>
            <w:bottom w:val="none" w:sz="0" w:space="0" w:color="auto"/>
            <w:right w:val="none" w:sz="0" w:space="0" w:color="auto"/>
          </w:divBdr>
        </w:div>
        <w:div w:id="1321273989">
          <w:marLeft w:val="0"/>
          <w:marRight w:val="0"/>
          <w:marTop w:val="0"/>
          <w:marBottom w:val="0"/>
          <w:divBdr>
            <w:top w:val="none" w:sz="0" w:space="0" w:color="auto"/>
            <w:left w:val="none" w:sz="0" w:space="0" w:color="auto"/>
            <w:bottom w:val="none" w:sz="0" w:space="0" w:color="auto"/>
            <w:right w:val="none" w:sz="0" w:space="0" w:color="auto"/>
          </w:divBdr>
        </w:div>
        <w:div w:id="278806564">
          <w:marLeft w:val="0"/>
          <w:marRight w:val="0"/>
          <w:marTop w:val="0"/>
          <w:marBottom w:val="0"/>
          <w:divBdr>
            <w:top w:val="none" w:sz="0" w:space="0" w:color="auto"/>
            <w:left w:val="none" w:sz="0" w:space="0" w:color="auto"/>
            <w:bottom w:val="none" w:sz="0" w:space="0" w:color="auto"/>
            <w:right w:val="none" w:sz="0" w:space="0" w:color="auto"/>
          </w:divBdr>
        </w:div>
        <w:div w:id="958797934">
          <w:marLeft w:val="0"/>
          <w:marRight w:val="0"/>
          <w:marTop w:val="0"/>
          <w:marBottom w:val="0"/>
          <w:divBdr>
            <w:top w:val="none" w:sz="0" w:space="0" w:color="auto"/>
            <w:left w:val="none" w:sz="0" w:space="0" w:color="auto"/>
            <w:bottom w:val="none" w:sz="0" w:space="0" w:color="auto"/>
            <w:right w:val="none" w:sz="0" w:space="0" w:color="auto"/>
          </w:divBdr>
        </w:div>
        <w:div w:id="1374383526">
          <w:marLeft w:val="0"/>
          <w:marRight w:val="0"/>
          <w:marTop w:val="0"/>
          <w:marBottom w:val="0"/>
          <w:divBdr>
            <w:top w:val="none" w:sz="0" w:space="0" w:color="auto"/>
            <w:left w:val="none" w:sz="0" w:space="0" w:color="auto"/>
            <w:bottom w:val="none" w:sz="0" w:space="0" w:color="auto"/>
            <w:right w:val="none" w:sz="0" w:space="0" w:color="auto"/>
          </w:divBdr>
        </w:div>
        <w:div w:id="513690155">
          <w:marLeft w:val="0"/>
          <w:marRight w:val="0"/>
          <w:marTop w:val="0"/>
          <w:marBottom w:val="0"/>
          <w:divBdr>
            <w:top w:val="none" w:sz="0" w:space="0" w:color="auto"/>
            <w:left w:val="none" w:sz="0" w:space="0" w:color="auto"/>
            <w:bottom w:val="none" w:sz="0" w:space="0" w:color="auto"/>
            <w:right w:val="none" w:sz="0" w:space="0" w:color="auto"/>
          </w:divBdr>
        </w:div>
        <w:div w:id="1729038915">
          <w:marLeft w:val="0"/>
          <w:marRight w:val="0"/>
          <w:marTop w:val="0"/>
          <w:marBottom w:val="0"/>
          <w:divBdr>
            <w:top w:val="none" w:sz="0" w:space="0" w:color="auto"/>
            <w:left w:val="none" w:sz="0" w:space="0" w:color="auto"/>
            <w:bottom w:val="none" w:sz="0" w:space="0" w:color="auto"/>
            <w:right w:val="none" w:sz="0" w:space="0" w:color="auto"/>
          </w:divBdr>
        </w:div>
        <w:div w:id="946157066">
          <w:marLeft w:val="0"/>
          <w:marRight w:val="0"/>
          <w:marTop w:val="0"/>
          <w:marBottom w:val="0"/>
          <w:divBdr>
            <w:top w:val="none" w:sz="0" w:space="0" w:color="auto"/>
            <w:left w:val="none" w:sz="0" w:space="0" w:color="auto"/>
            <w:bottom w:val="none" w:sz="0" w:space="0" w:color="auto"/>
            <w:right w:val="none" w:sz="0" w:space="0" w:color="auto"/>
          </w:divBdr>
        </w:div>
        <w:div w:id="1035155453">
          <w:marLeft w:val="0"/>
          <w:marRight w:val="0"/>
          <w:marTop w:val="0"/>
          <w:marBottom w:val="0"/>
          <w:divBdr>
            <w:top w:val="none" w:sz="0" w:space="0" w:color="auto"/>
            <w:left w:val="none" w:sz="0" w:space="0" w:color="auto"/>
            <w:bottom w:val="none" w:sz="0" w:space="0" w:color="auto"/>
            <w:right w:val="none" w:sz="0" w:space="0" w:color="auto"/>
          </w:divBdr>
        </w:div>
        <w:div w:id="1875999879">
          <w:marLeft w:val="0"/>
          <w:marRight w:val="0"/>
          <w:marTop w:val="0"/>
          <w:marBottom w:val="0"/>
          <w:divBdr>
            <w:top w:val="none" w:sz="0" w:space="0" w:color="auto"/>
            <w:left w:val="none" w:sz="0" w:space="0" w:color="auto"/>
            <w:bottom w:val="none" w:sz="0" w:space="0" w:color="auto"/>
            <w:right w:val="none" w:sz="0" w:space="0" w:color="auto"/>
          </w:divBdr>
        </w:div>
      </w:divsChild>
    </w:div>
    <w:div w:id="31539099">
      <w:bodyDiv w:val="1"/>
      <w:marLeft w:val="0"/>
      <w:marRight w:val="0"/>
      <w:marTop w:val="0"/>
      <w:marBottom w:val="0"/>
      <w:divBdr>
        <w:top w:val="none" w:sz="0" w:space="0" w:color="auto"/>
        <w:left w:val="none" w:sz="0" w:space="0" w:color="auto"/>
        <w:bottom w:val="none" w:sz="0" w:space="0" w:color="auto"/>
        <w:right w:val="none" w:sz="0" w:space="0" w:color="auto"/>
      </w:divBdr>
    </w:div>
    <w:div w:id="81413251">
      <w:bodyDiv w:val="1"/>
      <w:marLeft w:val="0"/>
      <w:marRight w:val="0"/>
      <w:marTop w:val="0"/>
      <w:marBottom w:val="0"/>
      <w:divBdr>
        <w:top w:val="none" w:sz="0" w:space="0" w:color="auto"/>
        <w:left w:val="none" w:sz="0" w:space="0" w:color="auto"/>
        <w:bottom w:val="none" w:sz="0" w:space="0" w:color="auto"/>
        <w:right w:val="none" w:sz="0" w:space="0" w:color="auto"/>
      </w:divBdr>
      <w:divsChild>
        <w:div w:id="769810910">
          <w:marLeft w:val="0"/>
          <w:marRight w:val="0"/>
          <w:marTop w:val="0"/>
          <w:marBottom w:val="0"/>
          <w:divBdr>
            <w:top w:val="none" w:sz="0" w:space="0" w:color="auto"/>
            <w:left w:val="none" w:sz="0" w:space="0" w:color="auto"/>
            <w:bottom w:val="none" w:sz="0" w:space="0" w:color="auto"/>
            <w:right w:val="none" w:sz="0" w:space="0" w:color="auto"/>
          </w:divBdr>
        </w:div>
        <w:div w:id="462314552">
          <w:marLeft w:val="0"/>
          <w:marRight w:val="0"/>
          <w:marTop w:val="0"/>
          <w:marBottom w:val="0"/>
          <w:divBdr>
            <w:top w:val="none" w:sz="0" w:space="0" w:color="auto"/>
            <w:left w:val="none" w:sz="0" w:space="0" w:color="auto"/>
            <w:bottom w:val="none" w:sz="0" w:space="0" w:color="auto"/>
            <w:right w:val="none" w:sz="0" w:space="0" w:color="auto"/>
          </w:divBdr>
        </w:div>
      </w:divsChild>
    </w:div>
    <w:div w:id="669063079">
      <w:bodyDiv w:val="1"/>
      <w:marLeft w:val="0"/>
      <w:marRight w:val="0"/>
      <w:marTop w:val="0"/>
      <w:marBottom w:val="0"/>
      <w:divBdr>
        <w:top w:val="none" w:sz="0" w:space="0" w:color="auto"/>
        <w:left w:val="none" w:sz="0" w:space="0" w:color="auto"/>
        <w:bottom w:val="none" w:sz="0" w:space="0" w:color="auto"/>
        <w:right w:val="none" w:sz="0" w:space="0" w:color="auto"/>
      </w:divBdr>
      <w:divsChild>
        <w:div w:id="849486059">
          <w:marLeft w:val="0"/>
          <w:marRight w:val="0"/>
          <w:marTop w:val="0"/>
          <w:marBottom w:val="0"/>
          <w:divBdr>
            <w:top w:val="none" w:sz="0" w:space="0" w:color="auto"/>
            <w:left w:val="none" w:sz="0" w:space="0" w:color="auto"/>
            <w:bottom w:val="none" w:sz="0" w:space="0" w:color="auto"/>
            <w:right w:val="none" w:sz="0" w:space="0" w:color="auto"/>
          </w:divBdr>
        </w:div>
        <w:div w:id="1658875891">
          <w:marLeft w:val="0"/>
          <w:marRight w:val="0"/>
          <w:marTop w:val="0"/>
          <w:marBottom w:val="0"/>
          <w:divBdr>
            <w:top w:val="none" w:sz="0" w:space="0" w:color="auto"/>
            <w:left w:val="none" w:sz="0" w:space="0" w:color="auto"/>
            <w:bottom w:val="none" w:sz="0" w:space="0" w:color="auto"/>
            <w:right w:val="none" w:sz="0" w:space="0" w:color="auto"/>
          </w:divBdr>
        </w:div>
        <w:div w:id="1453590725">
          <w:marLeft w:val="0"/>
          <w:marRight w:val="0"/>
          <w:marTop w:val="0"/>
          <w:marBottom w:val="0"/>
          <w:divBdr>
            <w:top w:val="none" w:sz="0" w:space="0" w:color="auto"/>
            <w:left w:val="none" w:sz="0" w:space="0" w:color="auto"/>
            <w:bottom w:val="none" w:sz="0" w:space="0" w:color="auto"/>
            <w:right w:val="none" w:sz="0" w:space="0" w:color="auto"/>
          </w:divBdr>
        </w:div>
        <w:div w:id="1955479058">
          <w:marLeft w:val="0"/>
          <w:marRight w:val="0"/>
          <w:marTop w:val="0"/>
          <w:marBottom w:val="0"/>
          <w:divBdr>
            <w:top w:val="none" w:sz="0" w:space="0" w:color="auto"/>
            <w:left w:val="none" w:sz="0" w:space="0" w:color="auto"/>
            <w:bottom w:val="none" w:sz="0" w:space="0" w:color="auto"/>
            <w:right w:val="none" w:sz="0" w:space="0" w:color="auto"/>
          </w:divBdr>
        </w:div>
        <w:div w:id="1695687699">
          <w:marLeft w:val="0"/>
          <w:marRight w:val="0"/>
          <w:marTop w:val="0"/>
          <w:marBottom w:val="0"/>
          <w:divBdr>
            <w:top w:val="none" w:sz="0" w:space="0" w:color="auto"/>
            <w:left w:val="none" w:sz="0" w:space="0" w:color="auto"/>
            <w:bottom w:val="none" w:sz="0" w:space="0" w:color="auto"/>
            <w:right w:val="none" w:sz="0" w:space="0" w:color="auto"/>
          </w:divBdr>
        </w:div>
        <w:div w:id="1860922718">
          <w:marLeft w:val="0"/>
          <w:marRight w:val="0"/>
          <w:marTop w:val="0"/>
          <w:marBottom w:val="0"/>
          <w:divBdr>
            <w:top w:val="none" w:sz="0" w:space="0" w:color="auto"/>
            <w:left w:val="none" w:sz="0" w:space="0" w:color="auto"/>
            <w:bottom w:val="none" w:sz="0" w:space="0" w:color="auto"/>
            <w:right w:val="none" w:sz="0" w:space="0" w:color="auto"/>
          </w:divBdr>
        </w:div>
        <w:div w:id="1151289896">
          <w:marLeft w:val="0"/>
          <w:marRight w:val="0"/>
          <w:marTop w:val="0"/>
          <w:marBottom w:val="0"/>
          <w:divBdr>
            <w:top w:val="none" w:sz="0" w:space="0" w:color="auto"/>
            <w:left w:val="none" w:sz="0" w:space="0" w:color="auto"/>
            <w:bottom w:val="none" w:sz="0" w:space="0" w:color="auto"/>
            <w:right w:val="none" w:sz="0" w:space="0" w:color="auto"/>
          </w:divBdr>
        </w:div>
        <w:div w:id="2114739814">
          <w:marLeft w:val="0"/>
          <w:marRight w:val="0"/>
          <w:marTop w:val="0"/>
          <w:marBottom w:val="0"/>
          <w:divBdr>
            <w:top w:val="none" w:sz="0" w:space="0" w:color="auto"/>
            <w:left w:val="none" w:sz="0" w:space="0" w:color="auto"/>
            <w:bottom w:val="none" w:sz="0" w:space="0" w:color="auto"/>
            <w:right w:val="none" w:sz="0" w:space="0" w:color="auto"/>
          </w:divBdr>
        </w:div>
        <w:div w:id="125009810">
          <w:marLeft w:val="0"/>
          <w:marRight w:val="0"/>
          <w:marTop w:val="0"/>
          <w:marBottom w:val="0"/>
          <w:divBdr>
            <w:top w:val="none" w:sz="0" w:space="0" w:color="auto"/>
            <w:left w:val="none" w:sz="0" w:space="0" w:color="auto"/>
            <w:bottom w:val="none" w:sz="0" w:space="0" w:color="auto"/>
            <w:right w:val="none" w:sz="0" w:space="0" w:color="auto"/>
          </w:divBdr>
        </w:div>
        <w:div w:id="651325730">
          <w:marLeft w:val="0"/>
          <w:marRight w:val="0"/>
          <w:marTop w:val="0"/>
          <w:marBottom w:val="0"/>
          <w:divBdr>
            <w:top w:val="none" w:sz="0" w:space="0" w:color="auto"/>
            <w:left w:val="none" w:sz="0" w:space="0" w:color="auto"/>
            <w:bottom w:val="none" w:sz="0" w:space="0" w:color="auto"/>
            <w:right w:val="none" w:sz="0" w:space="0" w:color="auto"/>
          </w:divBdr>
        </w:div>
        <w:div w:id="1182083625">
          <w:marLeft w:val="0"/>
          <w:marRight w:val="0"/>
          <w:marTop w:val="0"/>
          <w:marBottom w:val="0"/>
          <w:divBdr>
            <w:top w:val="none" w:sz="0" w:space="0" w:color="auto"/>
            <w:left w:val="none" w:sz="0" w:space="0" w:color="auto"/>
            <w:bottom w:val="none" w:sz="0" w:space="0" w:color="auto"/>
            <w:right w:val="none" w:sz="0" w:space="0" w:color="auto"/>
          </w:divBdr>
        </w:div>
        <w:div w:id="1754475530">
          <w:marLeft w:val="0"/>
          <w:marRight w:val="0"/>
          <w:marTop w:val="0"/>
          <w:marBottom w:val="0"/>
          <w:divBdr>
            <w:top w:val="none" w:sz="0" w:space="0" w:color="auto"/>
            <w:left w:val="none" w:sz="0" w:space="0" w:color="auto"/>
            <w:bottom w:val="none" w:sz="0" w:space="0" w:color="auto"/>
            <w:right w:val="none" w:sz="0" w:space="0" w:color="auto"/>
          </w:divBdr>
        </w:div>
        <w:div w:id="140314566">
          <w:marLeft w:val="0"/>
          <w:marRight w:val="0"/>
          <w:marTop w:val="0"/>
          <w:marBottom w:val="0"/>
          <w:divBdr>
            <w:top w:val="none" w:sz="0" w:space="0" w:color="auto"/>
            <w:left w:val="none" w:sz="0" w:space="0" w:color="auto"/>
            <w:bottom w:val="none" w:sz="0" w:space="0" w:color="auto"/>
            <w:right w:val="none" w:sz="0" w:space="0" w:color="auto"/>
          </w:divBdr>
        </w:div>
        <w:div w:id="1082407073">
          <w:marLeft w:val="0"/>
          <w:marRight w:val="0"/>
          <w:marTop w:val="0"/>
          <w:marBottom w:val="0"/>
          <w:divBdr>
            <w:top w:val="none" w:sz="0" w:space="0" w:color="auto"/>
            <w:left w:val="none" w:sz="0" w:space="0" w:color="auto"/>
            <w:bottom w:val="none" w:sz="0" w:space="0" w:color="auto"/>
            <w:right w:val="none" w:sz="0" w:space="0" w:color="auto"/>
          </w:divBdr>
        </w:div>
        <w:div w:id="128323941">
          <w:marLeft w:val="0"/>
          <w:marRight w:val="0"/>
          <w:marTop w:val="0"/>
          <w:marBottom w:val="0"/>
          <w:divBdr>
            <w:top w:val="none" w:sz="0" w:space="0" w:color="auto"/>
            <w:left w:val="none" w:sz="0" w:space="0" w:color="auto"/>
            <w:bottom w:val="none" w:sz="0" w:space="0" w:color="auto"/>
            <w:right w:val="none" w:sz="0" w:space="0" w:color="auto"/>
          </w:divBdr>
        </w:div>
        <w:div w:id="1739935612">
          <w:marLeft w:val="0"/>
          <w:marRight w:val="0"/>
          <w:marTop w:val="0"/>
          <w:marBottom w:val="0"/>
          <w:divBdr>
            <w:top w:val="none" w:sz="0" w:space="0" w:color="auto"/>
            <w:left w:val="none" w:sz="0" w:space="0" w:color="auto"/>
            <w:bottom w:val="none" w:sz="0" w:space="0" w:color="auto"/>
            <w:right w:val="none" w:sz="0" w:space="0" w:color="auto"/>
          </w:divBdr>
        </w:div>
        <w:div w:id="1959214918">
          <w:marLeft w:val="0"/>
          <w:marRight w:val="0"/>
          <w:marTop w:val="0"/>
          <w:marBottom w:val="0"/>
          <w:divBdr>
            <w:top w:val="none" w:sz="0" w:space="0" w:color="auto"/>
            <w:left w:val="none" w:sz="0" w:space="0" w:color="auto"/>
            <w:bottom w:val="none" w:sz="0" w:space="0" w:color="auto"/>
            <w:right w:val="none" w:sz="0" w:space="0" w:color="auto"/>
          </w:divBdr>
        </w:div>
        <w:div w:id="2114475752">
          <w:marLeft w:val="0"/>
          <w:marRight w:val="0"/>
          <w:marTop w:val="0"/>
          <w:marBottom w:val="0"/>
          <w:divBdr>
            <w:top w:val="none" w:sz="0" w:space="0" w:color="auto"/>
            <w:left w:val="none" w:sz="0" w:space="0" w:color="auto"/>
            <w:bottom w:val="none" w:sz="0" w:space="0" w:color="auto"/>
            <w:right w:val="none" w:sz="0" w:space="0" w:color="auto"/>
          </w:divBdr>
        </w:div>
        <w:div w:id="830482849">
          <w:marLeft w:val="0"/>
          <w:marRight w:val="0"/>
          <w:marTop w:val="0"/>
          <w:marBottom w:val="0"/>
          <w:divBdr>
            <w:top w:val="none" w:sz="0" w:space="0" w:color="auto"/>
            <w:left w:val="none" w:sz="0" w:space="0" w:color="auto"/>
            <w:bottom w:val="none" w:sz="0" w:space="0" w:color="auto"/>
            <w:right w:val="none" w:sz="0" w:space="0" w:color="auto"/>
          </w:divBdr>
        </w:div>
        <w:div w:id="507720905">
          <w:marLeft w:val="0"/>
          <w:marRight w:val="0"/>
          <w:marTop w:val="0"/>
          <w:marBottom w:val="0"/>
          <w:divBdr>
            <w:top w:val="none" w:sz="0" w:space="0" w:color="auto"/>
            <w:left w:val="none" w:sz="0" w:space="0" w:color="auto"/>
            <w:bottom w:val="none" w:sz="0" w:space="0" w:color="auto"/>
            <w:right w:val="none" w:sz="0" w:space="0" w:color="auto"/>
          </w:divBdr>
        </w:div>
      </w:divsChild>
    </w:div>
    <w:div w:id="803355615">
      <w:bodyDiv w:val="1"/>
      <w:marLeft w:val="0"/>
      <w:marRight w:val="0"/>
      <w:marTop w:val="0"/>
      <w:marBottom w:val="0"/>
      <w:divBdr>
        <w:top w:val="none" w:sz="0" w:space="0" w:color="auto"/>
        <w:left w:val="none" w:sz="0" w:space="0" w:color="auto"/>
        <w:bottom w:val="none" w:sz="0" w:space="0" w:color="auto"/>
        <w:right w:val="none" w:sz="0" w:space="0" w:color="auto"/>
      </w:divBdr>
      <w:divsChild>
        <w:div w:id="1113011726">
          <w:marLeft w:val="0"/>
          <w:marRight w:val="0"/>
          <w:marTop w:val="0"/>
          <w:marBottom w:val="0"/>
          <w:divBdr>
            <w:top w:val="none" w:sz="0" w:space="0" w:color="auto"/>
            <w:left w:val="none" w:sz="0" w:space="0" w:color="auto"/>
            <w:bottom w:val="none" w:sz="0" w:space="0" w:color="auto"/>
            <w:right w:val="none" w:sz="0" w:space="0" w:color="auto"/>
          </w:divBdr>
        </w:div>
        <w:div w:id="1501047987">
          <w:marLeft w:val="0"/>
          <w:marRight w:val="0"/>
          <w:marTop w:val="0"/>
          <w:marBottom w:val="0"/>
          <w:divBdr>
            <w:top w:val="none" w:sz="0" w:space="0" w:color="auto"/>
            <w:left w:val="none" w:sz="0" w:space="0" w:color="auto"/>
            <w:bottom w:val="none" w:sz="0" w:space="0" w:color="auto"/>
            <w:right w:val="none" w:sz="0" w:space="0" w:color="auto"/>
          </w:divBdr>
        </w:div>
        <w:div w:id="1935895432">
          <w:marLeft w:val="0"/>
          <w:marRight w:val="0"/>
          <w:marTop w:val="0"/>
          <w:marBottom w:val="0"/>
          <w:divBdr>
            <w:top w:val="none" w:sz="0" w:space="0" w:color="auto"/>
            <w:left w:val="none" w:sz="0" w:space="0" w:color="auto"/>
            <w:bottom w:val="none" w:sz="0" w:space="0" w:color="auto"/>
            <w:right w:val="none" w:sz="0" w:space="0" w:color="auto"/>
          </w:divBdr>
        </w:div>
        <w:div w:id="1694112501">
          <w:marLeft w:val="0"/>
          <w:marRight w:val="0"/>
          <w:marTop w:val="0"/>
          <w:marBottom w:val="0"/>
          <w:divBdr>
            <w:top w:val="none" w:sz="0" w:space="0" w:color="auto"/>
            <w:left w:val="none" w:sz="0" w:space="0" w:color="auto"/>
            <w:bottom w:val="none" w:sz="0" w:space="0" w:color="auto"/>
            <w:right w:val="none" w:sz="0" w:space="0" w:color="auto"/>
          </w:divBdr>
        </w:div>
      </w:divsChild>
    </w:div>
    <w:div w:id="844905145">
      <w:bodyDiv w:val="1"/>
      <w:marLeft w:val="0"/>
      <w:marRight w:val="0"/>
      <w:marTop w:val="0"/>
      <w:marBottom w:val="0"/>
      <w:divBdr>
        <w:top w:val="none" w:sz="0" w:space="0" w:color="auto"/>
        <w:left w:val="none" w:sz="0" w:space="0" w:color="auto"/>
        <w:bottom w:val="none" w:sz="0" w:space="0" w:color="auto"/>
        <w:right w:val="none" w:sz="0" w:space="0" w:color="auto"/>
      </w:divBdr>
    </w:div>
    <w:div w:id="1122840462">
      <w:bodyDiv w:val="1"/>
      <w:marLeft w:val="0"/>
      <w:marRight w:val="0"/>
      <w:marTop w:val="0"/>
      <w:marBottom w:val="0"/>
      <w:divBdr>
        <w:top w:val="none" w:sz="0" w:space="0" w:color="auto"/>
        <w:left w:val="none" w:sz="0" w:space="0" w:color="auto"/>
        <w:bottom w:val="none" w:sz="0" w:space="0" w:color="auto"/>
        <w:right w:val="none" w:sz="0" w:space="0" w:color="auto"/>
      </w:divBdr>
    </w:div>
    <w:div w:id="1442187192">
      <w:bodyDiv w:val="1"/>
      <w:marLeft w:val="0"/>
      <w:marRight w:val="0"/>
      <w:marTop w:val="0"/>
      <w:marBottom w:val="0"/>
      <w:divBdr>
        <w:top w:val="none" w:sz="0" w:space="0" w:color="auto"/>
        <w:left w:val="none" w:sz="0" w:space="0" w:color="auto"/>
        <w:bottom w:val="none" w:sz="0" w:space="0" w:color="auto"/>
        <w:right w:val="none" w:sz="0" w:space="0" w:color="auto"/>
      </w:divBdr>
    </w:div>
    <w:div w:id="1926374703">
      <w:bodyDiv w:val="1"/>
      <w:marLeft w:val="0"/>
      <w:marRight w:val="0"/>
      <w:marTop w:val="0"/>
      <w:marBottom w:val="0"/>
      <w:divBdr>
        <w:top w:val="none" w:sz="0" w:space="0" w:color="auto"/>
        <w:left w:val="none" w:sz="0" w:space="0" w:color="auto"/>
        <w:bottom w:val="none" w:sz="0" w:space="0" w:color="auto"/>
        <w:right w:val="none" w:sz="0" w:space="0" w:color="auto"/>
      </w:divBdr>
      <w:divsChild>
        <w:div w:id="1527868040">
          <w:marLeft w:val="0"/>
          <w:marRight w:val="0"/>
          <w:marTop w:val="0"/>
          <w:marBottom w:val="0"/>
          <w:divBdr>
            <w:top w:val="none" w:sz="0" w:space="0" w:color="auto"/>
            <w:left w:val="none" w:sz="0" w:space="0" w:color="auto"/>
            <w:bottom w:val="none" w:sz="0" w:space="0" w:color="auto"/>
            <w:right w:val="none" w:sz="0" w:space="0" w:color="auto"/>
          </w:divBdr>
        </w:div>
        <w:div w:id="451634734">
          <w:marLeft w:val="0"/>
          <w:marRight w:val="0"/>
          <w:marTop w:val="0"/>
          <w:marBottom w:val="0"/>
          <w:divBdr>
            <w:top w:val="none" w:sz="0" w:space="0" w:color="auto"/>
            <w:left w:val="none" w:sz="0" w:space="0" w:color="auto"/>
            <w:bottom w:val="none" w:sz="0" w:space="0" w:color="auto"/>
            <w:right w:val="none" w:sz="0" w:space="0" w:color="auto"/>
          </w:divBdr>
        </w:div>
        <w:div w:id="386759848">
          <w:marLeft w:val="0"/>
          <w:marRight w:val="0"/>
          <w:marTop w:val="0"/>
          <w:marBottom w:val="0"/>
          <w:divBdr>
            <w:top w:val="none" w:sz="0" w:space="0" w:color="auto"/>
            <w:left w:val="none" w:sz="0" w:space="0" w:color="auto"/>
            <w:bottom w:val="none" w:sz="0" w:space="0" w:color="auto"/>
            <w:right w:val="none" w:sz="0" w:space="0" w:color="auto"/>
          </w:divBdr>
        </w:div>
      </w:divsChild>
    </w:div>
    <w:div w:id="2089768594">
      <w:bodyDiv w:val="1"/>
      <w:marLeft w:val="0"/>
      <w:marRight w:val="0"/>
      <w:marTop w:val="0"/>
      <w:marBottom w:val="0"/>
      <w:divBdr>
        <w:top w:val="none" w:sz="0" w:space="0" w:color="auto"/>
        <w:left w:val="none" w:sz="0" w:space="0" w:color="auto"/>
        <w:bottom w:val="none" w:sz="0" w:space="0" w:color="auto"/>
        <w:right w:val="none" w:sz="0" w:space="0" w:color="auto"/>
      </w:divBdr>
    </w:div>
    <w:div w:id="2109614552">
      <w:bodyDiv w:val="1"/>
      <w:marLeft w:val="0"/>
      <w:marRight w:val="0"/>
      <w:marTop w:val="0"/>
      <w:marBottom w:val="0"/>
      <w:divBdr>
        <w:top w:val="none" w:sz="0" w:space="0" w:color="auto"/>
        <w:left w:val="none" w:sz="0" w:space="0" w:color="auto"/>
        <w:bottom w:val="none" w:sz="0" w:space="0" w:color="auto"/>
        <w:right w:val="none" w:sz="0" w:space="0" w:color="auto"/>
      </w:divBdr>
      <w:divsChild>
        <w:div w:id="1447506486">
          <w:marLeft w:val="0"/>
          <w:marRight w:val="0"/>
          <w:marTop w:val="0"/>
          <w:marBottom w:val="0"/>
          <w:divBdr>
            <w:top w:val="none" w:sz="0" w:space="0" w:color="auto"/>
            <w:left w:val="none" w:sz="0" w:space="0" w:color="auto"/>
            <w:bottom w:val="none" w:sz="0" w:space="0" w:color="auto"/>
            <w:right w:val="none" w:sz="0" w:space="0" w:color="auto"/>
          </w:divBdr>
        </w:div>
        <w:div w:id="1656684846">
          <w:marLeft w:val="0"/>
          <w:marRight w:val="0"/>
          <w:marTop w:val="0"/>
          <w:marBottom w:val="0"/>
          <w:divBdr>
            <w:top w:val="none" w:sz="0" w:space="0" w:color="auto"/>
            <w:left w:val="none" w:sz="0" w:space="0" w:color="auto"/>
            <w:bottom w:val="none" w:sz="0" w:space="0" w:color="auto"/>
            <w:right w:val="none" w:sz="0" w:space="0" w:color="auto"/>
          </w:divBdr>
        </w:div>
        <w:div w:id="1203056981">
          <w:marLeft w:val="0"/>
          <w:marRight w:val="0"/>
          <w:marTop w:val="0"/>
          <w:marBottom w:val="0"/>
          <w:divBdr>
            <w:top w:val="none" w:sz="0" w:space="0" w:color="auto"/>
            <w:left w:val="none" w:sz="0" w:space="0" w:color="auto"/>
            <w:bottom w:val="none" w:sz="0" w:space="0" w:color="auto"/>
            <w:right w:val="none" w:sz="0" w:space="0" w:color="auto"/>
          </w:divBdr>
        </w:div>
        <w:div w:id="631982160">
          <w:marLeft w:val="0"/>
          <w:marRight w:val="0"/>
          <w:marTop w:val="0"/>
          <w:marBottom w:val="0"/>
          <w:divBdr>
            <w:top w:val="none" w:sz="0" w:space="0" w:color="auto"/>
            <w:left w:val="none" w:sz="0" w:space="0" w:color="auto"/>
            <w:bottom w:val="none" w:sz="0" w:space="0" w:color="auto"/>
            <w:right w:val="none" w:sz="0" w:space="0" w:color="auto"/>
          </w:divBdr>
        </w:div>
        <w:div w:id="1081214133">
          <w:marLeft w:val="0"/>
          <w:marRight w:val="0"/>
          <w:marTop w:val="0"/>
          <w:marBottom w:val="0"/>
          <w:divBdr>
            <w:top w:val="none" w:sz="0" w:space="0" w:color="auto"/>
            <w:left w:val="none" w:sz="0" w:space="0" w:color="auto"/>
            <w:bottom w:val="none" w:sz="0" w:space="0" w:color="auto"/>
            <w:right w:val="none" w:sz="0" w:space="0" w:color="auto"/>
          </w:divBdr>
        </w:div>
        <w:div w:id="539129474">
          <w:marLeft w:val="0"/>
          <w:marRight w:val="0"/>
          <w:marTop w:val="0"/>
          <w:marBottom w:val="0"/>
          <w:divBdr>
            <w:top w:val="none" w:sz="0" w:space="0" w:color="auto"/>
            <w:left w:val="none" w:sz="0" w:space="0" w:color="auto"/>
            <w:bottom w:val="none" w:sz="0" w:space="0" w:color="auto"/>
            <w:right w:val="none" w:sz="0" w:space="0" w:color="auto"/>
          </w:divBdr>
        </w:div>
      </w:divsChild>
    </w:div>
    <w:div w:id="2124036839">
      <w:bodyDiv w:val="1"/>
      <w:marLeft w:val="0"/>
      <w:marRight w:val="0"/>
      <w:marTop w:val="0"/>
      <w:marBottom w:val="0"/>
      <w:divBdr>
        <w:top w:val="none" w:sz="0" w:space="0" w:color="auto"/>
        <w:left w:val="none" w:sz="0" w:space="0" w:color="auto"/>
        <w:bottom w:val="none" w:sz="0" w:space="0" w:color="auto"/>
        <w:right w:val="none" w:sz="0" w:space="0" w:color="auto"/>
      </w:divBdr>
      <w:divsChild>
        <w:div w:id="156845128">
          <w:marLeft w:val="0"/>
          <w:marRight w:val="0"/>
          <w:marTop w:val="0"/>
          <w:marBottom w:val="0"/>
          <w:divBdr>
            <w:top w:val="none" w:sz="0" w:space="0" w:color="auto"/>
            <w:left w:val="none" w:sz="0" w:space="0" w:color="auto"/>
            <w:bottom w:val="none" w:sz="0" w:space="0" w:color="auto"/>
            <w:right w:val="none" w:sz="0" w:space="0" w:color="auto"/>
          </w:divBdr>
        </w:div>
        <w:div w:id="164520930">
          <w:marLeft w:val="0"/>
          <w:marRight w:val="0"/>
          <w:marTop w:val="0"/>
          <w:marBottom w:val="0"/>
          <w:divBdr>
            <w:top w:val="none" w:sz="0" w:space="0" w:color="auto"/>
            <w:left w:val="none" w:sz="0" w:space="0" w:color="auto"/>
            <w:bottom w:val="none" w:sz="0" w:space="0" w:color="auto"/>
            <w:right w:val="none" w:sz="0" w:space="0" w:color="auto"/>
          </w:divBdr>
        </w:div>
        <w:div w:id="1831944044">
          <w:marLeft w:val="0"/>
          <w:marRight w:val="0"/>
          <w:marTop w:val="0"/>
          <w:marBottom w:val="0"/>
          <w:divBdr>
            <w:top w:val="none" w:sz="0" w:space="0" w:color="auto"/>
            <w:left w:val="none" w:sz="0" w:space="0" w:color="auto"/>
            <w:bottom w:val="none" w:sz="0" w:space="0" w:color="auto"/>
            <w:right w:val="none" w:sz="0" w:space="0" w:color="auto"/>
          </w:divBdr>
        </w:div>
        <w:div w:id="580914188">
          <w:marLeft w:val="0"/>
          <w:marRight w:val="0"/>
          <w:marTop w:val="0"/>
          <w:marBottom w:val="0"/>
          <w:divBdr>
            <w:top w:val="none" w:sz="0" w:space="0" w:color="auto"/>
            <w:left w:val="none" w:sz="0" w:space="0" w:color="auto"/>
            <w:bottom w:val="none" w:sz="0" w:space="0" w:color="auto"/>
            <w:right w:val="none" w:sz="0" w:space="0" w:color="auto"/>
          </w:divBdr>
        </w:div>
        <w:div w:id="683819819">
          <w:marLeft w:val="0"/>
          <w:marRight w:val="0"/>
          <w:marTop w:val="0"/>
          <w:marBottom w:val="0"/>
          <w:divBdr>
            <w:top w:val="none" w:sz="0" w:space="0" w:color="auto"/>
            <w:left w:val="none" w:sz="0" w:space="0" w:color="auto"/>
            <w:bottom w:val="none" w:sz="0" w:space="0" w:color="auto"/>
            <w:right w:val="none" w:sz="0" w:space="0" w:color="auto"/>
          </w:divBdr>
        </w:div>
        <w:div w:id="1649750058">
          <w:marLeft w:val="0"/>
          <w:marRight w:val="0"/>
          <w:marTop w:val="0"/>
          <w:marBottom w:val="0"/>
          <w:divBdr>
            <w:top w:val="none" w:sz="0" w:space="0" w:color="auto"/>
            <w:left w:val="none" w:sz="0" w:space="0" w:color="auto"/>
            <w:bottom w:val="none" w:sz="0" w:space="0" w:color="auto"/>
            <w:right w:val="none" w:sz="0" w:space="0" w:color="auto"/>
          </w:divBdr>
        </w:div>
        <w:div w:id="1499030740">
          <w:marLeft w:val="0"/>
          <w:marRight w:val="0"/>
          <w:marTop w:val="0"/>
          <w:marBottom w:val="0"/>
          <w:divBdr>
            <w:top w:val="none" w:sz="0" w:space="0" w:color="auto"/>
            <w:left w:val="none" w:sz="0" w:space="0" w:color="auto"/>
            <w:bottom w:val="none" w:sz="0" w:space="0" w:color="auto"/>
            <w:right w:val="none" w:sz="0" w:space="0" w:color="auto"/>
          </w:divBdr>
        </w:div>
        <w:div w:id="1142965548">
          <w:marLeft w:val="0"/>
          <w:marRight w:val="0"/>
          <w:marTop w:val="0"/>
          <w:marBottom w:val="0"/>
          <w:divBdr>
            <w:top w:val="none" w:sz="0" w:space="0" w:color="auto"/>
            <w:left w:val="none" w:sz="0" w:space="0" w:color="auto"/>
            <w:bottom w:val="none" w:sz="0" w:space="0" w:color="auto"/>
            <w:right w:val="none" w:sz="0" w:space="0" w:color="auto"/>
          </w:divBdr>
        </w:div>
        <w:div w:id="1066879108">
          <w:marLeft w:val="0"/>
          <w:marRight w:val="0"/>
          <w:marTop w:val="0"/>
          <w:marBottom w:val="0"/>
          <w:divBdr>
            <w:top w:val="none" w:sz="0" w:space="0" w:color="auto"/>
            <w:left w:val="none" w:sz="0" w:space="0" w:color="auto"/>
            <w:bottom w:val="none" w:sz="0" w:space="0" w:color="auto"/>
            <w:right w:val="none" w:sz="0" w:space="0" w:color="auto"/>
          </w:divBdr>
        </w:div>
        <w:div w:id="457143803">
          <w:marLeft w:val="0"/>
          <w:marRight w:val="0"/>
          <w:marTop w:val="0"/>
          <w:marBottom w:val="0"/>
          <w:divBdr>
            <w:top w:val="none" w:sz="0" w:space="0" w:color="auto"/>
            <w:left w:val="none" w:sz="0" w:space="0" w:color="auto"/>
            <w:bottom w:val="none" w:sz="0" w:space="0" w:color="auto"/>
            <w:right w:val="none" w:sz="0" w:space="0" w:color="auto"/>
          </w:divBdr>
        </w:div>
        <w:div w:id="932972986">
          <w:marLeft w:val="0"/>
          <w:marRight w:val="0"/>
          <w:marTop w:val="0"/>
          <w:marBottom w:val="0"/>
          <w:divBdr>
            <w:top w:val="none" w:sz="0" w:space="0" w:color="auto"/>
            <w:left w:val="none" w:sz="0" w:space="0" w:color="auto"/>
            <w:bottom w:val="none" w:sz="0" w:space="0" w:color="auto"/>
            <w:right w:val="none" w:sz="0" w:space="0" w:color="auto"/>
          </w:divBdr>
        </w:div>
        <w:div w:id="920792018">
          <w:marLeft w:val="0"/>
          <w:marRight w:val="0"/>
          <w:marTop w:val="0"/>
          <w:marBottom w:val="0"/>
          <w:divBdr>
            <w:top w:val="none" w:sz="0" w:space="0" w:color="auto"/>
            <w:left w:val="none" w:sz="0" w:space="0" w:color="auto"/>
            <w:bottom w:val="none" w:sz="0" w:space="0" w:color="auto"/>
            <w:right w:val="none" w:sz="0" w:space="0" w:color="auto"/>
          </w:divBdr>
        </w:div>
        <w:div w:id="754131578">
          <w:marLeft w:val="0"/>
          <w:marRight w:val="0"/>
          <w:marTop w:val="0"/>
          <w:marBottom w:val="0"/>
          <w:divBdr>
            <w:top w:val="none" w:sz="0" w:space="0" w:color="auto"/>
            <w:left w:val="none" w:sz="0" w:space="0" w:color="auto"/>
            <w:bottom w:val="none" w:sz="0" w:space="0" w:color="auto"/>
            <w:right w:val="none" w:sz="0" w:space="0" w:color="auto"/>
          </w:divBdr>
        </w:div>
        <w:div w:id="945965717">
          <w:marLeft w:val="0"/>
          <w:marRight w:val="0"/>
          <w:marTop w:val="0"/>
          <w:marBottom w:val="0"/>
          <w:divBdr>
            <w:top w:val="none" w:sz="0" w:space="0" w:color="auto"/>
            <w:left w:val="none" w:sz="0" w:space="0" w:color="auto"/>
            <w:bottom w:val="none" w:sz="0" w:space="0" w:color="auto"/>
            <w:right w:val="none" w:sz="0" w:space="0" w:color="auto"/>
          </w:divBdr>
        </w:div>
        <w:div w:id="1707754429">
          <w:marLeft w:val="0"/>
          <w:marRight w:val="0"/>
          <w:marTop w:val="0"/>
          <w:marBottom w:val="0"/>
          <w:divBdr>
            <w:top w:val="none" w:sz="0" w:space="0" w:color="auto"/>
            <w:left w:val="none" w:sz="0" w:space="0" w:color="auto"/>
            <w:bottom w:val="none" w:sz="0" w:space="0" w:color="auto"/>
            <w:right w:val="none" w:sz="0" w:space="0" w:color="auto"/>
          </w:divBdr>
        </w:div>
        <w:div w:id="1392998612">
          <w:marLeft w:val="0"/>
          <w:marRight w:val="0"/>
          <w:marTop w:val="0"/>
          <w:marBottom w:val="0"/>
          <w:divBdr>
            <w:top w:val="none" w:sz="0" w:space="0" w:color="auto"/>
            <w:left w:val="none" w:sz="0" w:space="0" w:color="auto"/>
            <w:bottom w:val="none" w:sz="0" w:space="0" w:color="auto"/>
            <w:right w:val="none" w:sz="0" w:space="0" w:color="auto"/>
          </w:divBdr>
        </w:div>
        <w:div w:id="2056077247">
          <w:marLeft w:val="0"/>
          <w:marRight w:val="0"/>
          <w:marTop w:val="0"/>
          <w:marBottom w:val="0"/>
          <w:divBdr>
            <w:top w:val="none" w:sz="0" w:space="0" w:color="auto"/>
            <w:left w:val="none" w:sz="0" w:space="0" w:color="auto"/>
            <w:bottom w:val="none" w:sz="0" w:space="0" w:color="auto"/>
            <w:right w:val="none" w:sz="0" w:space="0" w:color="auto"/>
          </w:divBdr>
        </w:div>
        <w:div w:id="190804283">
          <w:marLeft w:val="0"/>
          <w:marRight w:val="0"/>
          <w:marTop w:val="0"/>
          <w:marBottom w:val="0"/>
          <w:divBdr>
            <w:top w:val="none" w:sz="0" w:space="0" w:color="auto"/>
            <w:left w:val="none" w:sz="0" w:space="0" w:color="auto"/>
            <w:bottom w:val="none" w:sz="0" w:space="0" w:color="auto"/>
            <w:right w:val="none" w:sz="0" w:space="0" w:color="auto"/>
          </w:divBdr>
        </w:div>
        <w:div w:id="404105486">
          <w:marLeft w:val="0"/>
          <w:marRight w:val="0"/>
          <w:marTop w:val="0"/>
          <w:marBottom w:val="0"/>
          <w:divBdr>
            <w:top w:val="none" w:sz="0" w:space="0" w:color="auto"/>
            <w:left w:val="none" w:sz="0" w:space="0" w:color="auto"/>
            <w:bottom w:val="none" w:sz="0" w:space="0" w:color="auto"/>
            <w:right w:val="none" w:sz="0" w:space="0" w:color="auto"/>
          </w:divBdr>
        </w:div>
        <w:div w:id="482352895">
          <w:marLeft w:val="0"/>
          <w:marRight w:val="0"/>
          <w:marTop w:val="0"/>
          <w:marBottom w:val="0"/>
          <w:divBdr>
            <w:top w:val="none" w:sz="0" w:space="0" w:color="auto"/>
            <w:left w:val="none" w:sz="0" w:space="0" w:color="auto"/>
            <w:bottom w:val="none" w:sz="0" w:space="0" w:color="auto"/>
            <w:right w:val="none" w:sz="0" w:space="0" w:color="auto"/>
          </w:divBdr>
        </w:div>
        <w:div w:id="692001338">
          <w:marLeft w:val="0"/>
          <w:marRight w:val="0"/>
          <w:marTop w:val="0"/>
          <w:marBottom w:val="0"/>
          <w:divBdr>
            <w:top w:val="none" w:sz="0" w:space="0" w:color="auto"/>
            <w:left w:val="none" w:sz="0" w:space="0" w:color="auto"/>
            <w:bottom w:val="none" w:sz="0" w:space="0" w:color="auto"/>
            <w:right w:val="none" w:sz="0" w:space="0" w:color="auto"/>
          </w:divBdr>
        </w:div>
        <w:div w:id="968129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naa_rayes_50@yahoo.com" TargetMode="External"/><Relationship Id="rId13" Type="http://schemas.openxmlformats.org/officeDocument/2006/relationships/footer" Target="footer1.xml"/><Relationship Id="rId18" Type="http://schemas.openxmlformats.org/officeDocument/2006/relationships/hyperlink" Target="http://en.wikipedia.org/wiki/Acacia_senegal" TargetMode="External"/><Relationship Id="rId26" Type="http://schemas.openxmlformats.org/officeDocument/2006/relationships/hyperlink" Target="http://en.wikipedia.org/wiki/Glycoprotei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n.wikipedia.org/wiki/Senegal" TargetMode="External"/><Relationship Id="rId34" Type="http://schemas.openxmlformats.org/officeDocument/2006/relationships/hyperlink" Target="http://jn.nutrition.org/content/134/1/153.ful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en.wikipedia.org/wiki/Acacia" TargetMode="External"/><Relationship Id="rId25" Type="http://schemas.openxmlformats.org/officeDocument/2006/relationships/hyperlink" Target="http://en.wikipedia.org/wiki/Mixture" TargetMode="External"/><Relationship Id="rId33" Type="http://schemas.openxmlformats.org/officeDocument/2006/relationships/hyperlink" Target="http://jn.nutrition.org/content/134/1/153.ful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Sap" TargetMode="External"/><Relationship Id="rId20" Type="http://schemas.openxmlformats.org/officeDocument/2006/relationships/hyperlink" Target="http://en.wikipedia.org/wiki/Sahel" TargetMode="External"/><Relationship Id="rId29" Type="http://schemas.openxmlformats.org/officeDocument/2006/relationships/hyperlink" Target="http://en.wikipedia.org/wiki/Ribo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pub.net/rural" TargetMode="External"/><Relationship Id="rId24" Type="http://schemas.openxmlformats.org/officeDocument/2006/relationships/hyperlink" Target="http://en.wikipedia.org/wiki/West_Asia" TargetMode="External"/><Relationship Id="rId32" Type="http://schemas.openxmlformats.org/officeDocument/2006/relationships/hyperlink" Target="http://jn.nutrition.org/content/134/1/153.full" TargetMode="External"/><Relationship Id="rId37" Type="http://schemas.openxmlformats.org/officeDocument/2006/relationships/hyperlink" Target="http://seattletimes.nwsource.com/html/nationworld/2003726884_sudan30.html" TargetMode="External"/><Relationship Id="rId5" Type="http://schemas.openxmlformats.org/officeDocument/2006/relationships/webSettings" Target="webSettings.xml"/><Relationship Id="rId15" Type="http://schemas.openxmlformats.org/officeDocument/2006/relationships/hyperlink" Target="http://en.wikipedia.org/wiki/Natural_gum" TargetMode="External"/><Relationship Id="rId23" Type="http://schemas.openxmlformats.org/officeDocument/2006/relationships/hyperlink" Target="http://en.wikipedia.org/wiki/Arabia" TargetMode="External"/><Relationship Id="rId28" Type="http://schemas.openxmlformats.org/officeDocument/2006/relationships/hyperlink" Target="http://en.wikipedia.org/wiki/Arabinose" TargetMode="External"/><Relationship Id="rId36" Type="http://schemas.openxmlformats.org/officeDocument/2006/relationships/hyperlink" Target="http://www.sciencedirect.com/science/article/pii/S0144861713008965" TargetMode="External"/><Relationship Id="rId10" Type="http://schemas.openxmlformats.org/officeDocument/2006/relationships/hyperlink" Target="http://jn.nutrition.org/content/134/1/153.full" TargetMode="External"/><Relationship Id="rId19" Type="http://schemas.openxmlformats.org/officeDocument/2006/relationships/hyperlink" Target="http://en.wikipedia.org/wiki/Acacia_seyal" TargetMode="External"/><Relationship Id="rId31" Type="http://schemas.openxmlformats.org/officeDocument/2006/relationships/hyperlink" Target="http://nutrition.about.com/od/nutrition-study-guide/f/What-Organs-Are-Involved-In-Digesting-Food.htm" TargetMode="External"/><Relationship Id="rId4" Type="http://schemas.openxmlformats.org/officeDocument/2006/relationships/settings" Target="settings.xml"/><Relationship Id="rId9" Type="http://schemas.openxmlformats.org/officeDocument/2006/relationships/hyperlink" Target="http://nutrition.about.com/od/nutritionglossary/g/supplement.htm" TargetMode="External"/><Relationship Id="rId14" Type="http://schemas.openxmlformats.org/officeDocument/2006/relationships/hyperlink" Target="http://en.wikipedia.org/wiki/Pharmacognosy_of_Acacia_%28Gum%29" TargetMode="External"/><Relationship Id="rId22" Type="http://schemas.openxmlformats.org/officeDocument/2006/relationships/hyperlink" Target="http://en.wikipedia.org/wiki/Somalia" TargetMode="External"/><Relationship Id="rId27" Type="http://schemas.openxmlformats.org/officeDocument/2006/relationships/hyperlink" Target="http://en.wikipedia.org/wiki/Polysaccharide" TargetMode="External"/><Relationship Id="rId30" Type="http://schemas.openxmlformats.org/officeDocument/2006/relationships/hyperlink" Target="http://nutrition.about.com/od/nutritionglossary/g/supplement.htm" TargetMode="External"/><Relationship Id="rId35" Type="http://schemas.openxmlformats.org/officeDocument/2006/relationships/hyperlink" Target="http://www.sciencedirect.com/science/article/pii/S0268005X10000585"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6F339-41A4-46B0-99BA-A72FF8F7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5598</Words>
  <Characters>31911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Hussien</dc:creator>
  <cp:lastModifiedBy>Administrator</cp:lastModifiedBy>
  <cp:revision>3</cp:revision>
  <dcterms:created xsi:type="dcterms:W3CDTF">2013-12-28T06:31:00Z</dcterms:created>
  <dcterms:modified xsi:type="dcterms:W3CDTF">2013-12-28T12:25:00Z</dcterms:modified>
</cp:coreProperties>
</file>