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858" w:rsidRDefault="008228EB" w:rsidP="0053275E">
      <w:pPr>
        <w:bidi w:val="0"/>
        <w:snapToGrid w:val="0"/>
        <w:spacing w:after="0" w:line="240" w:lineRule="auto"/>
        <w:jc w:val="center"/>
        <w:rPr>
          <w:rFonts w:ascii="Times New Roman" w:hAnsi="Times New Roman" w:cs="Times New Roman"/>
          <w:b/>
          <w:bCs/>
          <w:sz w:val="20"/>
          <w:szCs w:val="28"/>
          <w:lang w:eastAsia="zh-CN"/>
        </w:rPr>
      </w:pPr>
      <w:r>
        <w:rPr>
          <w:rFonts w:ascii="Times New Roman" w:hAnsi="Times New Roman" w:cs="Times New Roman"/>
          <w:b/>
          <w:bCs/>
          <w:sz w:val="20"/>
          <w:szCs w:val="28"/>
        </w:rPr>
        <w:t>A</w:t>
      </w:r>
      <w:r w:rsidR="000E3858" w:rsidRPr="0053275E">
        <w:rPr>
          <w:rFonts w:ascii="Times New Roman" w:hAnsi="Times New Roman" w:cs="Times New Roman"/>
          <w:b/>
          <w:bCs/>
          <w:sz w:val="20"/>
          <w:szCs w:val="28"/>
        </w:rPr>
        <w:t>n investigation of the relationship between major shareholder and Earnings management (EM) in companies listed in Tehran stock exchange (TSE)</w:t>
      </w:r>
    </w:p>
    <w:p w:rsidR="0053275E" w:rsidRPr="0053275E" w:rsidRDefault="0053275E" w:rsidP="0053275E">
      <w:pPr>
        <w:bidi w:val="0"/>
        <w:snapToGrid w:val="0"/>
        <w:spacing w:after="0" w:line="240" w:lineRule="auto"/>
        <w:jc w:val="center"/>
        <w:rPr>
          <w:rFonts w:ascii="Times New Roman" w:hAnsi="Times New Roman" w:cs="Times New Roman"/>
          <w:b/>
          <w:bCs/>
          <w:sz w:val="20"/>
          <w:szCs w:val="28"/>
          <w:lang w:eastAsia="zh-CN"/>
        </w:rPr>
      </w:pPr>
    </w:p>
    <w:p w:rsidR="00610E86" w:rsidRDefault="00610E86" w:rsidP="0053275E">
      <w:pPr>
        <w:bidi w:val="0"/>
        <w:snapToGrid w:val="0"/>
        <w:spacing w:after="0" w:line="240" w:lineRule="auto"/>
        <w:jc w:val="center"/>
        <w:rPr>
          <w:rFonts w:ascii="Times New Roman" w:hAnsi="Times New Roman" w:cs="Times New Roman"/>
          <w:sz w:val="20"/>
          <w:szCs w:val="28"/>
          <w:lang w:eastAsia="zh-CN"/>
        </w:rPr>
      </w:pPr>
      <w:proofErr w:type="spellStart"/>
      <w:r w:rsidRPr="0053275E">
        <w:rPr>
          <w:rFonts w:ascii="Times New Roman" w:hAnsi="Times New Roman" w:cs="Times New Roman"/>
          <w:sz w:val="20"/>
          <w:szCs w:val="28"/>
        </w:rPr>
        <w:t>Maryam</w:t>
      </w:r>
      <w:proofErr w:type="spellEnd"/>
      <w:r w:rsidR="008228EB">
        <w:rPr>
          <w:rFonts w:ascii="Times New Roman" w:hAnsi="Times New Roman" w:cs="Times New Roman"/>
          <w:sz w:val="20"/>
          <w:szCs w:val="28"/>
        </w:rPr>
        <w:t xml:space="preserve"> </w:t>
      </w:r>
      <w:proofErr w:type="spellStart"/>
      <w:r w:rsidRPr="0053275E">
        <w:rPr>
          <w:rFonts w:ascii="Times New Roman" w:hAnsi="Times New Roman" w:cs="Times New Roman"/>
          <w:sz w:val="20"/>
          <w:szCs w:val="28"/>
        </w:rPr>
        <w:t>Dowraghi</w:t>
      </w:r>
      <w:proofErr w:type="spellEnd"/>
      <w:r w:rsidR="000E3858" w:rsidRPr="0053275E">
        <w:rPr>
          <w:rFonts w:ascii="Times New Roman" w:hAnsi="Times New Roman" w:cs="Times New Roman"/>
          <w:sz w:val="20"/>
          <w:szCs w:val="28"/>
        </w:rPr>
        <w:t xml:space="preserve"> </w:t>
      </w:r>
      <w:r w:rsidRPr="0053275E">
        <w:rPr>
          <w:rFonts w:ascii="Times New Roman" w:hAnsi="Times New Roman" w:cs="Times New Roman"/>
          <w:sz w:val="20"/>
          <w:szCs w:val="28"/>
          <w:vertAlign w:val="superscript"/>
        </w:rPr>
        <w:t>1</w:t>
      </w:r>
      <w:r w:rsidRPr="0053275E">
        <w:rPr>
          <w:rFonts w:ascii="Times New Roman" w:hAnsi="Times New Roman" w:cs="Times New Roman"/>
          <w:sz w:val="20"/>
          <w:szCs w:val="28"/>
        </w:rPr>
        <w:t xml:space="preserve">, </w:t>
      </w:r>
      <w:proofErr w:type="spellStart"/>
      <w:r w:rsidRPr="0053275E">
        <w:rPr>
          <w:rFonts w:ascii="Times New Roman" w:hAnsi="Times New Roman" w:cs="Times New Roman"/>
          <w:sz w:val="20"/>
          <w:szCs w:val="28"/>
        </w:rPr>
        <w:t>Mehdi</w:t>
      </w:r>
      <w:proofErr w:type="spellEnd"/>
      <w:r w:rsidRPr="0053275E">
        <w:rPr>
          <w:rFonts w:ascii="Times New Roman" w:hAnsi="Times New Roman" w:cs="Times New Roman"/>
          <w:sz w:val="20"/>
          <w:szCs w:val="28"/>
        </w:rPr>
        <w:t xml:space="preserve"> Taheri</w:t>
      </w:r>
      <w:r w:rsidRPr="0053275E">
        <w:rPr>
          <w:rFonts w:ascii="Times New Roman" w:hAnsi="Times New Roman" w:cs="Times New Roman"/>
          <w:sz w:val="20"/>
          <w:szCs w:val="28"/>
          <w:vertAlign w:val="superscript"/>
        </w:rPr>
        <w:t>2</w:t>
      </w:r>
      <w:r w:rsidRPr="0053275E">
        <w:rPr>
          <w:rFonts w:ascii="Times New Roman" w:hAnsi="Times New Roman" w:cs="Times New Roman"/>
          <w:sz w:val="20"/>
          <w:szCs w:val="28"/>
        </w:rPr>
        <w:t xml:space="preserve">, </w:t>
      </w:r>
      <w:proofErr w:type="spellStart"/>
      <w:r w:rsidRPr="0053275E">
        <w:rPr>
          <w:rFonts w:ascii="Times New Roman" w:hAnsi="Times New Roman" w:cs="Times New Roman"/>
          <w:sz w:val="20"/>
          <w:szCs w:val="28"/>
        </w:rPr>
        <w:t>Nazanin</w:t>
      </w:r>
      <w:proofErr w:type="spellEnd"/>
      <w:r w:rsidRPr="0053275E">
        <w:rPr>
          <w:rFonts w:ascii="Times New Roman" w:hAnsi="Times New Roman" w:cs="Times New Roman"/>
          <w:sz w:val="20"/>
          <w:szCs w:val="28"/>
        </w:rPr>
        <w:t xml:space="preserve"> </w:t>
      </w:r>
      <w:proofErr w:type="spellStart"/>
      <w:r w:rsidRPr="0053275E">
        <w:rPr>
          <w:rFonts w:ascii="Times New Roman" w:hAnsi="Times New Roman" w:cs="Times New Roman"/>
          <w:sz w:val="20"/>
          <w:szCs w:val="28"/>
        </w:rPr>
        <w:t>Hosseini</w:t>
      </w:r>
      <w:proofErr w:type="spellEnd"/>
    </w:p>
    <w:p w:rsidR="0053275E" w:rsidRPr="0053275E" w:rsidRDefault="0053275E" w:rsidP="0053275E">
      <w:pPr>
        <w:bidi w:val="0"/>
        <w:snapToGrid w:val="0"/>
        <w:spacing w:after="0" w:line="240" w:lineRule="auto"/>
        <w:jc w:val="center"/>
        <w:rPr>
          <w:rFonts w:ascii="Times New Roman" w:hAnsi="Times New Roman" w:cs="Times New Roman"/>
          <w:sz w:val="20"/>
          <w:szCs w:val="28"/>
          <w:lang w:eastAsia="zh-CN"/>
        </w:rPr>
      </w:pPr>
    </w:p>
    <w:p w:rsidR="00EE1A94" w:rsidRPr="0053275E" w:rsidRDefault="00610E86" w:rsidP="0053275E">
      <w:pPr>
        <w:bidi w:val="0"/>
        <w:snapToGrid w:val="0"/>
        <w:spacing w:after="0" w:line="240" w:lineRule="auto"/>
        <w:jc w:val="center"/>
        <w:rPr>
          <w:rFonts w:ascii="Times New Roman" w:hAnsi="Times New Roman" w:cs="Times New Roman"/>
          <w:sz w:val="20"/>
          <w:szCs w:val="24"/>
        </w:rPr>
      </w:pPr>
      <w:r w:rsidRPr="0053275E">
        <w:rPr>
          <w:rFonts w:ascii="Times New Roman" w:hAnsi="Times New Roman" w:cs="Times New Roman"/>
          <w:sz w:val="20"/>
          <w:szCs w:val="28"/>
          <w:vertAlign w:val="superscript"/>
        </w:rPr>
        <w:t>1.</w:t>
      </w:r>
      <w:r w:rsidR="00EE1A94" w:rsidRPr="0053275E">
        <w:rPr>
          <w:rFonts w:ascii="Times New Roman" w:hAnsi="Times New Roman" w:cs="Times New Roman"/>
          <w:sz w:val="20"/>
          <w:szCs w:val="13"/>
        </w:rPr>
        <w:t xml:space="preserve"> </w:t>
      </w:r>
      <w:r w:rsidR="00EE1A94" w:rsidRPr="0053275E">
        <w:rPr>
          <w:rFonts w:ascii="Times New Roman" w:hAnsi="Times New Roman" w:cs="Times New Roman"/>
          <w:sz w:val="20"/>
          <w:szCs w:val="24"/>
        </w:rPr>
        <w:t xml:space="preserve">Persian Gulf International Educational Branch-Islamic Azad University- </w:t>
      </w:r>
      <w:proofErr w:type="spellStart"/>
      <w:r w:rsidR="00EE1A94" w:rsidRPr="0053275E">
        <w:rPr>
          <w:rFonts w:ascii="Times New Roman" w:hAnsi="Times New Roman" w:cs="Times New Roman"/>
          <w:sz w:val="20"/>
          <w:szCs w:val="24"/>
        </w:rPr>
        <w:t>Khorramshahr</w:t>
      </w:r>
      <w:proofErr w:type="spellEnd"/>
      <w:r w:rsidR="00EE1A94" w:rsidRPr="0053275E">
        <w:rPr>
          <w:rFonts w:ascii="Times New Roman" w:hAnsi="Times New Roman" w:cs="Times New Roman"/>
          <w:sz w:val="20"/>
          <w:szCs w:val="24"/>
        </w:rPr>
        <w:t>-Iran (corresponding Author)</w:t>
      </w:r>
    </w:p>
    <w:p w:rsidR="00EE1A94" w:rsidRPr="0053275E" w:rsidRDefault="00610E86" w:rsidP="0053275E">
      <w:pPr>
        <w:bidi w:val="0"/>
        <w:snapToGrid w:val="0"/>
        <w:spacing w:after="0" w:line="240" w:lineRule="auto"/>
        <w:jc w:val="center"/>
        <w:rPr>
          <w:rFonts w:ascii="Times New Roman" w:hAnsi="Times New Roman" w:cs="Times New Roman"/>
          <w:sz w:val="20"/>
          <w:szCs w:val="24"/>
        </w:rPr>
      </w:pPr>
      <w:r w:rsidRPr="0053275E">
        <w:rPr>
          <w:rFonts w:ascii="Times New Roman" w:hAnsi="Times New Roman" w:cs="Times New Roman"/>
          <w:sz w:val="20"/>
          <w:szCs w:val="28"/>
          <w:vertAlign w:val="superscript"/>
        </w:rPr>
        <w:t>2.</w:t>
      </w:r>
      <w:r w:rsidR="000E3858" w:rsidRPr="0053275E">
        <w:rPr>
          <w:rFonts w:ascii="Times New Roman" w:hAnsi="Times New Roman" w:cs="Times New Roman"/>
          <w:sz w:val="20"/>
          <w:szCs w:val="28"/>
        </w:rPr>
        <w:t xml:space="preserve"> </w:t>
      </w:r>
      <w:r w:rsidR="00EE1A94" w:rsidRPr="0053275E">
        <w:rPr>
          <w:rFonts w:ascii="Times New Roman" w:hAnsi="Times New Roman" w:cs="Times New Roman"/>
          <w:sz w:val="20"/>
          <w:szCs w:val="24"/>
        </w:rPr>
        <w:t xml:space="preserve">Persian Gulf International Educational Branch-Islamic Azad University- </w:t>
      </w:r>
      <w:proofErr w:type="spellStart"/>
      <w:r w:rsidR="00EE1A94" w:rsidRPr="0053275E">
        <w:rPr>
          <w:rFonts w:ascii="Times New Roman" w:hAnsi="Times New Roman" w:cs="Times New Roman"/>
          <w:sz w:val="20"/>
          <w:szCs w:val="24"/>
        </w:rPr>
        <w:t>Khorramshahr</w:t>
      </w:r>
      <w:proofErr w:type="spellEnd"/>
      <w:r w:rsidR="00EE1A94" w:rsidRPr="0053275E">
        <w:rPr>
          <w:rFonts w:ascii="Times New Roman" w:hAnsi="Times New Roman" w:cs="Times New Roman"/>
          <w:sz w:val="20"/>
          <w:szCs w:val="24"/>
        </w:rPr>
        <w:t>-Iran</w:t>
      </w:r>
    </w:p>
    <w:p w:rsidR="00EE1A94" w:rsidRPr="0053275E" w:rsidRDefault="000E3858" w:rsidP="0053275E">
      <w:pPr>
        <w:bidi w:val="0"/>
        <w:snapToGrid w:val="0"/>
        <w:spacing w:after="0" w:line="240" w:lineRule="auto"/>
        <w:jc w:val="center"/>
        <w:rPr>
          <w:rFonts w:ascii="Times New Roman" w:hAnsi="Times New Roman" w:cs="Times New Roman"/>
          <w:sz w:val="20"/>
          <w:szCs w:val="24"/>
        </w:rPr>
      </w:pPr>
      <w:r w:rsidRPr="0053275E">
        <w:rPr>
          <w:rFonts w:ascii="Times New Roman" w:hAnsi="Times New Roman" w:cs="Times New Roman"/>
          <w:b/>
          <w:bCs/>
          <w:sz w:val="20"/>
          <w:szCs w:val="28"/>
          <w:vertAlign w:val="superscript"/>
        </w:rPr>
        <w:t>3</w:t>
      </w:r>
      <w:r w:rsidR="00610E86" w:rsidRPr="0053275E">
        <w:rPr>
          <w:rFonts w:ascii="Times New Roman" w:hAnsi="Times New Roman" w:cs="Times New Roman"/>
          <w:b/>
          <w:bCs/>
          <w:sz w:val="20"/>
          <w:szCs w:val="28"/>
        </w:rPr>
        <w:t>.</w:t>
      </w:r>
      <w:r w:rsidR="008228EB">
        <w:rPr>
          <w:rFonts w:ascii="Times New Roman" w:hAnsi="Times New Roman" w:cs="Times New Roman"/>
          <w:b/>
          <w:bCs/>
          <w:sz w:val="20"/>
          <w:szCs w:val="28"/>
        </w:rPr>
        <w:t xml:space="preserve"> </w:t>
      </w:r>
      <w:r w:rsidR="00EE1A94" w:rsidRPr="0053275E">
        <w:rPr>
          <w:rFonts w:ascii="Times New Roman" w:hAnsi="Times New Roman" w:cs="Times New Roman"/>
          <w:sz w:val="20"/>
          <w:szCs w:val="20"/>
        </w:rPr>
        <w:t>Department of Accounting</w:t>
      </w:r>
      <w:r w:rsidR="008228EB">
        <w:rPr>
          <w:rFonts w:ascii="Times New Roman" w:hAnsi="Times New Roman" w:cs="Times New Roman"/>
          <w:sz w:val="20"/>
          <w:szCs w:val="20"/>
        </w:rPr>
        <w:t>,</w:t>
      </w:r>
      <w:r w:rsidR="00EE1A94" w:rsidRPr="0053275E">
        <w:rPr>
          <w:rFonts w:ascii="Times New Roman" w:hAnsi="Times New Roman" w:cs="Times New Roman"/>
          <w:sz w:val="20"/>
          <w:szCs w:val="20"/>
        </w:rPr>
        <w:t xml:space="preserve"> </w:t>
      </w:r>
      <w:r w:rsidR="00EE1A94" w:rsidRPr="0053275E">
        <w:rPr>
          <w:rFonts w:ascii="Times New Roman" w:hAnsi="Times New Roman" w:cs="Times New Roman"/>
          <w:sz w:val="20"/>
          <w:szCs w:val="24"/>
        </w:rPr>
        <w:t xml:space="preserve">Persian Gulf International Educational Branch-Islamic Azad University- </w:t>
      </w:r>
      <w:proofErr w:type="spellStart"/>
      <w:r w:rsidR="00EE1A94" w:rsidRPr="0053275E">
        <w:rPr>
          <w:rFonts w:ascii="Times New Roman" w:hAnsi="Times New Roman" w:cs="Times New Roman"/>
          <w:sz w:val="20"/>
          <w:szCs w:val="24"/>
        </w:rPr>
        <w:t>Khorramshahr</w:t>
      </w:r>
      <w:proofErr w:type="spellEnd"/>
      <w:r w:rsidR="00EE1A94" w:rsidRPr="0053275E">
        <w:rPr>
          <w:rFonts w:ascii="Times New Roman" w:hAnsi="Times New Roman" w:cs="Times New Roman"/>
          <w:sz w:val="20"/>
          <w:szCs w:val="24"/>
        </w:rPr>
        <w:t>-Iran</w:t>
      </w:r>
    </w:p>
    <w:p w:rsidR="000E3858" w:rsidRPr="0053275E" w:rsidRDefault="000E3858" w:rsidP="0053275E">
      <w:pPr>
        <w:bidi w:val="0"/>
        <w:snapToGrid w:val="0"/>
        <w:spacing w:after="0" w:line="240" w:lineRule="auto"/>
        <w:jc w:val="center"/>
        <w:rPr>
          <w:rFonts w:ascii="Times New Roman" w:hAnsi="Times New Roman" w:cs="Times New Roman"/>
          <w:sz w:val="20"/>
          <w:szCs w:val="28"/>
        </w:rPr>
      </w:pPr>
    </w:p>
    <w:p w:rsidR="008228EB" w:rsidRDefault="0053275E" w:rsidP="0053275E">
      <w:pPr>
        <w:bidi w:val="0"/>
        <w:snapToGrid w:val="0"/>
        <w:spacing w:after="0" w:line="240" w:lineRule="auto"/>
        <w:jc w:val="both"/>
        <w:rPr>
          <w:rFonts w:ascii="Times New Roman" w:hAnsi="Times New Roman" w:cs="Times New Roman"/>
          <w:b/>
          <w:bCs/>
          <w:sz w:val="20"/>
          <w:szCs w:val="28"/>
        </w:rPr>
      </w:pPr>
      <w:r w:rsidRPr="0053275E">
        <w:rPr>
          <w:rFonts w:ascii="Times New Roman" w:hAnsi="Times New Roman" w:cs="Times New Roman"/>
          <w:b/>
          <w:bCs/>
          <w:sz w:val="20"/>
          <w:szCs w:val="28"/>
        </w:rPr>
        <w:t>Abstract:</w:t>
      </w:r>
      <w:r w:rsidR="009301BD" w:rsidRPr="0053275E">
        <w:rPr>
          <w:rFonts w:ascii="Times New Roman" w:hAnsi="Times New Roman" w:cs="Times New Roman"/>
          <w:sz w:val="20"/>
          <w:szCs w:val="28"/>
        </w:rPr>
        <w:t xml:space="preserve"> </w:t>
      </w:r>
      <w:r w:rsidR="008228EB">
        <w:rPr>
          <w:rFonts w:ascii="Times New Roman" w:hAnsi="Times New Roman" w:cs="Times New Roman"/>
          <w:sz w:val="20"/>
          <w:szCs w:val="28"/>
        </w:rPr>
        <w:t>T</w:t>
      </w:r>
      <w:r w:rsidR="009301BD" w:rsidRPr="0053275E">
        <w:rPr>
          <w:rFonts w:ascii="Times New Roman" w:hAnsi="Times New Roman" w:cs="Times New Roman"/>
          <w:sz w:val="20"/>
          <w:szCs w:val="28"/>
        </w:rPr>
        <w:t>he aim of the present study is to investigate the relationship between major shareholder and earnings management (EM) in companies listed in Tehran stock exchange (TSE)</w:t>
      </w:r>
      <w:r w:rsidR="008228EB">
        <w:rPr>
          <w:rFonts w:ascii="Times New Roman" w:hAnsi="Times New Roman" w:cs="Times New Roman"/>
          <w:sz w:val="20"/>
          <w:szCs w:val="28"/>
        </w:rPr>
        <w:t xml:space="preserve">. </w:t>
      </w:r>
      <w:r w:rsidR="009301BD" w:rsidRPr="0053275E">
        <w:rPr>
          <w:rFonts w:ascii="Times New Roman" w:hAnsi="Times New Roman" w:cs="Times New Roman"/>
          <w:sz w:val="20"/>
          <w:szCs w:val="28"/>
        </w:rPr>
        <w:t>EM refers to conscious behavior from the management</w:t>
      </w:r>
      <w:r w:rsidR="008228EB">
        <w:rPr>
          <w:rFonts w:ascii="Times New Roman" w:hAnsi="Times New Roman" w:cs="Times New Roman"/>
          <w:sz w:val="20"/>
          <w:szCs w:val="28"/>
        </w:rPr>
        <w:t>,</w:t>
      </w:r>
      <w:r w:rsidR="009301BD" w:rsidRPr="0053275E">
        <w:rPr>
          <w:rFonts w:ascii="Times New Roman" w:hAnsi="Times New Roman" w:cs="Times New Roman"/>
          <w:sz w:val="20"/>
          <w:szCs w:val="28"/>
        </w:rPr>
        <w:t xml:space="preserve"> and it is significantly performed in order to reduce cyclical fluctuations.</w:t>
      </w:r>
      <w:r>
        <w:rPr>
          <w:rFonts w:ascii="Times New Roman" w:hAnsi="Times New Roman" w:cs="Times New Roman" w:hint="eastAsia"/>
          <w:sz w:val="20"/>
          <w:szCs w:val="28"/>
          <w:lang w:eastAsia="zh-CN"/>
        </w:rPr>
        <w:t xml:space="preserve"> </w:t>
      </w:r>
      <w:r w:rsidR="009301BD" w:rsidRPr="0053275E">
        <w:rPr>
          <w:rFonts w:ascii="Times New Roman" w:hAnsi="Times New Roman" w:cs="Times New Roman"/>
          <w:sz w:val="20"/>
          <w:szCs w:val="28"/>
        </w:rPr>
        <w:t>The data were analyzed using a population consisted of 126 companies listed in TSE (with a reduction to55 companies through sampling) in the time period beginning in 2004 and ending in 2009</w:t>
      </w:r>
      <w:r w:rsidR="008228EB">
        <w:rPr>
          <w:rFonts w:ascii="Times New Roman" w:hAnsi="Times New Roman" w:cs="Times New Roman"/>
          <w:sz w:val="20"/>
          <w:szCs w:val="28"/>
        </w:rPr>
        <w:t>.</w:t>
      </w:r>
      <w:r w:rsidR="009301BD" w:rsidRPr="0053275E">
        <w:rPr>
          <w:rFonts w:ascii="Times New Roman" w:hAnsi="Times New Roman" w:cs="Times New Roman"/>
          <w:sz w:val="20"/>
          <w:szCs w:val="28"/>
        </w:rPr>
        <w:t xml:space="preserve"> the analysis was performed in pooled data method and ordinary</w:t>
      </w:r>
      <w:r w:rsidR="008228EB">
        <w:rPr>
          <w:rFonts w:ascii="Times New Roman" w:hAnsi="Times New Roman" w:cs="Times New Roman"/>
          <w:sz w:val="20"/>
          <w:szCs w:val="28"/>
        </w:rPr>
        <w:t xml:space="preserve"> </w:t>
      </w:r>
      <w:r w:rsidR="009301BD" w:rsidRPr="0053275E">
        <w:rPr>
          <w:rFonts w:ascii="Times New Roman" w:hAnsi="Times New Roman" w:cs="Times New Roman"/>
          <w:sz w:val="20"/>
          <w:szCs w:val="28"/>
        </w:rPr>
        <w:t>least square (OLS) regression</w:t>
      </w:r>
      <w:r w:rsidR="008228EB">
        <w:rPr>
          <w:rFonts w:ascii="Times New Roman" w:hAnsi="Times New Roman" w:cs="Times New Roman"/>
          <w:sz w:val="20"/>
          <w:szCs w:val="28"/>
        </w:rPr>
        <w:t>.</w:t>
      </w:r>
      <w:r w:rsidR="009301BD" w:rsidRPr="0053275E">
        <w:rPr>
          <w:rFonts w:ascii="Times New Roman" w:hAnsi="Times New Roman" w:cs="Times New Roman"/>
          <w:sz w:val="20"/>
          <w:szCs w:val="28"/>
        </w:rPr>
        <w:t xml:space="preserve"> the study includes one hypothesis investigating the relationship between major shareholder percentage as an</w:t>
      </w:r>
      <w:r w:rsidR="008228EB">
        <w:rPr>
          <w:rFonts w:ascii="Times New Roman" w:hAnsi="Times New Roman" w:cs="Times New Roman"/>
          <w:sz w:val="20"/>
          <w:szCs w:val="28"/>
        </w:rPr>
        <w:t xml:space="preserve"> </w:t>
      </w:r>
      <w:r w:rsidR="009301BD" w:rsidRPr="0053275E">
        <w:rPr>
          <w:rFonts w:ascii="Times New Roman" w:hAnsi="Times New Roman" w:cs="Times New Roman"/>
          <w:sz w:val="20"/>
          <w:szCs w:val="28"/>
        </w:rPr>
        <w:t>independent variable and EM as a dependent variable. The results confirmed the hypothesis at 5 percent error showing that major shareholder are significantly associated with EM</w:t>
      </w:r>
      <w:r w:rsidR="008228EB">
        <w:rPr>
          <w:rFonts w:ascii="Times New Roman" w:hAnsi="Times New Roman" w:cs="Times New Roman"/>
          <w:sz w:val="20"/>
          <w:szCs w:val="28"/>
        </w:rPr>
        <w:t>,</w:t>
      </w:r>
      <w:r w:rsidR="009301BD" w:rsidRPr="0053275E">
        <w:rPr>
          <w:rFonts w:ascii="Times New Roman" w:hAnsi="Times New Roman" w:cs="Times New Roman"/>
          <w:sz w:val="20"/>
          <w:szCs w:val="28"/>
        </w:rPr>
        <w:t xml:space="preserve"> which leads to its reduction.</w:t>
      </w:r>
      <w:r w:rsidR="008228EB">
        <w:rPr>
          <w:rFonts w:ascii="Times New Roman" w:hAnsi="Times New Roman" w:cs="Times New Roman"/>
          <w:b/>
          <w:bCs/>
          <w:sz w:val="20"/>
          <w:szCs w:val="28"/>
        </w:rPr>
        <w:t xml:space="preserve"> </w:t>
      </w:r>
    </w:p>
    <w:p w:rsidR="00AA68F9" w:rsidRPr="0053275E" w:rsidRDefault="008228EB" w:rsidP="008228EB">
      <w:pPr>
        <w:bidi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8"/>
        </w:rPr>
        <w:t>[</w:t>
      </w:r>
      <w:proofErr w:type="spellStart"/>
      <w:r w:rsidRPr="0053275E">
        <w:rPr>
          <w:rFonts w:ascii="Times New Roman" w:hAnsi="Times New Roman" w:cs="Times New Roman"/>
          <w:sz w:val="20"/>
          <w:szCs w:val="28"/>
        </w:rPr>
        <w:t>Maryam</w:t>
      </w:r>
      <w:proofErr w:type="spellEnd"/>
      <w:r>
        <w:rPr>
          <w:rFonts w:ascii="Times New Roman" w:hAnsi="Times New Roman" w:cs="Times New Roman"/>
          <w:sz w:val="20"/>
          <w:szCs w:val="28"/>
        </w:rPr>
        <w:t xml:space="preserve"> </w:t>
      </w:r>
      <w:proofErr w:type="spellStart"/>
      <w:r w:rsidRPr="0053275E">
        <w:rPr>
          <w:rFonts w:ascii="Times New Roman" w:hAnsi="Times New Roman" w:cs="Times New Roman"/>
          <w:sz w:val="20"/>
          <w:szCs w:val="28"/>
        </w:rPr>
        <w:t>Dowraghi</w:t>
      </w:r>
      <w:proofErr w:type="spellEnd"/>
      <w:r w:rsidRPr="0053275E">
        <w:rPr>
          <w:rFonts w:ascii="Times New Roman" w:hAnsi="Times New Roman" w:cs="Times New Roman"/>
          <w:sz w:val="20"/>
          <w:szCs w:val="28"/>
        </w:rPr>
        <w:t xml:space="preserve">, </w:t>
      </w:r>
      <w:proofErr w:type="spellStart"/>
      <w:r w:rsidRPr="0053275E">
        <w:rPr>
          <w:rFonts w:ascii="Times New Roman" w:hAnsi="Times New Roman" w:cs="Times New Roman"/>
          <w:sz w:val="20"/>
          <w:szCs w:val="28"/>
        </w:rPr>
        <w:t>Mehdi</w:t>
      </w:r>
      <w:proofErr w:type="spellEnd"/>
      <w:r w:rsidRPr="0053275E">
        <w:rPr>
          <w:rFonts w:ascii="Times New Roman" w:hAnsi="Times New Roman" w:cs="Times New Roman"/>
          <w:sz w:val="20"/>
          <w:szCs w:val="28"/>
        </w:rPr>
        <w:t xml:space="preserve"> </w:t>
      </w:r>
      <w:proofErr w:type="spellStart"/>
      <w:r w:rsidRPr="0053275E">
        <w:rPr>
          <w:rFonts w:ascii="Times New Roman" w:hAnsi="Times New Roman" w:cs="Times New Roman"/>
          <w:sz w:val="20"/>
          <w:szCs w:val="28"/>
        </w:rPr>
        <w:t>Taheri</w:t>
      </w:r>
      <w:proofErr w:type="spellEnd"/>
      <w:r w:rsidRPr="0053275E">
        <w:rPr>
          <w:rFonts w:ascii="Times New Roman" w:hAnsi="Times New Roman" w:cs="Times New Roman"/>
          <w:sz w:val="20"/>
          <w:szCs w:val="28"/>
        </w:rPr>
        <w:t xml:space="preserve">, </w:t>
      </w:r>
      <w:proofErr w:type="spellStart"/>
      <w:r w:rsidRPr="0053275E">
        <w:rPr>
          <w:rFonts w:ascii="Times New Roman" w:hAnsi="Times New Roman" w:cs="Times New Roman"/>
          <w:sz w:val="20"/>
          <w:szCs w:val="28"/>
        </w:rPr>
        <w:t>Nazanin</w:t>
      </w:r>
      <w:proofErr w:type="spellEnd"/>
      <w:r w:rsidRPr="0053275E">
        <w:rPr>
          <w:rFonts w:ascii="Times New Roman" w:hAnsi="Times New Roman" w:cs="Times New Roman"/>
          <w:sz w:val="20"/>
          <w:szCs w:val="28"/>
        </w:rPr>
        <w:t xml:space="preserve"> </w:t>
      </w:r>
      <w:proofErr w:type="spellStart"/>
      <w:r w:rsidRPr="0053275E">
        <w:rPr>
          <w:rFonts w:ascii="Times New Roman" w:hAnsi="Times New Roman" w:cs="Times New Roman"/>
          <w:sz w:val="20"/>
          <w:szCs w:val="28"/>
        </w:rPr>
        <w:t>Hosseini</w:t>
      </w:r>
      <w:proofErr w:type="spellEnd"/>
      <w:r>
        <w:rPr>
          <w:rFonts w:ascii="Times New Roman" w:hAnsi="Times New Roman" w:cs="Times New Roman"/>
          <w:sz w:val="20"/>
          <w:szCs w:val="28"/>
        </w:rPr>
        <w:t>.</w:t>
      </w:r>
      <w:r>
        <w:rPr>
          <w:rFonts w:ascii="Times New Roman" w:hAnsi="Times New Roman" w:cs="Times New Roman"/>
          <w:b/>
          <w:bCs/>
          <w:sz w:val="20"/>
          <w:szCs w:val="28"/>
        </w:rPr>
        <w:t xml:space="preserve"> A</w:t>
      </w:r>
      <w:r w:rsidR="004E3654" w:rsidRPr="0053275E">
        <w:rPr>
          <w:rFonts w:ascii="Times New Roman" w:hAnsi="Times New Roman" w:cs="Times New Roman"/>
          <w:b/>
          <w:bCs/>
          <w:sz w:val="20"/>
          <w:szCs w:val="28"/>
        </w:rPr>
        <w:t>n investigation of the relationship between major shareholder and Earnings management (EM) in companies listed in Tehran stock exchange (TSE)</w:t>
      </w:r>
      <w:r w:rsidR="00AA68F9" w:rsidRPr="0053275E">
        <w:rPr>
          <w:rFonts w:ascii="Times New Roman" w:eastAsia="Times New Roman" w:hAnsi="Times New Roman" w:cs="Times New Roman"/>
          <w:b/>
          <w:bCs/>
          <w:sz w:val="20"/>
          <w:szCs w:val="20"/>
        </w:rPr>
        <w:t>.</w:t>
      </w:r>
      <w:r w:rsidR="00AA68F9" w:rsidRPr="0053275E">
        <w:rPr>
          <w:rFonts w:ascii="Times New Roman" w:hAnsi="Times New Roman" w:cs="Times New Roman" w:hint="eastAsia"/>
          <w:iCs/>
          <w:sz w:val="20"/>
          <w:szCs w:val="20"/>
        </w:rPr>
        <w:t xml:space="preserve"> </w:t>
      </w:r>
      <w:r w:rsidR="00AA68F9" w:rsidRPr="0053275E">
        <w:rPr>
          <w:rFonts w:ascii="Times New Roman" w:eastAsia="Times New Roman" w:hAnsi="Times New Roman" w:cs="Times New Roman"/>
          <w:bCs/>
          <w:i/>
          <w:sz w:val="20"/>
          <w:szCs w:val="20"/>
        </w:rPr>
        <w:t xml:space="preserve">World Rural </w:t>
      </w:r>
      <w:proofErr w:type="spellStart"/>
      <w:r w:rsidR="00AA68F9" w:rsidRPr="0053275E">
        <w:rPr>
          <w:rFonts w:ascii="Times New Roman" w:eastAsia="Times New Roman" w:hAnsi="Times New Roman" w:cs="Times New Roman"/>
          <w:bCs/>
          <w:i/>
          <w:sz w:val="20"/>
          <w:szCs w:val="20"/>
        </w:rPr>
        <w:t>Observ</w:t>
      </w:r>
      <w:proofErr w:type="spellEnd"/>
      <w:r w:rsidR="00AA68F9" w:rsidRPr="0053275E">
        <w:rPr>
          <w:rFonts w:ascii="Times New Roman" w:eastAsia="Times New Roman" w:hAnsi="Times New Roman" w:cs="Times New Roman"/>
          <w:bCs/>
          <w:sz w:val="20"/>
          <w:szCs w:val="20"/>
        </w:rPr>
        <w:t xml:space="preserve"> </w:t>
      </w:r>
      <w:r w:rsidR="00AA68F9" w:rsidRPr="0053275E">
        <w:rPr>
          <w:rFonts w:ascii="Times New Roman" w:hAnsi="Times New Roman" w:cs="Times New Roman"/>
          <w:sz w:val="20"/>
          <w:szCs w:val="20"/>
        </w:rPr>
        <w:t>201</w:t>
      </w:r>
      <w:r w:rsidR="00AA68F9" w:rsidRPr="0053275E">
        <w:rPr>
          <w:rFonts w:ascii="Times New Roman" w:hAnsi="Times New Roman" w:cs="Times New Roman" w:hint="eastAsia"/>
          <w:sz w:val="20"/>
          <w:szCs w:val="20"/>
        </w:rPr>
        <w:t>4</w:t>
      </w:r>
      <w:r w:rsidR="00AA68F9" w:rsidRPr="0053275E">
        <w:rPr>
          <w:rFonts w:ascii="Times New Roman" w:hAnsi="Times New Roman" w:cs="Times New Roman"/>
          <w:sz w:val="20"/>
          <w:szCs w:val="20"/>
        </w:rPr>
        <w:t>;</w:t>
      </w:r>
      <w:r w:rsidR="00AA68F9" w:rsidRPr="0053275E">
        <w:rPr>
          <w:rFonts w:ascii="Times New Roman" w:hAnsi="Times New Roman" w:cs="Times New Roman" w:hint="eastAsia"/>
          <w:sz w:val="20"/>
          <w:szCs w:val="20"/>
        </w:rPr>
        <w:t>6</w:t>
      </w:r>
      <w:r w:rsidR="00AA68F9" w:rsidRPr="0053275E">
        <w:rPr>
          <w:rFonts w:ascii="Times New Roman" w:hAnsi="Times New Roman" w:cs="Times New Roman"/>
          <w:sz w:val="20"/>
          <w:szCs w:val="20"/>
        </w:rPr>
        <w:t>(</w:t>
      </w:r>
      <w:r w:rsidR="00AA68F9" w:rsidRPr="0053275E">
        <w:rPr>
          <w:rFonts w:ascii="Times New Roman" w:hAnsi="Times New Roman" w:cs="Times New Roman" w:hint="eastAsia"/>
          <w:sz w:val="20"/>
          <w:szCs w:val="20"/>
        </w:rPr>
        <w:t>1</w:t>
      </w:r>
      <w:r w:rsidR="00AA68F9" w:rsidRPr="0053275E">
        <w:rPr>
          <w:rFonts w:ascii="Times New Roman" w:hAnsi="Times New Roman" w:cs="Times New Roman"/>
          <w:sz w:val="20"/>
          <w:szCs w:val="20"/>
        </w:rPr>
        <w:t>):</w:t>
      </w:r>
      <w:r w:rsidR="001144AE">
        <w:rPr>
          <w:rFonts w:ascii="Times New Roman" w:hAnsi="Times New Roman" w:cs="Times New Roman"/>
          <w:noProof/>
          <w:sz w:val="20"/>
          <w:szCs w:val="20"/>
        </w:rPr>
        <w:t>5</w:t>
      </w:r>
      <w:r w:rsidR="00AA68F9" w:rsidRPr="0053275E">
        <w:rPr>
          <w:rFonts w:ascii="Times New Roman" w:hAnsi="Times New Roman" w:cs="Times New Roman"/>
          <w:sz w:val="20"/>
          <w:szCs w:val="20"/>
        </w:rPr>
        <w:t>-</w:t>
      </w:r>
      <w:r w:rsidR="001144AE">
        <w:rPr>
          <w:rFonts w:ascii="Times New Roman" w:hAnsi="Times New Roman" w:cs="Times New Roman"/>
          <w:noProof/>
          <w:sz w:val="20"/>
          <w:szCs w:val="20"/>
        </w:rPr>
        <w:t>11</w:t>
      </w:r>
      <w:r w:rsidR="00AA68F9" w:rsidRPr="0053275E">
        <w:rPr>
          <w:rFonts w:ascii="Times New Roman" w:hAnsi="Times New Roman" w:cs="Times New Roman"/>
          <w:sz w:val="20"/>
          <w:szCs w:val="20"/>
        </w:rPr>
        <w:t>]</w:t>
      </w:r>
      <w:r w:rsidR="00AA68F9" w:rsidRPr="0053275E">
        <w:rPr>
          <w:rFonts w:ascii="Times New Roman" w:hAnsi="Times New Roman" w:cs="Times New Roman" w:hint="eastAsia"/>
          <w:sz w:val="20"/>
          <w:szCs w:val="20"/>
        </w:rPr>
        <w:t>.</w:t>
      </w:r>
      <w:r w:rsidR="00AA68F9" w:rsidRPr="0053275E">
        <w:rPr>
          <w:rFonts w:ascii="Times New Roman" w:hAnsi="Times New Roman" w:cs="Times New Roman"/>
          <w:sz w:val="20"/>
          <w:szCs w:val="20"/>
        </w:rPr>
        <w:t xml:space="preserve"> ISSN: 1944-6543 (Print); ISSN: 1944-6551 (Online). </w:t>
      </w:r>
      <w:hyperlink r:id="rId8" w:history="1">
        <w:r w:rsidR="00AA68F9" w:rsidRPr="0053275E">
          <w:rPr>
            <w:rStyle w:val="Hyperlink"/>
            <w:rFonts w:ascii="Times New Roman" w:hAnsi="Times New Roman" w:cs="Times New Roman"/>
            <w:sz w:val="20"/>
            <w:szCs w:val="20"/>
          </w:rPr>
          <w:t>http://www.sciencepub.net/rural</w:t>
        </w:r>
      </w:hyperlink>
      <w:r w:rsidR="00AA68F9" w:rsidRPr="0053275E">
        <w:rPr>
          <w:rFonts w:ascii="Times New Roman" w:hAnsi="Times New Roman" w:cs="Times New Roman"/>
          <w:sz w:val="20"/>
          <w:szCs w:val="20"/>
        </w:rPr>
        <w:t>.</w:t>
      </w:r>
      <w:r w:rsidR="00AA68F9" w:rsidRPr="0053275E">
        <w:rPr>
          <w:rFonts w:ascii="Times New Roman" w:hAnsi="Times New Roman" w:cs="Times New Roman" w:hint="eastAsia"/>
          <w:sz w:val="20"/>
          <w:szCs w:val="20"/>
        </w:rPr>
        <w:t xml:space="preserve"> </w:t>
      </w:r>
      <w:r w:rsidR="0053275E">
        <w:rPr>
          <w:rFonts w:ascii="Times New Roman" w:hAnsi="Times New Roman" w:cs="Times New Roman" w:hint="eastAsia"/>
          <w:sz w:val="20"/>
          <w:szCs w:val="20"/>
          <w:lang w:eastAsia="zh-CN"/>
        </w:rPr>
        <w:t>2</w:t>
      </w:r>
    </w:p>
    <w:p w:rsidR="009301BD" w:rsidRPr="0053275E" w:rsidRDefault="009301BD" w:rsidP="0053275E">
      <w:pPr>
        <w:bidi w:val="0"/>
        <w:snapToGrid w:val="0"/>
        <w:spacing w:after="0" w:line="240" w:lineRule="auto"/>
        <w:jc w:val="both"/>
        <w:rPr>
          <w:rFonts w:ascii="Times New Roman" w:hAnsi="Times New Roman" w:cs="Times New Roman"/>
          <w:sz w:val="20"/>
          <w:szCs w:val="28"/>
        </w:rPr>
      </w:pPr>
    </w:p>
    <w:p w:rsidR="00DF05DC" w:rsidRPr="0053275E" w:rsidRDefault="0053275E" w:rsidP="0053275E">
      <w:pPr>
        <w:bidi w:val="0"/>
        <w:snapToGrid w:val="0"/>
        <w:spacing w:after="0" w:line="240" w:lineRule="auto"/>
        <w:jc w:val="both"/>
        <w:rPr>
          <w:rFonts w:ascii="Times New Roman" w:hAnsi="Times New Roman" w:cs="Times New Roman"/>
          <w:sz w:val="20"/>
          <w:szCs w:val="28"/>
        </w:rPr>
      </w:pPr>
      <w:r w:rsidRPr="0053275E">
        <w:rPr>
          <w:rFonts w:ascii="Times New Roman" w:hAnsi="Times New Roman" w:cs="Times New Roman"/>
          <w:b/>
          <w:bCs/>
          <w:sz w:val="20"/>
          <w:szCs w:val="28"/>
        </w:rPr>
        <w:t>Keywords:</w:t>
      </w:r>
      <w:r w:rsidR="00DF05DC" w:rsidRPr="0053275E">
        <w:rPr>
          <w:rFonts w:ascii="Times New Roman" w:hAnsi="Times New Roman" w:cs="Times New Roman"/>
          <w:sz w:val="20"/>
          <w:szCs w:val="28"/>
        </w:rPr>
        <w:t xml:space="preserve"> major shareholder, earnings management (EM), total Accruals</w:t>
      </w:r>
    </w:p>
    <w:p w:rsidR="004E3654" w:rsidRDefault="004E3654" w:rsidP="008228EB">
      <w:pPr>
        <w:bidi w:val="0"/>
        <w:snapToGrid w:val="0"/>
        <w:spacing w:after="0" w:line="240" w:lineRule="auto"/>
        <w:jc w:val="both"/>
        <w:rPr>
          <w:rFonts w:ascii="Times New Roman" w:hAnsi="Times New Roman" w:cs="Times New Roman"/>
          <w:sz w:val="20"/>
          <w:szCs w:val="28"/>
          <w:lang w:eastAsia="zh-CN"/>
        </w:rPr>
      </w:pPr>
    </w:p>
    <w:p w:rsidR="0090090F" w:rsidRDefault="0090090F" w:rsidP="0090090F">
      <w:pPr>
        <w:bidi w:val="0"/>
        <w:snapToGrid w:val="0"/>
        <w:spacing w:after="0" w:line="240" w:lineRule="auto"/>
        <w:jc w:val="both"/>
        <w:rPr>
          <w:rFonts w:ascii="Times New Roman" w:hAnsi="Times New Roman" w:cs="Times New Roman"/>
          <w:sz w:val="20"/>
          <w:szCs w:val="28"/>
          <w:lang w:eastAsia="zh-CN"/>
        </w:rPr>
      </w:pPr>
    </w:p>
    <w:p w:rsidR="00B27F0B" w:rsidRPr="0053275E" w:rsidRDefault="00B27F0B" w:rsidP="00B27F0B">
      <w:pPr>
        <w:bidi w:val="0"/>
        <w:snapToGrid w:val="0"/>
        <w:spacing w:after="0" w:line="240" w:lineRule="auto"/>
        <w:ind w:firstLine="425"/>
        <w:jc w:val="both"/>
        <w:rPr>
          <w:rFonts w:ascii="Times New Roman" w:hAnsi="Times New Roman" w:cs="Times New Roman"/>
          <w:sz w:val="20"/>
          <w:szCs w:val="28"/>
          <w:lang w:eastAsia="zh-CN"/>
        </w:rPr>
        <w:sectPr w:rsidR="00B27F0B" w:rsidRPr="0053275E" w:rsidSect="001144AE">
          <w:headerReference w:type="default" r:id="rId9"/>
          <w:footerReference w:type="default" r:id="rId10"/>
          <w:type w:val="continuous"/>
          <w:pgSz w:w="12242" w:h="15842" w:code="1"/>
          <w:pgMar w:top="1440" w:right="1440" w:bottom="1440" w:left="1440" w:header="720" w:footer="720" w:gutter="0"/>
          <w:pgNumType w:start="5"/>
          <w:cols w:space="708"/>
          <w:bidi/>
          <w:docGrid w:linePitch="360"/>
        </w:sectPr>
      </w:pPr>
    </w:p>
    <w:p w:rsidR="008228EB" w:rsidRDefault="0053275E" w:rsidP="00B27F0B">
      <w:pPr>
        <w:bidi w:val="0"/>
        <w:snapToGrid w:val="0"/>
        <w:spacing w:after="0" w:line="240" w:lineRule="auto"/>
        <w:jc w:val="both"/>
        <w:rPr>
          <w:rFonts w:ascii="Times New Roman" w:hAnsi="Times New Roman" w:cs="Times New Roman"/>
          <w:sz w:val="20"/>
          <w:szCs w:val="28"/>
        </w:rPr>
      </w:pPr>
      <w:r w:rsidRPr="0053275E">
        <w:rPr>
          <w:rFonts w:ascii="Times New Roman" w:hAnsi="Times New Roman" w:cs="Times New Roman"/>
          <w:b/>
          <w:bCs/>
          <w:sz w:val="20"/>
          <w:szCs w:val="28"/>
        </w:rPr>
        <w:lastRenderedPageBreak/>
        <w:t>Introduction</w:t>
      </w:r>
      <w:r w:rsidRPr="0053275E">
        <w:rPr>
          <w:rFonts w:ascii="Times New Roman" w:hAnsi="Times New Roman" w:cs="Times New Roman"/>
          <w:sz w:val="20"/>
          <w:szCs w:val="28"/>
        </w:rPr>
        <w:t>:</w:t>
      </w:r>
      <w:r w:rsidR="00DF05DC" w:rsidRPr="0053275E">
        <w:rPr>
          <w:rFonts w:ascii="Times New Roman" w:hAnsi="Times New Roman" w:cs="Times New Roman"/>
          <w:sz w:val="20"/>
          <w:szCs w:val="28"/>
        </w:rPr>
        <w:t xml:space="preserve"> </w:t>
      </w:r>
    </w:p>
    <w:p w:rsidR="009D5C59" w:rsidRPr="0053275E" w:rsidRDefault="008228EB" w:rsidP="008228EB">
      <w:pPr>
        <w:bidi w:val="0"/>
        <w:snapToGrid w:val="0"/>
        <w:spacing w:after="0" w:line="240" w:lineRule="auto"/>
        <w:ind w:firstLine="720"/>
        <w:jc w:val="both"/>
        <w:rPr>
          <w:rFonts w:ascii="Times New Roman" w:hAnsi="Times New Roman" w:cs="Times New Roman"/>
          <w:sz w:val="20"/>
          <w:szCs w:val="28"/>
        </w:rPr>
      </w:pPr>
      <w:r>
        <w:rPr>
          <w:rFonts w:ascii="Times New Roman" w:hAnsi="Times New Roman" w:cs="Times New Roman"/>
          <w:sz w:val="20"/>
          <w:szCs w:val="28"/>
        </w:rPr>
        <w:t>E</w:t>
      </w:r>
      <w:r w:rsidR="00DF05DC" w:rsidRPr="0053275E">
        <w:rPr>
          <w:rFonts w:ascii="Times New Roman" w:hAnsi="Times New Roman" w:cs="Times New Roman"/>
          <w:sz w:val="20"/>
          <w:szCs w:val="28"/>
        </w:rPr>
        <w:t>arnings management (EM) refers to conscious behavior from the management</w:t>
      </w:r>
      <w:r>
        <w:rPr>
          <w:rFonts w:ascii="Times New Roman" w:hAnsi="Times New Roman" w:cs="Times New Roman"/>
          <w:sz w:val="20"/>
          <w:szCs w:val="28"/>
        </w:rPr>
        <w:t>,</w:t>
      </w:r>
      <w:r w:rsidR="00DF05DC" w:rsidRPr="0053275E">
        <w:rPr>
          <w:rFonts w:ascii="Times New Roman" w:hAnsi="Times New Roman" w:cs="Times New Roman"/>
          <w:sz w:val="20"/>
          <w:szCs w:val="28"/>
        </w:rPr>
        <w:t xml:space="preserve"> and it is mainly performed to reduce</w:t>
      </w:r>
      <w:r w:rsidR="009D5C59" w:rsidRPr="0053275E">
        <w:rPr>
          <w:rFonts w:ascii="Times New Roman" w:hAnsi="Times New Roman" w:cs="Times New Roman"/>
          <w:sz w:val="20"/>
          <w:szCs w:val="28"/>
        </w:rPr>
        <w:t xml:space="preserve"> cyclical fluctuation in earning</w:t>
      </w:r>
      <w:r>
        <w:rPr>
          <w:rFonts w:ascii="Times New Roman" w:hAnsi="Times New Roman" w:cs="Times New Roman"/>
          <w:sz w:val="20"/>
          <w:szCs w:val="28"/>
        </w:rPr>
        <w:t>.</w:t>
      </w:r>
      <w:r w:rsidR="009D5C59" w:rsidRPr="0053275E">
        <w:rPr>
          <w:rFonts w:ascii="Times New Roman" w:hAnsi="Times New Roman" w:cs="Times New Roman"/>
          <w:sz w:val="20"/>
          <w:szCs w:val="28"/>
        </w:rPr>
        <w:t xml:space="preserve"> in general</w:t>
      </w:r>
      <w:r>
        <w:rPr>
          <w:rFonts w:ascii="Times New Roman" w:hAnsi="Times New Roman" w:cs="Times New Roman"/>
          <w:sz w:val="20"/>
          <w:szCs w:val="28"/>
        </w:rPr>
        <w:t>,</w:t>
      </w:r>
      <w:r w:rsidR="009D5C59" w:rsidRPr="0053275E">
        <w:rPr>
          <w:rFonts w:ascii="Times New Roman" w:hAnsi="Times New Roman" w:cs="Times New Roman"/>
          <w:sz w:val="20"/>
          <w:szCs w:val="28"/>
        </w:rPr>
        <w:t xml:space="preserve"> researchers believe that investors choose to invest in companies with a uniform consistent profitability trend. Companies reporting high fluctuations in earnings, would have greater risk compared to other companies</w:t>
      </w:r>
      <w:r>
        <w:rPr>
          <w:rFonts w:ascii="Times New Roman" w:hAnsi="Times New Roman" w:cs="Times New Roman"/>
          <w:sz w:val="20"/>
          <w:szCs w:val="28"/>
        </w:rPr>
        <w:t>.</w:t>
      </w:r>
      <w:r w:rsidR="009D5C59" w:rsidRPr="0053275E">
        <w:rPr>
          <w:rFonts w:ascii="Times New Roman" w:hAnsi="Times New Roman" w:cs="Times New Roman"/>
          <w:sz w:val="20"/>
          <w:szCs w:val="28"/>
        </w:rPr>
        <w:t xml:space="preserve"> thus reported earnings as one of the financial decision criteria</w:t>
      </w:r>
      <w:r>
        <w:rPr>
          <w:rFonts w:ascii="Times New Roman" w:hAnsi="Times New Roman" w:cs="Times New Roman"/>
          <w:sz w:val="20"/>
          <w:szCs w:val="28"/>
        </w:rPr>
        <w:t>,</w:t>
      </w:r>
      <w:r w:rsidR="009D5C59" w:rsidRPr="0053275E">
        <w:rPr>
          <w:rFonts w:ascii="Times New Roman" w:hAnsi="Times New Roman" w:cs="Times New Roman"/>
          <w:sz w:val="20"/>
          <w:szCs w:val="28"/>
        </w:rPr>
        <w:t xml:space="preserve"> has special credit and financial analysis consider earnings as an essential factor in their investigation and judgments. That’s why managers have strong incentive to show a favorable image of the company</w:t>
      </w:r>
      <w:r>
        <w:rPr>
          <w:rFonts w:ascii="Times New Roman" w:hAnsi="Times New Roman" w:cs="Times New Roman"/>
          <w:sz w:val="20"/>
          <w:szCs w:val="28"/>
        </w:rPr>
        <w:t xml:space="preserve"> </w:t>
      </w:r>
      <w:r w:rsidR="009D5C59" w:rsidRPr="0053275E">
        <w:rPr>
          <w:rFonts w:ascii="Times New Roman" w:hAnsi="Times New Roman" w:cs="Times New Roman"/>
          <w:sz w:val="20"/>
          <w:szCs w:val="28"/>
        </w:rPr>
        <w:t>and reduce investment risk so that they could manage earnings. Shareholders, especially those with higher share percentage (that is major shareholders) make effort to monitor the firm management activities so as to gain greater efficiency</w:t>
      </w:r>
      <w:r>
        <w:rPr>
          <w:rFonts w:ascii="Times New Roman" w:hAnsi="Times New Roman" w:cs="Times New Roman"/>
          <w:sz w:val="20"/>
          <w:szCs w:val="28"/>
        </w:rPr>
        <w:t>.</w:t>
      </w:r>
      <w:r w:rsidR="009D5C59" w:rsidRPr="0053275E">
        <w:rPr>
          <w:rFonts w:ascii="Times New Roman" w:hAnsi="Times New Roman" w:cs="Times New Roman"/>
          <w:sz w:val="20"/>
          <w:szCs w:val="28"/>
        </w:rPr>
        <w:t xml:space="preserve"> in this study</w:t>
      </w:r>
      <w:r>
        <w:rPr>
          <w:rFonts w:ascii="Times New Roman" w:hAnsi="Times New Roman" w:cs="Times New Roman"/>
          <w:sz w:val="20"/>
          <w:szCs w:val="28"/>
        </w:rPr>
        <w:t>,</w:t>
      </w:r>
      <w:r w:rsidR="009D5C59" w:rsidRPr="0053275E">
        <w:rPr>
          <w:rFonts w:ascii="Times New Roman" w:hAnsi="Times New Roman" w:cs="Times New Roman"/>
          <w:sz w:val="20"/>
          <w:szCs w:val="28"/>
        </w:rPr>
        <w:t xml:space="preserve"> we attempted to empirically investigate the relationship between major shareholders and EM in companies listed in TSE.</w:t>
      </w:r>
    </w:p>
    <w:p w:rsidR="008228EB" w:rsidRDefault="009D5C59" w:rsidP="00B27F0B">
      <w:pPr>
        <w:bidi w:val="0"/>
        <w:snapToGrid w:val="0"/>
        <w:spacing w:after="0" w:line="240" w:lineRule="auto"/>
        <w:jc w:val="both"/>
        <w:rPr>
          <w:rFonts w:ascii="Times New Roman" w:hAnsi="Times New Roman" w:cs="Times New Roman"/>
          <w:b/>
          <w:bCs/>
          <w:sz w:val="20"/>
          <w:szCs w:val="28"/>
        </w:rPr>
      </w:pPr>
      <w:r w:rsidRPr="0053275E">
        <w:rPr>
          <w:rFonts w:ascii="Times New Roman" w:hAnsi="Times New Roman" w:cs="Times New Roman"/>
          <w:sz w:val="20"/>
          <w:szCs w:val="28"/>
        </w:rPr>
        <w:t xml:space="preserve">* </w:t>
      </w:r>
      <w:r w:rsidR="0053275E" w:rsidRPr="0053275E">
        <w:rPr>
          <w:rFonts w:ascii="Times New Roman" w:hAnsi="Times New Roman" w:cs="Times New Roman"/>
          <w:b/>
          <w:bCs/>
          <w:sz w:val="20"/>
          <w:szCs w:val="28"/>
        </w:rPr>
        <w:t xml:space="preserve">Research Hypothesis: </w:t>
      </w:r>
    </w:p>
    <w:p w:rsidR="009D5C59" w:rsidRPr="0053275E" w:rsidRDefault="008228EB" w:rsidP="008228EB">
      <w:pPr>
        <w:bidi w:val="0"/>
        <w:snapToGrid w:val="0"/>
        <w:spacing w:after="0" w:line="240" w:lineRule="auto"/>
        <w:ind w:firstLine="720"/>
        <w:jc w:val="both"/>
        <w:rPr>
          <w:rFonts w:ascii="Times New Roman" w:hAnsi="Times New Roman" w:cs="Times New Roman"/>
          <w:sz w:val="20"/>
          <w:szCs w:val="28"/>
        </w:rPr>
      </w:pPr>
      <w:r w:rsidRPr="008228EB">
        <w:rPr>
          <w:rFonts w:ascii="Times New Roman" w:hAnsi="Times New Roman" w:cs="Times New Roman"/>
          <w:bCs/>
          <w:sz w:val="20"/>
          <w:szCs w:val="28"/>
        </w:rPr>
        <w:t>T</w:t>
      </w:r>
      <w:r w:rsidR="009D5C59" w:rsidRPr="0053275E">
        <w:rPr>
          <w:rFonts w:ascii="Times New Roman" w:hAnsi="Times New Roman" w:cs="Times New Roman"/>
          <w:sz w:val="20"/>
          <w:szCs w:val="28"/>
        </w:rPr>
        <w:t>here is a significant association between major shareholder ownership and earnings management (EM).</w:t>
      </w:r>
    </w:p>
    <w:p w:rsidR="00610E86" w:rsidRPr="0053275E" w:rsidRDefault="009D5C59" w:rsidP="0053275E">
      <w:pPr>
        <w:bidi w:val="0"/>
        <w:snapToGrid w:val="0"/>
        <w:spacing w:after="0" w:line="240" w:lineRule="auto"/>
        <w:jc w:val="both"/>
        <w:rPr>
          <w:rFonts w:ascii="Times New Roman" w:hAnsi="Times New Roman" w:cs="Times New Roman"/>
          <w:sz w:val="20"/>
          <w:szCs w:val="28"/>
        </w:rPr>
      </w:pPr>
      <w:r w:rsidRPr="0053275E">
        <w:rPr>
          <w:rFonts w:ascii="Times New Roman" w:hAnsi="Times New Roman" w:cs="Times New Roman"/>
          <w:b/>
          <w:bCs/>
          <w:sz w:val="20"/>
          <w:szCs w:val="28"/>
        </w:rPr>
        <w:t>*</w:t>
      </w:r>
      <w:r w:rsidR="002662CB" w:rsidRPr="0053275E">
        <w:rPr>
          <w:rFonts w:ascii="Times New Roman" w:hAnsi="Times New Roman" w:cs="Times New Roman"/>
          <w:b/>
          <w:bCs/>
          <w:sz w:val="20"/>
          <w:szCs w:val="28"/>
        </w:rPr>
        <w:t xml:space="preserve"> Research Method</w:t>
      </w:r>
      <w:r w:rsidR="002662CB" w:rsidRPr="0053275E">
        <w:rPr>
          <w:rFonts w:ascii="Times New Roman" w:hAnsi="Times New Roman" w:cs="Times New Roman"/>
          <w:sz w:val="20"/>
          <w:szCs w:val="28"/>
        </w:rPr>
        <w:t>:</w:t>
      </w:r>
    </w:p>
    <w:p w:rsidR="0066204A" w:rsidRPr="0053275E" w:rsidRDefault="008228EB" w:rsidP="0053275E">
      <w:pPr>
        <w:bidi w:val="0"/>
        <w:snapToGrid w:val="0"/>
        <w:spacing w:after="0" w:line="240" w:lineRule="auto"/>
        <w:ind w:firstLine="425"/>
        <w:jc w:val="both"/>
        <w:rPr>
          <w:rFonts w:ascii="Times New Roman" w:hAnsi="Times New Roman" w:cs="Times New Roman"/>
          <w:sz w:val="20"/>
          <w:szCs w:val="28"/>
        </w:rPr>
      </w:pPr>
      <w:r>
        <w:rPr>
          <w:rFonts w:ascii="Times New Roman" w:hAnsi="Times New Roman" w:cs="Times New Roman"/>
          <w:sz w:val="20"/>
          <w:szCs w:val="28"/>
        </w:rPr>
        <w:t>G</w:t>
      </w:r>
      <w:r w:rsidR="009D5C59" w:rsidRPr="0053275E">
        <w:rPr>
          <w:rFonts w:ascii="Times New Roman" w:hAnsi="Times New Roman" w:cs="Times New Roman"/>
          <w:sz w:val="20"/>
          <w:szCs w:val="28"/>
        </w:rPr>
        <w:t xml:space="preserve">iven that the purpose of the present study is to investigate the relationship between major shareholder </w:t>
      </w:r>
      <w:r w:rsidR="009D5C59" w:rsidRPr="0053275E">
        <w:rPr>
          <w:rFonts w:ascii="Times New Roman" w:hAnsi="Times New Roman" w:cs="Times New Roman"/>
          <w:sz w:val="20"/>
          <w:szCs w:val="28"/>
        </w:rPr>
        <w:lastRenderedPageBreak/>
        <w:t>monitoring and EM</w:t>
      </w:r>
      <w:r>
        <w:rPr>
          <w:rFonts w:ascii="Times New Roman" w:hAnsi="Times New Roman" w:cs="Times New Roman"/>
          <w:sz w:val="20"/>
          <w:szCs w:val="28"/>
        </w:rPr>
        <w:t>,</w:t>
      </w:r>
      <w:r w:rsidR="009D5C59" w:rsidRPr="0053275E">
        <w:rPr>
          <w:rFonts w:ascii="Times New Roman" w:hAnsi="Times New Roman" w:cs="Times New Roman"/>
          <w:sz w:val="20"/>
          <w:szCs w:val="28"/>
        </w:rPr>
        <w:t xml:space="preserve"> so this is an applied study carried out in a semi-Empirical method</w:t>
      </w:r>
      <w:r>
        <w:rPr>
          <w:rFonts w:ascii="Times New Roman" w:hAnsi="Times New Roman" w:cs="Times New Roman"/>
          <w:sz w:val="20"/>
          <w:szCs w:val="28"/>
        </w:rPr>
        <w:t>.</w:t>
      </w:r>
      <w:r w:rsidR="009D5C59" w:rsidRPr="0053275E">
        <w:rPr>
          <w:rFonts w:ascii="Times New Roman" w:hAnsi="Times New Roman" w:cs="Times New Roman"/>
          <w:sz w:val="20"/>
          <w:szCs w:val="28"/>
        </w:rPr>
        <w:t xml:space="preserve"> for regression model estimation and hypothesis </w:t>
      </w:r>
      <w:proofErr w:type="spellStart"/>
      <w:r w:rsidR="009D5C59" w:rsidRPr="0053275E">
        <w:rPr>
          <w:rFonts w:ascii="Times New Roman" w:hAnsi="Times New Roman" w:cs="Times New Roman"/>
          <w:sz w:val="20"/>
          <w:szCs w:val="28"/>
        </w:rPr>
        <w:t>testing</w:t>
      </w:r>
      <w:r>
        <w:rPr>
          <w:rFonts w:ascii="Times New Roman" w:hAnsi="Times New Roman" w:cs="Times New Roman"/>
          <w:sz w:val="20"/>
          <w:szCs w:val="28"/>
        </w:rPr>
        <w:t>,</w:t>
      </w:r>
      <w:r w:rsidR="009D5C59" w:rsidRPr="0053275E">
        <w:rPr>
          <w:rFonts w:ascii="Times New Roman" w:hAnsi="Times New Roman" w:cs="Times New Roman"/>
          <w:sz w:val="20"/>
          <w:szCs w:val="28"/>
        </w:rPr>
        <w:t>pooled</w:t>
      </w:r>
      <w:proofErr w:type="spellEnd"/>
      <w:r w:rsidR="009D5C59" w:rsidRPr="0053275E">
        <w:rPr>
          <w:rFonts w:ascii="Times New Roman" w:hAnsi="Times New Roman" w:cs="Times New Roman"/>
          <w:sz w:val="20"/>
          <w:szCs w:val="28"/>
        </w:rPr>
        <w:t xml:space="preserve"> data econometrics was applied. To develop the theoretical bases of the study, library method was used </w:t>
      </w:r>
      <w:r w:rsidR="00C82A8E" w:rsidRPr="0053275E">
        <w:rPr>
          <w:rFonts w:ascii="Times New Roman" w:hAnsi="Times New Roman" w:cs="Times New Roman"/>
          <w:sz w:val="20"/>
          <w:szCs w:val="28"/>
        </w:rPr>
        <w:t xml:space="preserve">and then using TSE website as well as </w:t>
      </w:r>
      <w:proofErr w:type="spellStart"/>
      <w:r w:rsidR="00C82A8E" w:rsidRPr="0053275E">
        <w:rPr>
          <w:rFonts w:ascii="Times New Roman" w:hAnsi="Times New Roman" w:cs="Times New Roman"/>
          <w:sz w:val="20"/>
          <w:szCs w:val="28"/>
        </w:rPr>
        <w:t>tadbir</w:t>
      </w:r>
      <w:proofErr w:type="spellEnd"/>
      <w:r w:rsidR="00C82A8E" w:rsidRPr="0053275E">
        <w:rPr>
          <w:rFonts w:ascii="Times New Roman" w:hAnsi="Times New Roman" w:cs="Times New Roman"/>
          <w:sz w:val="20"/>
          <w:szCs w:val="28"/>
        </w:rPr>
        <w:t xml:space="preserve"> </w:t>
      </w:r>
      <w:proofErr w:type="spellStart"/>
      <w:r w:rsidR="00C82A8E" w:rsidRPr="0053275E">
        <w:rPr>
          <w:rFonts w:ascii="Times New Roman" w:hAnsi="Times New Roman" w:cs="Times New Roman"/>
          <w:sz w:val="20"/>
          <w:szCs w:val="28"/>
        </w:rPr>
        <w:t>Pardaz</w:t>
      </w:r>
      <w:proofErr w:type="spellEnd"/>
      <w:r w:rsidR="00C82A8E" w:rsidRPr="0053275E">
        <w:rPr>
          <w:rFonts w:ascii="Times New Roman" w:hAnsi="Times New Roman" w:cs="Times New Roman"/>
          <w:sz w:val="20"/>
          <w:szCs w:val="28"/>
        </w:rPr>
        <w:t xml:space="preserve"> software package</w:t>
      </w:r>
      <w:r>
        <w:rPr>
          <w:rFonts w:ascii="Times New Roman" w:hAnsi="Times New Roman" w:cs="Times New Roman"/>
          <w:sz w:val="20"/>
          <w:szCs w:val="28"/>
        </w:rPr>
        <w:t>,</w:t>
      </w:r>
      <w:r w:rsidR="00C82A8E" w:rsidRPr="0053275E">
        <w:rPr>
          <w:rFonts w:ascii="Times New Roman" w:hAnsi="Times New Roman" w:cs="Times New Roman"/>
          <w:sz w:val="20"/>
          <w:szCs w:val="28"/>
        </w:rPr>
        <w:t xml:space="preserve"> primary on companies were gathered directly from TSE website and firms financial statement in order to calculate the variables and examine the study hypothesis. so data collection was carried out using field study. In this study we tried to make research plan lead to a correct casual relationship between the study dependent and independent variable</w:t>
      </w:r>
      <w:r>
        <w:rPr>
          <w:rFonts w:ascii="Times New Roman" w:hAnsi="Times New Roman" w:cs="Times New Roman"/>
          <w:sz w:val="20"/>
          <w:szCs w:val="28"/>
        </w:rPr>
        <w:t>.</w:t>
      </w:r>
      <w:r w:rsidR="00C82A8E" w:rsidRPr="0053275E">
        <w:rPr>
          <w:rFonts w:ascii="Times New Roman" w:hAnsi="Times New Roman" w:cs="Times New Roman"/>
          <w:sz w:val="20"/>
          <w:szCs w:val="28"/>
        </w:rPr>
        <w:t xml:space="preserve"> the present study was conducted based on a semi-empirical research plan</w:t>
      </w:r>
      <w:r>
        <w:rPr>
          <w:rFonts w:ascii="Times New Roman" w:hAnsi="Times New Roman" w:cs="Times New Roman"/>
          <w:sz w:val="20"/>
          <w:szCs w:val="28"/>
        </w:rPr>
        <w:t>.</w:t>
      </w:r>
      <w:r w:rsidR="00C82A8E" w:rsidRPr="0053275E">
        <w:rPr>
          <w:rFonts w:ascii="Times New Roman" w:hAnsi="Times New Roman" w:cs="Times New Roman"/>
          <w:sz w:val="20"/>
          <w:szCs w:val="28"/>
        </w:rPr>
        <w:t xml:space="preserve"> based on</w:t>
      </w:r>
      <w:r>
        <w:rPr>
          <w:rFonts w:ascii="Times New Roman" w:hAnsi="Times New Roman" w:cs="Times New Roman"/>
          <w:sz w:val="20"/>
          <w:szCs w:val="28"/>
        </w:rPr>
        <w:t xml:space="preserve"> </w:t>
      </w:r>
      <w:r w:rsidR="00C82A8E" w:rsidRPr="0053275E">
        <w:rPr>
          <w:rFonts w:ascii="Times New Roman" w:hAnsi="Times New Roman" w:cs="Times New Roman"/>
          <w:sz w:val="20"/>
          <w:szCs w:val="28"/>
        </w:rPr>
        <w:t>purpose, scientific studies include fundamental, applied, and practical studies. Results of a scientific study</w:t>
      </w:r>
      <w:r>
        <w:rPr>
          <w:rFonts w:ascii="Times New Roman" w:hAnsi="Times New Roman" w:cs="Times New Roman"/>
          <w:sz w:val="20"/>
          <w:szCs w:val="28"/>
        </w:rPr>
        <w:t>,</w:t>
      </w:r>
      <w:r w:rsidR="00C82A8E" w:rsidRPr="0053275E">
        <w:rPr>
          <w:rFonts w:ascii="Times New Roman" w:hAnsi="Times New Roman" w:cs="Times New Roman"/>
          <w:sz w:val="20"/>
          <w:szCs w:val="28"/>
        </w:rPr>
        <w:t xml:space="preserve"> whether fundamental or applied, would increase scientific and technical reserves. In the current study, data on companies listed in TSE were used to investigation the impact of major shareholder monitoring on EM. According</w:t>
      </w:r>
      <w:r>
        <w:rPr>
          <w:rFonts w:ascii="Times New Roman" w:hAnsi="Times New Roman" w:cs="Times New Roman"/>
          <w:sz w:val="20"/>
          <w:szCs w:val="28"/>
        </w:rPr>
        <w:t>,</w:t>
      </w:r>
      <w:r w:rsidR="00C82A8E" w:rsidRPr="0053275E">
        <w:rPr>
          <w:rFonts w:ascii="Times New Roman" w:hAnsi="Times New Roman" w:cs="Times New Roman"/>
          <w:sz w:val="20"/>
          <w:szCs w:val="28"/>
        </w:rPr>
        <w:t xml:space="preserve"> this is an applied study and the data required were collected using field study population consiste</w:t>
      </w:r>
      <w:r w:rsidR="00FD698E" w:rsidRPr="0053275E">
        <w:rPr>
          <w:rFonts w:ascii="Times New Roman" w:hAnsi="Times New Roman" w:cs="Times New Roman"/>
          <w:sz w:val="20"/>
          <w:szCs w:val="28"/>
        </w:rPr>
        <w:t>d of 126 companies listed in TSE, which given</w:t>
      </w:r>
      <w:r w:rsidR="0066204A" w:rsidRPr="0053275E">
        <w:rPr>
          <w:rFonts w:ascii="Times New Roman" w:hAnsi="Times New Roman" w:cs="Times New Roman"/>
          <w:sz w:val="20"/>
          <w:szCs w:val="28"/>
        </w:rPr>
        <w:t xml:space="preserve"> the restrictions of our study, were qualified to attend in the population and finally a sample consisted of 55 companies were selected among different companies. To measure the dependent variable, namely</w:t>
      </w:r>
      <w:r>
        <w:rPr>
          <w:rFonts w:ascii="Times New Roman" w:hAnsi="Times New Roman" w:cs="Times New Roman"/>
          <w:sz w:val="20"/>
          <w:szCs w:val="28"/>
        </w:rPr>
        <w:t xml:space="preserve"> </w:t>
      </w:r>
      <w:r w:rsidR="0066204A" w:rsidRPr="0053275E">
        <w:rPr>
          <w:rFonts w:ascii="Times New Roman" w:hAnsi="Times New Roman" w:cs="Times New Roman"/>
          <w:sz w:val="20"/>
          <w:szCs w:val="28"/>
        </w:rPr>
        <w:t>EM (earning management)</w:t>
      </w:r>
      <w:r>
        <w:rPr>
          <w:rFonts w:ascii="Times New Roman" w:hAnsi="Times New Roman" w:cs="Times New Roman"/>
          <w:sz w:val="20"/>
          <w:szCs w:val="28"/>
        </w:rPr>
        <w:t xml:space="preserve">, </w:t>
      </w:r>
      <w:r w:rsidR="0066204A" w:rsidRPr="0053275E">
        <w:rPr>
          <w:rFonts w:ascii="Times New Roman" w:hAnsi="Times New Roman" w:cs="Times New Roman"/>
          <w:sz w:val="20"/>
          <w:szCs w:val="28"/>
        </w:rPr>
        <w:t xml:space="preserve">equation </w:t>
      </w:r>
      <w:r w:rsidR="0066204A" w:rsidRPr="0053275E">
        <w:rPr>
          <w:rFonts w:ascii="Times New Roman" w:hAnsi="Times New Roman" w:cs="Times New Roman"/>
          <w:sz w:val="20"/>
          <w:szCs w:val="28"/>
        </w:rPr>
        <w:lastRenderedPageBreak/>
        <w:t>(3) was used to measure the independent variable, percentage of share owned by major shareholders was applied</w:t>
      </w:r>
      <w:r>
        <w:rPr>
          <w:rFonts w:ascii="Times New Roman" w:hAnsi="Times New Roman" w:cs="Times New Roman"/>
          <w:sz w:val="20"/>
          <w:szCs w:val="28"/>
        </w:rPr>
        <w:t>.</w:t>
      </w:r>
      <w:r w:rsidR="0066204A" w:rsidRPr="0053275E">
        <w:rPr>
          <w:rFonts w:ascii="Times New Roman" w:hAnsi="Times New Roman" w:cs="Times New Roman"/>
          <w:sz w:val="20"/>
          <w:szCs w:val="28"/>
        </w:rPr>
        <w:t xml:space="preserve"> for hypothesis </w:t>
      </w:r>
      <w:proofErr w:type="spellStart"/>
      <w:r w:rsidR="0066204A" w:rsidRPr="0053275E">
        <w:rPr>
          <w:rFonts w:ascii="Times New Roman" w:hAnsi="Times New Roman" w:cs="Times New Roman"/>
          <w:sz w:val="20"/>
          <w:szCs w:val="28"/>
        </w:rPr>
        <w:t>testing</w:t>
      </w:r>
      <w:r>
        <w:rPr>
          <w:rFonts w:ascii="Times New Roman" w:hAnsi="Times New Roman" w:cs="Times New Roman"/>
          <w:sz w:val="20"/>
          <w:szCs w:val="28"/>
        </w:rPr>
        <w:t>,</w:t>
      </w:r>
      <w:r w:rsidR="0066204A" w:rsidRPr="0053275E">
        <w:rPr>
          <w:rFonts w:ascii="Times New Roman" w:hAnsi="Times New Roman" w:cs="Times New Roman"/>
          <w:sz w:val="20"/>
          <w:szCs w:val="28"/>
        </w:rPr>
        <w:t>multivariate</w:t>
      </w:r>
      <w:proofErr w:type="spellEnd"/>
      <w:r w:rsidR="0066204A" w:rsidRPr="0053275E">
        <w:rPr>
          <w:rFonts w:ascii="Times New Roman" w:hAnsi="Times New Roman" w:cs="Times New Roman"/>
          <w:sz w:val="20"/>
          <w:szCs w:val="28"/>
        </w:rPr>
        <w:t xml:space="preserve"> regression model between dependent and independent variables and pooled data analysis were used.</w:t>
      </w:r>
    </w:p>
    <w:p w:rsidR="0066204A" w:rsidRPr="0053275E" w:rsidRDefault="0066204A" w:rsidP="0053275E">
      <w:pPr>
        <w:bidi w:val="0"/>
        <w:snapToGrid w:val="0"/>
        <w:spacing w:after="0" w:line="240" w:lineRule="auto"/>
        <w:jc w:val="both"/>
        <w:rPr>
          <w:rFonts w:ascii="Times New Roman" w:hAnsi="Times New Roman" w:cs="Times New Roman"/>
          <w:sz w:val="20"/>
          <w:szCs w:val="28"/>
        </w:rPr>
      </w:pPr>
      <w:r w:rsidRPr="0053275E">
        <w:rPr>
          <w:rFonts w:ascii="Times New Roman" w:hAnsi="Times New Roman" w:cs="Times New Roman"/>
          <w:b/>
          <w:bCs/>
          <w:sz w:val="20"/>
          <w:szCs w:val="28"/>
        </w:rPr>
        <w:t>*Definition of the study's keywords</w:t>
      </w:r>
      <w:r w:rsidRPr="0053275E">
        <w:rPr>
          <w:rFonts w:ascii="Times New Roman" w:hAnsi="Times New Roman" w:cs="Times New Roman"/>
          <w:sz w:val="20"/>
          <w:szCs w:val="28"/>
        </w:rPr>
        <w:t>:</w:t>
      </w:r>
    </w:p>
    <w:p w:rsidR="0066204A" w:rsidRPr="0053275E" w:rsidRDefault="0066204A"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1-major shareholders: shareholders in large companies are divided into two groups including major shareholders and minor shareholders in different literature those shareholders with more than 5 percent of a firms total stock are considered as major shareholders.</w:t>
      </w:r>
    </w:p>
    <w:p w:rsidR="009872D5" w:rsidRPr="0053275E" w:rsidRDefault="009872D5"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1-earnings management (EM): the process of manipulating the</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identification time of income has been reported so that the earning flow reported has little changes</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while not increasing the reported income in the long term. EM</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has a clear goal which is establishment a steady growth in earnings (</w:t>
      </w:r>
      <w:proofErr w:type="spellStart"/>
      <w:r w:rsidRPr="0053275E">
        <w:rPr>
          <w:rFonts w:ascii="Times New Roman" w:hAnsi="Times New Roman" w:cs="Times New Roman"/>
          <w:sz w:val="20"/>
          <w:szCs w:val="28"/>
        </w:rPr>
        <w:t>Tirole</w:t>
      </w:r>
      <w:proofErr w:type="spellEnd"/>
      <w:r w:rsidRPr="0053275E">
        <w:rPr>
          <w:rFonts w:ascii="Times New Roman" w:hAnsi="Times New Roman" w:cs="Times New Roman"/>
          <w:sz w:val="20"/>
          <w:szCs w:val="28"/>
        </w:rPr>
        <w:t>,</w:t>
      </w:r>
      <w:r w:rsidR="0090090F">
        <w:rPr>
          <w:rFonts w:ascii="Times New Roman" w:hAnsi="Times New Roman" w:cs="Times New Roman"/>
          <w:sz w:val="20"/>
          <w:szCs w:val="28"/>
        </w:rPr>
        <w:t xml:space="preserve"> </w:t>
      </w:r>
      <w:r w:rsidRPr="0053275E">
        <w:rPr>
          <w:rFonts w:ascii="Times New Roman" w:hAnsi="Times New Roman" w:cs="Times New Roman"/>
          <w:sz w:val="20"/>
          <w:szCs w:val="28"/>
        </w:rPr>
        <w:t>1995).</w:t>
      </w:r>
    </w:p>
    <w:p w:rsidR="009872D5" w:rsidRPr="0053275E" w:rsidRDefault="009872D5"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3-total Accruals: is a result of the different between net earnings before extraordinary and non-regular items, and operating cash flow.</w:t>
      </w:r>
    </w:p>
    <w:p w:rsidR="009872D5" w:rsidRPr="0053275E" w:rsidRDefault="009872D5" w:rsidP="0053275E">
      <w:pPr>
        <w:bidi w:val="0"/>
        <w:snapToGrid w:val="0"/>
        <w:spacing w:after="0" w:line="240" w:lineRule="auto"/>
        <w:jc w:val="both"/>
        <w:rPr>
          <w:rFonts w:ascii="Times New Roman" w:hAnsi="Times New Roman" w:cs="Times New Roman"/>
          <w:sz w:val="20"/>
          <w:szCs w:val="28"/>
        </w:rPr>
      </w:pPr>
      <w:r w:rsidRPr="0053275E">
        <w:rPr>
          <w:rFonts w:ascii="Times New Roman" w:hAnsi="Times New Roman" w:cs="Times New Roman"/>
          <w:b/>
          <w:bCs/>
          <w:sz w:val="20"/>
          <w:szCs w:val="28"/>
        </w:rPr>
        <w:t>*Analysis the results</w:t>
      </w:r>
      <w:r w:rsidRPr="0053275E">
        <w:rPr>
          <w:rFonts w:ascii="Times New Roman" w:hAnsi="Times New Roman" w:cs="Times New Roman"/>
          <w:sz w:val="20"/>
          <w:szCs w:val="28"/>
        </w:rPr>
        <w:t>: the study data were directly collected from financial statement</w:t>
      </w:r>
      <w:r w:rsidR="00305F0E" w:rsidRPr="0053275E">
        <w:rPr>
          <w:rFonts w:ascii="Times New Roman" w:hAnsi="Times New Roman" w:cs="Times New Roman"/>
          <w:sz w:val="20"/>
          <w:szCs w:val="28"/>
        </w:rPr>
        <w:t>s of companies listed in TSE via its website.</w:t>
      </w:r>
    </w:p>
    <w:p w:rsidR="00305F0E" w:rsidRPr="0053275E" w:rsidRDefault="00305F0E"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The number of companies in the population –based on restrictions discussed in chapter(3)-was a total of 126 companies. The sample consisted of 55 companies. For calculating the dependent and independent variables and hypothesis testing</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excel and Views software were applied. The dependent variable of the study is EM</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and major shareholder monitoring is the independent variables</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that were calculation by the shares</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 xml:space="preserve">owned by major shareholder to firms total shares. Regression test was carried out in the from of a hypothesis to examine the association between </w:t>
      </w:r>
      <w:r w:rsidRPr="0053275E">
        <w:rPr>
          <w:rFonts w:ascii="Times New Roman" w:hAnsi="Times New Roman" w:cs="Times New Roman"/>
          <w:sz w:val="20"/>
          <w:szCs w:val="28"/>
        </w:rPr>
        <w:lastRenderedPageBreak/>
        <w:t>dependent and dependent variables</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in this chapter,</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 xml:space="preserve">the relationship between independent and dependent variables was analyzed by applying poled data model and </w:t>
      </w:r>
      <w:r w:rsidR="00983325" w:rsidRPr="0053275E">
        <w:rPr>
          <w:rFonts w:ascii="Times New Roman" w:hAnsi="Times New Roman" w:cs="Times New Roman"/>
          <w:sz w:val="20"/>
          <w:szCs w:val="28"/>
        </w:rPr>
        <w:t>different tests, being presented next.</w:t>
      </w:r>
    </w:p>
    <w:p w:rsidR="00983325" w:rsidRPr="0053275E" w:rsidRDefault="00983325" w:rsidP="0053275E">
      <w:pPr>
        <w:bidi w:val="0"/>
        <w:snapToGrid w:val="0"/>
        <w:spacing w:after="0" w:line="240" w:lineRule="auto"/>
        <w:jc w:val="both"/>
        <w:rPr>
          <w:rFonts w:ascii="Times New Roman" w:hAnsi="Times New Roman" w:cs="Times New Roman"/>
          <w:b/>
          <w:bCs/>
          <w:sz w:val="20"/>
          <w:szCs w:val="28"/>
        </w:rPr>
      </w:pPr>
      <w:r w:rsidRPr="0053275E">
        <w:rPr>
          <w:rFonts w:ascii="Times New Roman" w:hAnsi="Times New Roman" w:cs="Times New Roman"/>
          <w:b/>
          <w:bCs/>
          <w:sz w:val="20"/>
          <w:szCs w:val="28"/>
        </w:rPr>
        <w:t>*</w:t>
      </w:r>
      <w:r w:rsidR="002662CB" w:rsidRPr="0053275E">
        <w:rPr>
          <w:rFonts w:ascii="Times New Roman" w:hAnsi="Times New Roman" w:cs="Times New Roman"/>
          <w:b/>
          <w:bCs/>
          <w:sz w:val="20"/>
          <w:szCs w:val="28"/>
        </w:rPr>
        <w:t>Calcu</w:t>
      </w:r>
      <w:r w:rsidRPr="0053275E">
        <w:rPr>
          <w:rFonts w:ascii="Times New Roman" w:hAnsi="Times New Roman" w:cs="Times New Roman"/>
          <w:b/>
          <w:bCs/>
          <w:sz w:val="20"/>
          <w:szCs w:val="28"/>
        </w:rPr>
        <w:t>lating the study variables and pr Paring data:</w:t>
      </w:r>
    </w:p>
    <w:p w:rsidR="00983325" w:rsidRPr="0053275E" w:rsidRDefault="00983325"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The independent variables of our study</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namely monitoring practiced by major shareholders, was calculated with the help of share percentage owned by major shareholders for 55 sample companies during (2004-2009), and the results were drawn and classified in excel. The dependent variable of our study</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that is EM</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was calculated using the following equation for 55 sample companies over the years 2004 to 2009 :&lt;&lt;TACCR= EBXT-CFO</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:(Equation(1)&gt;&gt;, where EBXT is net earnings before extraordinary and non-regular items, and CFO is cash flow defined operations. After data collection, first some outliers were excluded</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exclusion of these data is to prevent the results from being distorted by then. To do this, a column chart was drown for each variable in excel and then, data which were significantly different from other data were identified</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and eli</w:t>
      </w:r>
      <w:r w:rsidR="00AC44BB" w:rsidRPr="0053275E">
        <w:rPr>
          <w:rFonts w:ascii="Times New Roman" w:hAnsi="Times New Roman" w:cs="Times New Roman"/>
          <w:sz w:val="20"/>
          <w:szCs w:val="28"/>
        </w:rPr>
        <w:t>minated</w:t>
      </w:r>
      <w:r w:rsidR="008228EB">
        <w:rPr>
          <w:rFonts w:ascii="Times New Roman" w:hAnsi="Times New Roman" w:cs="Times New Roman"/>
          <w:sz w:val="20"/>
          <w:szCs w:val="28"/>
        </w:rPr>
        <w:t>.</w:t>
      </w:r>
      <w:r w:rsidR="00AC44BB" w:rsidRPr="0053275E">
        <w:rPr>
          <w:rFonts w:ascii="Times New Roman" w:hAnsi="Times New Roman" w:cs="Times New Roman"/>
          <w:sz w:val="20"/>
          <w:szCs w:val="28"/>
        </w:rPr>
        <w:t xml:space="preserve"> next</w:t>
      </w:r>
      <w:r w:rsidR="008228EB">
        <w:rPr>
          <w:rFonts w:ascii="Times New Roman" w:hAnsi="Times New Roman" w:cs="Times New Roman"/>
          <w:sz w:val="20"/>
          <w:szCs w:val="28"/>
        </w:rPr>
        <w:t>,</w:t>
      </w:r>
      <w:r w:rsidR="00AC44BB" w:rsidRPr="0053275E">
        <w:rPr>
          <w:rFonts w:ascii="Times New Roman" w:hAnsi="Times New Roman" w:cs="Times New Roman"/>
          <w:sz w:val="20"/>
          <w:szCs w:val="28"/>
        </w:rPr>
        <w:t xml:space="preserve"> final data were loaded into E views.</w:t>
      </w:r>
    </w:p>
    <w:p w:rsidR="00AC44BB" w:rsidRPr="0053275E" w:rsidRDefault="00AC44BB" w:rsidP="0053275E">
      <w:pPr>
        <w:bidi w:val="0"/>
        <w:snapToGrid w:val="0"/>
        <w:spacing w:after="0" w:line="240" w:lineRule="auto"/>
        <w:jc w:val="both"/>
        <w:rPr>
          <w:rFonts w:ascii="Times New Roman" w:hAnsi="Times New Roman" w:cs="Times New Roman"/>
          <w:sz w:val="20"/>
          <w:szCs w:val="28"/>
        </w:rPr>
      </w:pPr>
      <w:r w:rsidRPr="0053275E">
        <w:rPr>
          <w:rFonts w:ascii="Times New Roman" w:hAnsi="Times New Roman" w:cs="Times New Roman"/>
          <w:b/>
          <w:bCs/>
          <w:sz w:val="20"/>
          <w:szCs w:val="28"/>
        </w:rPr>
        <w:t>*Descriptive statistics</w:t>
      </w:r>
      <w:r w:rsidRPr="0053275E">
        <w:rPr>
          <w:rFonts w:ascii="Times New Roman" w:hAnsi="Times New Roman" w:cs="Times New Roman"/>
          <w:sz w:val="20"/>
          <w:szCs w:val="28"/>
        </w:rPr>
        <w:t>: in order to better understand the population of our study and get more familiar with</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the variables, it is necessary to describe the data prior to statistical data analysis. Statistical definition of data is a step in the way of identifying the pattern dominating them, as well as a basis for explaining the relationships between variables applied in research (</w:t>
      </w:r>
      <w:proofErr w:type="spellStart"/>
      <w:r w:rsidRPr="0053275E">
        <w:rPr>
          <w:rFonts w:ascii="Times New Roman" w:hAnsi="Times New Roman" w:cs="Times New Roman"/>
          <w:sz w:val="20"/>
          <w:szCs w:val="28"/>
        </w:rPr>
        <w:t>Khorshidi</w:t>
      </w:r>
      <w:proofErr w:type="spellEnd"/>
      <w:r w:rsidRPr="0053275E">
        <w:rPr>
          <w:rFonts w:ascii="Times New Roman" w:hAnsi="Times New Roman" w:cs="Times New Roman"/>
          <w:sz w:val="20"/>
          <w:szCs w:val="28"/>
        </w:rPr>
        <w:t xml:space="preserve"> and </w:t>
      </w:r>
      <w:proofErr w:type="spellStart"/>
      <w:r w:rsidRPr="0053275E">
        <w:rPr>
          <w:rFonts w:ascii="Times New Roman" w:hAnsi="Times New Roman" w:cs="Times New Roman"/>
          <w:sz w:val="20"/>
          <w:szCs w:val="28"/>
        </w:rPr>
        <w:t>Ghoraishi</w:t>
      </w:r>
      <w:proofErr w:type="spellEnd"/>
      <w:r w:rsidRPr="0053275E">
        <w:rPr>
          <w:rFonts w:ascii="Times New Roman" w:hAnsi="Times New Roman" w:cs="Times New Roman"/>
          <w:sz w:val="20"/>
          <w:szCs w:val="28"/>
        </w:rPr>
        <w:t>, 2002). Thus prior to hypothesis testing</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the descriptive statistics of the variables used in this study are investigated in industries, as shown in table (1) below</w:t>
      </w:r>
      <w:r w:rsidR="008228EB">
        <w:rPr>
          <w:rFonts w:ascii="Times New Roman" w:hAnsi="Times New Roman" w:cs="Times New Roman"/>
          <w:sz w:val="20"/>
          <w:szCs w:val="28"/>
        </w:rPr>
        <w:t>.</w:t>
      </w:r>
    </w:p>
    <w:p w:rsidR="004E3654" w:rsidRPr="0053275E" w:rsidRDefault="004E3654" w:rsidP="0053275E">
      <w:pPr>
        <w:bidi w:val="0"/>
        <w:snapToGrid w:val="0"/>
        <w:spacing w:after="0" w:line="240" w:lineRule="auto"/>
        <w:ind w:firstLine="425"/>
        <w:jc w:val="both"/>
        <w:rPr>
          <w:rFonts w:ascii="Times New Roman" w:hAnsi="Times New Roman" w:cs="Times New Roman"/>
          <w:sz w:val="20"/>
          <w:szCs w:val="24"/>
        </w:rPr>
        <w:sectPr w:rsidR="004E3654" w:rsidRPr="0053275E" w:rsidSect="0053275E">
          <w:type w:val="continuous"/>
          <w:pgSz w:w="12242" w:h="15842" w:code="1"/>
          <w:pgMar w:top="1440" w:right="1440" w:bottom="1440" w:left="1440" w:header="720" w:footer="720" w:gutter="0"/>
          <w:cols w:num="2" w:space="425"/>
          <w:docGrid w:linePitch="360"/>
        </w:sectPr>
      </w:pPr>
    </w:p>
    <w:p w:rsidR="00B27F0B" w:rsidRDefault="00B27F0B" w:rsidP="0053275E">
      <w:pPr>
        <w:bidi w:val="0"/>
        <w:snapToGrid w:val="0"/>
        <w:spacing w:after="0" w:line="240" w:lineRule="auto"/>
        <w:ind w:firstLine="425"/>
        <w:jc w:val="both"/>
        <w:rPr>
          <w:rFonts w:ascii="Times New Roman" w:hAnsi="Times New Roman" w:cs="Times New Roman"/>
          <w:sz w:val="20"/>
          <w:szCs w:val="24"/>
          <w:lang w:eastAsia="zh-CN"/>
        </w:rPr>
      </w:pPr>
    </w:p>
    <w:p w:rsidR="00AC44BB" w:rsidRPr="0053275E" w:rsidRDefault="00AC44BB" w:rsidP="00B27F0B">
      <w:pPr>
        <w:bidi w:val="0"/>
        <w:snapToGrid w:val="0"/>
        <w:spacing w:after="0" w:line="240" w:lineRule="auto"/>
        <w:jc w:val="center"/>
        <w:rPr>
          <w:rFonts w:ascii="Times New Roman" w:hAnsi="Times New Roman" w:cs="Times New Roman"/>
          <w:sz w:val="20"/>
          <w:szCs w:val="24"/>
        </w:rPr>
      </w:pPr>
      <w:r w:rsidRPr="0053275E">
        <w:rPr>
          <w:rFonts w:ascii="Times New Roman" w:hAnsi="Times New Roman" w:cs="Times New Roman"/>
          <w:sz w:val="20"/>
          <w:szCs w:val="24"/>
        </w:rPr>
        <w:t>*</w:t>
      </w:r>
      <w:r w:rsidR="00B27F0B">
        <w:rPr>
          <w:rFonts w:ascii="Times New Roman" w:hAnsi="Times New Roman" w:cs="Times New Roman" w:hint="eastAsia"/>
          <w:sz w:val="20"/>
          <w:szCs w:val="24"/>
          <w:lang w:eastAsia="zh-CN"/>
        </w:rPr>
        <w:t>T</w:t>
      </w:r>
      <w:r w:rsidRPr="0053275E">
        <w:rPr>
          <w:rFonts w:ascii="Times New Roman" w:hAnsi="Times New Roman" w:cs="Times New Roman"/>
          <w:sz w:val="20"/>
          <w:szCs w:val="24"/>
        </w:rPr>
        <w:t>able (1): results of descriptive statistics of the study variables over the period (2004-2009):</w:t>
      </w:r>
    </w:p>
    <w:tbl>
      <w:tblPr>
        <w:tblStyle w:val="TableGrid"/>
        <w:bidiVisual/>
        <w:tblW w:w="0" w:type="auto"/>
        <w:jc w:val="center"/>
        <w:tblLook w:val="04A0"/>
      </w:tblPr>
      <w:tblGrid>
        <w:gridCol w:w="2053"/>
        <w:gridCol w:w="802"/>
        <w:gridCol w:w="834"/>
        <w:gridCol w:w="1646"/>
        <w:gridCol w:w="834"/>
        <w:gridCol w:w="834"/>
        <w:gridCol w:w="2507"/>
      </w:tblGrid>
      <w:tr w:rsidR="00B16F7C" w:rsidRPr="0090090F" w:rsidTr="008228EB">
        <w:trPr>
          <w:jc w:val="center"/>
        </w:trPr>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Number of observations</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min</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max</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Standard deviation</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median</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mean</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variable</w:t>
            </w:r>
          </w:p>
        </w:tc>
      </w:tr>
      <w:tr w:rsidR="00B16F7C" w:rsidRPr="0090090F" w:rsidTr="008228EB">
        <w:trPr>
          <w:jc w:val="center"/>
        </w:trPr>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330</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%11</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%94</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21</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%52</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%46</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Major shareholder monitoring</w:t>
            </w:r>
          </w:p>
        </w:tc>
      </w:tr>
      <w:tr w:rsidR="00B16F7C" w:rsidRPr="0090090F" w:rsidTr="008228EB">
        <w:trPr>
          <w:jc w:val="center"/>
        </w:trPr>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330</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-0.3290</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0.5977</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0.1304</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0.0224</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0.0614</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Earning management</w:t>
            </w:r>
          </w:p>
        </w:tc>
      </w:tr>
      <w:tr w:rsidR="00B16F7C" w:rsidRPr="0090090F" w:rsidTr="008228EB">
        <w:trPr>
          <w:jc w:val="center"/>
        </w:trPr>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330</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4.4506</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6.9434</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0.4345</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5.44845</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5.5058</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Firm size</w:t>
            </w:r>
          </w:p>
        </w:tc>
      </w:tr>
      <w:tr w:rsidR="00B16F7C" w:rsidRPr="0090090F" w:rsidTr="008228EB">
        <w:trPr>
          <w:jc w:val="center"/>
        </w:trPr>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330</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6.0000</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43.0000</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10.1420</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13.0000</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15.5139</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Firm age</w:t>
            </w:r>
          </w:p>
        </w:tc>
      </w:tr>
      <w:tr w:rsidR="00B16F7C" w:rsidRPr="0090090F" w:rsidTr="008228EB">
        <w:trPr>
          <w:jc w:val="center"/>
        </w:trPr>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330</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-0.2765</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0.6296</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0.1316</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0.1215</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0.1330</w:t>
            </w:r>
          </w:p>
        </w:tc>
        <w:tc>
          <w:tcPr>
            <w:tcW w:w="0" w:type="auto"/>
          </w:tcPr>
          <w:p w:rsidR="00B16F7C" w:rsidRPr="0090090F" w:rsidRDefault="00B16F7C" w:rsidP="0053275E">
            <w:pPr>
              <w:bidi w:val="0"/>
              <w:snapToGrid w:val="0"/>
              <w:jc w:val="center"/>
              <w:rPr>
                <w:rFonts w:ascii="Times New Roman" w:hAnsi="Times New Roman" w:cs="Times New Roman"/>
                <w:color w:val="000000"/>
                <w:sz w:val="19"/>
                <w:szCs w:val="19"/>
              </w:rPr>
            </w:pPr>
            <w:r w:rsidRPr="0090090F">
              <w:rPr>
                <w:rFonts w:ascii="Times New Roman" w:hAnsi="Times New Roman" w:cs="Times New Roman"/>
                <w:color w:val="000000"/>
                <w:sz w:val="19"/>
                <w:szCs w:val="19"/>
              </w:rPr>
              <w:t>Operating cash flow</w:t>
            </w:r>
          </w:p>
        </w:tc>
      </w:tr>
    </w:tbl>
    <w:p w:rsidR="00B16F7C" w:rsidRPr="0053275E" w:rsidRDefault="00CF7EA6" w:rsidP="0053275E">
      <w:pPr>
        <w:pStyle w:val="ListParagraph"/>
        <w:bidi w:val="0"/>
        <w:snapToGrid w:val="0"/>
        <w:spacing w:after="0" w:line="240" w:lineRule="auto"/>
        <w:ind w:left="0" w:firstLine="425"/>
        <w:jc w:val="both"/>
        <w:rPr>
          <w:rFonts w:ascii="Times New Roman" w:hAnsi="Times New Roman" w:cs="Times New Roman"/>
          <w:sz w:val="20"/>
          <w:szCs w:val="28"/>
        </w:rPr>
      </w:pPr>
      <w:r w:rsidRPr="0053275E">
        <w:rPr>
          <w:rFonts w:ascii="Times New Roman" w:hAnsi="Times New Roman" w:cs="Times New Roman"/>
          <w:sz w:val="20"/>
          <w:szCs w:val="28"/>
        </w:rPr>
        <w:t>*source: calculations by the researchers</w:t>
      </w:r>
    </w:p>
    <w:p w:rsidR="004E3654" w:rsidRDefault="004E3654" w:rsidP="0090090F">
      <w:pPr>
        <w:bidi w:val="0"/>
        <w:snapToGrid w:val="0"/>
        <w:spacing w:after="0" w:line="240" w:lineRule="auto"/>
        <w:jc w:val="both"/>
        <w:rPr>
          <w:rFonts w:ascii="Times New Roman" w:hAnsi="Times New Roman" w:cs="Times New Roman"/>
          <w:sz w:val="20"/>
          <w:szCs w:val="28"/>
          <w:lang w:eastAsia="zh-CN"/>
        </w:rPr>
      </w:pPr>
    </w:p>
    <w:p w:rsidR="00B27F0B" w:rsidRPr="0053275E" w:rsidRDefault="00B27F0B" w:rsidP="00B27F0B">
      <w:pPr>
        <w:bidi w:val="0"/>
        <w:snapToGrid w:val="0"/>
        <w:spacing w:after="0" w:line="240" w:lineRule="auto"/>
        <w:ind w:firstLine="425"/>
        <w:jc w:val="both"/>
        <w:rPr>
          <w:rFonts w:ascii="Times New Roman" w:hAnsi="Times New Roman" w:cs="Times New Roman"/>
          <w:sz w:val="20"/>
          <w:szCs w:val="28"/>
          <w:lang w:eastAsia="zh-CN"/>
        </w:rPr>
        <w:sectPr w:rsidR="00B27F0B" w:rsidRPr="0053275E" w:rsidSect="00BF6FC4">
          <w:type w:val="continuous"/>
          <w:pgSz w:w="12242" w:h="15842" w:code="1"/>
          <w:pgMar w:top="1440" w:right="1440" w:bottom="1440" w:left="1440" w:header="720" w:footer="720" w:gutter="0"/>
          <w:cols w:space="708"/>
          <w:bidi/>
          <w:docGrid w:linePitch="360"/>
        </w:sectPr>
      </w:pPr>
    </w:p>
    <w:p w:rsidR="00CF7EA6" w:rsidRPr="0053275E" w:rsidRDefault="00CF7EA6"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lastRenderedPageBreak/>
        <w:t>As seen in table (1), the average major shareholder monitoring is %46 of riel</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this value indicates that during (2004-2009),</w:t>
      </w:r>
      <w:r w:rsidR="003F6E9C" w:rsidRPr="0053275E">
        <w:rPr>
          <w:rFonts w:ascii="Times New Roman" w:hAnsi="Times New Roman" w:cs="Times New Roman"/>
          <w:sz w:val="20"/>
          <w:szCs w:val="28"/>
        </w:rPr>
        <w:t>the amount of shares owned by major shareholders has been %46 on average</w:t>
      </w:r>
      <w:r w:rsidR="008228EB">
        <w:rPr>
          <w:rFonts w:ascii="Times New Roman" w:hAnsi="Times New Roman" w:cs="Times New Roman"/>
          <w:sz w:val="20"/>
          <w:szCs w:val="28"/>
        </w:rPr>
        <w:t>.</w:t>
      </w:r>
      <w:r w:rsidR="003F6E9C" w:rsidRPr="0053275E">
        <w:rPr>
          <w:rFonts w:ascii="Times New Roman" w:hAnsi="Times New Roman" w:cs="Times New Roman"/>
          <w:sz w:val="20"/>
          <w:szCs w:val="28"/>
        </w:rPr>
        <w:t xml:space="preserve"> in addition, according to the above table, the average EM is %614</w:t>
      </w:r>
      <w:r w:rsidR="008228EB">
        <w:rPr>
          <w:rFonts w:ascii="Times New Roman" w:hAnsi="Times New Roman" w:cs="Times New Roman"/>
          <w:sz w:val="20"/>
          <w:szCs w:val="28"/>
        </w:rPr>
        <w:t>,</w:t>
      </w:r>
      <w:r w:rsidR="003F6E9C" w:rsidRPr="0053275E">
        <w:rPr>
          <w:rFonts w:ascii="Times New Roman" w:hAnsi="Times New Roman" w:cs="Times New Roman"/>
          <w:sz w:val="20"/>
          <w:szCs w:val="28"/>
        </w:rPr>
        <w:t xml:space="preserve"> and its min and max values are -0.3290 and 0.5977</w:t>
      </w:r>
      <w:r w:rsidR="008228EB">
        <w:rPr>
          <w:rFonts w:ascii="Times New Roman" w:hAnsi="Times New Roman" w:cs="Times New Roman"/>
          <w:sz w:val="20"/>
          <w:szCs w:val="28"/>
        </w:rPr>
        <w:t>,</w:t>
      </w:r>
      <w:r w:rsidR="003F6E9C" w:rsidRPr="0053275E">
        <w:rPr>
          <w:rFonts w:ascii="Times New Roman" w:hAnsi="Times New Roman" w:cs="Times New Roman"/>
          <w:sz w:val="20"/>
          <w:szCs w:val="28"/>
        </w:rPr>
        <w:t xml:space="preserve"> respectively. This indicates that the sample studied has a favorable variety for hypothesis </w:t>
      </w:r>
      <w:r w:rsidR="003F6E9C" w:rsidRPr="0053275E">
        <w:rPr>
          <w:rFonts w:ascii="Times New Roman" w:hAnsi="Times New Roman" w:cs="Times New Roman"/>
          <w:sz w:val="20"/>
          <w:szCs w:val="28"/>
        </w:rPr>
        <w:lastRenderedPageBreak/>
        <w:t>testing</w:t>
      </w:r>
      <w:r w:rsidR="008228EB">
        <w:rPr>
          <w:rFonts w:ascii="Times New Roman" w:hAnsi="Times New Roman" w:cs="Times New Roman"/>
          <w:sz w:val="20"/>
          <w:szCs w:val="28"/>
        </w:rPr>
        <w:t>.</w:t>
      </w:r>
      <w:r w:rsidR="003F6E9C" w:rsidRPr="0053275E">
        <w:rPr>
          <w:rFonts w:ascii="Times New Roman" w:hAnsi="Times New Roman" w:cs="Times New Roman"/>
          <w:sz w:val="20"/>
          <w:szCs w:val="28"/>
        </w:rPr>
        <w:t xml:space="preserve"> After the statistical</w:t>
      </w:r>
      <w:r w:rsidR="008228EB">
        <w:rPr>
          <w:rFonts w:ascii="Times New Roman" w:hAnsi="Times New Roman" w:cs="Times New Roman"/>
          <w:sz w:val="20"/>
          <w:szCs w:val="28"/>
        </w:rPr>
        <w:t xml:space="preserve"> </w:t>
      </w:r>
      <w:r w:rsidR="003F6E9C" w:rsidRPr="0053275E">
        <w:rPr>
          <w:rFonts w:ascii="Times New Roman" w:hAnsi="Times New Roman" w:cs="Times New Roman"/>
          <w:sz w:val="20"/>
          <w:szCs w:val="28"/>
        </w:rPr>
        <w:t>definition of data, the correlation between the variables is tested</w:t>
      </w:r>
      <w:r w:rsidR="008228EB">
        <w:rPr>
          <w:rFonts w:ascii="Times New Roman" w:hAnsi="Times New Roman" w:cs="Times New Roman"/>
          <w:sz w:val="20"/>
          <w:szCs w:val="28"/>
        </w:rPr>
        <w:t>.</w:t>
      </w:r>
      <w:r w:rsidR="003F6E9C" w:rsidRPr="0053275E">
        <w:rPr>
          <w:rFonts w:ascii="Times New Roman" w:hAnsi="Times New Roman" w:cs="Times New Roman"/>
          <w:sz w:val="20"/>
          <w:szCs w:val="28"/>
        </w:rPr>
        <w:t xml:space="preserve"> to determine the association between the correlation is a statistical tool by which one can measure the degree to which a variable is linearly</w:t>
      </w:r>
      <w:r w:rsidR="008228EB">
        <w:rPr>
          <w:rFonts w:ascii="Times New Roman" w:hAnsi="Times New Roman" w:cs="Times New Roman"/>
          <w:sz w:val="20"/>
          <w:szCs w:val="28"/>
        </w:rPr>
        <w:t xml:space="preserve"> </w:t>
      </w:r>
      <w:r w:rsidR="003F6E9C" w:rsidRPr="0053275E">
        <w:rPr>
          <w:rFonts w:ascii="Times New Roman" w:hAnsi="Times New Roman" w:cs="Times New Roman"/>
          <w:sz w:val="20"/>
          <w:szCs w:val="28"/>
        </w:rPr>
        <w:t>associated with another variable. The correlation between the study variables is presented in table (2).</w:t>
      </w:r>
    </w:p>
    <w:p w:rsidR="004E3654" w:rsidRPr="0053275E" w:rsidRDefault="004E3654" w:rsidP="0053275E">
      <w:pPr>
        <w:pStyle w:val="ListParagraph"/>
        <w:bidi w:val="0"/>
        <w:snapToGrid w:val="0"/>
        <w:spacing w:after="0" w:line="240" w:lineRule="auto"/>
        <w:ind w:left="0" w:firstLine="425"/>
        <w:jc w:val="both"/>
        <w:rPr>
          <w:rFonts w:ascii="Times New Roman" w:hAnsi="Times New Roman" w:cs="Times New Roman"/>
          <w:sz w:val="20"/>
          <w:szCs w:val="28"/>
        </w:rPr>
        <w:sectPr w:rsidR="004E3654" w:rsidRPr="0053275E" w:rsidSect="0053275E">
          <w:type w:val="continuous"/>
          <w:pgSz w:w="12242" w:h="15842" w:code="1"/>
          <w:pgMar w:top="1440" w:right="1440" w:bottom="1440" w:left="1440" w:header="720" w:footer="720" w:gutter="0"/>
          <w:cols w:num="2" w:space="425"/>
          <w:docGrid w:linePitch="360"/>
        </w:sectPr>
      </w:pPr>
    </w:p>
    <w:p w:rsidR="00B27F0B" w:rsidRDefault="00B27F0B" w:rsidP="0053275E">
      <w:pPr>
        <w:pStyle w:val="ListParagraph"/>
        <w:bidi w:val="0"/>
        <w:snapToGrid w:val="0"/>
        <w:spacing w:after="0" w:line="240" w:lineRule="auto"/>
        <w:ind w:left="0" w:firstLine="425"/>
        <w:jc w:val="both"/>
        <w:rPr>
          <w:rFonts w:ascii="Times New Roman" w:hAnsi="Times New Roman" w:cs="Times New Roman"/>
          <w:sz w:val="20"/>
          <w:szCs w:val="28"/>
          <w:lang w:eastAsia="zh-CN"/>
        </w:rPr>
      </w:pPr>
    </w:p>
    <w:p w:rsidR="0090090F" w:rsidRDefault="0090090F" w:rsidP="0090090F">
      <w:pPr>
        <w:pStyle w:val="ListParagraph"/>
        <w:bidi w:val="0"/>
        <w:snapToGrid w:val="0"/>
        <w:spacing w:after="0" w:line="240" w:lineRule="auto"/>
        <w:ind w:left="0" w:firstLine="425"/>
        <w:jc w:val="both"/>
        <w:rPr>
          <w:rFonts w:ascii="Times New Roman" w:hAnsi="Times New Roman" w:cs="Times New Roman"/>
          <w:sz w:val="20"/>
          <w:szCs w:val="28"/>
          <w:lang w:eastAsia="zh-CN"/>
        </w:rPr>
      </w:pPr>
    </w:p>
    <w:p w:rsidR="003F6E9C" w:rsidRPr="0053275E" w:rsidRDefault="003F6E9C" w:rsidP="00B27F0B">
      <w:pPr>
        <w:pStyle w:val="ListParagraph"/>
        <w:bidi w:val="0"/>
        <w:snapToGrid w:val="0"/>
        <w:spacing w:after="0" w:line="240" w:lineRule="auto"/>
        <w:ind w:left="0"/>
        <w:jc w:val="center"/>
        <w:rPr>
          <w:rFonts w:ascii="Times New Roman" w:hAnsi="Times New Roman" w:cs="Times New Roman"/>
          <w:sz w:val="20"/>
          <w:szCs w:val="28"/>
        </w:rPr>
      </w:pPr>
      <w:r w:rsidRPr="0053275E">
        <w:rPr>
          <w:rFonts w:ascii="Times New Roman" w:hAnsi="Times New Roman" w:cs="Times New Roman"/>
          <w:sz w:val="20"/>
          <w:szCs w:val="28"/>
        </w:rPr>
        <w:lastRenderedPageBreak/>
        <w:t>*</w:t>
      </w:r>
      <w:r w:rsidR="00B27F0B">
        <w:rPr>
          <w:rFonts w:ascii="Times New Roman" w:hAnsi="Times New Roman" w:cs="Times New Roman" w:hint="eastAsia"/>
          <w:sz w:val="20"/>
          <w:szCs w:val="28"/>
          <w:lang w:eastAsia="zh-CN"/>
        </w:rPr>
        <w:t>T</w:t>
      </w:r>
      <w:r w:rsidRPr="0053275E">
        <w:rPr>
          <w:rFonts w:ascii="Times New Roman" w:hAnsi="Times New Roman" w:cs="Times New Roman"/>
          <w:sz w:val="20"/>
          <w:szCs w:val="28"/>
        </w:rPr>
        <w:t>able (2)-correlation coefficient between the variables:</w:t>
      </w:r>
    </w:p>
    <w:tbl>
      <w:tblPr>
        <w:tblStyle w:val="TableGrid"/>
        <w:bidiVisual/>
        <w:tblW w:w="4866" w:type="pct"/>
        <w:jc w:val="center"/>
        <w:tblInd w:w="256" w:type="dxa"/>
        <w:tblLook w:val="04A0"/>
      </w:tblPr>
      <w:tblGrid>
        <w:gridCol w:w="4619"/>
        <w:gridCol w:w="964"/>
        <w:gridCol w:w="1048"/>
        <w:gridCol w:w="964"/>
        <w:gridCol w:w="964"/>
        <w:gridCol w:w="762"/>
      </w:tblGrid>
      <w:tr w:rsidR="00992219" w:rsidRPr="0053275E" w:rsidTr="0090090F">
        <w:trPr>
          <w:jc w:val="center"/>
        </w:trPr>
        <w:tc>
          <w:tcPr>
            <w:tcW w:w="2478"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CORRELATION COEEFICIENT P-VALUE</w:t>
            </w:r>
          </w:p>
        </w:tc>
        <w:tc>
          <w:tcPr>
            <w:tcW w:w="517"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OBM</w:t>
            </w:r>
          </w:p>
        </w:tc>
        <w:tc>
          <w:tcPr>
            <w:tcW w:w="562"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EM</w:t>
            </w:r>
          </w:p>
        </w:tc>
        <w:tc>
          <w:tcPr>
            <w:tcW w:w="517"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FS</w:t>
            </w:r>
          </w:p>
        </w:tc>
        <w:tc>
          <w:tcPr>
            <w:tcW w:w="517"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FG</w:t>
            </w:r>
          </w:p>
        </w:tc>
        <w:tc>
          <w:tcPr>
            <w:tcW w:w="409"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CFO</w:t>
            </w:r>
          </w:p>
        </w:tc>
      </w:tr>
      <w:tr w:rsidR="00992219" w:rsidRPr="0053275E" w:rsidTr="0090090F">
        <w:trPr>
          <w:jc w:val="center"/>
        </w:trPr>
        <w:tc>
          <w:tcPr>
            <w:tcW w:w="2478"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OBH</w:t>
            </w:r>
          </w:p>
        </w:tc>
        <w:tc>
          <w:tcPr>
            <w:tcW w:w="517"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1</w:t>
            </w:r>
          </w:p>
        </w:tc>
        <w:tc>
          <w:tcPr>
            <w:tcW w:w="562"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p>
        </w:tc>
        <w:tc>
          <w:tcPr>
            <w:tcW w:w="517"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p>
        </w:tc>
        <w:tc>
          <w:tcPr>
            <w:tcW w:w="517"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p>
        </w:tc>
        <w:tc>
          <w:tcPr>
            <w:tcW w:w="409"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p>
        </w:tc>
      </w:tr>
      <w:tr w:rsidR="00992219" w:rsidRPr="0053275E" w:rsidTr="0090090F">
        <w:trPr>
          <w:jc w:val="center"/>
        </w:trPr>
        <w:tc>
          <w:tcPr>
            <w:tcW w:w="2478"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EM</w:t>
            </w:r>
          </w:p>
        </w:tc>
        <w:tc>
          <w:tcPr>
            <w:tcW w:w="517"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0.0121</w:t>
            </w:r>
          </w:p>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0.718</w:t>
            </w:r>
          </w:p>
        </w:tc>
        <w:tc>
          <w:tcPr>
            <w:tcW w:w="562"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1</w:t>
            </w:r>
          </w:p>
        </w:tc>
        <w:tc>
          <w:tcPr>
            <w:tcW w:w="517"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p>
        </w:tc>
        <w:tc>
          <w:tcPr>
            <w:tcW w:w="517"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p>
        </w:tc>
        <w:tc>
          <w:tcPr>
            <w:tcW w:w="409"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p>
        </w:tc>
      </w:tr>
      <w:tr w:rsidR="00992219" w:rsidRPr="0053275E" w:rsidTr="0090090F">
        <w:trPr>
          <w:jc w:val="center"/>
        </w:trPr>
        <w:tc>
          <w:tcPr>
            <w:tcW w:w="2478"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FS</w:t>
            </w:r>
          </w:p>
        </w:tc>
        <w:tc>
          <w:tcPr>
            <w:tcW w:w="517"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-.0850</w:t>
            </w:r>
          </w:p>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0.012</w:t>
            </w:r>
          </w:p>
        </w:tc>
        <w:tc>
          <w:tcPr>
            <w:tcW w:w="562"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-0.017</w:t>
            </w:r>
          </w:p>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0.740</w:t>
            </w:r>
          </w:p>
        </w:tc>
        <w:tc>
          <w:tcPr>
            <w:tcW w:w="517" w:type="pct"/>
          </w:tcPr>
          <w:p w:rsidR="003F6E9C" w:rsidRPr="0053275E" w:rsidRDefault="00A43DE4"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1</w:t>
            </w:r>
          </w:p>
        </w:tc>
        <w:tc>
          <w:tcPr>
            <w:tcW w:w="517"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p>
        </w:tc>
        <w:tc>
          <w:tcPr>
            <w:tcW w:w="409"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p>
        </w:tc>
      </w:tr>
      <w:tr w:rsidR="00992219" w:rsidRPr="0053275E" w:rsidTr="0090090F">
        <w:trPr>
          <w:jc w:val="center"/>
        </w:trPr>
        <w:tc>
          <w:tcPr>
            <w:tcW w:w="2478"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FG</w:t>
            </w:r>
          </w:p>
        </w:tc>
        <w:tc>
          <w:tcPr>
            <w:tcW w:w="517"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-.086</w:t>
            </w:r>
          </w:p>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0.014</w:t>
            </w:r>
          </w:p>
        </w:tc>
        <w:tc>
          <w:tcPr>
            <w:tcW w:w="562"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w:t>
            </w:r>
            <w:r w:rsidR="00A43DE4" w:rsidRPr="0053275E">
              <w:rPr>
                <w:rFonts w:ascii="Times New Roman" w:hAnsi="Times New Roman" w:cs="Times New Roman"/>
                <w:color w:val="000000"/>
                <w:sz w:val="20"/>
                <w:szCs w:val="28"/>
              </w:rPr>
              <w:t>0142</w:t>
            </w:r>
          </w:p>
          <w:p w:rsidR="00A43DE4" w:rsidRPr="0053275E" w:rsidRDefault="00A43DE4"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0.720</w:t>
            </w:r>
          </w:p>
        </w:tc>
        <w:tc>
          <w:tcPr>
            <w:tcW w:w="517" w:type="pct"/>
          </w:tcPr>
          <w:p w:rsidR="003F6E9C" w:rsidRPr="0053275E" w:rsidRDefault="00992219"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0.0570</w:t>
            </w:r>
          </w:p>
          <w:p w:rsidR="00992219" w:rsidRPr="0053275E" w:rsidRDefault="00992219"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0.0000</w:t>
            </w:r>
          </w:p>
        </w:tc>
        <w:tc>
          <w:tcPr>
            <w:tcW w:w="517" w:type="pct"/>
          </w:tcPr>
          <w:p w:rsidR="003F6E9C" w:rsidRPr="0053275E" w:rsidRDefault="00A43DE4"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1</w:t>
            </w:r>
          </w:p>
        </w:tc>
        <w:tc>
          <w:tcPr>
            <w:tcW w:w="409"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p>
        </w:tc>
      </w:tr>
      <w:tr w:rsidR="00992219" w:rsidRPr="0053275E" w:rsidTr="0090090F">
        <w:trPr>
          <w:jc w:val="center"/>
        </w:trPr>
        <w:tc>
          <w:tcPr>
            <w:tcW w:w="2478"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CFO</w:t>
            </w:r>
          </w:p>
        </w:tc>
        <w:tc>
          <w:tcPr>
            <w:tcW w:w="517" w:type="pct"/>
          </w:tcPr>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-.0008</w:t>
            </w:r>
          </w:p>
          <w:p w:rsidR="003F6E9C" w:rsidRPr="0053275E" w:rsidRDefault="003F6E9C"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0.960</w:t>
            </w:r>
          </w:p>
        </w:tc>
        <w:tc>
          <w:tcPr>
            <w:tcW w:w="562" w:type="pct"/>
          </w:tcPr>
          <w:p w:rsidR="003F6E9C" w:rsidRPr="0053275E" w:rsidRDefault="00A43DE4"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-0.0190</w:t>
            </w:r>
          </w:p>
          <w:p w:rsidR="00A43DE4" w:rsidRPr="0053275E" w:rsidRDefault="00A43DE4"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0.605</w:t>
            </w:r>
          </w:p>
        </w:tc>
        <w:tc>
          <w:tcPr>
            <w:tcW w:w="517" w:type="pct"/>
          </w:tcPr>
          <w:p w:rsidR="003F6E9C" w:rsidRPr="0053275E" w:rsidRDefault="00992219"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0.0046</w:t>
            </w:r>
          </w:p>
          <w:p w:rsidR="00992219" w:rsidRPr="0053275E" w:rsidRDefault="00992219"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0.014</w:t>
            </w:r>
          </w:p>
        </w:tc>
        <w:tc>
          <w:tcPr>
            <w:tcW w:w="517" w:type="pct"/>
          </w:tcPr>
          <w:p w:rsidR="003F6E9C" w:rsidRPr="0053275E" w:rsidRDefault="00992219"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0.0068</w:t>
            </w:r>
          </w:p>
          <w:p w:rsidR="00992219" w:rsidRPr="0053275E" w:rsidRDefault="00992219"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0.674</w:t>
            </w:r>
          </w:p>
        </w:tc>
        <w:tc>
          <w:tcPr>
            <w:tcW w:w="409" w:type="pct"/>
          </w:tcPr>
          <w:p w:rsidR="003F6E9C" w:rsidRPr="0053275E" w:rsidRDefault="00992219" w:rsidP="0053275E">
            <w:pPr>
              <w:pStyle w:val="ListParagraph"/>
              <w:bidi w:val="0"/>
              <w:snapToGrid w:val="0"/>
              <w:ind w:left="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1</w:t>
            </w:r>
          </w:p>
        </w:tc>
      </w:tr>
    </w:tbl>
    <w:p w:rsidR="003F6E9C" w:rsidRPr="0053275E" w:rsidRDefault="003F6E9C" w:rsidP="0053275E">
      <w:pPr>
        <w:pStyle w:val="ListParagraph"/>
        <w:bidi w:val="0"/>
        <w:snapToGrid w:val="0"/>
        <w:spacing w:after="0" w:line="240" w:lineRule="auto"/>
        <w:ind w:left="0" w:firstLine="425"/>
        <w:jc w:val="both"/>
        <w:rPr>
          <w:rFonts w:ascii="Times New Roman" w:hAnsi="Times New Roman" w:cs="Times New Roman"/>
          <w:sz w:val="20"/>
          <w:szCs w:val="28"/>
        </w:rPr>
      </w:pPr>
    </w:p>
    <w:p w:rsidR="004E3654" w:rsidRPr="0053275E" w:rsidRDefault="004E3654" w:rsidP="0053275E">
      <w:pPr>
        <w:bidi w:val="0"/>
        <w:snapToGrid w:val="0"/>
        <w:spacing w:after="0" w:line="240" w:lineRule="auto"/>
        <w:ind w:firstLine="425"/>
        <w:jc w:val="both"/>
        <w:rPr>
          <w:rFonts w:ascii="Times New Roman" w:hAnsi="Times New Roman" w:cs="Times New Roman"/>
          <w:sz w:val="20"/>
          <w:szCs w:val="28"/>
        </w:rPr>
        <w:sectPr w:rsidR="004E3654" w:rsidRPr="0053275E" w:rsidSect="00BF6FC4">
          <w:type w:val="continuous"/>
          <w:pgSz w:w="12242" w:h="15842" w:code="1"/>
          <w:pgMar w:top="1440" w:right="1440" w:bottom="1440" w:left="1440" w:header="720" w:footer="720" w:gutter="0"/>
          <w:cols w:space="708"/>
          <w:bidi/>
          <w:docGrid w:linePitch="360"/>
        </w:sectPr>
      </w:pPr>
    </w:p>
    <w:p w:rsidR="003F6E9C" w:rsidRPr="0053275E" w:rsidRDefault="00AB67B0"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lastRenderedPageBreak/>
        <w:t>Correlation coefficient between the variables used in a model should not be too high, since the correlation between independent variables</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in a model would distort the regression results.</w:t>
      </w:r>
    </w:p>
    <w:p w:rsidR="00AB67B0" w:rsidRPr="0053275E" w:rsidRDefault="00AB67B0"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As seen in the above table, the correlation between the variables indicates lack of a significant correlation between these variables.</w:t>
      </w:r>
    </w:p>
    <w:p w:rsidR="00AB67B0" w:rsidRPr="0053275E" w:rsidRDefault="00AB67B0" w:rsidP="00B27F0B">
      <w:pPr>
        <w:pStyle w:val="ListParagraph"/>
        <w:bidi w:val="0"/>
        <w:snapToGrid w:val="0"/>
        <w:spacing w:after="0" w:line="240" w:lineRule="auto"/>
        <w:ind w:left="0"/>
        <w:jc w:val="both"/>
        <w:rPr>
          <w:rFonts w:ascii="Times New Roman" w:hAnsi="Times New Roman" w:cs="Times New Roman"/>
          <w:sz w:val="20"/>
          <w:szCs w:val="28"/>
        </w:rPr>
      </w:pPr>
      <w:r w:rsidRPr="0053275E">
        <w:rPr>
          <w:rFonts w:ascii="Times New Roman" w:hAnsi="Times New Roman" w:cs="Times New Roman"/>
          <w:sz w:val="20"/>
          <w:szCs w:val="28"/>
        </w:rPr>
        <w:t>*</w:t>
      </w:r>
      <w:r w:rsidR="002662CB" w:rsidRPr="0053275E">
        <w:rPr>
          <w:rFonts w:ascii="Times New Roman" w:hAnsi="Times New Roman" w:cs="Times New Roman"/>
          <w:b/>
          <w:bCs/>
          <w:sz w:val="20"/>
          <w:szCs w:val="28"/>
        </w:rPr>
        <w:t>Result</w:t>
      </w:r>
      <w:r w:rsidRPr="0053275E">
        <w:rPr>
          <w:rFonts w:ascii="Times New Roman" w:hAnsi="Times New Roman" w:cs="Times New Roman"/>
          <w:b/>
          <w:bCs/>
          <w:sz w:val="20"/>
          <w:szCs w:val="28"/>
        </w:rPr>
        <w:t>s of hypothesis testing:</w:t>
      </w:r>
    </w:p>
    <w:p w:rsidR="00AB67B0" w:rsidRPr="0053275E" w:rsidRDefault="00AB67B0" w:rsidP="0053275E">
      <w:pPr>
        <w:tabs>
          <w:tab w:val="left" w:pos="1571"/>
          <w:tab w:val="right" w:pos="9026"/>
        </w:tabs>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*results of hypothesis testing using cross-sectional( Annual)data:</w:t>
      </w:r>
    </w:p>
    <w:p w:rsidR="00AC44BB" w:rsidRPr="0053275E" w:rsidRDefault="00AB67B0"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lastRenderedPageBreak/>
        <w:t>To test the hypothesis of the study in cross-sectional method, the following model was used for each</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of the year (2004-2009), separately: EM</w:t>
      </w:r>
      <w:r w:rsidRPr="0053275E">
        <w:rPr>
          <w:rFonts w:ascii="Times New Roman" w:hAnsi="Times New Roman" w:cs="Times New Roman"/>
          <w:sz w:val="20"/>
          <w:szCs w:val="28"/>
          <w:vertAlign w:val="subscript"/>
        </w:rPr>
        <w:t>I=1…..N</w:t>
      </w:r>
      <w:r w:rsidRPr="0053275E">
        <w:rPr>
          <w:rFonts w:ascii="Times New Roman" w:hAnsi="Times New Roman" w:cs="Times New Roman"/>
          <w:sz w:val="20"/>
          <w:szCs w:val="28"/>
        </w:rPr>
        <w:t>=A</w:t>
      </w:r>
      <w:r w:rsidRPr="0053275E">
        <w:rPr>
          <w:rFonts w:ascii="Times New Roman" w:hAnsi="Times New Roman" w:cs="Times New Roman"/>
          <w:sz w:val="20"/>
          <w:szCs w:val="28"/>
          <w:vertAlign w:val="subscript"/>
        </w:rPr>
        <w:t>0</w:t>
      </w:r>
      <w:r w:rsidRPr="0053275E">
        <w:rPr>
          <w:rFonts w:ascii="Times New Roman" w:hAnsi="Times New Roman" w:cs="Times New Roman"/>
          <w:sz w:val="20"/>
          <w:szCs w:val="28"/>
        </w:rPr>
        <w:t>+A</w:t>
      </w:r>
      <w:r w:rsidRPr="0053275E">
        <w:rPr>
          <w:rFonts w:ascii="Times New Roman" w:hAnsi="Times New Roman" w:cs="Times New Roman"/>
          <w:sz w:val="20"/>
          <w:szCs w:val="28"/>
          <w:vertAlign w:val="subscript"/>
        </w:rPr>
        <w:t>1</w:t>
      </w:r>
      <w:r w:rsidRPr="0053275E">
        <w:rPr>
          <w:rFonts w:ascii="Times New Roman" w:hAnsi="Times New Roman" w:cs="Times New Roman"/>
          <w:sz w:val="20"/>
          <w:szCs w:val="28"/>
        </w:rPr>
        <w:t>OBH+A</w:t>
      </w:r>
      <w:r w:rsidRPr="0053275E">
        <w:rPr>
          <w:rFonts w:ascii="Times New Roman" w:hAnsi="Times New Roman" w:cs="Times New Roman"/>
          <w:sz w:val="20"/>
          <w:szCs w:val="28"/>
          <w:vertAlign w:val="subscript"/>
        </w:rPr>
        <w:t>2</w:t>
      </w:r>
      <w:r w:rsidRPr="0053275E">
        <w:rPr>
          <w:rFonts w:ascii="Times New Roman" w:hAnsi="Times New Roman" w:cs="Times New Roman"/>
          <w:sz w:val="20"/>
          <w:szCs w:val="28"/>
        </w:rPr>
        <w:t>FS</w:t>
      </w:r>
      <w:r w:rsidRPr="0053275E">
        <w:rPr>
          <w:rFonts w:ascii="Times New Roman" w:hAnsi="Times New Roman" w:cs="Times New Roman"/>
          <w:sz w:val="20"/>
          <w:szCs w:val="28"/>
          <w:vertAlign w:val="subscript"/>
        </w:rPr>
        <w:t>IT</w:t>
      </w:r>
      <w:r w:rsidRPr="0053275E">
        <w:rPr>
          <w:rFonts w:ascii="Times New Roman" w:hAnsi="Times New Roman" w:cs="Times New Roman"/>
          <w:sz w:val="20"/>
          <w:szCs w:val="28"/>
        </w:rPr>
        <w:t>+A</w:t>
      </w:r>
      <w:r w:rsidRPr="0053275E">
        <w:rPr>
          <w:rFonts w:ascii="Times New Roman" w:hAnsi="Times New Roman" w:cs="Times New Roman"/>
          <w:sz w:val="20"/>
          <w:szCs w:val="28"/>
          <w:vertAlign w:val="subscript"/>
        </w:rPr>
        <w:t>3</w:t>
      </w:r>
      <w:r w:rsidRPr="0053275E">
        <w:rPr>
          <w:rFonts w:ascii="Times New Roman" w:hAnsi="Times New Roman" w:cs="Times New Roman"/>
          <w:sz w:val="20"/>
          <w:szCs w:val="28"/>
        </w:rPr>
        <w:t>FG</w:t>
      </w:r>
      <w:r w:rsidRPr="0053275E">
        <w:rPr>
          <w:rFonts w:ascii="Times New Roman" w:hAnsi="Times New Roman" w:cs="Times New Roman"/>
          <w:sz w:val="20"/>
          <w:szCs w:val="28"/>
          <w:vertAlign w:val="subscript"/>
        </w:rPr>
        <w:t>IT</w:t>
      </w:r>
      <w:r w:rsidRPr="0053275E">
        <w:rPr>
          <w:rFonts w:ascii="Times New Roman" w:hAnsi="Times New Roman" w:cs="Times New Roman"/>
          <w:sz w:val="20"/>
          <w:szCs w:val="28"/>
        </w:rPr>
        <w:t>+A</w:t>
      </w:r>
      <w:r w:rsidRPr="0053275E">
        <w:rPr>
          <w:rFonts w:ascii="Times New Roman" w:hAnsi="Times New Roman" w:cs="Times New Roman"/>
          <w:sz w:val="20"/>
          <w:szCs w:val="28"/>
          <w:vertAlign w:val="subscript"/>
        </w:rPr>
        <w:t>4</w:t>
      </w:r>
      <w:r w:rsidRPr="0053275E">
        <w:rPr>
          <w:rFonts w:ascii="Times New Roman" w:hAnsi="Times New Roman" w:cs="Times New Roman"/>
          <w:sz w:val="20"/>
          <w:szCs w:val="28"/>
        </w:rPr>
        <w:t>CFO</w:t>
      </w:r>
      <w:r w:rsidRPr="0053275E">
        <w:rPr>
          <w:rFonts w:ascii="Times New Roman" w:hAnsi="Times New Roman" w:cs="Times New Roman"/>
          <w:sz w:val="20"/>
          <w:szCs w:val="28"/>
          <w:vertAlign w:val="subscript"/>
        </w:rPr>
        <w:t>IT</w:t>
      </w:r>
      <w:r w:rsidRPr="0053275E">
        <w:rPr>
          <w:rFonts w:ascii="Times New Roman" w:hAnsi="Times New Roman" w:cs="Times New Roman"/>
          <w:sz w:val="20"/>
          <w:szCs w:val="28"/>
        </w:rPr>
        <w:t>+E</w:t>
      </w:r>
      <w:r w:rsidRPr="0053275E">
        <w:rPr>
          <w:rFonts w:ascii="Times New Roman" w:hAnsi="Times New Roman" w:cs="Times New Roman"/>
          <w:sz w:val="20"/>
          <w:szCs w:val="28"/>
          <w:vertAlign w:val="subscript"/>
        </w:rPr>
        <w:t>IT</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in this model, OBH denotes major shareholder percentage (independent variable), and EM</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is earnings management (dependent variables). FS, FG, and CFO are firm size</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firm growth</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and operating cash flow (control variables),respectively. Results of hypothesis testing for each of the year 2004-2009 (annual method)are </w:t>
      </w:r>
      <w:r w:rsidR="00B50E99" w:rsidRPr="0053275E">
        <w:rPr>
          <w:rFonts w:ascii="Times New Roman" w:hAnsi="Times New Roman" w:cs="Times New Roman"/>
          <w:sz w:val="20"/>
          <w:szCs w:val="28"/>
        </w:rPr>
        <w:t>presented in table (3)</w:t>
      </w:r>
    </w:p>
    <w:p w:rsidR="004E3654" w:rsidRPr="0053275E" w:rsidRDefault="004E3654" w:rsidP="0053275E">
      <w:pPr>
        <w:bidi w:val="0"/>
        <w:snapToGrid w:val="0"/>
        <w:spacing w:after="0" w:line="240" w:lineRule="auto"/>
        <w:ind w:firstLine="425"/>
        <w:jc w:val="both"/>
        <w:rPr>
          <w:rFonts w:ascii="Times New Roman" w:hAnsi="Times New Roman" w:cs="Times New Roman"/>
          <w:sz w:val="20"/>
          <w:szCs w:val="28"/>
          <w:lang w:eastAsia="zh-CN"/>
        </w:rPr>
        <w:sectPr w:rsidR="004E3654" w:rsidRPr="0053275E" w:rsidSect="0053275E">
          <w:type w:val="continuous"/>
          <w:pgSz w:w="12242" w:h="15842" w:code="1"/>
          <w:pgMar w:top="1440" w:right="1440" w:bottom="1440" w:left="1440" w:header="720" w:footer="720" w:gutter="0"/>
          <w:cols w:num="2" w:space="425"/>
          <w:docGrid w:linePitch="360"/>
        </w:sectPr>
      </w:pPr>
    </w:p>
    <w:p w:rsidR="00B27F0B" w:rsidRDefault="00B27F0B" w:rsidP="00B27F0B">
      <w:pPr>
        <w:bidi w:val="0"/>
        <w:snapToGrid w:val="0"/>
        <w:spacing w:after="0" w:line="240" w:lineRule="auto"/>
        <w:jc w:val="center"/>
        <w:rPr>
          <w:rFonts w:ascii="Times New Roman" w:hAnsi="Times New Roman" w:cs="Times New Roman"/>
          <w:sz w:val="20"/>
          <w:szCs w:val="28"/>
          <w:lang w:eastAsia="zh-CN"/>
        </w:rPr>
      </w:pPr>
    </w:p>
    <w:p w:rsidR="00B50E99" w:rsidRPr="0053275E" w:rsidRDefault="00B50E99" w:rsidP="00B27F0B">
      <w:pPr>
        <w:bidi w:val="0"/>
        <w:snapToGrid w:val="0"/>
        <w:spacing w:after="0" w:line="240" w:lineRule="auto"/>
        <w:jc w:val="center"/>
        <w:rPr>
          <w:rFonts w:ascii="Times New Roman" w:hAnsi="Times New Roman" w:cs="Times New Roman"/>
          <w:sz w:val="20"/>
          <w:szCs w:val="28"/>
        </w:rPr>
      </w:pPr>
      <w:r w:rsidRPr="0053275E">
        <w:rPr>
          <w:rFonts w:ascii="Times New Roman" w:hAnsi="Times New Roman" w:cs="Times New Roman"/>
          <w:sz w:val="20"/>
          <w:szCs w:val="28"/>
        </w:rPr>
        <w:t xml:space="preserve">*table (3)-results of hypothesis testing in annual (cross-sectional) </w:t>
      </w:r>
      <w:r w:rsidR="00AD0CCC" w:rsidRPr="0053275E">
        <w:rPr>
          <w:rFonts w:ascii="Times New Roman" w:hAnsi="Times New Roman" w:cs="Times New Roman"/>
          <w:sz w:val="20"/>
          <w:szCs w:val="28"/>
        </w:rPr>
        <w:t>method</w:t>
      </w:r>
      <w:r w:rsidRPr="0053275E">
        <w:rPr>
          <w:rFonts w:ascii="Times New Roman" w:hAnsi="Times New Roman" w:cs="Times New Roman"/>
          <w:sz w:val="20"/>
          <w:szCs w:val="28"/>
        </w:rPr>
        <w:t>:</w:t>
      </w:r>
    </w:p>
    <w:tbl>
      <w:tblPr>
        <w:tblStyle w:val="TableGrid"/>
        <w:bidiVisual/>
        <w:tblW w:w="5000" w:type="pct"/>
        <w:jc w:val="center"/>
        <w:tblLook w:val="04A0"/>
      </w:tblPr>
      <w:tblGrid>
        <w:gridCol w:w="1104"/>
        <w:gridCol w:w="1104"/>
        <w:gridCol w:w="902"/>
        <w:gridCol w:w="1103"/>
        <w:gridCol w:w="902"/>
        <w:gridCol w:w="1103"/>
        <w:gridCol w:w="3360"/>
      </w:tblGrid>
      <w:tr w:rsidR="00AD0CCC" w:rsidRPr="0053275E" w:rsidTr="0090090F">
        <w:trPr>
          <w:cantSplit/>
          <w:jc w:val="center"/>
        </w:trPr>
        <w:tc>
          <w:tcPr>
            <w:tcW w:w="576" w:type="pct"/>
          </w:tcPr>
          <w:p w:rsidR="00B50E99"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2009</w:t>
            </w:r>
          </w:p>
        </w:tc>
        <w:tc>
          <w:tcPr>
            <w:tcW w:w="576" w:type="pct"/>
          </w:tcPr>
          <w:p w:rsidR="00B50E99"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2008</w:t>
            </w:r>
          </w:p>
        </w:tc>
        <w:tc>
          <w:tcPr>
            <w:tcW w:w="471" w:type="pct"/>
          </w:tcPr>
          <w:p w:rsidR="00B50E99"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2007</w:t>
            </w:r>
          </w:p>
        </w:tc>
        <w:tc>
          <w:tcPr>
            <w:tcW w:w="576" w:type="pct"/>
          </w:tcPr>
          <w:p w:rsidR="00B50E99" w:rsidRPr="0053275E" w:rsidRDefault="00B50E99"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2006</w:t>
            </w:r>
          </w:p>
        </w:tc>
        <w:tc>
          <w:tcPr>
            <w:tcW w:w="471" w:type="pct"/>
          </w:tcPr>
          <w:p w:rsidR="00B50E99" w:rsidRPr="0053275E" w:rsidRDefault="00B50E99"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2005</w:t>
            </w:r>
          </w:p>
        </w:tc>
        <w:tc>
          <w:tcPr>
            <w:tcW w:w="576" w:type="pct"/>
          </w:tcPr>
          <w:p w:rsidR="00B50E99" w:rsidRPr="0053275E" w:rsidRDefault="00B50E99"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2004</w:t>
            </w:r>
          </w:p>
        </w:tc>
        <w:tc>
          <w:tcPr>
            <w:tcW w:w="1756" w:type="pct"/>
          </w:tcPr>
          <w:p w:rsidR="00B50E99" w:rsidRPr="0053275E" w:rsidRDefault="00B50E99"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Description</w:t>
            </w:r>
          </w:p>
        </w:tc>
      </w:tr>
      <w:tr w:rsidR="00AD0CCC" w:rsidRPr="0053275E" w:rsidTr="0090090F">
        <w:trPr>
          <w:cantSplit/>
          <w:jc w:val="center"/>
        </w:trPr>
        <w:tc>
          <w:tcPr>
            <w:tcW w:w="576" w:type="pct"/>
          </w:tcPr>
          <w:p w:rsidR="00B50E99"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7.97</w:t>
            </w:r>
          </w:p>
          <w:p w:rsidR="00AD0CCC"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(0.041</w:t>
            </w:r>
          </w:p>
        </w:tc>
        <w:tc>
          <w:tcPr>
            <w:tcW w:w="576" w:type="pct"/>
          </w:tcPr>
          <w:p w:rsidR="00B50E99"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10.10</w:t>
            </w:r>
          </w:p>
          <w:p w:rsidR="00AD0CCC"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(0.011)</w:t>
            </w:r>
          </w:p>
        </w:tc>
        <w:tc>
          <w:tcPr>
            <w:tcW w:w="471" w:type="pct"/>
          </w:tcPr>
          <w:p w:rsidR="00B50E99"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22.31</w:t>
            </w:r>
          </w:p>
          <w:p w:rsidR="00AD0CCC"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(0.000)</w:t>
            </w:r>
          </w:p>
        </w:tc>
        <w:tc>
          <w:tcPr>
            <w:tcW w:w="576" w:type="pct"/>
          </w:tcPr>
          <w:p w:rsidR="00B50E99" w:rsidRPr="0053275E" w:rsidRDefault="00B50E99"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14.04</w:t>
            </w:r>
          </w:p>
          <w:p w:rsidR="00AD0CCC"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(0.000)</w:t>
            </w:r>
          </w:p>
        </w:tc>
        <w:tc>
          <w:tcPr>
            <w:tcW w:w="471" w:type="pct"/>
          </w:tcPr>
          <w:p w:rsidR="00B50E99" w:rsidRPr="0053275E" w:rsidRDefault="00B50E99"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12.31</w:t>
            </w:r>
          </w:p>
          <w:p w:rsidR="00B50E99" w:rsidRPr="0053275E" w:rsidRDefault="00B50E99"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(0.084)</w:t>
            </w:r>
          </w:p>
        </w:tc>
        <w:tc>
          <w:tcPr>
            <w:tcW w:w="576" w:type="pct"/>
          </w:tcPr>
          <w:p w:rsidR="00B50E99" w:rsidRPr="0053275E" w:rsidRDefault="00B50E99"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11.01</w:t>
            </w:r>
          </w:p>
          <w:p w:rsidR="00B50E99" w:rsidRPr="0053275E" w:rsidRDefault="00B50E99"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(0.000)</w:t>
            </w:r>
          </w:p>
        </w:tc>
        <w:tc>
          <w:tcPr>
            <w:tcW w:w="1756" w:type="pct"/>
          </w:tcPr>
          <w:p w:rsidR="00B50E99" w:rsidRPr="0053275E" w:rsidRDefault="00B50E99"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t-statistic (p-value)</w:t>
            </w:r>
          </w:p>
        </w:tc>
      </w:tr>
      <w:tr w:rsidR="00AD0CCC" w:rsidRPr="0053275E" w:rsidTr="0090090F">
        <w:trPr>
          <w:cantSplit/>
          <w:jc w:val="center"/>
        </w:trPr>
        <w:tc>
          <w:tcPr>
            <w:tcW w:w="576" w:type="pct"/>
          </w:tcPr>
          <w:p w:rsidR="00B50E99"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-0.97</w:t>
            </w:r>
          </w:p>
        </w:tc>
        <w:tc>
          <w:tcPr>
            <w:tcW w:w="576" w:type="pct"/>
          </w:tcPr>
          <w:p w:rsidR="00B50E99"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-0.28</w:t>
            </w:r>
          </w:p>
        </w:tc>
        <w:tc>
          <w:tcPr>
            <w:tcW w:w="471" w:type="pct"/>
          </w:tcPr>
          <w:p w:rsidR="00B50E99"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0.63</w:t>
            </w:r>
          </w:p>
        </w:tc>
        <w:tc>
          <w:tcPr>
            <w:tcW w:w="576" w:type="pct"/>
          </w:tcPr>
          <w:p w:rsidR="00B50E99"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-0.88</w:t>
            </w:r>
          </w:p>
        </w:tc>
        <w:tc>
          <w:tcPr>
            <w:tcW w:w="471" w:type="pct"/>
          </w:tcPr>
          <w:p w:rsidR="00B50E99" w:rsidRPr="0053275E" w:rsidRDefault="00B50E99"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-0.28</w:t>
            </w:r>
          </w:p>
        </w:tc>
        <w:tc>
          <w:tcPr>
            <w:tcW w:w="576" w:type="pct"/>
          </w:tcPr>
          <w:p w:rsidR="00B50E99" w:rsidRPr="0053275E" w:rsidRDefault="00B50E99"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-0.37</w:t>
            </w:r>
          </w:p>
        </w:tc>
        <w:tc>
          <w:tcPr>
            <w:tcW w:w="1756" w:type="pct"/>
          </w:tcPr>
          <w:p w:rsidR="00B50E99" w:rsidRPr="0053275E" w:rsidRDefault="00B50E99"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Coefficient</w:t>
            </w:r>
          </w:p>
        </w:tc>
      </w:tr>
      <w:tr w:rsidR="00AD0CCC" w:rsidRPr="0053275E" w:rsidTr="0090090F">
        <w:trPr>
          <w:cantSplit/>
          <w:jc w:val="center"/>
        </w:trPr>
        <w:tc>
          <w:tcPr>
            <w:tcW w:w="576" w:type="pct"/>
          </w:tcPr>
          <w:p w:rsidR="00B50E99"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0.407</w:t>
            </w:r>
          </w:p>
        </w:tc>
        <w:tc>
          <w:tcPr>
            <w:tcW w:w="576" w:type="pct"/>
          </w:tcPr>
          <w:p w:rsidR="00B50E99"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0.841</w:t>
            </w:r>
          </w:p>
        </w:tc>
        <w:tc>
          <w:tcPr>
            <w:tcW w:w="471" w:type="pct"/>
          </w:tcPr>
          <w:p w:rsidR="00B50E99"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0.551</w:t>
            </w:r>
          </w:p>
        </w:tc>
        <w:tc>
          <w:tcPr>
            <w:tcW w:w="576" w:type="pct"/>
          </w:tcPr>
          <w:p w:rsidR="00B50E99"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0.674</w:t>
            </w:r>
          </w:p>
        </w:tc>
        <w:tc>
          <w:tcPr>
            <w:tcW w:w="471" w:type="pct"/>
          </w:tcPr>
          <w:p w:rsidR="00B50E99" w:rsidRPr="0053275E" w:rsidRDefault="00B50E99"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0.368</w:t>
            </w:r>
          </w:p>
        </w:tc>
        <w:tc>
          <w:tcPr>
            <w:tcW w:w="576" w:type="pct"/>
          </w:tcPr>
          <w:p w:rsidR="00B50E99" w:rsidRPr="0053275E" w:rsidRDefault="00B50E99"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0.784</w:t>
            </w:r>
          </w:p>
        </w:tc>
        <w:tc>
          <w:tcPr>
            <w:tcW w:w="1756" w:type="pct"/>
          </w:tcPr>
          <w:p w:rsidR="00B50E99" w:rsidRPr="0053275E" w:rsidRDefault="00B50E99"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Adjusted R-squared</w:t>
            </w:r>
          </w:p>
        </w:tc>
      </w:tr>
      <w:tr w:rsidR="00AD0CCC" w:rsidRPr="0053275E" w:rsidTr="0090090F">
        <w:trPr>
          <w:cantSplit/>
          <w:jc w:val="center"/>
        </w:trPr>
        <w:tc>
          <w:tcPr>
            <w:tcW w:w="576" w:type="pct"/>
          </w:tcPr>
          <w:p w:rsidR="00B50E99"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confirmed</w:t>
            </w:r>
          </w:p>
        </w:tc>
        <w:tc>
          <w:tcPr>
            <w:tcW w:w="576" w:type="pct"/>
          </w:tcPr>
          <w:p w:rsidR="00B50E99"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confirmed</w:t>
            </w:r>
          </w:p>
        </w:tc>
        <w:tc>
          <w:tcPr>
            <w:tcW w:w="471" w:type="pct"/>
          </w:tcPr>
          <w:p w:rsidR="00B50E99"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rejected</w:t>
            </w:r>
          </w:p>
        </w:tc>
        <w:tc>
          <w:tcPr>
            <w:tcW w:w="576" w:type="pct"/>
          </w:tcPr>
          <w:p w:rsidR="00B50E99" w:rsidRPr="0053275E" w:rsidRDefault="00AD0CC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confirmed</w:t>
            </w:r>
          </w:p>
        </w:tc>
        <w:tc>
          <w:tcPr>
            <w:tcW w:w="471" w:type="pct"/>
          </w:tcPr>
          <w:p w:rsidR="00B50E99" w:rsidRPr="0053275E" w:rsidRDefault="00B50E99"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rejected</w:t>
            </w:r>
          </w:p>
        </w:tc>
        <w:tc>
          <w:tcPr>
            <w:tcW w:w="576" w:type="pct"/>
          </w:tcPr>
          <w:p w:rsidR="00B50E99" w:rsidRPr="0053275E" w:rsidRDefault="00B50E99"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confirmed</w:t>
            </w:r>
          </w:p>
        </w:tc>
        <w:tc>
          <w:tcPr>
            <w:tcW w:w="1756" w:type="pct"/>
          </w:tcPr>
          <w:p w:rsidR="00B50E99" w:rsidRPr="0053275E" w:rsidRDefault="00B50E99"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Hypothesis confirmation or rejection</w:t>
            </w:r>
          </w:p>
        </w:tc>
      </w:tr>
    </w:tbl>
    <w:p w:rsidR="00B50E99" w:rsidRPr="0053275E" w:rsidRDefault="00E42E16"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*source : results of the study.</w:t>
      </w:r>
    </w:p>
    <w:p w:rsidR="004E3654" w:rsidRDefault="004E3654" w:rsidP="0053275E">
      <w:pPr>
        <w:bidi w:val="0"/>
        <w:snapToGrid w:val="0"/>
        <w:spacing w:after="0" w:line="240" w:lineRule="auto"/>
        <w:ind w:firstLine="425"/>
        <w:jc w:val="both"/>
        <w:rPr>
          <w:rFonts w:ascii="Times New Roman" w:hAnsi="Times New Roman" w:cs="Times New Roman"/>
          <w:sz w:val="20"/>
          <w:szCs w:val="28"/>
          <w:lang w:eastAsia="zh-CN"/>
        </w:rPr>
      </w:pPr>
    </w:p>
    <w:p w:rsidR="00B27F0B" w:rsidRPr="0053275E" w:rsidRDefault="00B27F0B" w:rsidP="00B27F0B">
      <w:pPr>
        <w:bidi w:val="0"/>
        <w:snapToGrid w:val="0"/>
        <w:spacing w:after="0" w:line="240" w:lineRule="auto"/>
        <w:ind w:firstLine="425"/>
        <w:jc w:val="both"/>
        <w:rPr>
          <w:rFonts w:ascii="Times New Roman" w:hAnsi="Times New Roman" w:cs="Times New Roman"/>
          <w:sz w:val="20"/>
          <w:szCs w:val="28"/>
          <w:lang w:eastAsia="zh-CN"/>
        </w:rPr>
        <w:sectPr w:rsidR="00B27F0B" w:rsidRPr="0053275E" w:rsidSect="00BF6FC4">
          <w:type w:val="continuous"/>
          <w:pgSz w:w="12242" w:h="15842" w:code="1"/>
          <w:pgMar w:top="1440" w:right="1440" w:bottom="1440" w:left="1440" w:header="720" w:footer="720" w:gutter="0"/>
          <w:cols w:space="708"/>
          <w:bidi/>
          <w:docGrid w:linePitch="360"/>
        </w:sectPr>
      </w:pPr>
    </w:p>
    <w:p w:rsidR="00E42E16" w:rsidRPr="0053275E" w:rsidRDefault="00E42E16"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lastRenderedPageBreak/>
        <w:t>According to the model if OBM coefficient is positive, major shareholder monitoring has a direct relationship with EM and if the coefficient is negative, they are inversely associated. As seen the results in different years are different</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based on the results listed in tables(3-4), the study hypothesis is confirmed at a %95 confidence level in 2004,2006,2008,and 2009,while it is rejected for 2005. Also the type of relationship between independent and dependent variables is inverse in 2005,2004,2006,2008,and 2009,and in 2007, though the confidence level is %95, due to a direct association between the variables, the hypothesis is rejected.</w:t>
      </w:r>
    </w:p>
    <w:p w:rsidR="00E42E16" w:rsidRPr="0053275E" w:rsidRDefault="00AD6336" w:rsidP="0053275E">
      <w:pPr>
        <w:bidi w:val="0"/>
        <w:snapToGrid w:val="0"/>
        <w:spacing w:after="0" w:line="240" w:lineRule="auto"/>
        <w:jc w:val="both"/>
        <w:rPr>
          <w:rFonts w:ascii="Times New Roman" w:hAnsi="Times New Roman" w:cs="Times New Roman"/>
          <w:b/>
          <w:bCs/>
          <w:sz w:val="20"/>
          <w:szCs w:val="28"/>
        </w:rPr>
      </w:pPr>
      <w:r w:rsidRPr="0053275E">
        <w:rPr>
          <w:rFonts w:ascii="Times New Roman" w:hAnsi="Times New Roman" w:cs="Times New Roman"/>
          <w:b/>
          <w:bCs/>
          <w:sz w:val="20"/>
          <w:szCs w:val="28"/>
        </w:rPr>
        <w:t>*</w:t>
      </w:r>
      <w:r w:rsidR="002662CB" w:rsidRPr="0053275E">
        <w:rPr>
          <w:rFonts w:ascii="Times New Roman" w:hAnsi="Times New Roman" w:cs="Times New Roman"/>
          <w:b/>
          <w:bCs/>
          <w:sz w:val="20"/>
          <w:szCs w:val="28"/>
        </w:rPr>
        <w:t>Result</w:t>
      </w:r>
      <w:r w:rsidRPr="0053275E">
        <w:rPr>
          <w:rFonts w:ascii="Times New Roman" w:hAnsi="Times New Roman" w:cs="Times New Roman"/>
          <w:b/>
          <w:bCs/>
          <w:sz w:val="20"/>
          <w:szCs w:val="28"/>
        </w:rPr>
        <w:t>s of hypothesis testing using pooled data:</w:t>
      </w:r>
    </w:p>
    <w:p w:rsidR="00AD6336" w:rsidRPr="0053275E" w:rsidRDefault="00AD6336"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In order to test the hypothesis and investigate the relationship between major shareholder monitoring and EM</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the following model was used:</w:t>
      </w:r>
    </w:p>
    <w:p w:rsidR="00983325" w:rsidRPr="0053275E" w:rsidRDefault="00AD6336"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EM</w:t>
      </w:r>
      <w:r w:rsidRPr="0053275E">
        <w:rPr>
          <w:rFonts w:ascii="Times New Roman" w:hAnsi="Times New Roman" w:cs="Times New Roman"/>
          <w:sz w:val="20"/>
          <w:szCs w:val="28"/>
          <w:vertAlign w:val="subscript"/>
        </w:rPr>
        <w:t>I=1…..N</w:t>
      </w:r>
      <w:r w:rsidRPr="0053275E">
        <w:rPr>
          <w:rFonts w:ascii="Times New Roman" w:hAnsi="Times New Roman" w:cs="Times New Roman"/>
          <w:sz w:val="20"/>
          <w:szCs w:val="28"/>
        </w:rPr>
        <w:t>=A</w:t>
      </w:r>
      <w:r w:rsidRPr="0053275E">
        <w:rPr>
          <w:rFonts w:ascii="Times New Roman" w:hAnsi="Times New Roman" w:cs="Times New Roman"/>
          <w:sz w:val="20"/>
          <w:szCs w:val="28"/>
          <w:vertAlign w:val="subscript"/>
        </w:rPr>
        <w:t>0</w:t>
      </w:r>
      <w:r w:rsidRPr="0053275E">
        <w:rPr>
          <w:rFonts w:ascii="Times New Roman" w:hAnsi="Times New Roman" w:cs="Times New Roman"/>
          <w:sz w:val="20"/>
          <w:szCs w:val="28"/>
        </w:rPr>
        <w:t>+A</w:t>
      </w:r>
      <w:r w:rsidRPr="0053275E">
        <w:rPr>
          <w:rFonts w:ascii="Times New Roman" w:hAnsi="Times New Roman" w:cs="Times New Roman"/>
          <w:sz w:val="20"/>
          <w:szCs w:val="28"/>
          <w:vertAlign w:val="subscript"/>
        </w:rPr>
        <w:t>1</w:t>
      </w:r>
      <w:r w:rsidRPr="0053275E">
        <w:rPr>
          <w:rFonts w:ascii="Times New Roman" w:hAnsi="Times New Roman" w:cs="Times New Roman"/>
          <w:sz w:val="20"/>
          <w:szCs w:val="28"/>
        </w:rPr>
        <w:t>OBH+A</w:t>
      </w:r>
      <w:r w:rsidRPr="0053275E">
        <w:rPr>
          <w:rFonts w:ascii="Times New Roman" w:hAnsi="Times New Roman" w:cs="Times New Roman"/>
          <w:sz w:val="20"/>
          <w:szCs w:val="28"/>
          <w:vertAlign w:val="subscript"/>
        </w:rPr>
        <w:t>2</w:t>
      </w:r>
      <w:r w:rsidRPr="0053275E">
        <w:rPr>
          <w:rFonts w:ascii="Times New Roman" w:hAnsi="Times New Roman" w:cs="Times New Roman"/>
          <w:sz w:val="20"/>
          <w:szCs w:val="28"/>
        </w:rPr>
        <w:t>FS</w:t>
      </w:r>
      <w:r w:rsidRPr="0053275E">
        <w:rPr>
          <w:rFonts w:ascii="Times New Roman" w:hAnsi="Times New Roman" w:cs="Times New Roman"/>
          <w:sz w:val="20"/>
          <w:szCs w:val="28"/>
          <w:vertAlign w:val="subscript"/>
        </w:rPr>
        <w:t>IT</w:t>
      </w:r>
      <w:r w:rsidRPr="0053275E">
        <w:rPr>
          <w:rFonts w:ascii="Times New Roman" w:hAnsi="Times New Roman" w:cs="Times New Roman"/>
          <w:sz w:val="20"/>
          <w:szCs w:val="28"/>
        </w:rPr>
        <w:t>+A</w:t>
      </w:r>
      <w:r w:rsidRPr="0053275E">
        <w:rPr>
          <w:rFonts w:ascii="Times New Roman" w:hAnsi="Times New Roman" w:cs="Times New Roman"/>
          <w:sz w:val="20"/>
          <w:szCs w:val="28"/>
          <w:vertAlign w:val="subscript"/>
        </w:rPr>
        <w:t>3</w:t>
      </w:r>
      <w:r w:rsidRPr="0053275E">
        <w:rPr>
          <w:rFonts w:ascii="Times New Roman" w:hAnsi="Times New Roman" w:cs="Times New Roman"/>
          <w:sz w:val="20"/>
          <w:szCs w:val="28"/>
        </w:rPr>
        <w:t>FG</w:t>
      </w:r>
      <w:r w:rsidRPr="0053275E">
        <w:rPr>
          <w:rFonts w:ascii="Times New Roman" w:hAnsi="Times New Roman" w:cs="Times New Roman"/>
          <w:sz w:val="20"/>
          <w:szCs w:val="28"/>
          <w:vertAlign w:val="subscript"/>
        </w:rPr>
        <w:t>IT</w:t>
      </w:r>
      <w:r w:rsidRPr="0053275E">
        <w:rPr>
          <w:rFonts w:ascii="Times New Roman" w:hAnsi="Times New Roman" w:cs="Times New Roman"/>
          <w:sz w:val="20"/>
          <w:szCs w:val="28"/>
        </w:rPr>
        <w:t>+A</w:t>
      </w:r>
      <w:r w:rsidRPr="0053275E">
        <w:rPr>
          <w:rFonts w:ascii="Times New Roman" w:hAnsi="Times New Roman" w:cs="Times New Roman"/>
          <w:sz w:val="20"/>
          <w:szCs w:val="28"/>
          <w:vertAlign w:val="subscript"/>
        </w:rPr>
        <w:t>4</w:t>
      </w:r>
      <w:r w:rsidRPr="0053275E">
        <w:rPr>
          <w:rFonts w:ascii="Times New Roman" w:hAnsi="Times New Roman" w:cs="Times New Roman"/>
          <w:sz w:val="20"/>
          <w:szCs w:val="28"/>
        </w:rPr>
        <w:t>CFO</w:t>
      </w:r>
      <w:r w:rsidRPr="0053275E">
        <w:rPr>
          <w:rFonts w:ascii="Times New Roman" w:hAnsi="Times New Roman" w:cs="Times New Roman"/>
          <w:sz w:val="20"/>
          <w:szCs w:val="28"/>
          <w:vertAlign w:val="subscript"/>
        </w:rPr>
        <w:t>IT</w:t>
      </w:r>
      <w:r w:rsidRPr="0053275E">
        <w:rPr>
          <w:rFonts w:ascii="Times New Roman" w:hAnsi="Times New Roman" w:cs="Times New Roman"/>
          <w:sz w:val="20"/>
          <w:szCs w:val="28"/>
        </w:rPr>
        <w:t>+E</w:t>
      </w:r>
      <w:r w:rsidRPr="0053275E">
        <w:rPr>
          <w:rFonts w:ascii="Times New Roman" w:hAnsi="Times New Roman" w:cs="Times New Roman"/>
          <w:sz w:val="20"/>
          <w:szCs w:val="28"/>
          <w:vertAlign w:val="subscript"/>
        </w:rPr>
        <w:t>IT</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 xml:space="preserve">in the above model, OBH denotes major shareholder percentage (independent variable) and EM </w:t>
      </w:r>
      <w:r w:rsidRPr="0053275E">
        <w:rPr>
          <w:rFonts w:ascii="Times New Roman" w:hAnsi="Times New Roman" w:cs="Times New Roman"/>
          <w:sz w:val="20"/>
          <w:szCs w:val="28"/>
        </w:rPr>
        <w:lastRenderedPageBreak/>
        <w:t>is earning management(dependent variable).</w:t>
      </w:r>
      <w:proofErr w:type="spellStart"/>
      <w:r w:rsidRPr="0053275E">
        <w:rPr>
          <w:rFonts w:ascii="Times New Roman" w:hAnsi="Times New Roman" w:cs="Times New Roman"/>
          <w:sz w:val="20"/>
          <w:szCs w:val="28"/>
        </w:rPr>
        <w:t>FS,FG,and</w:t>
      </w:r>
      <w:proofErr w:type="spellEnd"/>
      <w:r w:rsidRPr="0053275E">
        <w:rPr>
          <w:rFonts w:ascii="Times New Roman" w:hAnsi="Times New Roman" w:cs="Times New Roman"/>
          <w:sz w:val="20"/>
          <w:szCs w:val="28"/>
        </w:rPr>
        <w:t xml:space="preserve"> CFO are</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respectively</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firm size</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firm growth, and operating cash flow (control variables).results of hypothesis testing obtained by applying pooled data method and OLS regression model are presented in table (4). To do this, all data are pooled (combined) together and estimated by OLS regression</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in </w:t>
      </w:r>
      <w:proofErr w:type="spellStart"/>
      <w:r w:rsidRPr="0053275E">
        <w:rPr>
          <w:rFonts w:ascii="Times New Roman" w:hAnsi="Times New Roman" w:cs="Times New Roman"/>
          <w:sz w:val="20"/>
          <w:szCs w:val="28"/>
        </w:rPr>
        <w:t>this</w:t>
      </w:r>
      <w:r w:rsidR="008228EB">
        <w:rPr>
          <w:rFonts w:ascii="Times New Roman" w:hAnsi="Times New Roman" w:cs="Times New Roman"/>
          <w:sz w:val="20"/>
          <w:szCs w:val="28"/>
        </w:rPr>
        <w:t>,</w:t>
      </w:r>
      <w:r w:rsidRPr="0053275E">
        <w:rPr>
          <w:rFonts w:ascii="Times New Roman" w:hAnsi="Times New Roman" w:cs="Times New Roman"/>
          <w:sz w:val="20"/>
          <w:szCs w:val="28"/>
        </w:rPr>
        <w:t>model</w:t>
      </w:r>
      <w:proofErr w:type="spellEnd"/>
      <w:r w:rsidRPr="0053275E">
        <w:rPr>
          <w:rFonts w:ascii="Times New Roman" w:hAnsi="Times New Roman" w:cs="Times New Roman"/>
          <w:sz w:val="20"/>
          <w:szCs w:val="28"/>
        </w:rPr>
        <w:t>, the number of firms (cross-sections) is 55 and the number of year is (6). So</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total observations in regression analysis is (330). In other words, the relationship of dependent and independent variables of the study is tested among 55 different companies on one hand, and on the other hand</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it was tested in time span (2004-2009). Therefore, pooled data method was used to obtain reliable results. According to the model, if OBM coefficient is positive</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major shareholder monitoring and EM will be directly associated and in case the coefficient is negative, they will be inversely associated.</w:t>
      </w:r>
    </w:p>
    <w:p w:rsidR="004E3654" w:rsidRPr="0053275E" w:rsidRDefault="004E3654" w:rsidP="0053275E">
      <w:pPr>
        <w:bidi w:val="0"/>
        <w:snapToGrid w:val="0"/>
        <w:spacing w:after="0" w:line="240" w:lineRule="auto"/>
        <w:ind w:firstLine="425"/>
        <w:jc w:val="both"/>
        <w:rPr>
          <w:rFonts w:ascii="Times New Roman" w:hAnsi="Times New Roman" w:cs="Times New Roman"/>
          <w:sz w:val="20"/>
          <w:szCs w:val="24"/>
        </w:rPr>
        <w:sectPr w:rsidR="004E3654" w:rsidRPr="0053275E" w:rsidSect="0053275E">
          <w:type w:val="continuous"/>
          <w:pgSz w:w="12242" w:h="15842" w:code="1"/>
          <w:pgMar w:top="1440" w:right="1440" w:bottom="1440" w:left="1440" w:header="720" w:footer="720" w:gutter="0"/>
          <w:cols w:num="2" w:space="425"/>
          <w:docGrid w:linePitch="360"/>
        </w:sectPr>
      </w:pPr>
    </w:p>
    <w:p w:rsidR="00B27F0B" w:rsidRDefault="00B27F0B" w:rsidP="0053275E">
      <w:pPr>
        <w:bidi w:val="0"/>
        <w:snapToGrid w:val="0"/>
        <w:spacing w:after="0" w:line="240" w:lineRule="auto"/>
        <w:ind w:firstLine="425"/>
        <w:jc w:val="both"/>
        <w:rPr>
          <w:rFonts w:ascii="Times New Roman" w:hAnsi="Times New Roman" w:cs="Times New Roman"/>
          <w:sz w:val="20"/>
          <w:szCs w:val="24"/>
          <w:lang w:eastAsia="zh-CN"/>
        </w:rPr>
      </w:pPr>
    </w:p>
    <w:p w:rsidR="0090090F" w:rsidRDefault="0090090F" w:rsidP="00B27F0B">
      <w:pPr>
        <w:bidi w:val="0"/>
        <w:snapToGrid w:val="0"/>
        <w:spacing w:after="0" w:line="240" w:lineRule="auto"/>
        <w:jc w:val="center"/>
        <w:rPr>
          <w:rFonts w:ascii="Times New Roman" w:hAnsi="Times New Roman" w:cs="Times New Roman"/>
          <w:sz w:val="20"/>
          <w:szCs w:val="24"/>
        </w:rPr>
      </w:pPr>
    </w:p>
    <w:p w:rsidR="00AD6336" w:rsidRPr="0053275E" w:rsidRDefault="00AD6336" w:rsidP="0090090F">
      <w:pPr>
        <w:bidi w:val="0"/>
        <w:snapToGrid w:val="0"/>
        <w:spacing w:after="0" w:line="240" w:lineRule="auto"/>
        <w:jc w:val="center"/>
        <w:rPr>
          <w:rFonts w:ascii="Times New Roman" w:hAnsi="Times New Roman" w:cs="Times New Roman"/>
          <w:sz w:val="20"/>
          <w:szCs w:val="24"/>
        </w:rPr>
      </w:pPr>
      <w:r w:rsidRPr="0053275E">
        <w:rPr>
          <w:rFonts w:ascii="Times New Roman" w:hAnsi="Times New Roman" w:cs="Times New Roman"/>
          <w:sz w:val="20"/>
          <w:szCs w:val="24"/>
        </w:rPr>
        <w:lastRenderedPageBreak/>
        <w:t>*</w:t>
      </w:r>
      <w:r w:rsidR="00B27F0B">
        <w:rPr>
          <w:rFonts w:ascii="Times New Roman" w:hAnsi="Times New Roman" w:cs="Times New Roman" w:hint="eastAsia"/>
          <w:sz w:val="20"/>
          <w:szCs w:val="24"/>
          <w:lang w:eastAsia="zh-CN"/>
        </w:rPr>
        <w:t>T</w:t>
      </w:r>
      <w:r w:rsidRPr="0053275E">
        <w:rPr>
          <w:rFonts w:ascii="Times New Roman" w:hAnsi="Times New Roman" w:cs="Times New Roman"/>
          <w:sz w:val="20"/>
          <w:szCs w:val="24"/>
        </w:rPr>
        <w:t>able (4)-results of the hypothesis</w:t>
      </w:r>
      <w:r w:rsidR="008228EB">
        <w:rPr>
          <w:rFonts w:ascii="Times New Roman" w:hAnsi="Times New Roman" w:cs="Times New Roman"/>
          <w:sz w:val="20"/>
          <w:szCs w:val="24"/>
        </w:rPr>
        <w:t xml:space="preserve"> </w:t>
      </w:r>
      <w:r w:rsidRPr="0053275E">
        <w:rPr>
          <w:rFonts w:ascii="Times New Roman" w:hAnsi="Times New Roman" w:cs="Times New Roman"/>
          <w:sz w:val="20"/>
          <w:szCs w:val="24"/>
        </w:rPr>
        <w:t>testing pooled data method:</w:t>
      </w:r>
    </w:p>
    <w:tbl>
      <w:tblPr>
        <w:tblStyle w:val="TableGrid"/>
        <w:bidiVisual/>
        <w:tblW w:w="0" w:type="auto"/>
        <w:jc w:val="center"/>
        <w:tblLook w:val="04A0"/>
      </w:tblPr>
      <w:tblGrid>
        <w:gridCol w:w="3166"/>
        <w:gridCol w:w="6196"/>
      </w:tblGrid>
      <w:tr w:rsidR="00A322DC" w:rsidRPr="0053275E" w:rsidTr="00B27F0B">
        <w:trPr>
          <w:jc w:val="center"/>
        </w:trPr>
        <w:tc>
          <w:tcPr>
            <w:tcW w:w="0" w:type="auto"/>
          </w:tcPr>
          <w:p w:rsidR="00A322DC" w:rsidRPr="0053275E" w:rsidRDefault="00A322D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description</w:t>
            </w:r>
          </w:p>
        </w:tc>
        <w:tc>
          <w:tcPr>
            <w:tcW w:w="0" w:type="auto"/>
          </w:tcPr>
          <w:p w:rsidR="00A322DC" w:rsidRPr="0053275E" w:rsidRDefault="00A322D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EM</w:t>
            </w:r>
            <w:r w:rsidRPr="0053275E">
              <w:rPr>
                <w:rFonts w:ascii="Times New Roman" w:hAnsi="Times New Roman" w:cs="Times New Roman"/>
                <w:color w:val="000000"/>
                <w:sz w:val="20"/>
                <w:szCs w:val="28"/>
                <w:vertAlign w:val="subscript"/>
              </w:rPr>
              <w:t>I=1…..N</w:t>
            </w:r>
            <w:r w:rsidRPr="0053275E">
              <w:rPr>
                <w:rFonts w:ascii="Times New Roman" w:hAnsi="Times New Roman" w:cs="Times New Roman"/>
                <w:color w:val="000000"/>
                <w:sz w:val="20"/>
                <w:szCs w:val="28"/>
              </w:rPr>
              <w:t>=A</w:t>
            </w:r>
            <w:r w:rsidRPr="0053275E">
              <w:rPr>
                <w:rFonts w:ascii="Times New Roman" w:hAnsi="Times New Roman" w:cs="Times New Roman"/>
                <w:color w:val="000000"/>
                <w:sz w:val="20"/>
                <w:szCs w:val="28"/>
                <w:vertAlign w:val="subscript"/>
              </w:rPr>
              <w:t>0</w:t>
            </w:r>
            <w:r w:rsidRPr="0053275E">
              <w:rPr>
                <w:rFonts w:ascii="Times New Roman" w:hAnsi="Times New Roman" w:cs="Times New Roman"/>
                <w:color w:val="000000"/>
                <w:sz w:val="20"/>
                <w:szCs w:val="28"/>
              </w:rPr>
              <w:t>+A</w:t>
            </w:r>
            <w:r w:rsidRPr="0053275E">
              <w:rPr>
                <w:rFonts w:ascii="Times New Roman" w:hAnsi="Times New Roman" w:cs="Times New Roman"/>
                <w:color w:val="000000"/>
                <w:sz w:val="20"/>
                <w:szCs w:val="28"/>
                <w:vertAlign w:val="subscript"/>
              </w:rPr>
              <w:t>1</w:t>
            </w:r>
            <w:r w:rsidRPr="0053275E">
              <w:rPr>
                <w:rFonts w:ascii="Times New Roman" w:hAnsi="Times New Roman" w:cs="Times New Roman"/>
                <w:color w:val="000000"/>
                <w:sz w:val="20"/>
                <w:szCs w:val="28"/>
              </w:rPr>
              <w:t>OBH+A</w:t>
            </w:r>
            <w:r w:rsidRPr="0053275E">
              <w:rPr>
                <w:rFonts w:ascii="Times New Roman" w:hAnsi="Times New Roman" w:cs="Times New Roman"/>
                <w:color w:val="000000"/>
                <w:sz w:val="20"/>
                <w:szCs w:val="28"/>
                <w:vertAlign w:val="subscript"/>
              </w:rPr>
              <w:t>2</w:t>
            </w:r>
            <w:r w:rsidRPr="0053275E">
              <w:rPr>
                <w:rFonts w:ascii="Times New Roman" w:hAnsi="Times New Roman" w:cs="Times New Roman"/>
                <w:color w:val="000000"/>
                <w:sz w:val="20"/>
                <w:szCs w:val="28"/>
              </w:rPr>
              <w:t>FS</w:t>
            </w:r>
            <w:r w:rsidRPr="0053275E">
              <w:rPr>
                <w:rFonts w:ascii="Times New Roman" w:hAnsi="Times New Roman" w:cs="Times New Roman"/>
                <w:color w:val="000000"/>
                <w:sz w:val="20"/>
                <w:szCs w:val="28"/>
                <w:vertAlign w:val="subscript"/>
              </w:rPr>
              <w:t>IT</w:t>
            </w:r>
            <w:r w:rsidRPr="0053275E">
              <w:rPr>
                <w:rFonts w:ascii="Times New Roman" w:hAnsi="Times New Roman" w:cs="Times New Roman"/>
                <w:color w:val="000000"/>
                <w:sz w:val="20"/>
                <w:szCs w:val="28"/>
              </w:rPr>
              <w:t>+A</w:t>
            </w:r>
            <w:r w:rsidRPr="0053275E">
              <w:rPr>
                <w:rFonts w:ascii="Times New Roman" w:hAnsi="Times New Roman" w:cs="Times New Roman"/>
                <w:color w:val="000000"/>
                <w:sz w:val="20"/>
                <w:szCs w:val="28"/>
                <w:vertAlign w:val="subscript"/>
              </w:rPr>
              <w:t>3</w:t>
            </w:r>
            <w:r w:rsidRPr="0053275E">
              <w:rPr>
                <w:rFonts w:ascii="Times New Roman" w:hAnsi="Times New Roman" w:cs="Times New Roman"/>
                <w:color w:val="000000"/>
                <w:sz w:val="20"/>
                <w:szCs w:val="28"/>
              </w:rPr>
              <w:t>FG</w:t>
            </w:r>
            <w:r w:rsidRPr="0053275E">
              <w:rPr>
                <w:rFonts w:ascii="Times New Roman" w:hAnsi="Times New Roman" w:cs="Times New Roman"/>
                <w:color w:val="000000"/>
                <w:sz w:val="20"/>
                <w:szCs w:val="28"/>
                <w:vertAlign w:val="subscript"/>
              </w:rPr>
              <w:t>IT</w:t>
            </w:r>
            <w:r w:rsidRPr="0053275E">
              <w:rPr>
                <w:rFonts w:ascii="Times New Roman" w:hAnsi="Times New Roman" w:cs="Times New Roman"/>
                <w:color w:val="000000"/>
                <w:sz w:val="20"/>
                <w:szCs w:val="28"/>
              </w:rPr>
              <w:t>+A</w:t>
            </w:r>
            <w:r w:rsidRPr="0053275E">
              <w:rPr>
                <w:rFonts w:ascii="Times New Roman" w:hAnsi="Times New Roman" w:cs="Times New Roman"/>
                <w:color w:val="000000"/>
                <w:sz w:val="20"/>
                <w:szCs w:val="28"/>
                <w:vertAlign w:val="subscript"/>
              </w:rPr>
              <w:t>4</w:t>
            </w:r>
            <w:r w:rsidRPr="0053275E">
              <w:rPr>
                <w:rFonts w:ascii="Times New Roman" w:hAnsi="Times New Roman" w:cs="Times New Roman"/>
                <w:color w:val="000000"/>
                <w:sz w:val="20"/>
                <w:szCs w:val="28"/>
              </w:rPr>
              <w:t>CFO</w:t>
            </w:r>
            <w:r w:rsidRPr="0053275E">
              <w:rPr>
                <w:rFonts w:ascii="Times New Roman" w:hAnsi="Times New Roman" w:cs="Times New Roman"/>
                <w:color w:val="000000"/>
                <w:sz w:val="20"/>
                <w:szCs w:val="28"/>
                <w:vertAlign w:val="subscript"/>
              </w:rPr>
              <w:t>IT</w:t>
            </w:r>
            <w:r w:rsidRPr="0053275E">
              <w:rPr>
                <w:rFonts w:ascii="Times New Roman" w:hAnsi="Times New Roman" w:cs="Times New Roman"/>
                <w:color w:val="000000"/>
                <w:sz w:val="20"/>
                <w:szCs w:val="28"/>
              </w:rPr>
              <w:t>+E</w:t>
            </w:r>
            <w:r w:rsidRPr="0053275E">
              <w:rPr>
                <w:rFonts w:ascii="Times New Roman" w:hAnsi="Times New Roman" w:cs="Times New Roman"/>
                <w:color w:val="000000"/>
                <w:sz w:val="20"/>
                <w:szCs w:val="28"/>
                <w:vertAlign w:val="subscript"/>
              </w:rPr>
              <w:t>IT</w:t>
            </w:r>
            <w:r w:rsidR="008228EB">
              <w:rPr>
                <w:rFonts w:ascii="Times New Roman" w:hAnsi="Times New Roman" w:cs="Times New Roman"/>
                <w:color w:val="000000"/>
                <w:sz w:val="20"/>
                <w:szCs w:val="28"/>
              </w:rPr>
              <w:t xml:space="preserve"> </w:t>
            </w:r>
            <w:r w:rsidRPr="0053275E">
              <w:rPr>
                <w:rFonts w:ascii="Times New Roman" w:hAnsi="Times New Roman" w:cs="Times New Roman"/>
                <w:color w:val="000000"/>
                <w:sz w:val="20"/>
                <w:szCs w:val="28"/>
              </w:rPr>
              <w:t>testing model (1-4)</w:t>
            </w:r>
          </w:p>
        </w:tc>
      </w:tr>
      <w:tr w:rsidR="00A322DC" w:rsidRPr="0053275E" w:rsidTr="00B27F0B">
        <w:trPr>
          <w:jc w:val="center"/>
        </w:trPr>
        <w:tc>
          <w:tcPr>
            <w:tcW w:w="0" w:type="auto"/>
          </w:tcPr>
          <w:p w:rsidR="00A322DC" w:rsidRPr="0053275E" w:rsidRDefault="00A322D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Time period</w:t>
            </w:r>
          </w:p>
        </w:tc>
        <w:tc>
          <w:tcPr>
            <w:tcW w:w="0" w:type="auto"/>
          </w:tcPr>
          <w:p w:rsidR="00A322DC" w:rsidRPr="0053275E" w:rsidRDefault="00A322D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2004-2009</w:t>
            </w:r>
          </w:p>
        </w:tc>
      </w:tr>
      <w:tr w:rsidR="00A322DC" w:rsidRPr="0053275E" w:rsidTr="00B27F0B">
        <w:trPr>
          <w:jc w:val="center"/>
        </w:trPr>
        <w:tc>
          <w:tcPr>
            <w:tcW w:w="0" w:type="auto"/>
          </w:tcPr>
          <w:p w:rsidR="00A322DC" w:rsidRPr="0053275E" w:rsidRDefault="00A322D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t-statistic (p-value)</w:t>
            </w:r>
          </w:p>
        </w:tc>
        <w:tc>
          <w:tcPr>
            <w:tcW w:w="0" w:type="auto"/>
          </w:tcPr>
          <w:p w:rsidR="00A322DC" w:rsidRPr="0053275E" w:rsidRDefault="00A322D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10.63</w:t>
            </w:r>
          </w:p>
          <w:p w:rsidR="00A322DC" w:rsidRPr="0053275E" w:rsidRDefault="00A322D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(0.000)</w:t>
            </w:r>
          </w:p>
        </w:tc>
      </w:tr>
      <w:tr w:rsidR="00A322DC" w:rsidRPr="0053275E" w:rsidTr="00B27F0B">
        <w:trPr>
          <w:jc w:val="center"/>
        </w:trPr>
        <w:tc>
          <w:tcPr>
            <w:tcW w:w="0" w:type="auto"/>
          </w:tcPr>
          <w:p w:rsidR="00A322DC" w:rsidRPr="0053275E" w:rsidRDefault="00A322D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Coefficient</w:t>
            </w:r>
          </w:p>
        </w:tc>
        <w:tc>
          <w:tcPr>
            <w:tcW w:w="0" w:type="auto"/>
          </w:tcPr>
          <w:p w:rsidR="00A322DC" w:rsidRPr="0053275E" w:rsidRDefault="00A322D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0.69</w:t>
            </w:r>
          </w:p>
        </w:tc>
      </w:tr>
      <w:tr w:rsidR="00A322DC" w:rsidRPr="0053275E" w:rsidTr="00B27F0B">
        <w:trPr>
          <w:jc w:val="center"/>
        </w:trPr>
        <w:tc>
          <w:tcPr>
            <w:tcW w:w="0" w:type="auto"/>
          </w:tcPr>
          <w:p w:rsidR="00A322DC" w:rsidRPr="0053275E" w:rsidRDefault="00A322D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Number of observations</w:t>
            </w:r>
          </w:p>
        </w:tc>
        <w:tc>
          <w:tcPr>
            <w:tcW w:w="0" w:type="auto"/>
          </w:tcPr>
          <w:p w:rsidR="00A322DC" w:rsidRPr="0053275E" w:rsidRDefault="00A322D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330</w:t>
            </w:r>
          </w:p>
        </w:tc>
      </w:tr>
      <w:tr w:rsidR="00A322DC" w:rsidRPr="0053275E" w:rsidTr="00B27F0B">
        <w:trPr>
          <w:jc w:val="center"/>
        </w:trPr>
        <w:tc>
          <w:tcPr>
            <w:tcW w:w="0" w:type="auto"/>
          </w:tcPr>
          <w:p w:rsidR="00A322DC" w:rsidRPr="0053275E" w:rsidRDefault="00A322D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Adjusted R-squared</w:t>
            </w:r>
          </w:p>
        </w:tc>
        <w:tc>
          <w:tcPr>
            <w:tcW w:w="0" w:type="auto"/>
          </w:tcPr>
          <w:p w:rsidR="00A322DC" w:rsidRPr="0053275E" w:rsidRDefault="00A322D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0.491</w:t>
            </w:r>
          </w:p>
        </w:tc>
      </w:tr>
      <w:tr w:rsidR="00A322DC" w:rsidRPr="0053275E" w:rsidTr="00B27F0B">
        <w:trPr>
          <w:jc w:val="center"/>
        </w:trPr>
        <w:tc>
          <w:tcPr>
            <w:tcW w:w="0" w:type="auto"/>
          </w:tcPr>
          <w:p w:rsidR="00A322DC" w:rsidRPr="0053275E" w:rsidRDefault="00A322D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Hypothesis confirmation or rejection</w:t>
            </w:r>
          </w:p>
        </w:tc>
        <w:tc>
          <w:tcPr>
            <w:tcW w:w="0" w:type="auto"/>
          </w:tcPr>
          <w:p w:rsidR="00A322DC" w:rsidRPr="0053275E" w:rsidRDefault="00A322D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confirmed</w:t>
            </w:r>
          </w:p>
        </w:tc>
      </w:tr>
      <w:tr w:rsidR="00A322DC" w:rsidRPr="0053275E" w:rsidTr="00B27F0B">
        <w:trPr>
          <w:jc w:val="center"/>
        </w:trPr>
        <w:tc>
          <w:tcPr>
            <w:tcW w:w="0" w:type="auto"/>
          </w:tcPr>
          <w:p w:rsidR="00A322DC" w:rsidRPr="0053275E" w:rsidRDefault="00A322D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Type of relationship</w:t>
            </w:r>
          </w:p>
        </w:tc>
        <w:tc>
          <w:tcPr>
            <w:tcW w:w="0" w:type="auto"/>
          </w:tcPr>
          <w:p w:rsidR="00A322DC" w:rsidRPr="0053275E" w:rsidRDefault="00A322DC"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inverse</w:t>
            </w:r>
          </w:p>
        </w:tc>
      </w:tr>
    </w:tbl>
    <w:p w:rsidR="004E3654" w:rsidRDefault="004E3654" w:rsidP="0053275E">
      <w:pPr>
        <w:bidi w:val="0"/>
        <w:snapToGrid w:val="0"/>
        <w:spacing w:after="0" w:line="240" w:lineRule="auto"/>
        <w:ind w:firstLine="425"/>
        <w:jc w:val="both"/>
        <w:rPr>
          <w:rFonts w:ascii="Times New Roman" w:hAnsi="Times New Roman" w:cs="Times New Roman"/>
          <w:sz w:val="20"/>
          <w:szCs w:val="28"/>
          <w:lang w:eastAsia="zh-CN"/>
        </w:rPr>
      </w:pPr>
    </w:p>
    <w:p w:rsidR="00B27F0B" w:rsidRPr="0053275E" w:rsidRDefault="00B27F0B" w:rsidP="00B27F0B">
      <w:pPr>
        <w:bidi w:val="0"/>
        <w:snapToGrid w:val="0"/>
        <w:spacing w:after="0" w:line="240" w:lineRule="auto"/>
        <w:ind w:firstLine="425"/>
        <w:jc w:val="both"/>
        <w:rPr>
          <w:rFonts w:ascii="Times New Roman" w:hAnsi="Times New Roman" w:cs="Times New Roman"/>
          <w:sz w:val="20"/>
          <w:szCs w:val="28"/>
          <w:lang w:eastAsia="zh-CN"/>
        </w:rPr>
        <w:sectPr w:rsidR="00B27F0B" w:rsidRPr="0053275E" w:rsidSect="00BF6FC4">
          <w:type w:val="continuous"/>
          <w:pgSz w:w="12242" w:h="15842" w:code="1"/>
          <w:pgMar w:top="1440" w:right="1440" w:bottom="1440" w:left="1440" w:header="720" w:footer="720" w:gutter="0"/>
          <w:cols w:space="708"/>
          <w:bidi/>
          <w:docGrid w:linePitch="360"/>
        </w:sectPr>
      </w:pPr>
    </w:p>
    <w:p w:rsidR="00A30FC1" w:rsidRPr="0053275E" w:rsidRDefault="00A30FC1"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lastRenderedPageBreak/>
        <w:t>Results of hypothesis testing based on the information listed in table (4) indicate the confirmation of the hypothesis. Analyzing the results related to the hypothesis testing</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we found t-statistic of the model testing at error level of 5 percent is in general significant and the relationship is inverse. Thus, the results of research using pooled data analysis indicate the confirmation of the study hypothesis</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in order words an increase in major shareholder monitoring would</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reduce EM in the sample companies.</w:t>
      </w:r>
    </w:p>
    <w:p w:rsidR="00A30FC1" w:rsidRPr="0053275E" w:rsidRDefault="00A30FC1" w:rsidP="0053275E">
      <w:pPr>
        <w:bidi w:val="0"/>
        <w:snapToGrid w:val="0"/>
        <w:spacing w:after="0" w:line="240" w:lineRule="auto"/>
        <w:jc w:val="both"/>
        <w:rPr>
          <w:rFonts w:ascii="Times New Roman" w:hAnsi="Times New Roman" w:cs="Times New Roman"/>
          <w:b/>
          <w:bCs/>
          <w:sz w:val="20"/>
          <w:szCs w:val="28"/>
        </w:rPr>
      </w:pPr>
      <w:r w:rsidRPr="0053275E">
        <w:rPr>
          <w:rFonts w:ascii="Times New Roman" w:hAnsi="Times New Roman" w:cs="Times New Roman"/>
          <w:b/>
          <w:bCs/>
          <w:sz w:val="20"/>
          <w:szCs w:val="28"/>
        </w:rPr>
        <w:t>*</w:t>
      </w:r>
      <w:r w:rsidR="002662CB" w:rsidRPr="0053275E">
        <w:rPr>
          <w:rFonts w:ascii="Times New Roman" w:hAnsi="Times New Roman" w:cs="Times New Roman"/>
          <w:b/>
          <w:bCs/>
          <w:sz w:val="20"/>
          <w:szCs w:val="28"/>
        </w:rPr>
        <w:t>Discus</w:t>
      </w:r>
      <w:r w:rsidRPr="0053275E">
        <w:rPr>
          <w:rFonts w:ascii="Times New Roman" w:hAnsi="Times New Roman" w:cs="Times New Roman"/>
          <w:b/>
          <w:bCs/>
          <w:sz w:val="20"/>
          <w:szCs w:val="28"/>
        </w:rPr>
        <w:t>sions and conclusions:</w:t>
      </w:r>
    </w:p>
    <w:p w:rsidR="00A30FC1" w:rsidRPr="0053275E" w:rsidRDefault="00A30FC1"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*results of the hypothesis testing:</w:t>
      </w:r>
    </w:p>
    <w:p w:rsidR="003D0B85" w:rsidRPr="0053275E" w:rsidRDefault="00A30FC1"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For hy</w:t>
      </w:r>
      <w:r w:rsidR="00C27DB4" w:rsidRPr="0053275E">
        <w:rPr>
          <w:rFonts w:ascii="Times New Roman" w:hAnsi="Times New Roman" w:cs="Times New Roman"/>
          <w:sz w:val="20"/>
          <w:szCs w:val="28"/>
        </w:rPr>
        <w:t>pothesis testing</w:t>
      </w:r>
      <w:r w:rsidR="008228EB">
        <w:rPr>
          <w:rFonts w:ascii="Times New Roman" w:hAnsi="Times New Roman" w:cs="Times New Roman"/>
          <w:sz w:val="20"/>
          <w:szCs w:val="28"/>
        </w:rPr>
        <w:t>,</w:t>
      </w:r>
      <w:r w:rsidR="00C27DB4" w:rsidRPr="0053275E">
        <w:rPr>
          <w:rFonts w:ascii="Times New Roman" w:hAnsi="Times New Roman" w:cs="Times New Roman"/>
          <w:sz w:val="20"/>
          <w:szCs w:val="28"/>
        </w:rPr>
        <w:t xml:space="preserve"> Annual and pooled data estimation method was used through applying a sample consisted of 55 companies listed in TSE, during (2004-2009). OLS regression was used to test the significance of the study hypothesis</w:t>
      </w:r>
      <w:r w:rsidR="008228EB">
        <w:rPr>
          <w:rFonts w:ascii="Times New Roman" w:hAnsi="Times New Roman" w:cs="Times New Roman"/>
          <w:sz w:val="20"/>
          <w:szCs w:val="28"/>
        </w:rPr>
        <w:t>.</w:t>
      </w:r>
      <w:r w:rsidR="00C27DB4" w:rsidRPr="0053275E">
        <w:rPr>
          <w:rFonts w:ascii="Times New Roman" w:hAnsi="Times New Roman" w:cs="Times New Roman"/>
          <w:sz w:val="20"/>
          <w:szCs w:val="28"/>
        </w:rPr>
        <w:t xml:space="preserve"> with respect to the theoretical bases of the study explained in de</w:t>
      </w:r>
      <w:r w:rsidR="007711A9" w:rsidRPr="0053275E">
        <w:rPr>
          <w:rFonts w:ascii="Times New Roman" w:hAnsi="Times New Roman" w:cs="Times New Roman"/>
          <w:sz w:val="20"/>
          <w:szCs w:val="28"/>
        </w:rPr>
        <w:t xml:space="preserve">tail in </w:t>
      </w:r>
      <w:r w:rsidR="003D0B85" w:rsidRPr="0053275E">
        <w:rPr>
          <w:rFonts w:ascii="Times New Roman" w:hAnsi="Times New Roman" w:cs="Times New Roman"/>
          <w:sz w:val="20"/>
          <w:szCs w:val="28"/>
        </w:rPr>
        <w:t xml:space="preserve">chapter (2), one would expect that major shareholder monitoring </w:t>
      </w:r>
      <w:r w:rsidR="003D0B85" w:rsidRPr="0053275E">
        <w:rPr>
          <w:rFonts w:ascii="Times New Roman" w:hAnsi="Times New Roman" w:cs="Times New Roman"/>
          <w:sz w:val="20"/>
          <w:szCs w:val="28"/>
        </w:rPr>
        <w:lastRenderedPageBreak/>
        <w:t>and EM are significantly associated</w:t>
      </w:r>
      <w:r w:rsidR="008228EB">
        <w:rPr>
          <w:rFonts w:ascii="Times New Roman" w:hAnsi="Times New Roman" w:cs="Times New Roman"/>
          <w:sz w:val="20"/>
          <w:szCs w:val="28"/>
        </w:rPr>
        <w:t>.</w:t>
      </w:r>
      <w:r w:rsidR="003D0B85" w:rsidRPr="0053275E">
        <w:rPr>
          <w:rFonts w:ascii="Times New Roman" w:hAnsi="Times New Roman" w:cs="Times New Roman"/>
          <w:sz w:val="20"/>
          <w:szCs w:val="28"/>
        </w:rPr>
        <w:t xml:space="preserve"> the model related to the hypothesis testing is as follows: EM</w:t>
      </w:r>
      <w:r w:rsidR="003D0B85" w:rsidRPr="0053275E">
        <w:rPr>
          <w:rFonts w:ascii="Times New Roman" w:hAnsi="Times New Roman" w:cs="Times New Roman"/>
          <w:sz w:val="20"/>
          <w:szCs w:val="28"/>
          <w:vertAlign w:val="subscript"/>
        </w:rPr>
        <w:t>I=1…..N</w:t>
      </w:r>
      <w:r w:rsidR="003D0B85" w:rsidRPr="0053275E">
        <w:rPr>
          <w:rFonts w:ascii="Times New Roman" w:hAnsi="Times New Roman" w:cs="Times New Roman"/>
          <w:sz w:val="20"/>
          <w:szCs w:val="28"/>
        </w:rPr>
        <w:t>=A</w:t>
      </w:r>
      <w:r w:rsidR="003D0B85" w:rsidRPr="0053275E">
        <w:rPr>
          <w:rFonts w:ascii="Times New Roman" w:hAnsi="Times New Roman" w:cs="Times New Roman"/>
          <w:sz w:val="20"/>
          <w:szCs w:val="28"/>
          <w:vertAlign w:val="subscript"/>
        </w:rPr>
        <w:t>0</w:t>
      </w:r>
      <w:r w:rsidR="003D0B85" w:rsidRPr="0053275E">
        <w:rPr>
          <w:rFonts w:ascii="Times New Roman" w:hAnsi="Times New Roman" w:cs="Times New Roman"/>
          <w:sz w:val="20"/>
          <w:szCs w:val="28"/>
        </w:rPr>
        <w:t>+A</w:t>
      </w:r>
      <w:r w:rsidR="003D0B85" w:rsidRPr="0053275E">
        <w:rPr>
          <w:rFonts w:ascii="Times New Roman" w:hAnsi="Times New Roman" w:cs="Times New Roman"/>
          <w:sz w:val="20"/>
          <w:szCs w:val="28"/>
          <w:vertAlign w:val="subscript"/>
        </w:rPr>
        <w:t>1</w:t>
      </w:r>
      <w:r w:rsidR="003D0B85" w:rsidRPr="0053275E">
        <w:rPr>
          <w:rFonts w:ascii="Times New Roman" w:hAnsi="Times New Roman" w:cs="Times New Roman"/>
          <w:sz w:val="20"/>
          <w:szCs w:val="28"/>
        </w:rPr>
        <w:t>OBH+A</w:t>
      </w:r>
      <w:r w:rsidR="003D0B85" w:rsidRPr="0053275E">
        <w:rPr>
          <w:rFonts w:ascii="Times New Roman" w:hAnsi="Times New Roman" w:cs="Times New Roman"/>
          <w:sz w:val="20"/>
          <w:szCs w:val="28"/>
          <w:vertAlign w:val="subscript"/>
        </w:rPr>
        <w:t>2</w:t>
      </w:r>
      <w:r w:rsidR="003D0B85" w:rsidRPr="0053275E">
        <w:rPr>
          <w:rFonts w:ascii="Times New Roman" w:hAnsi="Times New Roman" w:cs="Times New Roman"/>
          <w:sz w:val="20"/>
          <w:szCs w:val="28"/>
        </w:rPr>
        <w:t>FS</w:t>
      </w:r>
      <w:r w:rsidR="003D0B85" w:rsidRPr="0053275E">
        <w:rPr>
          <w:rFonts w:ascii="Times New Roman" w:hAnsi="Times New Roman" w:cs="Times New Roman"/>
          <w:sz w:val="20"/>
          <w:szCs w:val="28"/>
          <w:vertAlign w:val="subscript"/>
        </w:rPr>
        <w:t>IT</w:t>
      </w:r>
      <w:r w:rsidR="003D0B85" w:rsidRPr="0053275E">
        <w:rPr>
          <w:rFonts w:ascii="Times New Roman" w:hAnsi="Times New Roman" w:cs="Times New Roman"/>
          <w:sz w:val="20"/>
          <w:szCs w:val="28"/>
        </w:rPr>
        <w:t>+A</w:t>
      </w:r>
      <w:r w:rsidR="003D0B85" w:rsidRPr="0053275E">
        <w:rPr>
          <w:rFonts w:ascii="Times New Roman" w:hAnsi="Times New Roman" w:cs="Times New Roman"/>
          <w:sz w:val="20"/>
          <w:szCs w:val="28"/>
          <w:vertAlign w:val="subscript"/>
        </w:rPr>
        <w:t>3</w:t>
      </w:r>
      <w:r w:rsidR="003D0B85" w:rsidRPr="0053275E">
        <w:rPr>
          <w:rFonts w:ascii="Times New Roman" w:hAnsi="Times New Roman" w:cs="Times New Roman"/>
          <w:sz w:val="20"/>
          <w:szCs w:val="28"/>
        </w:rPr>
        <w:t>FG</w:t>
      </w:r>
      <w:r w:rsidR="003D0B85" w:rsidRPr="0053275E">
        <w:rPr>
          <w:rFonts w:ascii="Times New Roman" w:hAnsi="Times New Roman" w:cs="Times New Roman"/>
          <w:sz w:val="20"/>
          <w:szCs w:val="28"/>
          <w:vertAlign w:val="subscript"/>
        </w:rPr>
        <w:t>IT</w:t>
      </w:r>
      <w:r w:rsidR="003D0B85" w:rsidRPr="0053275E">
        <w:rPr>
          <w:rFonts w:ascii="Times New Roman" w:hAnsi="Times New Roman" w:cs="Times New Roman"/>
          <w:sz w:val="20"/>
          <w:szCs w:val="28"/>
        </w:rPr>
        <w:t>+A</w:t>
      </w:r>
      <w:r w:rsidR="003D0B85" w:rsidRPr="0053275E">
        <w:rPr>
          <w:rFonts w:ascii="Times New Roman" w:hAnsi="Times New Roman" w:cs="Times New Roman"/>
          <w:sz w:val="20"/>
          <w:szCs w:val="28"/>
          <w:vertAlign w:val="subscript"/>
        </w:rPr>
        <w:t>4</w:t>
      </w:r>
      <w:r w:rsidR="003D0B85" w:rsidRPr="0053275E">
        <w:rPr>
          <w:rFonts w:ascii="Times New Roman" w:hAnsi="Times New Roman" w:cs="Times New Roman"/>
          <w:sz w:val="20"/>
          <w:szCs w:val="28"/>
        </w:rPr>
        <w:t>CFO</w:t>
      </w:r>
      <w:r w:rsidR="003D0B85" w:rsidRPr="0053275E">
        <w:rPr>
          <w:rFonts w:ascii="Times New Roman" w:hAnsi="Times New Roman" w:cs="Times New Roman"/>
          <w:sz w:val="20"/>
          <w:szCs w:val="28"/>
          <w:vertAlign w:val="subscript"/>
        </w:rPr>
        <w:t>IT</w:t>
      </w:r>
      <w:r w:rsidR="003D0B85" w:rsidRPr="0053275E">
        <w:rPr>
          <w:rFonts w:ascii="Times New Roman" w:hAnsi="Times New Roman" w:cs="Times New Roman"/>
          <w:sz w:val="20"/>
          <w:szCs w:val="28"/>
        </w:rPr>
        <w:t>+E</w:t>
      </w:r>
      <w:r w:rsidR="003D0B85" w:rsidRPr="0053275E">
        <w:rPr>
          <w:rFonts w:ascii="Times New Roman" w:hAnsi="Times New Roman" w:cs="Times New Roman"/>
          <w:sz w:val="20"/>
          <w:szCs w:val="28"/>
          <w:vertAlign w:val="subscript"/>
        </w:rPr>
        <w:t>IT</w:t>
      </w:r>
      <w:r w:rsidR="008228EB">
        <w:rPr>
          <w:rFonts w:ascii="Times New Roman" w:hAnsi="Times New Roman" w:cs="Times New Roman"/>
          <w:sz w:val="20"/>
          <w:szCs w:val="28"/>
        </w:rPr>
        <w:t xml:space="preserve"> </w:t>
      </w:r>
      <w:r w:rsidR="003D0B85" w:rsidRPr="0053275E">
        <w:rPr>
          <w:rFonts w:ascii="Times New Roman" w:hAnsi="Times New Roman" w:cs="Times New Roman"/>
          <w:sz w:val="20"/>
          <w:szCs w:val="28"/>
        </w:rPr>
        <w:t xml:space="preserve">in the above model, OBH denotes major shareholder percentage e (independent variable) and EM indicate earning management (dependent variable). </w:t>
      </w:r>
      <w:proofErr w:type="spellStart"/>
      <w:r w:rsidR="003D0B85" w:rsidRPr="0053275E">
        <w:rPr>
          <w:rFonts w:ascii="Times New Roman" w:hAnsi="Times New Roman" w:cs="Times New Roman"/>
          <w:sz w:val="20"/>
          <w:szCs w:val="28"/>
        </w:rPr>
        <w:t>FS,FG,and</w:t>
      </w:r>
      <w:proofErr w:type="spellEnd"/>
      <w:r w:rsidR="003D0B85" w:rsidRPr="0053275E">
        <w:rPr>
          <w:rFonts w:ascii="Times New Roman" w:hAnsi="Times New Roman" w:cs="Times New Roman"/>
          <w:sz w:val="20"/>
          <w:szCs w:val="28"/>
        </w:rPr>
        <w:t xml:space="preserve"> CFO are firm size, firm growth, and operating cash flow (control variables)</w:t>
      </w:r>
      <w:r w:rsidR="008228EB">
        <w:rPr>
          <w:rFonts w:ascii="Times New Roman" w:hAnsi="Times New Roman" w:cs="Times New Roman"/>
          <w:sz w:val="20"/>
          <w:szCs w:val="28"/>
        </w:rPr>
        <w:t>,</w:t>
      </w:r>
      <w:r w:rsidR="003D0B85" w:rsidRPr="0053275E">
        <w:rPr>
          <w:rFonts w:ascii="Times New Roman" w:hAnsi="Times New Roman" w:cs="Times New Roman"/>
          <w:sz w:val="20"/>
          <w:szCs w:val="28"/>
        </w:rPr>
        <w:t>respectively</w:t>
      </w:r>
      <w:r w:rsidR="008228EB">
        <w:rPr>
          <w:rFonts w:ascii="Times New Roman" w:hAnsi="Times New Roman" w:cs="Times New Roman"/>
          <w:sz w:val="20"/>
          <w:szCs w:val="28"/>
        </w:rPr>
        <w:t>.</w:t>
      </w:r>
    </w:p>
    <w:p w:rsidR="00320996" w:rsidRPr="0053275E" w:rsidRDefault="003D0B85"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Results of the hypothesis testing for each of the years 2004 to 2009 (annual method) individually</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being presented in table (5),indicate the confirmation of the hypothesis at a confidence level of 95 percent in 2004,2006,2008,and 2009, and its rejection in 2005 and 2007. Further, the type of relationship between dependent and independent variables is inverse in 2005, 2004,2006,2008,and 2009,however, in 2007 though the confidence level is 95 percent, the hypothesis is rejected due to a direct relationship between the</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variables.</w:t>
      </w:r>
    </w:p>
    <w:p w:rsidR="004E3654" w:rsidRPr="0053275E" w:rsidRDefault="004E3654" w:rsidP="0053275E">
      <w:pPr>
        <w:bidi w:val="0"/>
        <w:snapToGrid w:val="0"/>
        <w:spacing w:after="0" w:line="240" w:lineRule="auto"/>
        <w:ind w:firstLine="425"/>
        <w:jc w:val="both"/>
        <w:rPr>
          <w:rFonts w:ascii="Times New Roman" w:hAnsi="Times New Roman" w:cs="Times New Roman"/>
          <w:sz w:val="20"/>
          <w:szCs w:val="28"/>
        </w:rPr>
        <w:sectPr w:rsidR="004E3654" w:rsidRPr="0053275E" w:rsidSect="0053275E">
          <w:type w:val="continuous"/>
          <w:pgSz w:w="12242" w:h="15842" w:code="1"/>
          <w:pgMar w:top="1440" w:right="1440" w:bottom="1440" w:left="1440" w:header="720" w:footer="720" w:gutter="0"/>
          <w:cols w:num="2" w:space="425"/>
          <w:docGrid w:linePitch="360"/>
        </w:sectPr>
      </w:pPr>
    </w:p>
    <w:p w:rsidR="00B27F0B" w:rsidRDefault="00B27F0B" w:rsidP="0053275E">
      <w:pPr>
        <w:bidi w:val="0"/>
        <w:snapToGrid w:val="0"/>
        <w:spacing w:after="0" w:line="240" w:lineRule="auto"/>
        <w:ind w:firstLine="425"/>
        <w:jc w:val="both"/>
        <w:rPr>
          <w:rFonts w:ascii="Times New Roman" w:hAnsi="Times New Roman" w:cs="Times New Roman"/>
          <w:sz w:val="20"/>
          <w:szCs w:val="28"/>
          <w:lang w:eastAsia="zh-CN"/>
        </w:rPr>
      </w:pPr>
    </w:p>
    <w:p w:rsidR="0090090F" w:rsidRDefault="0090090F" w:rsidP="00B27F0B">
      <w:pPr>
        <w:bidi w:val="0"/>
        <w:snapToGrid w:val="0"/>
        <w:spacing w:after="0" w:line="240" w:lineRule="auto"/>
        <w:jc w:val="center"/>
        <w:rPr>
          <w:rFonts w:ascii="Times New Roman" w:hAnsi="Times New Roman" w:cs="Times New Roman"/>
          <w:sz w:val="20"/>
          <w:szCs w:val="28"/>
        </w:rPr>
      </w:pPr>
    </w:p>
    <w:p w:rsidR="00320996" w:rsidRPr="0053275E" w:rsidRDefault="00320996" w:rsidP="0090090F">
      <w:pPr>
        <w:bidi w:val="0"/>
        <w:snapToGrid w:val="0"/>
        <w:spacing w:after="0" w:line="240" w:lineRule="auto"/>
        <w:jc w:val="center"/>
        <w:rPr>
          <w:rFonts w:ascii="Times New Roman" w:hAnsi="Times New Roman" w:cs="Times New Roman"/>
          <w:sz w:val="20"/>
          <w:szCs w:val="28"/>
        </w:rPr>
      </w:pPr>
      <w:r w:rsidRPr="0053275E">
        <w:rPr>
          <w:rFonts w:ascii="Times New Roman" w:hAnsi="Times New Roman" w:cs="Times New Roman"/>
          <w:sz w:val="20"/>
          <w:szCs w:val="28"/>
        </w:rPr>
        <w:t>*</w:t>
      </w:r>
      <w:r w:rsidR="00B27F0B">
        <w:rPr>
          <w:rFonts w:ascii="Times New Roman" w:hAnsi="Times New Roman" w:cs="Times New Roman" w:hint="eastAsia"/>
          <w:sz w:val="20"/>
          <w:szCs w:val="28"/>
          <w:lang w:eastAsia="zh-CN"/>
        </w:rPr>
        <w:t>T</w:t>
      </w:r>
      <w:r w:rsidRPr="0053275E">
        <w:rPr>
          <w:rFonts w:ascii="Times New Roman" w:hAnsi="Times New Roman" w:cs="Times New Roman"/>
          <w:sz w:val="20"/>
          <w:szCs w:val="28"/>
        </w:rPr>
        <w:t>able (5)-results of the hypothesis testing in Annual (cross-sectional) method:</w:t>
      </w:r>
    </w:p>
    <w:tbl>
      <w:tblPr>
        <w:tblStyle w:val="TableGrid"/>
        <w:bidiVisual/>
        <w:tblW w:w="0" w:type="auto"/>
        <w:jc w:val="center"/>
        <w:tblLook w:val="04A0"/>
      </w:tblPr>
      <w:tblGrid>
        <w:gridCol w:w="1320"/>
        <w:gridCol w:w="1320"/>
        <w:gridCol w:w="1320"/>
        <w:gridCol w:w="1320"/>
        <w:gridCol w:w="1320"/>
        <w:gridCol w:w="1321"/>
        <w:gridCol w:w="1321"/>
      </w:tblGrid>
      <w:tr w:rsidR="00320996" w:rsidRPr="0053275E" w:rsidTr="0053275E">
        <w:trPr>
          <w:jc w:val="center"/>
        </w:trPr>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description</w:t>
            </w:r>
          </w:p>
        </w:tc>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2004</w:t>
            </w:r>
          </w:p>
        </w:tc>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2005</w:t>
            </w:r>
          </w:p>
        </w:tc>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2006</w:t>
            </w:r>
          </w:p>
        </w:tc>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2007</w:t>
            </w:r>
          </w:p>
        </w:tc>
        <w:tc>
          <w:tcPr>
            <w:tcW w:w="1321"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2008</w:t>
            </w:r>
          </w:p>
        </w:tc>
        <w:tc>
          <w:tcPr>
            <w:tcW w:w="1321"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2009</w:t>
            </w:r>
          </w:p>
        </w:tc>
      </w:tr>
      <w:tr w:rsidR="00320996" w:rsidRPr="0053275E" w:rsidTr="0053275E">
        <w:trPr>
          <w:jc w:val="center"/>
        </w:trPr>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t-statistic(p-value)</w:t>
            </w:r>
          </w:p>
        </w:tc>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11.1</w:t>
            </w:r>
          </w:p>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(0.000)</w:t>
            </w:r>
          </w:p>
        </w:tc>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12.31</w:t>
            </w:r>
          </w:p>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(0.084)</w:t>
            </w:r>
          </w:p>
        </w:tc>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14.04</w:t>
            </w:r>
          </w:p>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(0.000)</w:t>
            </w:r>
          </w:p>
        </w:tc>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22.31</w:t>
            </w:r>
          </w:p>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(0.000)</w:t>
            </w:r>
          </w:p>
        </w:tc>
        <w:tc>
          <w:tcPr>
            <w:tcW w:w="1321"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10.10</w:t>
            </w:r>
          </w:p>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(0.011)</w:t>
            </w:r>
          </w:p>
        </w:tc>
        <w:tc>
          <w:tcPr>
            <w:tcW w:w="1321"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7.97</w:t>
            </w:r>
          </w:p>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(0.041)</w:t>
            </w:r>
          </w:p>
        </w:tc>
      </w:tr>
      <w:tr w:rsidR="00320996" w:rsidRPr="0053275E" w:rsidTr="0053275E">
        <w:trPr>
          <w:jc w:val="center"/>
        </w:trPr>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Coefficient</w:t>
            </w:r>
          </w:p>
        </w:tc>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-0.37</w:t>
            </w:r>
          </w:p>
        </w:tc>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-0.28</w:t>
            </w:r>
          </w:p>
        </w:tc>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-.88</w:t>
            </w:r>
          </w:p>
        </w:tc>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0.63</w:t>
            </w:r>
          </w:p>
        </w:tc>
        <w:tc>
          <w:tcPr>
            <w:tcW w:w="1321"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-0.28</w:t>
            </w:r>
          </w:p>
        </w:tc>
        <w:tc>
          <w:tcPr>
            <w:tcW w:w="1321"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-0.97</w:t>
            </w:r>
          </w:p>
        </w:tc>
      </w:tr>
      <w:tr w:rsidR="00320996" w:rsidRPr="0053275E" w:rsidTr="0053275E">
        <w:trPr>
          <w:jc w:val="center"/>
        </w:trPr>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Adjusted r-squared</w:t>
            </w:r>
          </w:p>
        </w:tc>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0.784</w:t>
            </w:r>
          </w:p>
        </w:tc>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0.368</w:t>
            </w:r>
          </w:p>
        </w:tc>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0.674</w:t>
            </w:r>
          </w:p>
        </w:tc>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0.551</w:t>
            </w:r>
          </w:p>
        </w:tc>
        <w:tc>
          <w:tcPr>
            <w:tcW w:w="1321"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0.841</w:t>
            </w:r>
          </w:p>
        </w:tc>
        <w:tc>
          <w:tcPr>
            <w:tcW w:w="1321"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0.407</w:t>
            </w:r>
          </w:p>
        </w:tc>
      </w:tr>
      <w:tr w:rsidR="00320996" w:rsidRPr="0053275E" w:rsidTr="0053275E">
        <w:trPr>
          <w:jc w:val="center"/>
        </w:trPr>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Confirmation or rejection</w:t>
            </w:r>
          </w:p>
        </w:tc>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confirmed</w:t>
            </w:r>
          </w:p>
        </w:tc>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rejected</w:t>
            </w:r>
          </w:p>
        </w:tc>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confirmed</w:t>
            </w:r>
          </w:p>
        </w:tc>
        <w:tc>
          <w:tcPr>
            <w:tcW w:w="1320"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rejected</w:t>
            </w:r>
          </w:p>
        </w:tc>
        <w:tc>
          <w:tcPr>
            <w:tcW w:w="1321"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confirmed</w:t>
            </w:r>
          </w:p>
        </w:tc>
        <w:tc>
          <w:tcPr>
            <w:tcW w:w="1321" w:type="dxa"/>
          </w:tcPr>
          <w:p w:rsidR="00320996" w:rsidRPr="0053275E" w:rsidRDefault="00320996"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confirmed</w:t>
            </w:r>
          </w:p>
        </w:tc>
      </w:tr>
    </w:tbl>
    <w:p w:rsidR="00AD6336" w:rsidRPr="0053275E" w:rsidRDefault="005D37F9"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*source: results of the study</w:t>
      </w:r>
    </w:p>
    <w:p w:rsidR="004E3654" w:rsidRDefault="004E3654" w:rsidP="0053275E">
      <w:pPr>
        <w:bidi w:val="0"/>
        <w:snapToGrid w:val="0"/>
        <w:spacing w:after="0" w:line="240" w:lineRule="auto"/>
        <w:ind w:firstLine="425"/>
        <w:jc w:val="both"/>
        <w:rPr>
          <w:rFonts w:ascii="Times New Roman" w:hAnsi="Times New Roman" w:cs="Times New Roman"/>
          <w:sz w:val="20"/>
          <w:szCs w:val="28"/>
          <w:lang w:eastAsia="zh-CN"/>
        </w:rPr>
      </w:pPr>
    </w:p>
    <w:p w:rsidR="00B27F0B" w:rsidRPr="0053275E" w:rsidRDefault="00B27F0B" w:rsidP="00B27F0B">
      <w:pPr>
        <w:bidi w:val="0"/>
        <w:snapToGrid w:val="0"/>
        <w:spacing w:after="0" w:line="240" w:lineRule="auto"/>
        <w:ind w:firstLine="425"/>
        <w:jc w:val="both"/>
        <w:rPr>
          <w:rFonts w:ascii="Times New Roman" w:hAnsi="Times New Roman" w:cs="Times New Roman"/>
          <w:sz w:val="20"/>
          <w:szCs w:val="28"/>
          <w:lang w:eastAsia="zh-CN"/>
        </w:rPr>
        <w:sectPr w:rsidR="00B27F0B" w:rsidRPr="0053275E" w:rsidSect="00BF6FC4">
          <w:type w:val="continuous"/>
          <w:pgSz w:w="12242" w:h="15842" w:code="1"/>
          <w:pgMar w:top="1440" w:right="1440" w:bottom="1440" w:left="1440" w:header="720" w:footer="720" w:gutter="0"/>
          <w:cols w:space="708"/>
          <w:bidi/>
          <w:docGrid w:linePitch="360"/>
        </w:sectPr>
      </w:pPr>
    </w:p>
    <w:p w:rsidR="005D37F9" w:rsidRPr="0053275E" w:rsidRDefault="005D37F9" w:rsidP="0053275E">
      <w:pPr>
        <w:bidi w:val="0"/>
        <w:snapToGrid w:val="0"/>
        <w:spacing w:after="0" w:line="240" w:lineRule="auto"/>
        <w:ind w:firstLine="425"/>
        <w:jc w:val="both"/>
        <w:rPr>
          <w:rFonts w:ascii="Times New Roman" w:hAnsi="Times New Roman" w:cs="Times New Roman"/>
          <w:sz w:val="20"/>
          <w:szCs w:val="28"/>
          <w:lang w:eastAsia="zh-CN"/>
        </w:rPr>
      </w:pPr>
      <w:r w:rsidRPr="0053275E">
        <w:rPr>
          <w:rFonts w:ascii="Times New Roman" w:hAnsi="Times New Roman" w:cs="Times New Roman"/>
          <w:sz w:val="20"/>
          <w:szCs w:val="28"/>
        </w:rPr>
        <w:lastRenderedPageBreak/>
        <w:t>Results of the hypothesis testing through pooled data method and OLS</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regression model are as well as presented in table (6).</w:t>
      </w:r>
    </w:p>
    <w:p w:rsidR="005D37F9" w:rsidRPr="0053275E" w:rsidRDefault="005D37F9"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As seen</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the results of research using pooled data analysis confirm the study hypothesis</w:t>
      </w:r>
      <w:r w:rsidR="008228EB">
        <w:rPr>
          <w:rFonts w:ascii="Times New Roman" w:hAnsi="Times New Roman" w:cs="Times New Roman"/>
          <w:sz w:val="20"/>
          <w:szCs w:val="28"/>
        </w:rPr>
        <w:t>.</w:t>
      </w:r>
    </w:p>
    <w:p w:rsidR="00B27F0B" w:rsidRPr="0053275E" w:rsidRDefault="00B27F0B" w:rsidP="00B27F0B">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Results of findings related to the hypothesis are consistent with the results by Bhattacharya and Graham (2006), and Chung et al (2002), however inconsistent with Banshee et al (2007).</w:t>
      </w:r>
    </w:p>
    <w:p w:rsidR="00B27F0B" w:rsidRPr="0053275E" w:rsidRDefault="002662CB" w:rsidP="00B27F0B">
      <w:pPr>
        <w:bidi w:val="0"/>
        <w:snapToGrid w:val="0"/>
        <w:spacing w:after="0" w:line="240" w:lineRule="auto"/>
        <w:jc w:val="both"/>
        <w:rPr>
          <w:rFonts w:ascii="Times New Roman" w:hAnsi="Times New Roman" w:cs="Times New Roman"/>
          <w:sz w:val="20"/>
          <w:szCs w:val="28"/>
        </w:rPr>
      </w:pPr>
      <w:r w:rsidRPr="0053275E">
        <w:rPr>
          <w:rFonts w:ascii="Times New Roman" w:hAnsi="Times New Roman" w:cs="Times New Roman"/>
          <w:b/>
          <w:bCs/>
          <w:sz w:val="20"/>
          <w:szCs w:val="28"/>
        </w:rPr>
        <w:lastRenderedPageBreak/>
        <w:t>*Sugge</w:t>
      </w:r>
      <w:r w:rsidR="00B27F0B" w:rsidRPr="0053275E">
        <w:rPr>
          <w:rFonts w:ascii="Times New Roman" w:hAnsi="Times New Roman" w:cs="Times New Roman"/>
          <w:b/>
          <w:bCs/>
          <w:sz w:val="20"/>
          <w:szCs w:val="28"/>
        </w:rPr>
        <w:t xml:space="preserve">stions: </w:t>
      </w:r>
      <w:r w:rsidR="00B27F0B" w:rsidRPr="0053275E">
        <w:rPr>
          <w:rFonts w:ascii="Times New Roman" w:hAnsi="Times New Roman" w:cs="Times New Roman"/>
          <w:sz w:val="20"/>
          <w:szCs w:val="28"/>
        </w:rPr>
        <w:t>based on the results of the present study, major shareholder monitoring in companies listed in TSE is significantly associated with EM</w:t>
      </w:r>
      <w:r w:rsidR="008228EB">
        <w:rPr>
          <w:rFonts w:ascii="Times New Roman" w:hAnsi="Times New Roman" w:cs="Times New Roman"/>
          <w:sz w:val="20"/>
          <w:szCs w:val="28"/>
        </w:rPr>
        <w:t>,</w:t>
      </w:r>
      <w:r w:rsidR="00B27F0B" w:rsidRPr="0053275E">
        <w:rPr>
          <w:rFonts w:ascii="Times New Roman" w:hAnsi="Times New Roman" w:cs="Times New Roman"/>
          <w:sz w:val="20"/>
          <w:szCs w:val="28"/>
        </w:rPr>
        <w:t xml:space="preserve"> according we recommend the following :</w:t>
      </w:r>
    </w:p>
    <w:p w:rsidR="00B27F0B" w:rsidRDefault="00B27F0B" w:rsidP="002662CB">
      <w:pPr>
        <w:bidi w:val="0"/>
        <w:snapToGrid w:val="0"/>
        <w:spacing w:after="0" w:line="240" w:lineRule="auto"/>
        <w:jc w:val="both"/>
        <w:rPr>
          <w:rFonts w:ascii="Times New Roman" w:hAnsi="Times New Roman" w:cs="Times New Roman"/>
          <w:sz w:val="20"/>
          <w:szCs w:val="28"/>
          <w:lang w:eastAsia="zh-CN"/>
        </w:rPr>
      </w:pPr>
      <w:r w:rsidRPr="0053275E">
        <w:rPr>
          <w:rFonts w:ascii="Times New Roman" w:hAnsi="Times New Roman" w:cs="Times New Roman"/>
          <w:b/>
          <w:bCs/>
          <w:sz w:val="20"/>
          <w:szCs w:val="28"/>
        </w:rPr>
        <w:t>*Practical suggestions:</w:t>
      </w:r>
      <w:r w:rsidRPr="0053275E">
        <w:rPr>
          <w:rFonts w:ascii="Times New Roman" w:hAnsi="Times New Roman" w:cs="Times New Roman"/>
          <w:sz w:val="20"/>
          <w:szCs w:val="28"/>
        </w:rPr>
        <w:t xml:space="preserve"> 1-it is recommended that investors focus their investment decision criterion on information presented in firms audited financial statements and investigations by financial analysis and TSE</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brokers and choose their optimal portfolio</w:t>
      </w:r>
    </w:p>
    <w:p w:rsidR="00B27F0B" w:rsidRPr="0053275E" w:rsidRDefault="00B27F0B" w:rsidP="00B27F0B">
      <w:pPr>
        <w:bidi w:val="0"/>
        <w:snapToGrid w:val="0"/>
        <w:spacing w:after="0" w:line="240" w:lineRule="auto"/>
        <w:ind w:firstLine="425"/>
        <w:jc w:val="both"/>
        <w:rPr>
          <w:rFonts w:ascii="Times New Roman" w:hAnsi="Times New Roman" w:cs="Times New Roman"/>
          <w:sz w:val="20"/>
          <w:szCs w:val="28"/>
          <w:lang w:eastAsia="zh-CN"/>
        </w:rPr>
        <w:sectPr w:rsidR="00B27F0B" w:rsidRPr="0053275E" w:rsidSect="0053275E">
          <w:type w:val="continuous"/>
          <w:pgSz w:w="12242" w:h="15842" w:code="1"/>
          <w:pgMar w:top="1440" w:right="1440" w:bottom="1440" w:left="1440" w:header="720" w:footer="720" w:gutter="0"/>
          <w:cols w:num="2" w:space="425"/>
          <w:docGrid w:linePitch="360"/>
        </w:sectPr>
      </w:pPr>
    </w:p>
    <w:p w:rsidR="008228EB" w:rsidRDefault="008228EB" w:rsidP="00B27F0B">
      <w:pPr>
        <w:bidi w:val="0"/>
        <w:snapToGrid w:val="0"/>
        <w:spacing w:after="0" w:line="240" w:lineRule="auto"/>
        <w:jc w:val="center"/>
        <w:rPr>
          <w:rFonts w:ascii="Times New Roman" w:hAnsi="Times New Roman" w:cs="Times New Roman"/>
          <w:sz w:val="20"/>
          <w:szCs w:val="28"/>
        </w:rPr>
      </w:pPr>
    </w:p>
    <w:p w:rsidR="0090090F" w:rsidRDefault="0090090F" w:rsidP="008228EB">
      <w:pPr>
        <w:bidi w:val="0"/>
        <w:snapToGrid w:val="0"/>
        <w:spacing w:after="0" w:line="240" w:lineRule="auto"/>
        <w:jc w:val="center"/>
        <w:rPr>
          <w:rFonts w:ascii="Times New Roman" w:hAnsi="Times New Roman" w:cs="Times New Roman"/>
          <w:sz w:val="20"/>
          <w:szCs w:val="28"/>
        </w:rPr>
      </w:pPr>
    </w:p>
    <w:p w:rsidR="0090090F" w:rsidRDefault="0090090F" w:rsidP="0090090F">
      <w:pPr>
        <w:bidi w:val="0"/>
        <w:snapToGrid w:val="0"/>
        <w:spacing w:after="0" w:line="240" w:lineRule="auto"/>
        <w:jc w:val="center"/>
        <w:rPr>
          <w:rFonts w:ascii="Times New Roman" w:hAnsi="Times New Roman" w:cs="Times New Roman"/>
          <w:sz w:val="20"/>
          <w:szCs w:val="28"/>
        </w:rPr>
      </w:pPr>
    </w:p>
    <w:p w:rsidR="005D37F9" w:rsidRPr="0053275E" w:rsidRDefault="005D37F9" w:rsidP="0090090F">
      <w:pPr>
        <w:bidi w:val="0"/>
        <w:snapToGrid w:val="0"/>
        <w:spacing w:after="0" w:line="240" w:lineRule="auto"/>
        <w:jc w:val="center"/>
        <w:rPr>
          <w:rFonts w:ascii="Times New Roman" w:hAnsi="Times New Roman" w:cs="Times New Roman"/>
          <w:sz w:val="20"/>
          <w:szCs w:val="28"/>
        </w:rPr>
      </w:pPr>
      <w:r w:rsidRPr="0053275E">
        <w:rPr>
          <w:rFonts w:ascii="Times New Roman" w:hAnsi="Times New Roman" w:cs="Times New Roman"/>
          <w:sz w:val="20"/>
          <w:szCs w:val="28"/>
        </w:rPr>
        <w:lastRenderedPageBreak/>
        <w:t>*</w:t>
      </w:r>
      <w:r w:rsidR="00B27F0B">
        <w:rPr>
          <w:rFonts w:ascii="Times New Roman" w:hAnsi="Times New Roman" w:cs="Times New Roman" w:hint="eastAsia"/>
          <w:sz w:val="20"/>
          <w:szCs w:val="28"/>
          <w:lang w:eastAsia="zh-CN"/>
        </w:rPr>
        <w:t>T</w:t>
      </w:r>
      <w:r w:rsidRPr="0053275E">
        <w:rPr>
          <w:rFonts w:ascii="Times New Roman" w:hAnsi="Times New Roman" w:cs="Times New Roman"/>
          <w:sz w:val="20"/>
          <w:szCs w:val="28"/>
        </w:rPr>
        <w:t>able (6)-results of the hypothesis testing in pooled data method:</w:t>
      </w:r>
    </w:p>
    <w:tbl>
      <w:tblPr>
        <w:tblStyle w:val="TableGrid"/>
        <w:bidiVisual/>
        <w:tblW w:w="0" w:type="auto"/>
        <w:jc w:val="center"/>
        <w:tblLook w:val="04A0"/>
      </w:tblPr>
      <w:tblGrid>
        <w:gridCol w:w="3166"/>
        <w:gridCol w:w="6196"/>
      </w:tblGrid>
      <w:tr w:rsidR="00CC0AEF" w:rsidRPr="0053275E" w:rsidTr="0090090F">
        <w:trPr>
          <w:jc w:val="center"/>
        </w:trPr>
        <w:tc>
          <w:tcPr>
            <w:tcW w:w="0" w:type="auto"/>
          </w:tcPr>
          <w:p w:rsidR="00CC0AEF" w:rsidRPr="0053275E" w:rsidRDefault="00CC0AEF"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description</w:t>
            </w:r>
          </w:p>
        </w:tc>
        <w:tc>
          <w:tcPr>
            <w:tcW w:w="0" w:type="auto"/>
          </w:tcPr>
          <w:p w:rsidR="00CC0AEF" w:rsidRPr="0053275E" w:rsidRDefault="00CC0AEF"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EM</w:t>
            </w:r>
            <w:r w:rsidRPr="0053275E">
              <w:rPr>
                <w:rFonts w:ascii="Times New Roman" w:hAnsi="Times New Roman" w:cs="Times New Roman"/>
                <w:color w:val="000000"/>
                <w:sz w:val="20"/>
                <w:szCs w:val="28"/>
                <w:vertAlign w:val="subscript"/>
              </w:rPr>
              <w:t>I=1…..N</w:t>
            </w:r>
            <w:r w:rsidRPr="0053275E">
              <w:rPr>
                <w:rFonts w:ascii="Times New Roman" w:hAnsi="Times New Roman" w:cs="Times New Roman"/>
                <w:color w:val="000000"/>
                <w:sz w:val="20"/>
                <w:szCs w:val="28"/>
              </w:rPr>
              <w:t>=A</w:t>
            </w:r>
            <w:r w:rsidRPr="0053275E">
              <w:rPr>
                <w:rFonts w:ascii="Times New Roman" w:hAnsi="Times New Roman" w:cs="Times New Roman"/>
                <w:color w:val="000000"/>
                <w:sz w:val="20"/>
                <w:szCs w:val="28"/>
                <w:vertAlign w:val="subscript"/>
              </w:rPr>
              <w:t>0</w:t>
            </w:r>
            <w:r w:rsidRPr="0053275E">
              <w:rPr>
                <w:rFonts w:ascii="Times New Roman" w:hAnsi="Times New Roman" w:cs="Times New Roman"/>
                <w:color w:val="000000"/>
                <w:sz w:val="20"/>
                <w:szCs w:val="28"/>
              </w:rPr>
              <w:t>+A</w:t>
            </w:r>
            <w:r w:rsidRPr="0053275E">
              <w:rPr>
                <w:rFonts w:ascii="Times New Roman" w:hAnsi="Times New Roman" w:cs="Times New Roman"/>
                <w:color w:val="000000"/>
                <w:sz w:val="20"/>
                <w:szCs w:val="28"/>
                <w:vertAlign w:val="subscript"/>
              </w:rPr>
              <w:t>1</w:t>
            </w:r>
            <w:r w:rsidRPr="0053275E">
              <w:rPr>
                <w:rFonts w:ascii="Times New Roman" w:hAnsi="Times New Roman" w:cs="Times New Roman"/>
                <w:color w:val="000000"/>
                <w:sz w:val="20"/>
                <w:szCs w:val="28"/>
              </w:rPr>
              <w:t>OBH+A</w:t>
            </w:r>
            <w:r w:rsidRPr="0053275E">
              <w:rPr>
                <w:rFonts w:ascii="Times New Roman" w:hAnsi="Times New Roman" w:cs="Times New Roman"/>
                <w:color w:val="000000"/>
                <w:sz w:val="20"/>
                <w:szCs w:val="28"/>
                <w:vertAlign w:val="subscript"/>
              </w:rPr>
              <w:t>2</w:t>
            </w:r>
            <w:r w:rsidRPr="0053275E">
              <w:rPr>
                <w:rFonts w:ascii="Times New Roman" w:hAnsi="Times New Roman" w:cs="Times New Roman"/>
                <w:color w:val="000000"/>
                <w:sz w:val="20"/>
                <w:szCs w:val="28"/>
              </w:rPr>
              <w:t>FS</w:t>
            </w:r>
            <w:r w:rsidRPr="0053275E">
              <w:rPr>
                <w:rFonts w:ascii="Times New Roman" w:hAnsi="Times New Roman" w:cs="Times New Roman"/>
                <w:color w:val="000000"/>
                <w:sz w:val="20"/>
                <w:szCs w:val="28"/>
                <w:vertAlign w:val="subscript"/>
              </w:rPr>
              <w:t>IT</w:t>
            </w:r>
            <w:r w:rsidRPr="0053275E">
              <w:rPr>
                <w:rFonts w:ascii="Times New Roman" w:hAnsi="Times New Roman" w:cs="Times New Roman"/>
                <w:color w:val="000000"/>
                <w:sz w:val="20"/>
                <w:szCs w:val="28"/>
              </w:rPr>
              <w:t>+A</w:t>
            </w:r>
            <w:r w:rsidRPr="0053275E">
              <w:rPr>
                <w:rFonts w:ascii="Times New Roman" w:hAnsi="Times New Roman" w:cs="Times New Roman"/>
                <w:color w:val="000000"/>
                <w:sz w:val="20"/>
                <w:szCs w:val="28"/>
                <w:vertAlign w:val="subscript"/>
              </w:rPr>
              <w:t>3</w:t>
            </w:r>
            <w:r w:rsidRPr="0053275E">
              <w:rPr>
                <w:rFonts w:ascii="Times New Roman" w:hAnsi="Times New Roman" w:cs="Times New Roman"/>
                <w:color w:val="000000"/>
                <w:sz w:val="20"/>
                <w:szCs w:val="28"/>
              </w:rPr>
              <w:t>FG</w:t>
            </w:r>
            <w:r w:rsidRPr="0053275E">
              <w:rPr>
                <w:rFonts w:ascii="Times New Roman" w:hAnsi="Times New Roman" w:cs="Times New Roman"/>
                <w:color w:val="000000"/>
                <w:sz w:val="20"/>
                <w:szCs w:val="28"/>
                <w:vertAlign w:val="subscript"/>
              </w:rPr>
              <w:t>IT</w:t>
            </w:r>
            <w:r w:rsidRPr="0053275E">
              <w:rPr>
                <w:rFonts w:ascii="Times New Roman" w:hAnsi="Times New Roman" w:cs="Times New Roman"/>
                <w:color w:val="000000"/>
                <w:sz w:val="20"/>
                <w:szCs w:val="28"/>
              </w:rPr>
              <w:t>+A</w:t>
            </w:r>
            <w:r w:rsidRPr="0053275E">
              <w:rPr>
                <w:rFonts w:ascii="Times New Roman" w:hAnsi="Times New Roman" w:cs="Times New Roman"/>
                <w:color w:val="000000"/>
                <w:sz w:val="20"/>
                <w:szCs w:val="28"/>
                <w:vertAlign w:val="subscript"/>
              </w:rPr>
              <w:t>4</w:t>
            </w:r>
            <w:r w:rsidRPr="0053275E">
              <w:rPr>
                <w:rFonts w:ascii="Times New Roman" w:hAnsi="Times New Roman" w:cs="Times New Roman"/>
                <w:color w:val="000000"/>
                <w:sz w:val="20"/>
                <w:szCs w:val="28"/>
              </w:rPr>
              <w:t>CFO</w:t>
            </w:r>
            <w:r w:rsidRPr="0053275E">
              <w:rPr>
                <w:rFonts w:ascii="Times New Roman" w:hAnsi="Times New Roman" w:cs="Times New Roman"/>
                <w:color w:val="000000"/>
                <w:sz w:val="20"/>
                <w:szCs w:val="28"/>
                <w:vertAlign w:val="subscript"/>
              </w:rPr>
              <w:t>IT</w:t>
            </w:r>
            <w:r w:rsidRPr="0053275E">
              <w:rPr>
                <w:rFonts w:ascii="Times New Roman" w:hAnsi="Times New Roman" w:cs="Times New Roman"/>
                <w:color w:val="000000"/>
                <w:sz w:val="20"/>
                <w:szCs w:val="28"/>
              </w:rPr>
              <w:t>+E</w:t>
            </w:r>
            <w:r w:rsidRPr="0053275E">
              <w:rPr>
                <w:rFonts w:ascii="Times New Roman" w:hAnsi="Times New Roman" w:cs="Times New Roman"/>
                <w:color w:val="000000"/>
                <w:sz w:val="20"/>
                <w:szCs w:val="28"/>
                <w:vertAlign w:val="subscript"/>
              </w:rPr>
              <w:t>IT</w:t>
            </w:r>
            <w:r w:rsidR="008228EB">
              <w:rPr>
                <w:rFonts w:ascii="Times New Roman" w:hAnsi="Times New Roman" w:cs="Times New Roman"/>
                <w:color w:val="000000"/>
                <w:sz w:val="20"/>
                <w:szCs w:val="28"/>
              </w:rPr>
              <w:t xml:space="preserve"> </w:t>
            </w:r>
            <w:r w:rsidRPr="0053275E">
              <w:rPr>
                <w:rFonts w:ascii="Times New Roman" w:hAnsi="Times New Roman" w:cs="Times New Roman"/>
                <w:color w:val="000000"/>
                <w:sz w:val="20"/>
                <w:szCs w:val="28"/>
              </w:rPr>
              <w:t>testing model (5-1)</w:t>
            </w:r>
          </w:p>
        </w:tc>
      </w:tr>
      <w:tr w:rsidR="00CC0AEF" w:rsidRPr="0053275E" w:rsidTr="0090090F">
        <w:trPr>
          <w:jc w:val="center"/>
        </w:trPr>
        <w:tc>
          <w:tcPr>
            <w:tcW w:w="0" w:type="auto"/>
          </w:tcPr>
          <w:p w:rsidR="00CC0AEF" w:rsidRPr="0053275E" w:rsidRDefault="00CC0AEF"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Time period</w:t>
            </w:r>
          </w:p>
        </w:tc>
        <w:tc>
          <w:tcPr>
            <w:tcW w:w="0" w:type="auto"/>
          </w:tcPr>
          <w:p w:rsidR="00CC0AEF" w:rsidRPr="0053275E" w:rsidRDefault="00CC0AEF"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2004-2009</w:t>
            </w:r>
          </w:p>
        </w:tc>
      </w:tr>
      <w:tr w:rsidR="00CC0AEF" w:rsidRPr="0053275E" w:rsidTr="0090090F">
        <w:trPr>
          <w:jc w:val="center"/>
        </w:trPr>
        <w:tc>
          <w:tcPr>
            <w:tcW w:w="0" w:type="auto"/>
          </w:tcPr>
          <w:p w:rsidR="00CC0AEF" w:rsidRPr="0053275E" w:rsidRDefault="00CC0AEF"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t-statistic (p-value)</w:t>
            </w:r>
          </w:p>
        </w:tc>
        <w:tc>
          <w:tcPr>
            <w:tcW w:w="0" w:type="auto"/>
          </w:tcPr>
          <w:p w:rsidR="00CC0AEF" w:rsidRPr="0053275E" w:rsidRDefault="00CC0AEF"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10.63</w:t>
            </w:r>
          </w:p>
          <w:p w:rsidR="00CC0AEF" w:rsidRPr="0053275E" w:rsidRDefault="00CC0AEF"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(0.000)</w:t>
            </w:r>
          </w:p>
        </w:tc>
      </w:tr>
      <w:tr w:rsidR="00CC0AEF" w:rsidRPr="0053275E" w:rsidTr="0090090F">
        <w:trPr>
          <w:jc w:val="center"/>
        </w:trPr>
        <w:tc>
          <w:tcPr>
            <w:tcW w:w="0" w:type="auto"/>
          </w:tcPr>
          <w:p w:rsidR="00CC0AEF" w:rsidRPr="0053275E" w:rsidRDefault="00CC0AEF"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Coefficient</w:t>
            </w:r>
          </w:p>
        </w:tc>
        <w:tc>
          <w:tcPr>
            <w:tcW w:w="0" w:type="auto"/>
          </w:tcPr>
          <w:p w:rsidR="00CC0AEF" w:rsidRPr="0053275E" w:rsidRDefault="00CC0AEF"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0.69</w:t>
            </w:r>
            <w:r w:rsidRPr="0053275E">
              <w:rPr>
                <w:rFonts w:ascii="Times New Roman" w:hAnsi="Times New Roman" w:cs="Times New Roman" w:hint="cs"/>
                <w:color w:val="000000"/>
                <w:sz w:val="20"/>
                <w:szCs w:val="28"/>
              </w:rPr>
              <w:t>-</w:t>
            </w:r>
          </w:p>
        </w:tc>
      </w:tr>
      <w:tr w:rsidR="00CC0AEF" w:rsidRPr="0053275E" w:rsidTr="0090090F">
        <w:trPr>
          <w:jc w:val="center"/>
        </w:trPr>
        <w:tc>
          <w:tcPr>
            <w:tcW w:w="0" w:type="auto"/>
          </w:tcPr>
          <w:p w:rsidR="00CC0AEF" w:rsidRPr="0053275E" w:rsidRDefault="00CC0AEF"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Number of observations</w:t>
            </w:r>
          </w:p>
        </w:tc>
        <w:tc>
          <w:tcPr>
            <w:tcW w:w="0" w:type="auto"/>
          </w:tcPr>
          <w:p w:rsidR="00CC0AEF" w:rsidRPr="0053275E" w:rsidRDefault="00CC0AEF"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330</w:t>
            </w:r>
          </w:p>
        </w:tc>
      </w:tr>
      <w:tr w:rsidR="00CC0AEF" w:rsidRPr="0053275E" w:rsidTr="0090090F">
        <w:trPr>
          <w:jc w:val="center"/>
        </w:trPr>
        <w:tc>
          <w:tcPr>
            <w:tcW w:w="0" w:type="auto"/>
          </w:tcPr>
          <w:p w:rsidR="00CC0AEF" w:rsidRPr="0053275E" w:rsidRDefault="00CC0AEF"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Adjusted R-squared</w:t>
            </w:r>
          </w:p>
        </w:tc>
        <w:tc>
          <w:tcPr>
            <w:tcW w:w="0" w:type="auto"/>
          </w:tcPr>
          <w:p w:rsidR="00CC0AEF" w:rsidRPr="0053275E" w:rsidRDefault="00CC0AEF"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0.491</w:t>
            </w:r>
          </w:p>
        </w:tc>
      </w:tr>
      <w:tr w:rsidR="00CC0AEF" w:rsidRPr="0053275E" w:rsidTr="0090090F">
        <w:trPr>
          <w:jc w:val="center"/>
        </w:trPr>
        <w:tc>
          <w:tcPr>
            <w:tcW w:w="0" w:type="auto"/>
          </w:tcPr>
          <w:p w:rsidR="00CC0AEF" w:rsidRPr="0053275E" w:rsidRDefault="00CC0AEF"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Hypothesis confirmation or rejection</w:t>
            </w:r>
          </w:p>
        </w:tc>
        <w:tc>
          <w:tcPr>
            <w:tcW w:w="0" w:type="auto"/>
          </w:tcPr>
          <w:p w:rsidR="00CC0AEF" w:rsidRPr="0053275E" w:rsidRDefault="00CC0AEF"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confirmed</w:t>
            </w:r>
          </w:p>
        </w:tc>
      </w:tr>
      <w:tr w:rsidR="00CC0AEF" w:rsidRPr="0053275E" w:rsidTr="0090090F">
        <w:trPr>
          <w:jc w:val="center"/>
        </w:trPr>
        <w:tc>
          <w:tcPr>
            <w:tcW w:w="0" w:type="auto"/>
          </w:tcPr>
          <w:p w:rsidR="00CC0AEF" w:rsidRPr="0053275E" w:rsidRDefault="00CC0AEF"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Type of relationship</w:t>
            </w:r>
          </w:p>
        </w:tc>
        <w:tc>
          <w:tcPr>
            <w:tcW w:w="0" w:type="auto"/>
          </w:tcPr>
          <w:p w:rsidR="00CC0AEF" w:rsidRPr="0053275E" w:rsidRDefault="00CC0AEF" w:rsidP="0053275E">
            <w:pPr>
              <w:bidi w:val="0"/>
              <w:snapToGrid w:val="0"/>
              <w:jc w:val="center"/>
              <w:rPr>
                <w:rFonts w:ascii="Times New Roman" w:hAnsi="Times New Roman" w:cs="Times New Roman"/>
                <w:color w:val="000000"/>
                <w:sz w:val="20"/>
                <w:szCs w:val="28"/>
              </w:rPr>
            </w:pPr>
            <w:r w:rsidRPr="0053275E">
              <w:rPr>
                <w:rFonts w:ascii="Times New Roman" w:hAnsi="Times New Roman" w:cs="Times New Roman"/>
                <w:color w:val="000000"/>
                <w:sz w:val="20"/>
                <w:szCs w:val="28"/>
              </w:rPr>
              <w:t>inverse</w:t>
            </w:r>
          </w:p>
        </w:tc>
      </w:tr>
    </w:tbl>
    <w:p w:rsidR="005D37F9" w:rsidRPr="0053275E" w:rsidRDefault="00CD732C" w:rsidP="0053275E">
      <w:pPr>
        <w:pStyle w:val="ListParagraph"/>
        <w:bidi w:val="0"/>
        <w:snapToGrid w:val="0"/>
        <w:spacing w:after="0" w:line="240" w:lineRule="auto"/>
        <w:ind w:left="0" w:firstLine="425"/>
        <w:jc w:val="both"/>
        <w:rPr>
          <w:rFonts w:ascii="Times New Roman" w:hAnsi="Times New Roman" w:cs="Times New Roman"/>
          <w:sz w:val="20"/>
          <w:szCs w:val="28"/>
        </w:rPr>
      </w:pPr>
      <w:r w:rsidRPr="0053275E">
        <w:rPr>
          <w:rFonts w:ascii="Times New Roman" w:hAnsi="Times New Roman" w:cs="Times New Roman"/>
          <w:sz w:val="20"/>
          <w:szCs w:val="28"/>
        </w:rPr>
        <w:t>*source: results of the study</w:t>
      </w:r>
    </w:p>
    <w:p w:rsidR="004E3654" w:rsidRDefault="004E3654" w:rsidP="0053275E">
      <w:pPr>
        <w:bidi w:val="0"/>
        <w:snapToGrid w:val="0"/>
        <w:spacing w:after="0" w:line="240" w:lineRule="auto"/>
        <w:ind w:firstLine="425"/>
        <w:jc w:val="both"/>
        <w:rPr>
          <w:rFonts w:ascii="Times New Roman" w:hAnsi="Times New Roman" w:cs="Times New Roman"/>
          <w:sz w:val="20"/>
          <w:szCs w:val="28"/>
          <w:lang w:eastAsia="zh-CN"/>
        </w:rPr>
      </w:pPr>
    </w:p>
    <w:p w:rsidR="00B27F0B" w:rsidRPr="0053275E" w:rsidRDefault="00B27F0B" w:rsidP="00B27F0B">
      <w:pPr>
        <w:bidi w:val="0"/>
        <w:snapToGrid w:val="0"/>
        <w:spacing w:after="0" w:line="240" w:lineRule="auto"/>
        <w:ind w:firstLine="425"/>
        <w:jc w:val="both"/>
        <w:rPr>
          <w:rFonts w:ascii="Times New Roman" w:hAnsi="Times New Roman" w:cs="Times New Roman"/>
          <w:sz w:val="20"/>
          <w:szCs w:val="28"/>
          <w:lang w:eastAsia="zh-CN"/>
        </w:rPr>
        <w:sectPr w:rsidR="00B27F0B" w:rsidRPr="0053275E" w:rsidSect="00BF6FC4">
          <w:type w:val="continuous"/>
          <w:pgSz w:w="12242" w:h="15842" w:code="1"/>
          <w:pgMar w:top="1440" w:right="1440" w:bottom="1440" w:left="1440" w:header="720" w:footer="720" w:gutter="0"/>
          <w:cols w:space="708"/>
          <w:bidi/>
          <w:docGrid w:linePitch="360"/>
        </w:sectPr>
      </w:pPr>
    </w:p>
    <w:p w:rsidR="00042BCA" w:rsidRPr="0053275E" w:rsidRDefault="00CD732C" w:rsidP="0053275E">
      <w:pPr>
        <w:bidi w:val="0"/>
        <w:snapToGrid w:val="0"/>
        <w:spacing w:after="0" w:line="240" w:lineRule="auto"/>
        <w:jc w:val="both"/>
        <w:rPr>
          <w:rFonts w:ascii="Times New Roman" w:hAnsi="Times New Roman" w:cs="Times New Roman"/>
          <w:sz w:val="20"/>
          <w:szCs w:val="28"/>
        </w:rPr>
      </w:pPr>
      <w:r w:rsidRPr="0053275E">
        <w:rPr>
          <w:rFonts w:ascii="Times New Roman" w:hAnsi="Times New Roman" w:cs="Times New Roman"/>
          <w:sz w:val="20"/>
          <w:szCs w:val="28"/>
        </w:rPr>
        <w:lastRenderedPageBreak/>
        <w:t>accordingly. Moreover, TSE</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brokers are recommended to guide investors in choosing an optimal portfolio so that they avoid making decisions driven by emotional processes 2-the government and the</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 xml:space="preserve">Audit organization are recommended to develop some regulations and standards for better monitoring the firm management behavior in selecting various methods and </w:t>
      </w:r>
      <w:r w:rsidR="00042BCA" w:rsidRPr="0053275E">
        <w:rPr>
          <w:rFonts w:ascii="Times New Roman" w:hAnsi="Times New Roman" w:cs="Times New Roman"/>
          <w:sz w:val="20"/>
          <w:szCs w:val="28"/>
        </w:rPr>
        <w:t>government regulations, which could lead to earnings manipulation and providing unrealistic statement on them. In the process of developing audit standard by Audit organization in Iran</w:t>
      </w:r>
      <w:r w:rsidR="008228EB">
        <w:rPr>
          <w:rFonts w:ascii="Times New Roman" w:hAnsi="Times New Roman" w:cs="Times New Roman"/>
          <w:sz w:val="20"/>
          <w:szCs w:val="28"/>
        </w:rPr>
        <w:t>,</w:t>
      </w:r>
      <w:r w:rsidR="00042BCA" w:rsidRPr="0053275E">
        <w:rPr>
          <w:rFonts w:ascii="Times New Roman" w:hAnsi="Times New Roman" w:cs="Times New Roman"/>
          <w:sz w:val="20"/>
          <w:szCs w:val="28"/>
        </w:rPr>
        <w:t xml:space="preserve"> there is no clear literature or definition regarding EM. Moreover, despite final decision is left to the managers and they are free to choose among different methods. It would be better to develop these instructions such that they control the management behavior as much as possible 3-Also,TSE is recommended to in addition to corporate profitability index</w:t>
      </w:r>
      <w:r w:rsidR="008228EB">
        <w:rPr>
          <w:rFonts w:ascii="Times New Roman" w:hAnsi="Times New Roman" w:cs="Times New Roman"/>
          <w:sz w:val="20"/>
          <w:szCs w:val="28"/>
        </w:rPr>
        <w:t>,</w:t>
      </w:r>
      <w:r w:rsidR="00042BCA" w:rsidRPr="0053275E">
        <w:rPr>
          <w:rFonts w:ascii="Times New Roman" w:hAnsi="Times New Roman" w:cs="Times New Roman"/>
          <w:sz w:val="20"/>
          <w:szCs w:val="28"/>
        </w:rPr>
        <w:t xml:space="preserve"> consider another index in decisions made by the supreme council of TSE, such as decisions on how the companies are listed in the stock market, since earnings are subject to manipulation and distortion</w:t>
      </w:r>
    </w:p>
    <w:p w:rsidR="00042BCA" w:rsidRPr="0053275E" w:rsidRDefault="002662CB" w:rsidP="0053275E">
      <w:pPr>
        <w:pStyle w:val="ListParagraph"/>
        <w:bidi w:val="0"/>
        <w:snapToGrid w:val="0"/>
        <w:spacing w:after="0" w:line="240" w:lineRule="auto"/>
        <w:ind w:left="0"/>
        <w:jc w:val="both"/>
        <w:rPr>
          <w:rFonts w:ascii="Times New Roman" w:hAnsi="Times New Roman" w:cs="Times New Roman"/>
          <w:b/>
          <w:bCs/>
          <w:sz w:val="20"/>
          <w:szCs w:val="28"/>
        </w:rPr>
      </w:pPr>
      <w:r w:rsidRPr="0053275E">
        <w:rPr>
          <w:rFonts w:ascii="Times New Roman" w:hAnsi="Times New Roman" w:cs="Times New Roman"/>
          <w:b/>
          <w:bCs/>
          <w:sz w:val="20"/>
          <w:szCs w:val="28"/>
        </w:rPr>
        <w:t>*Sugg</w:t>
      </w:r>
      <w:r w:rsidR="00042BCA" w:rsidRPr="0053275E">
        <w:rPr>
          <w:rFonts w:ascii="Times New Roman" w:hAnsi="Times New Roman" w:cs="Times New Roman"/>
          <w:b/>
          <w:bCs/>
          <w:sz w:val="20"/>
          <w:szCs w:val="28"/>
        </w:rPr>
        <w:t>estion for future research:</w:t>
      </w:r>
    </w:p>
    <w:p w:rsidR="00042BCA" w:rsidRPr="0053275E" w:rsidRDefault="00042BCA"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(A) An investigation of the impact of major shareholder monitoring on EM using Jounces model and other methods proposed for measuring EM</w:t>
      </w:r>
    </w:p>
    <w:p w:rsidR="000D0B19" w:rsidRPr="0053275E" w:rsidRDefault="00042BCA"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(b)- IN the present study, the influence of major ownership of shares on EM has not been examined in different industr</w:t>
      </w:r>
      <w:r w:rsidR="00090EE3" w:rsidRPr="0053275E">
        <w:rPr>
          <w:rFonts w:ascii="Times New Roman" w:hAnsi="Times New Roman" w:cs="Times New Roman"/>
          <w:sz w:val="20"/>
          <w:szCs w:val="28"/>
        </w:rPr>
        <w:t xml:space="preserve">ies individually. We recommend that the association of </w:t>
      </w:r>
      <w:r w:rsidR="000D0B19" w:rsidRPr="0053275E">
        <w:rPr>
          <w:rFonts w:ascii="Times New Roman" w:hAnsi="Times New Roman" w:cs="Times New Roman"/>
          <w:sz w:val="20"/>
          <w:szCs w:val="28"/>
        </w:rPr>
        <w:t>major ownership of share with EM</w:t>
      </w:r>
      <w:r w:rsidR="008228EB">
        <w:rPr>
          <w:rFonts w:ascii="Times New Roman" w:hAnsi="Times New Roman" w:cs="Times New Roman"/>
          <w:sz w:val="20"/>
          <w:szCs w:val="28"/>
        </w:rPr>
        <w:t xml:space="preserve"> </w:t>
      </w:r>
      <w:r w:rsidR="000D0B19" w:rsidRPr="0053275E">
        <w:rPr>
          <w:rFonts w:ascii="Times New Roman" w:hAnsi="Times New Roman" w:cs="Times New Roman"/>
          <w:sz w:val="20"/>
          <w:szCs w:val="28"/>
        </w:rPr>
        <w:t>be investigational in different industries, separately.</w:t>
      </w:r>
    </w:p>
    <w:p w:rsidR="000D0B19" w:rsidRPr="0053275E" w:rsidRDefault="000D0B19"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(c)- carrying out a study with the same subject</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however in order to increase the reliability of the results</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the number of observations for each section (number of firms) and time period should be increased.</w:t>
      </w:r>
    </w:p>
    <w:p w:rsidR="000D0B19" w:rsidRPr="0053275E" w:rsidRDefault="002662CB" w:rsidP="0053275E">
      <w:pPr>
        <w:pStyle w:val="ListParagraph"/>
        <w:bidi w:val="0"/>
        <w:snapToGrid w:val="0"/>
        <w:spacing w:after="0" w:line="240" w:lineRule="auto"/>
        <w:ind w:left="0"/>
        <w:jc w:val="both"/>
        <w:rPr>
          <w:rFonts w:ascii="Times New Roman" w:hAnsi="Times New Roman" w:cs="Times New Roman"/>
          <w:b/>
          <w:bCs/>
          <w:sz w:val="20"/>
          <w:szCs w:val="28"/>
        </w:rPr>
      </w:pPr>
      <w:r w:rsidRPr="0053275E">
        <w:rPr>
          <w:rFonts w:ascii="Times New Roman" w:hAnsi="Times New Roman" w:cs="Times New Roman"/>
          <w:b/>
          <w:bCs/>
          <w:sz w:val="20"/>
          <w:szCs w:val="28"/>
        </w:rPr>
        <w:t>*Res</w:t>
      </w:r>
      <w:r w:rsidR="000D0B19" w:rsidRPr="0053275E">
        <w:rPr>
          <w:rFonts w:ascii="Times New Roman" w:hAnsi="Times New Roman" w:cs="Times New Roman"/>
          <w:b/>
          <w:bCs/>
          <w:sz w:val="20"/>
          <w:szCs w:val="28"/>
        </w:rPr>
        <w:t>earch limitations;</w:t>
      </w:r>
    </w:p>
    <w:p w:rsidR="000D0B19" w:rsidRPr="0053275E" w:rsidRDefault="000D0B19"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By expressing the research constraints, we can avoid false perceptions and incurrent judgments. The main</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limitations of the present study are described below:1-non-adjustment of financial statement items due to the presence of inflection</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that could be effective on the results.</w:t>
      </w:r>
    </w:p>
    <w:p w:rsidR="000D0B19" w:rsidRPr="0053275E" w:rsidRDefault="000D0B19"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2-lack of control over some factors affecting the results</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such as economic factors, political conditions, </w:t>
      </w:r>
      <w:r w:rsidRPr="0053275E">
        <w:rPr>
          <w:rFonts w:ascii="Times New Roman" w:hAnsi="Times New Roman" w:cs="Times New Roman"/>
          <w:sz w:val="20"/>
          <w:szCs w:val="28"/>
        </w:rPr>
        <w:lastRenderedPageBreak/>
        <w:t>global economy status, value and regulations, and etc</w:t>
      </w:r>
      <w:r w:rsidR="008228EB">
        <w:rPr>
          <w:rFonts w:ascii="Times New Roman" w:hAnsi="Times New Roman" w:cs="Times New Roman"/>
          <w:sz w:val="20"/>
          <w:szCs w:val="28"/>
        </w:rPr>
        <w:t>,</w:t>
      </w:r>
      <w:r w:rsidRPr="0053275E">
        <w:rPr>
          <w:rFonts w:ascii="Times New Roman" w:hAnsi="Times New Roman" w:cs="Times New Roman"/>
          <w:sz w:val="20"/>
          <w:szCs w:val="28"/>
        </w:rPr>
        <w:t xml:space="preserve"> since they were out of the researchers control and may be effective</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on investigating the relations.</w:t>
      </w:r>
    </w:p>
    <w:p w:rsidR="0071758A" w:rsidRPr="0053275E" w:rsidRDefault="000D0B19"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 xml:space="preserve">3-Due to some selection criteria (as fiscal year leading to the end of march, no changes in fiscal year, etc) in selecting </w:t>
      </w:r>
      <w:r w:rsidR="00472E28" w:rsidRPr="0053275E">
        <w:rPr>
          <w:rFonts w:ascii="Times New Roman" w:hAnsi="Times New Roman" w:cs="Times New Roman"/>
          <w:sz w:val="20"/>
          <w:szCs w:val="28"/>
        </w:rPr>
        <w:t>companies as well as incomplete data on some companies</w:t>
      </w:r>
      <w:r w:rsidR="008228EB">
        <w:rPr>
          <w:rFonts w:ascii="Times New Roman" w:hAnsi="Times New Roman" w:cs="Times New Roman"/>
          <w:sz w:val="20"/>
          <w:szCs w:val="28"/>
        </w:rPr>
        <w:t>,</w:t>
      </w:r>
      <w:r w:rsidR="00472E28" w:rsidRPr="0053275E">
        <w:rPr>
          <w:rFonts w:ascii="Times New Roman" w:hAnsi="Times New Roman" w:cs="Times New Roman"/>
          <w:sz w:val="20"/>
          <w:szCs w:val="28"/>
        </w:rPr>
        <w:t xml:space="preserve"> the number of the sample companies was reduced. Therefore, we </w:t>
      </w:r>
      <w:r w:rsidR="0071758A" w:rsidRPr="0053275E">
        <w:rPr>
          <w:rFonts w:ascii="Times New Roman" w:hAnsi="Times New Roman" w:cs="Times New Roman"/>
          <w:sz w:val="20"/>
          <w:szCs w:val="28"/>
        </w:rPr>
        <w:t>ought to cautious about generalizing the results of the present study to other companies. Further, due to difficulties in accessing data required by the sample companies in 2005 and prior to that</w:t>
      </w:r>
      <w:r w:rsidR="008228EB">
        <w:rPr>
          <w:rFonts w:ascii="Times New Roman" w:hAnsi="Times New Roman" w:cs="Times New Roman"/>
          <w:sz w:val="20"/>
          <w:szCs w:val="28"/>
        </w:rPr>
        <w:t>,</w:t>
      </w:r>
      <w:r w:rsidR="0071758A" w:rsidRPr="0053275E">
        <w:rPr>
          <w:rFonts w:ascii="Times New Roman" w:hAnsi="Times New Roman" w:cs="Times New Roman"/>
          <w:sz w:val="20"/>
          <w:szCs w:val="28"/>
        </w:rPr>
        <w:t xml:space="preserve"> time domain of the study was restricted to (2001-2008).</w:t>
      </w:r>
    </w:p>
    <w:p w:rsidR="0071758A" w:rsidRPr="0053275E" w:rsidRDefault="002662CB" w:rsidP="00B27F0B">
      <w:pPr>
        <w:pStyle w:val="ListParagraph"/>
        <w:bidi w:val="0"/>
        <w:snapToGrid w:val="0"/>
        <w:spacing w:after="0" w:line="240" w:lineRule="auto"/>
        <w:ind w:left="0"/>
        <w:jc w:val="both"/>
        <w:rPr>
          <w:rFonts w:ascii="Times New Roman" w:hAnsi="Times New Roman" w:cs="Times New Roman"/>
          <w:b/>
          <w:bCs/>
          <w:sz w:val="20"/>
          <w:szCs w:val="28"/>
        </w:rPr>
      </w:pPr>
      <w:r w:rsidRPr="0053275E">
        <w:rPr>
          <w:rFonts w:ascii="Times New Roman" w:hAnsi="Times New Roman" w:cs="Times New Roman"/>
          <w:sz w:val="20"/>
          <w:szCs w:val="28"/>
        </w:rPr>
        <w:t>*</w:t>
      </w:r>
      <w:r w:rsidRPr="0053275E">
        <w:rPr>
          <w:rFonts w:ascii="Times New Roman" w:hAnsi="Times New Roman" w:cs="Times New Roman"/>
          <w:b/>
          <w:bCs/>
          <w:sz w:val="20"/>
          <w:szCs w:val="28"/>
        </w:rPr>
        <w:t>Su</w:t>
      </w:r>
      <w:r w:rsidR="0071758A" w:rsidRPr="0053275E">
        <w:rPr>
          <w:rFonts w:ascii="Times New Roman" w:hAnsi="Times New Roman" w:cs="Times New Roman"/>
          <w:b/>
          <w:bCs/>
          <w:sz w:val="20"/>
          <w:szCs w:val="28"/>
        </w:rPr>
        <w:t>mmary and conclusion:</w:t>
      </w:r>
    </w:p>
    <w:p w:rsidR="007F37A8" w:rsidRPr="0053275E" w:rsidRDefault="0071758A" w:rsidP="0053275E">
      <w:pPr>
        <w:bidi w:val="0"/>
        <w:snapToGrid w:val="0"/>
        <w:spacing w:after="0" w:line="240" w:lineRule="auto"/>
        <w:ind w:firstLine="425"/>
        <w:jc w:val="both"/>
        <w:rPr>
          <w:rFonts w:ascii="Times New Roman" w:hAnsi="Times New Roman" w:cs="Times New Roman"/>
          <w:sz w:val="20"/>
          <w:szCs w:val="28"/>
        </w:rPr>
      </w:pPr>
      <w:r w:rsidRPr="0053275E">
        <w:rPr>
          <w:rFonts w:ascii="Times New Roman" w:hAnsi="Times New Roman" w:cs="Times New Roman"/>
          <w:sz w:val="20"/>
          <w:szCs w:val="28"/>
        </w:rPr>
        <w:t>For the hypothesis testing firstly dependent and independent variables of the study were calculated and tested using cross-sectional data analysis for each year separately. Then, the method of total pooled data econometric was used through applying a sample consisted of 55 companies listed in TSE (Tehran stock exchange) during (2004-2009). OLS liner regression was used to test the significance of the study at %5 error level in total pooled data method indicate the confirmation of the hypothesis. Thus, major</w:t>
      </w:r>
      <w:r w:rsidR="008228EB">
        <w:rPr>
          <w:rFonts w:ascii="Times New Roman" w:hAnsi="Times New Roman" w:cs="Times New Roman"/>
          <w:sz w:val="20"/>
          <w:szCs w:val="28"/>
        </w:rPr>
        <w:t xml:space="preserve"> </w:t>
      </w:r>
      <w:r w:rsidRPr="0053275E">
        <w:rPr>
          <w:rFonts w:ascii="Times New Roman" w:hAnsi="Times New Roman" w:cs="Times New Roman"/>
          <w:sz w:val="20"/>
          <w:szCs w:val="28"/>
        </w:rPr>
        <w:t xml:space="preserve">monitoring in companies listed in TSE has been effective on EM. Results of findings related to the hypothesis are consistent with those by Bhattacharya and Graham (2006), and chug et al (2002), however inconsistent with results </w:t>
      </w:r>
      <w:r w:rsidR="007F37A8" w:rsidRPr="0053275E">
        <w:rPr>
          <w:rFonts w:ascii="Times New Roman" w:hAnsi="Times New Roman" w:cs="Times New Roman"/>
          <w:sz w:val="20"/>
          <w:szCs w:val="28"/>
        </w:rPr>
        <w:t>by Banshee et al (2007). In addicting results of the hypothesis testing over the studied year indicate the confirmation of the hypothesis in 2004,2006,2008,and 2009 with %95 confidence level</w:t>
      </w:r>
      <w:r w:rsidR="008228EB">
        <w:rPr>
          <w:rFonts w:ascii="Times New Roman" w:hAnsi="Times New Roman" w:cs="Times New Roman"/>
          <w:sz w:val="20"/>
          <w:szCs w:val="28"/>
        </w:rPr>
        <w:t xml:space="preserve"> </w:t>
      </w:r>
      <w:r w:rsidR="007F37A8" w:rsidRPr="0053275E">
        <w:rPr>
          <w:rFonts w:ascii="Times New Roman" w:hAnsi="Times New Roman" w:cs="Times New Roman"/>
          <w:sz w:val="20"/>
          <w:szCs w:val="28"/>
        </w:rPr>
        <w:t>while rejecting it in 2005 and 2007.</w:t>
      </w:r>
    </w:p>
    <w:p w:rsidR="00B27F0B" w:rsidRDefault="00B27F0B" w:rsidP="0053275E">
      <w:pPr>
        <w:pStyle w:val="ListParagraph"/>
        <w:bidi w:val="0"/>
        <w:snapToGrid w:val="0"/>
        <w:spacing w:after="0" w:line="240" w:lineRule="auto"/>
        <w:ind w:left="0"/>
        <w:jc w:val="both"/>
        <w:rPr>
          <w:rFonts w:ascii="Times New Roman" w:hAnsi="Times New Roman" w:cs="Times New Roman"/>
          <w:b/>
          <w:bCs/>
          <w:sz w:val="20"/>
          <w:szCs w:val="28"/>
          <w:lang w:eastAsia="zh-CN"/>
        </w:rPr>
      </w:pPr>
    </w:p>
    <w:p w:rsidR="00492D32" w:rsidRPr="0053275E" w:rsidRDefault="00B27F0B" w:rsidP="00B27F0B">
      <w:pPr>
        <w:pStyle w:val="ListParagraph"/>
        <w:bidi w:val="0"/>
        <w:snapToGrid w:val="0"/>
        <w:spacing w:after="0" w:line="240" w:lineRule="auto"/>
        <w:ind w:left="0"/>
        <w:jc w:val="both"/>
        <w:rPr>
          <w:rFonts w:ascii="Times New Roman" w:hAnsi="Times New Roman" w:cs="Times New Roman"/>
          <w:b/>
          <w:bCs/>
          <w:sz w:val="20"/>
          <w:szCs w:val="28"/>
        </w:rPr>
      </w:pPr>
      <w:r>
        <w:rPr>
          <w:rFonts w:ascii="Times New Roman" w:hAnsi="Times New Roman" w:cs="Times New Roman" w:hint="eastAsia"/>
          <w:b/>
          <w:bCs/>
          <w:sz w:val="20"/>
          <w:szCs w:val="28"/>
          <w:lang w:eastAsia="zh-CN"/>
        </w:rPr>
        <w:t>R</w:t>
      </w:r>
      <w:r w:rsidR="007F37A8" w:rsidRPr="0053275E">
        <w:rPr>
          <w:rFonts w:ascii="Times New Roman" w:hAnsi="Times New Roman" w:cs="Times New Roman"/>
          <w:b/>
          <w:bCs/>
          <w:sz w:val="20"/>
          <w:szCs w:val="28"/>
        </w:rPr>
        <w:t>eferences</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b</w:t>
      </w:r>
      <w:r w:rsidR="007F37A8" w:rsidRPr="00492D32">
        <w:rPr>
          <w:rFonts w:ascii="Times New Roman" w:hAnsi="Times New Roman" w:cs="Times New Roman"/>
          <w:sz w:val="20"/>
          <w:szCs w:val="28"/>
        </w:rPr>
        <w:t>shirini</w:t>
      </w:r>
      <w:proofErr w:type="spellEnd"/>
      <w:r w:rsidR="007F37A8" w:rsidRPr="00492D32">
        <w:rPr>
          <w:rFonts w:ascii="Times New Roman" w:hAnsi="Times New Roman" w:cs="Times New Roman"/>
          <w:sz w:val="20"/>
          <w:szCs w:val="28"/>
        </w:rPr>
        <w:t xml:space="preserve">, </w:t>
      </w:r>
      <w:proofErr w:type="spellStart"/>
      <w:r w:rsidR="007F37A8" w:rsidRPr="00492D32">
        <w:rPr>
          <w:rFonts w:ascii="Times New Roman" w:hAnsi="Times New Roman" w:cs="Times New Roman"/>
          <w:sz w:val="20"/>
          <w:szCs w:val="28"/>
        </w:rPr>
        <w:t>Elham</w:t>
      </w:r>
      <w:proofErr w:type="spellEnd"/>
      <w:r w:rsidR="007F37A8" w:rsidRPr="00492D32">
        <w:rPr>
          <w:rFonts w:ascii="Times New Roman" w:hAnsi="Times New Roman" w:cs="Times New Roman"/>
          <w:sz w:val="20"/>
          <w:szCs w:val="28"/>
        </w:rPr>
        <w:t>,(2010)," investigation the relation between Real earnings management and</w:t>
      </w:r>
      <w:r w:rsidR="008228EB">
        <w:rPr>
          <w:rFonts w:ascii="Times New Roman" w:hAnsi="Times New Roman" w:cs="Times New Roman"/>
          <w:sz w:val="20"/>
          <w:szCs w:val="28"/>
        </w:rPr>
        <w:t xml:space="preserve"> </w:t>
      </w:r>
      <w:r w:rsidR="007F37A8" w:rsidRPr="00492D32">
        <w:rPr>
          <w:rFonts w:ascii="Times New Roman" w:hAnsi="Times New Roman" w:cs="Times New Roman"/>
          <w:sz w:val="20"/>
          <w:szCs w:val="28"/>
        </w:rPr>
        <w:t xml:space="preserve">Accounting management", A thesis master degree, Ahvaz university of </w:t>
      </w:r>
      <w:proofErr w:type="spellStart"/>
      <w:r w:rsidR="007F37A8" w:rsidRPr="00492D32">
        <w:rPr>
          <w:rFonts w:ascii="Times New Roman" w:hAnsi="Times New Roman" w:cs="Times New Roman"/>
          <w:sz w:val="20"/>
          <w:szCs w:val="28"/>
        </w:rPr>
        <w:t>Shahid</w:t>
      </w:r>
      <w:proofErr w:type="spellEnd"/>
      <w:r w:rsidR="007F37A8" w:rsidRPr="00492D32">
        <w:rPr>
          <w:rFonts w:ascii="Times New Roman" w:hAnsi="Times New Roman" w:cs="Times New Roman"/>
          <w:sz w:val="20"/>
          <w:szCs w:val="28"/>
        </w:rPr>
        <w:t xml:space="preserve"> </w:t>
      </w:r>
      <w:proofErr w:type="spellStart"/>
      <w:r w:rsidR="007F37A8" w:rsidRPr="00492D32">
        <w:rPr>
          <w:rFonts w:ascii="Times New Roman" w:hAnsi="Times New Roman" w:cs="Times New Roman"/>
          <w:sz w:val="20"/>
          <w:szCs w:val="28"/>
        </w:rPr>
        <w:t>chamran</w:t>
      </w:r>
      <w:proofErr w:type="spellEnd"/>
      <w:r w:rsidR="007F37A8" w:rsidRPr="00492D32">
        <w:rPr>
          <w:rFonts w:ascii="Times New Roman" w:hAnsi="Times New Roman" w:cs="Times New Roman"/>
          <w:sz w:val="20"/>
          <w:szCs w:val="28"/>
        </w:rPr>
        <w:t xml:space="preserve"> (Former </w:t>
      </w:r>
      <w:proofErr w:type="spellStart"/>
      <w:r w:rsidR="007F37A8" w:rsidRPr="00492D32">
        <w:rPr>
          <w:rFonts w:ascii="Times New Roman" w:hAnsi="Times New Roman" w:cs="Times New Roman"/>
          <w:sz w:val="20"/>
          <w:szCs w:val="28"/>
        </w:rPr>
        <w:t>Jondishapour</w:t>
      </w:r>
      <w:proofErr w:type="spellEnd"/>
      <w:r w:rsidR="007F37A8" w:rsidRPr="00492D32">
        <w:rPr>
          <w:rFonts w:ascii="Times New Roman" w:hAnsi="Times New Roman" w:cs="Times New Roman"/>
          <w:sz w:val="20"/>
          <w:szCs w:val="28"/>
        </w:rPr>
        <w:t xml:space="preserve"> university)</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A</w:t>
      </w:r>
      <w:r w:rsidR="007F37A8" w:rsidRPr="00492D32">
        <w:rPr>
          <w:rFonts w:ascii="Times New Roman" w:hAnsi="Times New Roman" w:cs="Times New Roman"/>
          <w:sz w:val="20"/>
          <w:szCs w:val="28"/>
        </w:rPr>
        <w:t>zar,adel</w:t>
      </w:r>
      <w:proofErr w:type="spellEnd"/>
      <w:r w:rsidR="007F37A8" w:rsidRPr="00492D32">
        <w:rPr>
          <w:rFonts w:ascii="Times New Roman" w:hAnsi="Times New Roman" w:cs="Times New Roman"/>
          <w:sz w:val="20"/>
          <w:szCs w:val="28"/>
        </w:rPr>
        <w:t xml:space="preserve">, and </w:t>
      </w:r>
      <w:proofErr w:type="spellStart"/>
      <w:r w:rsidR="007F37A8" w:rsidRPr="00492D32">
        <w:rPr>
          <w:rFonts w:ascii="Times New Roman" w:hAnsi="Times New Roman" w:cs="Times New Roman"/>
          <w:sz w:val="20"/>
          <w:szCs w:val="28"/>
        </w:rPr>
        <w:t>momeni</w:t>
      </w:r>
      <w:proofErr w:type="spellEnd"/>
      <w:r w:rsidR="007F37A8" w:rsidRPr="00492D32">
        <w:rPr>
          <w:rFonts w:ascii="Times New Roman" w:hAnsi="Times New Roman" w:cs="Times New Roman"/>
          <w:sz w:val="20"/>
          <w:szCs w:val="28"/>
        </w:rPr>
        <w:t>, Mansour</w:t>
      </w:r>
      <w:r w:rsidR="008228EB">
        <w:rPr>
          <w:rFonts w:ascii="Times New Roman" w:hAnsi="Times New Roman" w:cs="Times New Roman"/>
          <w:sz w:val="20"/>
          <w:szCs w:val="28"/>
        </w:rPr>
        <w:t>,</w:t>
      </w:r>
      <w:r w:rsidR="007F37A8" w:rsidRPr="00492D32">
        <w:rPr>
          <w:rFonts w:ascii="Times New Roman" w:hAnsi="Times New Roman" w:cs="Times New Roman"/>
          <w:sz w:val="20"/>
          <w:szCs w:val="28"/>
        </w:rPr>
        <w:t>2002," statistics and its Application in management (statistical Analysis)," SAMT</w:t>
      </w:r>
      <w:r w:rsidR="008228EB">
        <w:rPr>
          <w:rFonts w:ascii="Times New Roman" w:hAnsi="Times New Roman" w:cs="Times New Roman"/>
          <w:sz w:val="20"/>
          <w:szCs w:val="28"/>
        </w:rPr>
        <w:t xml:space="preserve"> </w:t>
      </w:r>
      <w:r w:rsidR="007F37A8" w:rsidRPr="00492D32">
        <w:rPr>
          <w:rFonts w:ascii="Times New Roman" w:hAnsi="Times New Roman" w:cs="Times New Roman"/>
          <w:sz w:val="20"/>
          <w:szCs w:val="28"/>
        </w:rPr>
        <w:t>publications, volume (2).</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lastRenderedPageBreak/>
        <w:t>A</w:t>
      </w:r>
      <w:r w:rsidR="007F37A8" w:rsidRPr="00492D32">
        <w:rPr>
          <w:rFonts w:ascii="Times New Roman" w:hAnsi="Times New Roman" w:cs="Times New Roman"/>
          <w:sz w:val="20"/>
          <w:szCs w:val="28"/>
        </w:rPr>
        <w:t>ghaei</w:t>
      </w:r>
      <w:proofErr w:type="spellEnd"/>
      <w:r w:rsidR="007F37A8" w:rsidRPr="00492D32">
        <w:rPr>
          <w:rFonts w:ascii="Times New Roman" w:hAnsi="Times New Roman" w:cs="Times New Roman"/>
          <w:sz w:val="20"/>
          <w:szCs w:val="28"/>
        </w:rPr>
        <w:t xml:space="preserve">, Mohammad </w:t>
      </w:r>
      <w:proofErr w:type="spellStart"/>
      <w:r w:rsidR="007F37A8" w:rsidRPr="00492D32">
        <w:rPr>
          <w:rFonts w:ascii="Times New Roman" w:hAnsi="Times New Roman" w:cs="Times New Roman"/>
          <w:sz w:val="20"/>
          <w:szCs w:val="28"/>
        </w:rPr>
        <w:t>Ali</w:t>
      </w:r>
      <w:r w:rsidR="008228EB">
        <w:rPr>
          <w:rFonts w:ascii="Times New Roman" w:hAnsi="Times New Roman" w:cs="Times New Roman"/>
          <w:sz w:val="20"/>
          <w:szCs w:val="28"/>
        </w:rPr>
        <w:t>,</w:t>
      </w:r>
      <w:r w:rsidR="007F37A8" w:rsidRPr="00492D32">
        <w:rPr>
          <w:rFonts w:ascii="Times New Roman" w:hAnsi="Times New Roman" w:cs="Times New Roman"/>
          <w:sz w:val="20"/>
          <w:szCs w:val="28"/>
        </w:rPr>
        <w:t>and</w:t>
      </w:r>
      <w:proofErr w:type="spellEnd"/>
      <w:r w:rsidR="008228EB">
        <w:rPr>
          <w:rFonts w:ascii="Times New Roman" w:hAnsi="Times New Roman" w:cs="Times New Roman"/>
          <w:sz w:val="20"/>
          <w:szCs w:val="28"/>
        </w:rPr>
        <w:t xml:space="preserve"> </w:t>
      </w:r>
      <w:proofErr w:type="spellStart"/>
      <w:r w:rsidR="007F37A8" w:rsidRPr="00492D32">
        <w:rPr>
          <w:rFonts w:ascii="Times New Roman" w:hAnsi="Times New Roman" w:cs="Times New Roman"/>
          <w:sz w:val="20"/>
          <w:szCs w:val="28"/>
        </w:rPr>
        <w:t>Koucheki</w:t>
      </w:r>
      <w:proofErr w:type="spellEnd"/>
      <w:r w:rsidR="007F37A8" w:rsidRPr="00492D32">
        <w:rPr>
          <w:rFonts w:ascii="Times New Roman" w:hAnsi="Times New Roman" w:cs="Times New Roman"/>
          <w:sz w:val="20"/>
          <w:szCs w:val="28"/>
        </w:rPr>
        <w:t>, Hassan</w:t>
      </w:r>
      <w:r w:rsidR="008228EB">
        <w:rPr>
          <w:rFonts w:ascii="Times New Roman" w:hAnsi="Times New Roman" w:cs="Times New Roman"/>
          <w:sz w:val="20"/>
          <w:szCs w:val="28"/>
        </w:rPr>
        <w:t>,</w:t>
      </w:r>
      <w:r w:rsidR="007F37A8" w:rsidRPr="00492D32">
        <w:rPr>
          <w:rFonts w:ascii="Times New Roman" w:hAnsi="Times New Roman" w:cs="Times New Roman"/>
          <w:sz w:val="20"/>
          <w:szCs w:val="28"/>
        </w:rPr>
        <w:t xml:space="preserve"> 1995," Assumptions about earnings presentation" quarterly Journal of Accounting reviews, NO,14,15</w:t>
      </w:r>
      <w:r w:rsidR="00A87551" w:rsidRPr="00492D32">
        <w:rPr>
          <w:rFonts w:ascii="Times New Roman" w:hAnsi="Times New Roman" w:cs="Times New Roman"/>
          <w:sz w:val="20"/>
          <w:szCs w:val="28"/>
        </w:rPr>
        <w:t>;Winter 1995 and spring 1996.</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r w:rsidRPr="00492D32">
        <w:rPr>
          <w:rFonts w:ascii="Times New Roman" w:hAnsi="Times New Roman" w:cs="Times New Roman"/>
          <w:sz w:val="20"/>
          <w:szCs w:val="28"/>
        </w:rPr>
        <w:t>A</w:t>
      </w:r>
      <w:r w:rsidR="00A87551" w:rsidRPr="00492D32">
        <w:rPr>
          <w:rFonts w:ascii="Times New Roman" w:hAnsi="Times New Roman" w:cs="Times New Roman"/>
          <w:sz w:val="20"/>
          <w:szCs w:val="28"/>
        </w:rPr>
        <w:t xml:space="preserve">hmad pour and Karimi,2006," earnings management and its Roles in capital market," Journal of faculty of Humanities, </w:t>
      </w:r>
      <w:proofErr w:type="spellStart"/>
      <w:r w:rsidR="00A87551" w:rsidRPr="00492D32">
        <w:rPr>
          <w:rFonts w:ascii="Times New Roman" w:hAnsi="Times New Roman" w:cs="Times New Roman"/>
          <w:sz w:val="20"/>
          <w:szCs w:val="28"/>
        </w:rPr>
        <w:t>Semnan</w:t>
      </w:r>
      <w:proofErr w:type="spellEnd"/>
      <w:r w:rsidR="00A87551" w:rsidRPr="00492D32">
        <w:rPr>
          <w:rFonts w:ascii="Times New Roman" w:hAnsi="Times New Roman" w:cs="Times New Roman"/>
          <w:sz w:val="20"/>
          <w:szCs w:val="28"/>
        </w:rPr>
        <w:t xml:space="preserve"> university</w:t>
      </w:r>
      <w:r w:rsidR="008228EB">
        <w:rPr>
          <w:rFonts w:ascii="Times New Roman" w:hAnsi="Times New Roman" w:cs="Times New Roman"/>
          <w:sz w:val="20"/>
          <w:szCs w:val="28"/>
        </w:rPr>
        <w:t>,</w:t>
      </w:r>
      <w:r w:rsidR="00A87551" w:rsidRPr="00492D32">
        <w:rPr>
          <w:rFonts w:ascii="Times New Roman" w:hAnsi="Times New Roman" w:cs="Times New Roman"/>
          <w:sz w:val="20"/>
          <w:szCs w:val="28"/>
        </w:rPr>
        <w:t xml:space="preserve"> 5</w:t>
      </w:r>
      <w:r w:rsidR="00A87551" w:rsidRPr="00492D32">
        <w:rPr>
          <w:rFonts w:ascii="Times New Roman" w:hAnsi="Times New Roman" w:cs="Times New Roman"/>
          <w:sz w:val="20"/>
          <w:szCs w:val="28"/>
          <w:vertAlign w:val="superscript"/>
        </w:rPr>
        <w:t>th</w:t>
      </w:r>
      <w:r w:rsidR="00A87551" w:rsidRPr="00492D32">
        <w:rPr>
          <w:rFonts w:ascii="Times New Roman" w:hAnsi="Times New Roman" w:cs="Times New Roman"/>
          <w:sz w:val="20"/>
          <w:szCs w:val="28"/>
        </w:rPr>
        <w:t xml:space="preserve"> year</w:t>
      </w:r>
      <w:r w:rsidR="008228EB">
        <w:rPr>
          <w:rFonts w:ascii="Times New Roman" w:hAnsi="Times New Roman" w:cs="Times New Roman"/>
          <w:sz w:val="20"/>
          <w:szCs w:val="28"/>
        </w:rPr>
        <w:t>,</w:t>
      </w:r>
      <w:r w:rsidR="00A87551" w:rsidRPr="00492D32">
        <w:rPr>
          <w:rFonts w:ascii="Times New Roman" w:hAnsi="Times New Roman" w:cs="Times New Roman"/>
          <w:sz w:val="20"/>
          <w:szCs w:val="28"/>
        </w:rPr>
        <w:t>NO,13,PP(19-34).</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A</w:t>
      </w:r>
      <w:r w:rsidR="00A87551" w:rsidRPr="00492D32">
        <w:rPr>
          <w:rFonts w:ascii="Times New Roman" w:hAnsi="Times New Roman" w:cs="Times New Roman"/>
          <w:sz w:val="20"/>
          <w:szCs w:val="28"/>
        </w:rPr>
        <w:t>shrafzadeh</w:t>
      </w:r>
      <w:proofErr w:type="spellEnd"/>
      <w:r w:rsidR="00A87551" w:rsidRPr="00492D32">
        <w:rPr>
          <w:rFonts w:ascii="Times New Roman" w:hAnsi="Times New Roman" w:cs="Times New Roman"/>
          <w:sz w:val="20"/>
          <w:szCs w:val="28"/>
        </w:rPr>
        <w:t xml:space="preserve"> and </w:t>
      </w:r>
      <w:proofErr w:type="spellStart"/>
      <w:r w:rsidR="00A87551" w:rsidRPr="00492D32">
        <w:rPr>
          <w:rFonts w:ascii="Times New Roman" w:hAnsi="Times New Roman" w:cs="Times New Roman"/>
          <w:sz w:val="20"/>
          <w:szCs w:val="28"/>
        </w:rPr>
        <w:t>Mehregan</w:t>
      </w:r>
      <w:proofErr w:type="spellEnd"/>
      <w:r w:rsidR="008228EB">
        <w:rPr>
          <w:rFonts w:ascii="Times New Roman" w:hAnsi="Times New Roman" w:cs="Times New Roman"/>
          <w:sz w:val="20"/>
          <w:szCs w:val="28"/>
        </w:rPr>
        <w:t>,</w:t>
      </w:r>
      <w:r w:rsidR="00A87551" w:rsidRPr="00492D32">
        <w:rPr>
          <w:rFonts w:ascii="Times New Roman" w:hAnsi="Times New Roman" w:cs="Times New Roman"/>
          <w:sz w:val="20"/>
          <w:szCs w:val="28"/>
        </w:rPr>
        <w:t xml:space="preserve"> (2008)," panel data econometrics", cooperative research Institute of Tehran university ",</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A</w:t>
      </w:r>
      <w:r w:rsidR="00A87551" w:rsidRPr="00492D32">
        <w:rPr>
          <w:rFonts w:ascii="Times New Roman" w:hAnsi="Times New Roman" w:cs="Times New Roman"/>
          <w:sz w:val="20"/>
          <w:szCs w:val="28"/>
        </w:rPr>
        <w:t>fshari</w:t>
      </w:r>
      <w:proofErr w:type="spellEnd"/>
      <w:r w:rsidR="00A87551" w:rsidRPr="00492D32">
        <w:rPr>
          <w:rFonts w:ascii="Times New Roman" w:hAnsi="Times New Roman" w:cs="Times New Roman"/>
          <w:sz w:val="20"/>
          <w:szCs w:val="28"/>
        </w:rPr>
        <w:t xml:space="preserve">, Asadollah,2000," financial management ", </w:t>
      </w:r>
      <w:proofErr w:type="spellStart"/>
      <w:r w:rsidR="00A87551" w:rsidRPr="00492D32">
        <w:rPr>
          <w:rFonts w:ascii="Times New Roman" w:hAnsi="Times New Roman" w:cs="Times New Roman"/>
          <w:sz w:val="20"/>
          <w:szCs w:val="28"/>
        </w:rPr>
        <w:t>soroush</w:t>
      </w:r>
      <w:proofErr w:type="spellEnd"/>
      <w:r w:rsidR="00A87551" w:rsidRPr="00492D32">
        <w:rPr>
          <w:rFonts w:ascii="Times New Roman" w:hAnsi="Times New Roman" w:cs="Times New Roman"/>
          <w:sz w:val="20"/>
          <w:szCs w:val="28"/>
        </w:rPr>
        <w:t xml:space="preserve"> publications, volume(II).</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B</w:t>
      </w:r>
      <w:r w:rsidR="00A87551" w:rsidRPr="00492D32">
        <w:rPr>
          <w:rFonts w:ascii="Times New Roman" w:hAnsi="Times New Roman" w:cs="Times New Roman"/>
          <w:sz w:val="20"/>
          <w:szCs w:val="28"/>
        </w:rPr>
        <w:t>idaram</w:t>
      </w:r>
      <w:proofErr w:type="spellEnd"/>
      <w:r w:rsidR="00A87551" w:rsidRPr="00492D32">
        <w:rPr>
          <w:rFonts w:ascii="Times New Roman" w:hAnsi="Times New Roman" w:cs="Times New Roman"/>
          <w:sz w:val="20"/>
          <w:szCs w:val="28"/>
        </w:rPr>
        <w:t xml:space="preserve">, Rasoul,2002, "E views manual ", </w:t>
      </w:r>
      <w:proofErr w:type="spellStart"/>
      <w:r w:rsidR="00A87551" w:rsidRPr="00492D32">
        <w:rPr>
          <w:rFonts w:ascii="Times New Roman" w:hAnsi="Times New Roman" w:cs="Times New Roman"/>
          <w:sz w:val="20"/>
          <w:szCs w:val="28"/>
        </w:rPr>
        <w:t>manshour-E-Bahrevari</w:t>
      </w:r>
      <w:proofErr w:type="spellEnd"/>
      <w:r w:rsidR="00A87551" w:rsidRPr="00492D32">
        <w:rPr>
          <w:rFonts w:ascii="Times New Roman" w:hAnsi="Times New Roman" w:cs="Times New Roman"/>
          <w:sz w:val="20"/>
          <w:szCs w:val="28"/>
        </w:rPr>
        <w:t xml:space="preserve"> publications</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J</w:t>
      </w:r>
      <w:r w:rsidR="00A87551" w:rsidRPr="00492D32">
        <w:rPr>
          <w:rFonts w:ascii="Times New Roman" w:hAnsi="Times New Roman" w:cs="Times New Roman"/>
          <w:sz w:val="20"/>
          <w:szCs w:val="28"/>
        </w:rPr>
        <w:t>alili</w:t>
      </w:r>
      <w:proofErr w:type="spellEnd"/>
      <w:r w:rsidR="00A87551" w:rsidRPr="00492D32">
        <w:rPr>
          <w:rFonts w:ascii="Times New Roman" w:hAnsi="Times New Roman" w:cs="Times New Roman"/>
          <w:sz w:val="20"/>
          <w:szCs w:val="28"/>
        </w:rPr>
        <w:t xml:space="preserve"> </w:t>
      </w:r>
      <w:proofErr w:type="spellStart"/>
      <w:r w:rsidR="00A87551" w:rsidRPr="00492D32">
        <w:rPr>
          <w:rFonts w:ascii="Times New Roman" w:hAnsi="Times New Roman" w:cs="Times New Roman"/>
          <w:sz w:val="20"/>
          <w:szCs w:val="28"/>
        </w:rPr>
        <w:t>Khoshnood</w:t>
      </w:r>
      <w:proofErr w:type="spellEnd"/>
      <w:r w:rsidR="00A87551" w:rsidRPr="00492D32">
        <w:rPr>
          <w:rFonts w:ascii="Times New Roman" w:hAnsi="Times New Roman" w:cs="Times New Roman"/>
          <w:sz w:val="20"/>
          <w:szCs w:val="28"/>
        </w:rPr>
        <w:t xml:space="preserve">, </w:t>
      </w:r>
      <w:proofErr w:type="spellStart"/>
      <w:r w:rsidR="00A87551" w:rsidRPr="00492D32">
        <w:rPr>
          <w:rFonts w:ascii="Times New Roman" w:hAnsi="Times New Roman" w:cs="Times New Roman"/>
          <w:sz w:val="20"/>
          <w:szCs w:val="28"/>
        </w:rPr>
        <w:t>Jalil</w:t>
      </w:r>
      <w:proofErr w:type="spellEnd"/>
      <w:r w:rsidR="00A87551" w:rsidRPr="00492D32">
        <w:rPr>
          <w:rFonts w:ascii="Times New Roman" w:hAnsi="Times New Roman" w:cs="Times New Roman"/>
          <w:sz w:val="20"/>
          <w:szCs w:val="28"/>
        </w:rPr>
        <w:t xml:space="preserve">, 1997," statistics and probability theory", </w:t>
      </w:r>
      <w:proofErr w:type="spellStart"/>
      <w:r w:rsidR="00A87551" w:rsidRPr="00492D32">
        <w:rPr>
          <w:rFonts w:ascii="Times New Roman" w:hAnsi="Times New Roman" w:cs="Times New Roman"/>
          <w:sz w:val="20"/>
          <w:szCs w:val="28"/>
        </w:rPr>
        <w:t>jahad</w:t>
      </w:r>
      <w:proofErr w:type="spellEnd"/>
      <w:r w:rsidR="00A87551" w:rsidRPr="00492D32">
        <w:rPr>
          <w:rFonts w:ascii="Times New Roman" w:hAnsi="Times New Roman" w:cs="Times New Roman"/>
          <w:sz w:val="20"/>
          <w:szCs w:val="28"/>
        </w:rPr>
        <w:t xml:space="preserve"> publications, Volume (1),PP(88-121).</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j</w:t>
      </w:r>
      <w:r w:rsidR="00A87551" w:rsidRPr="00492D32">
        <w:rPr>
          <w:rFonts w:ascii="Times New Roman" w:hAnsi="Times New Roman" w:cs="Times New Roman"/>
          <w:sz w:val="20"/>
          <w:szCs w:val="28"/>
        </w:rPr>
        <w:t>ames</w:t>
      </w:r>
      <w:proofErr w:type="spellEnd"/>
      <w:r w:rsidR="00A87551" w:rsidRPr="00492D32">
        <w:rPr>
          <w:rFonts w:ascii="Times New Roman" w:hAnsi="Times New Roman" w:cs="Times New Roman"/>
          <w:sz w:val="20"/>
          <w:szCs w:val="28"/>
        </w:rPr>
        <w:t xml:space="preserve"> </w:t>
      </w:r>
      <w:proofErr w:type="spellStart"/>
      <w:r w:rsidR="00A87551" w:rsidRPr="00492D32">
        <w:rPr>
          <w:rFonts w:ascii="Times New Roman" w:hAnsi="Times New Roman" w:cs="Times New Roman"/>
          <w:sz w:val="20"/>
          <w:szCs w:val="28"/>
        </w:rPr>
        <w:t>C.Van</w:t>
      </w:r>
      <w:proofErr w:type="spellEnd"/>
      <w:r w:rsidR="00A87551" w:rsidRPr="00492D32">
        <w:rPr>
          <w:rFonts w:ascii="Times New Roman" w:hAnsi="Times New Roman" w:cs="Times New Roman"/>
          <w:sz w:val="20"/>
          <w:szCs w:val="28"/>
        </w:rPr>
        <w:t xml:space="preserve"> Horne," financial management ", translated by </w:t>
      </w:r>
      <w:proofErr w:type="spellStart"/>
      <w:r w:rsidR="00A87551" w:rsidRPr="00492D32">
        <w:rPr>
          <w:rFonts w:ascii="Times New Roman" w:hAnsi="Times New Roman" w:cs="Times New Roman"/>
          <w:sz w:val="20"/>
          <w:szCs w:val="28"/>
        </w:rPr>
        <w:t>dastgir</w:t>
      </w:r>
      <w:proofErr w:type="spellEnd"/>
      <w:r w:rsidR="00A87551" w:rsidRPr="00492D32">
        <w:rPr>
          <w:rFonts w:ascii="Times New Roman" w:hAnsi="Times New Roman" w:cs="Times New Roman"/>
          <w:sz w:val="20"/>
          <w:szCs w:val="28"/>
        </w:rPr>
        <w:t xml:space="preserve">, </w:t>
      </w:r>
      <w:proofErr w:type="spellStart"/>
      <w:r w:rsidR="00A87551" w:rsidRPr="00492D32">
        <w:rPr>
          <w:rFonts w:ascii="Times New Roman" w:hAnsi="Times New Roman" w:cs="Times New Roman"/>
          <w:sz w:val="20"/>
          <w:szCs w:val="28"/>
        </w:rPr>
        <w:t>mohsen</w:t>
      </w:r>
      <w:proofErr w:type="spellEnd"/>
      <w:r w:rsidR="00A87551" w:rsidRPr="00492D32">
        <w:rPr>
          <w:rFonts w:ascii="Times New Roman" w:hAnsi="Times New Roman" w:cs="Times New Roman"/>
          <w:sz w:val="20"/>
          <w:szCs w:val="28"/>
        </w:rPr>
        <w:t>, 1992, Academic science publication</w:t>
      </w:r>
      <w:r w:rsidR="008228EB">
        <w:rPr>
          <w:rFonts w:ascii="Times New Roman" w:hAnsi="Times New Roman" w:cs="Times New Roman"/>
          <w:sz w:val="20"/>
          <w:szCs w:val="28"/>
        </w:rPr>
        <w:t>.</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H</w:t>
      </w:r>
      <w:r w:rsidR="00A87551" w:rsidRPr="00492D32">
        <w:rPr>
          <w:rFonts w:ascii="Times New Roman" w:hAnsi="Times New Roman" w:cs="Times New Roman"/>
          <w:sz w:val="20"/>
          <w:szCs w:val="28"/>
        </w:rPr>
        <w:t>afeznia</w:t>
      </w:r>
      <w:proofErr w:type="spellEnd"/>
      <w:r w:rsidR="00A87551" w:rsidRPr="00492D32">
        <w:rPr>
          <w:rFonts w:ascii="Times New Roman" w:hAnsi="Times New Roman" w:cs="Times New Roman"/>
          <w:sz w:val="20"/>
          <w:szCs w:val="28"/>
        </w:rPr>
        <w:t xml:space="preserve">, Mohammad </w:t>
      </w:r>
      <w:proofErr w:type="spellStart"/>
      <w:r w:rsidR="00A87551" w:rsidRPr="00492D32">
        <w:rPr>
          <w:rFonts w:ascii="Times New Roman" w:hAnsi="Times New Roman" w:cs="Times New Roman"/>
          <w:sz w:val="20"/>
          <w:szCs w:val="28"/>
        </w:rPr>
        <w:t>reza</w:t>
      </w:r>
      <w:proofErr w:type="spellEnd"/>
      <w:r w:rsidR="00A87551" w:rsidRPr="00492D32">
        <w:rPr>
          <w:rFonts w:ascii="Times New Roman" w:hAnsi="Times New Roman" w:cs="Times New Roman"/>
          <w:sz w:val="20"/>
          <w:szCs w:val="28"/>
        </w:rPr>
        <w:t>, 2010," An introduction to research method in Humanities",</w:t>
      </w:r>
      <w:r w:rsidR="008228EB">
        <w:rPr>
          <w:rFonts w:ascii="Times New Roman" w:hAnsi="Times New Roman" w:cs="Times New Roman"/>
          <w:sz w:val="20"/>
          <w:szCs w:val="28"/>
        </w:rPr>
        <w:t xml:space="preserve"> </w:t>
      </w:r>
      <w:r w:rsidR="00A87551" w:rsidRPr="00492D32">
        <w:rPr>
          <w:rFonts w:ascii="Times New Roman" w:hAnsi="Times New Roman" w:cs="Times New Roman"/>
          <w:sz w:val="20"/>
          <w:szCs w:val="28"/>
        </w:rPr>
        <w:t>SAMT (the organization for researching and composing university textbooks in the Humanities) publications, 17</w:t>
      </w:r>
      <w:r w:rsidR="00A87551" w:rsidRPr="00492D32">
        <w:rPr>
          <w:rFonts w:ascii="Times New Roman" w:hAnsi="Times New Roman" w:cs="Times New Roman"/>
          <w:sz w:val="20"/>
          <w:szCs w:val="28"/>
          <w:vertAlign w:val="superscript"/>
        </w:rPr>
        <w:t>th</w:t>
      </w:r>
      <w:r w:rsidR="00A87551" w:rsidRPr="00492D32">
        <w:rPr>
          <w:rFonts w:ascii="Times New Roman" w:hAnsi="Times New Roman" w:cs="Times New Roman"/>
          <w:sz w:val="20"/>
          <w:szCs w:val="28"/>
        </w:rPr>
        <w:t xml:space="preserve"> edition.</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H</w:t>
      </w:r>
      <w:r w:rsidR="00695D27" w:rsidRPr="00492D32">
        <w:rPr>
          <w:rFonts w:ascii="Times New Roman" w:hAnsi="Times New Roman" w:cs="Times New Roman"/>
          <w:sz w:val="20"/>
          <w:szCs w:val="28"/>
        </w:rPr>
        <w:t>assas</w:t>
      </w:r>
      <w:proofErr w:type="spellEnd"/>
      <w:r w:rsidR="00695D27" w:rsidRPr="00492D32">
        <w:rPr>
          <w:rFonts w:ascii="Times New Roman" w:hAnsi="Times New Roman" w:cs="Times New Roman"/>
          <w:sz w:val="20"/>
          <w:szCs w:val="28"/>
        </w:rPr>
        <w:t xml:space="preserve"> </w:t>
      </w:r>
      <w:proofErr w:type="spellStart"/>
      <w:r w:rsidR="00695D27" w:rsidRPr="00492D32">
        <w:rPr>
          <w:rFonts w:ascii="Times New Roman" w:hAnsi="Times New Roman" w:cs="Times New Roman"/>
          <w:sz w:val="20"/>
          <w:szCs w:val="28"/>
        </w:rPr>
        <w:t>yeganeh</w:t>
      </w:r>
      <w:proofErr w:type="spellEnd"/>
      <w:r w:rsidR="00695D27" w:rsidRPr="00492D32">
        <w:rPr>
          <w:rFonts w:ascii="Times New Roman" w:hAnsi="Times New Roman" w:cs="Times New Roman"/>
          <w:sz w:val="20"/>
          <w:szCs w:val="28"/>
        </w:rPr>
        <w:t>, Yahya,2005," management incentive for smoothing corporate earnings", management consulting publications, NO 8,</w:t>
      </w:r>
      <w:r w:rsidR="008228EB">
        <w:rPr>
          <w:rFonts w:ascii="Times New Roman" w:hAnsi="Times New Roman" w:cs="Times New Roman"/>
          <w:sz w:val="20"/>
          <w:szCs w:val="28"/>
        </w:rPr>
        <w:t xml:space="preserve"> </w:t>
      </w:r>
      <w:r w:rsidR="00695D27" w:rsidRPr="00492D32">
        <w:rPr>
          <w:rFonts w:ascii="Times New Roman" w:hAnsi="Times New Roman" w:cs="Times New Roman"/>
          <w:sz w:val="20"/>
          <w:szCs w:val="28"/>
        </w:rPr>
        <w:t>PP(26-29).</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K</w:t>
      </w:r>
      <w:r w:rsidR="00695D27" w:rsidRPr="00492D32">
        <w:rPr>
          <w:rFonts w:ascii="Times New Roman" w:hAnsi="Times New Roman" w:cs="Times New Roman"/>
          <w:sz w:val="20"/>
          <w:szCs w:val="28"/>
        </w:rPr>
        <w:t>horshidi</w:t>
      </w:r>
      <w:proofErr w:type="spellEnd"/>
      <w:r w:rsidR="00695D27" w:rsidRPr="00492D32">
        <w:rPr>
          <w:rFonts w:ascii="Times New Roman" w:hAnsi="Times New Roman" w:cs="Times New Roman"/>
          <w:sz w:val="20"/>
          <w:szCs w:val="28"/>
        </w:rPr>
        <w:t xml:space="preserve">, </w:t>
      </w:r>
      <w:proofErr w:type="spellStart"/>
      <w:r w:rsidR="00695D27" w:rsidRPr="00492D32">
        <w:rPr>
          <w:rFonts w:ascii="Times New Roman" w:hAnsi="Times New Roman" w:cs="Times New Roman"/>
          <w:sz w:val="20"/>
          <w:szCs w:val="28"/>
        </w:rPr>
        <w:t>Hasan</w:t>
      </w:r>
      <w:proofErr w:type="spellEnd"/>
      <w:r w:rsidR="00695D27" w:rsidRPr="00492D32">
        <w:rPr>
          <w:rFonts w:ascii="Times New Roman" w:hAnsi="Times New Roman" w:cs="Times New Roman"/>
          <w:sz w:val="20"/>
          <w:szCs w:val="28"/>
        </w:rPr>
        <w:t xml:space="preserve">, and </w:t>
      </w:r>
      <w:proofErr w:type="spellStart"/>
      <w:r w:rsidR="00695D27" w:rsidRPr="00492D32">
        <w:rPr>
          <w:rFonts w:ascii="Times New Roman" w:hAnsi="Times New Roman" w:cs="Times New Roman"/>
          <w:sz w:val="20"/>
          <w:szCs w:val="28"/>
        </w:rPr>
        <w:t>Ghorayshi</w:t>
      </w:r>
      <w:proofErr w:type="spellEnd"/>
      <w:r w:rsidR="008228EB">
        <w:rPr>
          <w:rFonts w:ascii="Times New Roman" w:hAnsi="Times New Roman" w:cs="Times New Roman"/>
          <w:sz w:val="20"/>
          <w:szCs w:val="28"/>
        </w:rPr>
        <w:t>,</w:t>
      </w:r>
      <w:r w:rsidR="00695D27" w:rsidRPr="00492D32">
        <w:rPr>
          <w:rFonts w:ascii="Times New Roman" w:hAnsi="Times New Roman" w:cs="Times New Roman"/>
          <w:sz w:val="20"/>
          <w:szCs w:val="28"/>
        </w:rPr>
        <w:t xml:space="preserve"> Akbar,2002," A fuzzy Analysis of the Variables Accounting and stock returns", journal of social and Human sciences, 6</w:t>
      </w:r>
      <w:r w:rsidR="00695D27" w:rsidRPr="00492D32">
        <w:rPr>
          <w:rFonts w:ascii="Times New Roman" w:hAnsi="Times New Roman" w:cs="Times New Roman"/>
          <w:sz w:val="20"/>
          <w:szCs w:val="28"/>
          <w:vertAlign w:val="superscript"/>
        </w:rPr>
        <w:t>th</w:t>
      </w:r>
      <w:r w:rsidR="00695D27" w:rsidRPr="00492D32">
        <w:rPr>
          <w:rFonts w:ascii="Times New Roman" w:hAnsi="Times New Roman" w:cs="Times New Roman"/>
          <w:sz w:val="20"/>
          <w:szCs w:val="28"/>
        </w:rPr>
        <w:t xml:space="preserve"> year, NO 21,PP(83-104).</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k</w:t>
      </w:r>
      <w:r w:rsidR="00695D27" w:rsidRPr="00492D32">
        <w:rPr>
          <w:rFonts w:ascii="Times New Roman" w:hAnsi="Times New Roman" w:cs="Times New Roman"/>
          <w:sz w:val="20"/>
          <w:szCs w:val="28"/>
        </w:rPr>
        <w:t>hoshtinat</w:t>
      </w:r>
      <w:proofErr w:type="spellEnd"/>
      <w:r w:rsidR="00695D27" w:rsidRPr="00492D32">
        <w:rPr>
          <w:rFonts w:ascii="Times New Roman" w:hAnsi="Times New Roman" w:cs="Times New Roman"/>
          <w:sz w:val="20"/>
          <w:szCs w:val="28"/>
        </w:rPr>
        <w:t xml:space="preserve"> and Khani,1998," earning management and How to </w:t>
      </w:r>
      <w:r w:rsidR="003603CA" w:rsidRPr="00492D32">
        <w:rPr>
          <w:rFonts w:ascii="Times New Roman" w:hAnsi="Times New Roman" w:cs="Times New Roman"/>
          <w:sz w:val="20"/>
          <w:szCs w:val="28"/>
        </w:rPr>
        <w:t>control it", Journal of Auditor, NO 88,PP (54-69).</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D</w:t>
      </w:r>
      <w:r w:rsidR="003603CA" w:rsidRPr="00492D32">
        <w:rPr>
          <w:rFonts w:ascii="Times New Roman" w:hAnsi="Times New Roman" w:cs="Times New Roman"/>
          <w:sz w:val="20"/>
          <w:szCs w:val="28"/>
        </w:rPr>
        <w:t>astgir</w:t>
      </w:r>
      <w:proofErr w:type="spellEnd"/>
      <w:r w:rsidR="003603CA" w:rsidRPr="00492D32">
        <w:rPr>
          <w:rFonts w:ascii="Times New Roman" w:hAnsi="Times New Roman" w:cs="Times New Roman"/>
          <w:sz w:val="20"/>
          <w:szCs w:val="28"/>
        </w:rPr>
        <w:t xml:space="preserve"> and Nazemi,2006," A survey of the opinions of university professors, professional</w:t>
      </w:r>
      <w:r w:rsidR="008228EB">
        <w:rPr>
          <w:rFonts w:ascii="Times New Roman" w:hAnsi="Times New Roman" w:cs="Times New Roman"/>
          <w:sz w:val="20"/>
          <w:szCs w:val="28"/>
        </w:rPr>
        <w:t xml:space="preserve"> </w:t>
      </w:r>
      <w:r w:rsidR="003603CA" w:rsidRPr="00492D32">
        <w:rPr>
          <w:rFonts w:ascii="Times New Roman" w:hAnsi="Times New Roman" w:cs="Times New Roman"/>
          <w:sz w:val="20"/>
          <w:szCs w:val="28"/>
        </w:rPr>
        <w:t xml:space="preserve">Accountants, and legislators as to earnings management, ":Journal of Accounting Knowledge and </w:t>
      </w:r>
      <w:proofErr w:type="spellStart"/>
      <w:r w:rsidR="003603CA" w:rsidRPr="00492D32">
        <w:rPr>
          <w:rFonts w:ascii="Times New Roman" w:hAnsi="Times New Roman" w:cs="Times New Roman"/>
          <w:sz w:val="20"/>
          <w:szCs w:val="28"/>
        </w:rPr>
        <w:t>study</w:t>
      </w:r>
      <w:r w:rsidR="008228EB">
        <w:rPr>
          <w:rFonts w:ascii="Times New Roman" w:hAnsi="Times New Roman" w:cs="Times New Roman"/>
          <w:sz w:val="20"/>
          <w:szCs w:val="28"/>
        </w:rPr>
        <w:t>,</w:t>
      </w:r>
      <w:r w:rsidR="003603CA" w:rsidRPr="00492D32">
        <w:rPr>
          <w:rFonts w:ascii="Times New Roman" w:hAnsi="Times New Roman" w:cs="Times New Roman"/>
          <w:sz w:val="20"/>
          <w:szCs w:val="28"/>
        </w:rPr>
        <w:t>NO</w:t>
      </w:r>
      <w:proofErr w:type="spellEnd"/>
      <w:r w:rsidR="003603CA" w:rsidRPr="00492D32">
        <w:rPr>
          <w:rFonts w:ascii="Times New Roman" w:hAnsi="Times New Roman" w:cs="Times New Roman"/>
          <w:sz w:val="20"/>
          <w:szCs w:val="28"/>
        </w:rPr>
        <w:t xml:space="preserve"> 11,PP (12-18)</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Z</w:t>
      </w:r>
      <w:r w:rsidR="003603CA" w:rsidRPr="00492D32">
        <w:rPr>
          <w:rFonts w:ascii="Times New Roman" w:hAnsi="Times New Roman" w:cs="Times New Roman"/>
          <w:sz w:val="20"/>
          <w:szCs w:val="28"/>
        </w:rPr>
        <w:t>aranejad</w:t>
      </w:r>
      <w:proofErr w:type="spellEnd"/>
      <w:r w:rsidR="003603CA" w:rsidRPr="00492D32">
        <w:rPr>
          <w:rFonts w:ascii="Times New Roman" w:hAnsi="Times New Roman" w:cs="Times New Roman"/>
          <w:sz w:val="20"/>
          <w:szCs w:val="28"/>
        </w:rPr>
        <w:t xml:space="preserve">, and </w:t>
      </w:r>
      <w:proofErr w:type="spellStart"/>
      <w:r w:rsidR="003603CA" w:rsidRPr="00492D32">
        <w:rPr>
          <w:rFonts w:ascii="Times New Roman" w:hAnsi="Times New Roman" w:cs="Times New Roman"/>
          <w:sz w:val="20"/>
          <w:szCs w:val="28"/>
        </w:rPr>
        <w:t>Anvari</w:t>
      </w:r>
      <w:proofErr w:type="spellEnd"/>
      <w:r w:rsidR="003603CA" w:rsidRPr="00492D32">
        <w:rPr>
          <w:rFonts w:ascii="Times New Roman" w:hAnsi="Times New Roman" w:cs="Times New Roman"/>
          <w:sz w:val="20"/>
          <w:szCs w:val="28"/>
        </w:rPr>
        <w:t>, 2005, "Application of pooled data in econometrics, "Quarterly Journal of Economic reviews, Volume (II),NO 4</w:t>
      </w:r>
      <w:r w:rsidR="008228EB">
        <w:rPr>
          <w:rFonts w:ascii="Times New Roman" w:hAnsi="Times New Roman" w:cs="Times New Roman"/>
          <w:sz w:val="20"/>
          <w:szCs w:val="28"/>
        </w:rPr>
        <w:t>,</w:t>
      </w:r>
      <w:r w:rsidR="003603CA" w:rsidRPr="00492D32">
        <w:rPr>
          <w:rFonts w:ascii="Times New Roman" w:hAnsi="Times New Roman" w:cs="Times New Roman"/>
          <w:sz w:val="20"/>
          <w:szCs w:val="28"/>
        </w:rPr>
        <w:t>PP (21-52).</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s</w:t>
      </w:r>
      <w:r w:rsidR="003603CA" w:rsidRPr="00492D32">
        <w:rPr>
          <w:rFonts w:ascii="Times New Roman" w:hAnsi="Times New Roman" w:cs="Times New Roman"/>
          <w:sz w:val="20"/>
          <w:szCs w:val="28"/>
        </w:rPr>
        <w:t>amaei</w:t>
      </w:r>
      <w:proofErr w:type="spellEnd"/>
      <w:r w:rsidR="003603CA" w:rsidRPr="00492D32">
        <w:rPr>
          <w:rFonts w:ascii="Times New Roman" w:hAnsi="Times New Roman" w:cs="Times New Roman"/>
          <w:sz w:val="20"/>
          <w:szCs w:val="28"/>
        </w:rPr>
        <w:t xml:space="preserve">, </w:t>
      </w:r>
      <w:proofErr w:type="spellStart"/>
      <w:r w:rsidR="003603CA" w:rsidRPr="00492D32">
        <w:rPr>
          <w:rFonts w:ascii="Times New Roman" w:hAnsi="Times New Roman" w:cs="Times New Roman"/>
          <w:sz w:val="20"/>
          <w:szCs w:val="28"/>
        </w:rPr>
        <w:t>Hossein</w:t>
      </w:r>
      <w:proofErr w:type="spellEnd"/>
      <w:r w:rsidR="003603CA" w:rsidRPr="00492D32">
        <w:rPr>
          <w:rFonts w:ascii="Times New Roman" w:hAnsi="Times New Roman" w:cs="Times New Roman"/>
          <w:sz w:val="20"/>
          <w:szCs w:val="28"/>
        </w:rPr>
        <w:t xml:space="preserve">, and </w:t>
      </w:r>
      <w:proofErr w:type="spellStart"/>
      <w:r w:rsidR="003603CA" w:rsidRPr="00492D32">
        <w:rPr>
          <w:rFonts w:ascii="Times New Roman" w:hAnsi="Times New Roman" w:cs="Times New Roman"/>
          <w:sz w:val="20"/>
          <w:szCs w:val="28"/>
        </w:rPr>
        <w:t>shariatpanahi</w:t>
      </w:r>
      <w:proofErr w:type="spellEnd"/>
      <w:r w:rsidR="008228EB">
        <w:rPr>
          <w:rFonts w:ascii="Times New Roman" w:hAnsi="Times New Roman" w:cs="Times New Roman"/>
          <w:sz w:val="20"/>
          <w:szCs w:val="28"/>
        </w:rPr>
        <w:t>,</w:t>
      </w:r>
      <w:r w:rsidR="003603CA" w:rsidRPr="00492D32">
        <w:rPr>
          <w:rFonts w:ascii="Times New Roman" w:hAnsi="Times New Roman" w:cs="Times New Roman"/>
          <w:sz w:val="20"/>
          <w:szCs w:val="28"/>
        </w:rPr>
        <w:t xml:space="preserve"> </w:t>
      </w:r>
      <w:proofErr w:type="spellStart"/>
      <w:r w:rsidR="003603CA" w:rsidRPr="00492D32">
        <w:rPr>
          <w:rFonts w:ascii="Times New Roman" w:hAnsi="Times New Roman" w:cs="Times New Roman"/>
          <w:sz w:val="20"/>
          <w:szCs w:val="28"/>
        </w:rPr>
        <w:t>Majid</w:t>
      </w:r>
      <w:proofErr w:type="spellEnd"/>
      <w:r w:rsidR="003603CA" w:rsidRPr="00492D32">
        <w:rPr>
          <w:rFonts w:ascii="Times New Roman" w:hAnsi="Times New Roman" w:cs="Times New Roman"/>
          <w:sz w:val="20"/>
          <w:szCs w:val="28"/>
        </w:rPr>
        <w:t>, 2004, "smoothing</w:t>
      </w:r>
      <w:r w:rsidR="008228EB">
        <w:rPr>
          <w:rFonts w:ascii="Times New Roman" w:hAnsi="Times New Roman" w:cs="Times New Roman"/>
          <w:sz w:val="20"/>
          <w:szCs w:val="28"/>
        </w:rPr>
        <w:t xml:space="preserve"> </w:t>
      </w:r>
      <w:r w:rsidR="003603CA" w:rsidRPr="00492D32">
        <w:rPr>
          <w:rFonts w:ascii="Times New Roman" w:hAnsi="Times New Roman" w:cs="Times New Roman"/>
          <w:sz w:val="20"/>
          <w:szCs w:val="28"/>
        </w:rPr>
        <w:t xml:space="preserve">income and Adjusted Efficiency based on risk, </w:t>
      </w:r>
      <w:proofErr w:type="spellStart"/>
      <w:r w:rsidR="003603CA" w:rsidRPr="00492D32">
        <w:rPr>
          <w:rFonts w:ascii="Times New Roman" w:hAnsi="Times New Roman" w:cs="Times New Roman"/>
          <w:sz w:val="20"/>
          <w:szCs w:val="28"/>
        </w:rPr>
        <w:t>tadbir</w:t>
      </w:r>
      <w:proofErr w:type="spellEnd"/>
      <w:r w:rsidR="003603CA" w:rsidRPr="00492D32">
        <w:rPr>
          <w:rFonts w:ascii="Times New Roman" w:hAnsi="Times New Roman" w:cs="Times New Roman"/>
          <w:sz w:val="20"/>
          <w:szCs w:val="28"/>
        </w:rPr>
        <w:t xml:space="preserve"> Journal NO 146, P (56-63).</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S</w:t>
      </w:r>
      <w:r w:rsidR="003603CA" w:rsidRPr="00492D32">
        <w:rPr>
          <w:rFonts w:ascii="Times New Roman" w:hAnsi="Times New Roman" w:cs="Times New Roman"/>
          <w:sz w:val="20"/>
          <w:szCs w:val="28"/>
        </w:rPr>
        <w:t>habahang</w:t>
      </w:r>
      <w:proofErr w:type="spellEnd"/>
      <w:r w:rsidR="003603CA" w:rsidRPr="00492D32">
        <w:rPr>
          <w:rFonts w:ascii="Times New Roman" w:hAnsi="Times New Roman" w:cs="Times New Roman"/>
          <w:sz w:val="20"/>
          <w:szCs w:val="28"/>
        </w:rPr>
        <w:t xml:space="preserve">, </w:t>
      </w:r>
      <w:proofErr w:type="spellStart"/>
      <w:r w:rsidR="003603CA" w:rsidRPr="00492D32">
        <w:rPr>
          <w:rFonts w:ascii="Times New Roman" w:hAnsi="Times New Roman" w:cs="Times New Roman"/>
          <w:sz w:val="20"/>
          <w:szCs w:val="28"/>
        </w:rPr>
        <w:t>reza</w:t>
      </w:r>
      <w:proofErr w:type="spellEnd"/>
      <w:r w:rsidR="003603CA" w:rsidRPr="00492D32">
        <w:rPr>
          <w:rFonts w:ascii="Times New Roman" w:hAnsi="Times New Roman" w:cs="Times New Roman"/>
          <w:sz w:val="20"/>
          <w:szCs w:val="28"/>
        </w:rPr>
        <w:t xml:space="preserve">, 1993,"financial management, "the </w:t>
      </w:r>
      <w:r w:rsidR="0079565E" w:rsidRPr="00492D32">
        <w:rPr>
          <w:rFonts w:ascii="Times New Roman" w:hAnsi="Times New Roman" w:cs="Times New Roman"/>
          <w:sz w:val="20"/>
          <w:szCs w:val="28"/>
        </w:rPr>
        <w:t>Audi</w:t>
      </w:r>
      <w:r w:rsidR="003603CA" w:rsidRPr="00492D32">
        <w:rPr>
          <w:rFonts w:ascii="Times New Roman" w:hAnsi="Times New Roman" w:cs="Times New Roman"/>
          <w:sz w:val="20"/>
          <w:szCs w:val="28"/>
        </w:rPr>
        <w:t xml:space="preserve"> organization publications, Volumes(I),</w:t>
      </w:r>
      <w:r w:rsidR="008228EB">
        <w:rPr>
          <w:rFonts w:ascii="Times New Roman" w:hAnsi="Times New Roman" w:cs="Times New Roman"/>
          <w:sz w:val="20"/>
          <w:szCs w:val="28"/>
        </w:rPr>
        <w:t xml:space="preserve"> </w:t>
      </w:r>
      <w:r w:rsidR="003603CA" w:rsidRPr="00492D32">
        <w:rPr>
          <w:rFonts w:ascii="Times New Roman" w:hAnsi="Times New Roman" w:cs="Times New Roman"/>
          <w:sz w:val="20"/>
          <w:szCs w:val="28"/>
        </w:rPr>
        <w:t>(II), 1</w:t>
      </w:r>
      <w:r w:rsidR="003603CA" w:rsidRPr="00492D32">
        <w:rPr>
          <w:rFonts w:ascii="Times New Roman" w:hAnsi="Times New Roman" w:cs="Times New Roman"/>
          <w:sz w:val="20"/>
          <w:szCs w:val="28"/>
          <w:vertAlign w:val="superscript"/>
        </w:rPr>
        <w:t>st</w:t>
      </w:r>
      <w:r w:rsidR="008228EB">
        <w:rPr>
          <w:rFonts w:ascii="Times New Roman" w:hAnsi="Times New Roman" w:cs="Times New Roman"/>
          <w:sz w:val="20"/>
          <w:szCs w:val="28"/>
        </w:rPr>
        <w:t xml:space="preserve"> </w:t>
      </w:r>
      <w:proofErr w:type="spellStart"/>
      <w:r w:rsidR="003603CA" w:rsidRPr="00492D32">
        <w:rPr>
          <w:rFonts w:ascii="Times New Roman" w:hAnsi="Times New Roman" w:cs="Times New Roman"/>
          <w:sz w:val="20"/>
          <w:szCs w:val="28"/>
        </w:rPr>
        <w:t>edition</w:t>
      </w:r>
      <w:r w:rsidR="008228EB">
        <w:rPr>
          <w:rFonts w:ascii="Times New Roman" w:hAnsi="Times New Roman" w:cs="Times New Roman"/>
          <w:sz w:val="20"/>
          <w:szCs w:val="28"/>
        </w:rPr>
        <w:t>,</w:t>
      </w:r>
      <w:r w:rsidR="003603CA" w:rsidRPr="00492D32">
        <w:rPr>
          <w:rFonts w:ascii="Times New Roman" w:hAnsi="Times New Roman" w:cs="Times New Roman"/>
          <w:sz w:val="20"/>
          <w:szCs w:val="28"/>
        </w:rPr>
        <w:t>PP</w:t>
      </w:r>
      <w:proofErr w:type="spellEnd"/>
      <w:r w:rsidR="003603CA" w:rsidRPr="00492D32">
        <w:rPr>
          <w:rFonts w:ascii="Times New Roman" w:hAnsi="Times New Roman" w:cs="Times New Roman"/>
          <w:sz w:val="20"/>
          <w:szCs w:val="28"/>
        </w:rPr>
        <w:t xml:space="preserve"> 55-97.</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A</w:t>
      </w:r>
      <w:r w:rsidR="003603CA" w:rsidRPr="00492D32">
        <w:rPr>
          <w:rFonts w:ascii="Times New Roman" w:hAnsi="Times New Roman" w:cs="Times New Roman"/>
          <w:sz w:val="20"/>
          <w:szCs w:val="28"/>
        </w:rPr>
        <w:t>rabi</w:t>
      </w:r>
      <w:proofErr w:type="spellEnd"/>
      <w:r w:rsidR="003603CA" w:rsidRPr="00492D32">
        <w:rPr>
          <w:rFonts w:ascii="Times New Roman" w:hAnsi="Times New Roman" w:cs="Times New Roman"/>
          <w:sz w:val="20"/>
          <w:szCs w:val="28"/>
        </w:rPr>
        <w:t xml:space="preserve">, </w:t>
      </w:r>
      <w:proofErr w:type="spellStart"/>
      <w:r w:rsidR="003603CA" w:rsidRPr="00492D32">
        <w:rPr>
          <w:rFonts w:ascii="Times New Roman" w:hAnsi="Times New Roman" w:cs="Times New Roman"/>
          <w:sz w:val="20"/>
          <w:szCs w:val="28"/>
        </w:rPr>
        <w:t>Mehdi</w:t>
      </w:r>
      <w:proofErr w:type="spellEnd"/>
      <w:r w:rsidR="003603CA" w:rsidRPr="00492D32">
        <w:rPr>
          <w:rFonts w:ascii="Times New Roman" w:hAnsi="Times New Roman" w:cs="Times New Roman"/>
          <w:sz w:val="20"/>
          <w:szCs w:val="28"/>
        </w:rPr>
        <w:t>, 2010," A study of the impact of earnings management on Accounting data, A master's thesis</w:t>
      </w:r>
      <w:r w:rsidR="008228EB">
        <w:rPr>
          <w:rFonts w:ascii="Times New Roman" w:hAnsi="Times New Roman" w:cs="Times New Roman"/>
          <w:sz w:val="20"/>
          <w:szCs w:val="28"/>
        </w:rPr>
        <w:t>,</w:t>
      </w:r>
      <w:r w:rsidR="003603CA" w:rsidRPr="00492D32">
        <w:rPr>
          <w:rFonts w:ascii="Times New Roman" w:hAnsi="Times New Roman" w:cs="Times New Roman"/>
          <w:sz w:val="20"/>
          <w:szCs w:val="28"/>
        </w:rPr>
        <w:t xml:space="preserve"> Ahvaz university of </w:t>
      </w:r>
      <w:proofErr w:type="spellStart"/>
      <w:r w:rsidR="003603CA" w:rsidRPr="00492D32">
        <w:rPr>
          <w:rFonts w:ascii="Times New Roman" w:hAnsi="Times New Roman" w:cs="Times New Roman"/>
          <w:sz w:val="20"/>
          <w:szCs w:val="28"/>
        </w:rPr>
        <w:t>Shahid</w:t>
      </w:r>
      <w:proofErr w:type="spellEnd"/>
      <w:r w:rsidR="003603CA" w:rsidRPr="00492D32">
        <w:rPr>
          <w:rFonts w:ascii="Times New Roman" w:hAnsi="Times New Roman" w:cs="Times New Roman"/>
          <w:sz w:val="20"/>
          <w:szCs w:val="28"/>
        </w:rPr>
        <w:t xml:space="preserve"> </w:t>
      </w:r>
      <w:proofErr w:type="spellStart"/>
      <w:r w:rsidR="003603CA" w:rsidRPr="00492D32">
        <w:rPr>
          <w:rFonts w:ascii="Times New Roman" w:hAnsi="Times New Roman" w:cs="Times New Roman"/>
          <w:sz w:val="20"/>
          <w:szCs w:val="28"/>
        </w:rPr>
        <w:t>chamran</w:t>
      </w:r>
      <w:proofErr w:type="spellEnd"/>
      <w:r w:rsidR="003603CA" w:rsidRPr="00492D32">
        <w:rPr>
          <w:rFonts w:ascii="Times New Roman" w:hAnsi="Times New Roman" w:cs="Times New Roman"/>
          <w:sz w:val="20"/>
          <w:szCs w:val="28"/>
        </w:rPr>
        <w:t>.</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r w:rsidRPr="00492D32">
        <w:rPr>
          <w:rFonts w:ascii="Times New Roman" w:hAnsi="Times New Roman" w:cs="Times New Roman"/>
          <w:sz w:val="20"/>
          <w:szCs w:val="28"/>
        </w:rPr>
        <w:lastRenderedPageBreak/>
        <w:t>A</w:t>
      </w:r>
      <w:r w:rsidR="0079565E" w:rsidRPr="00492D32">
        <w:rPr>
          <w:rFonts w:ascii="Times New Roman" w:hAnsi="Times New Roman" w:cs="Times New Roman"/>
          <w:sz w:val="20"/>
          <w:szCs w:val="28"/>
        </w:rPr>
        <w:t xml:space="preserve">la, </w:t>
      </w:r>
      <w:proofErr w:type="spellStart"/>
      <w:r w:rsidR="0079565E" w:rsidRPr="00492D32">
        <w:rPr>
          <w:rFonts w:ascii="Times New Roman" w:hAnsi="Times New Roman" w:cs="Times New Roman"/>
          <w:sz w:val="20"/>
          <w:szCs w:val="28"/>
        </w:rPr>
        <w:t>Einollah</w:t>
      </w:r>
      <w:proofErr w:type="spellEnd"/>
      <w:r w:rsidR="0079565E" w:rsidRPr="00492D32">
        <w:rPr>
          <w:rFonts w:ascii="Times New Roman" w:hAnsi="Times New Roman" w:cs="Times New Roman"/>
          <w:sz w:val="20"/>
          <w:szCs w:val="28"/>
        </w:rPr>
        <w:t>," financial management ", publications of Economic Affairs faculty, Volume (II), 1</w:t>
      </w:r>
      <w:r w:rsidR="0079565E" w:rsidRPr="00492D32">
        <w:rPr>
          <w:rFonts w:ascii="Times New Roman" w:hAnsi="Times New Roman" w:cs="Times New Roman"/>
          <w:sz w:val="20"/>
          <w:szCs w:val="28"/>
          <w:vertAlign w:val="superscript"/>
        </w:rPr>
        <w:t>st</w:t>
      </w:r>
      <w:r w:rsidR="0079565E" w:rsidRPr="00492D32">
        <w:rPr>
          <w:rFonts w:ascii="Times New Roman" w:hAnsi="Times New Roman" w:cs="Times New Roman"/>
          <w:sz w:val="20"/>
          <w:szCs w:val="28"/>
        </w:rPr>
        <w:t xml:space="preserve"> edition, PP(21-57).</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G</w:t>
      </w:r>
      <w:r w:rsidR="0079565E" w:rsidRPr="00492D32">
        <w:rPr>
          <w:rFonts w:ascii="Times New Roman" w:hAnsi="Times New Roman" w:cs="Times New Roman"/>
          <w:sz w:val="20"/>
          <w:szCs w:val="28"/>
        </w:rPr>
        <w:t>Haemi</w:t>
      </w:r>
      <w:proofErr w:type="spellEnd"/>
      <w:r w:rsidR="0079565E" w:rsidRPr="00492D32">
        <w:rPr>
          <w:rFonts w:ascii="Times New Roman" w:hAnsi="Times New Roman" w:cs="Times New Roman"/>
          <w:sz w:val="20"/>
          <w:szCs w:val="28"/>
        </w:rPr>
        <w:t xml:space="preserve"> et al</w:t>
      </w:r>
      <w:r w:rsidR="008228EB">
        <w:rPr>
          <w:rFonts w:ascii="Times New Roman" w:hAnsi="Times New Roman" w:cs="Times New Roman"/>
          <w:sz w:val="20"/>
          <w:szCs w:val="28"/>
        </w:rPr>
        <w:t>,</w:t>
      </w:r>
      <w:r w:rsidR="0079565E" w:rsidRPr="00492D32">
        <w:rPr>
          <w:rFonts w:ascii="Times New Roman" w:hAnsi="Times New Roman" w:cs="Times New Roman"/>
          <w:sz w:val="20"/>
          <w:szCs w:val="28"/>
        </w:rPr>
        <w:t xml:space="preserve"> 1993, " the impact of earnings smoothing on stock Returns of companies listed in TSE</w:t>
      </w:r>
      <w:r w:rsidR="008228EB">
        <w:rPr>
          <w:rFonts w:ascii="Times New Roman" w:hAnsi="Times New Roman" w:cs="Times New Roman"/>
          <w:sz w:val="20"/>
          <w:szCs w:val="28"/>
        </w:rPr>
        <w:t>,</w:t>
      </w:r>
      <w:r w:rsidR="0079565E" w:rsidRPr="00492D32">
        <w:rPr>
          <w:rFonts w:ascii="Times New Roman" w:hAnsi="Times New Roman" w:cs="Times New Roman"/>
          <w:sz w:val="20"/>
          <w:szCs w:val="28"/>
        </w:rPr>
        <w:t>" Journal of Accounting</w:t>
      </w:r>
      <w:r w:rsidR="008228EB">
        <w:rPr>
          <w:rFonts w:ascii="Times New Roman" w:hAnsi="Times New Roman" w:cs="Times New Roman"/>
          <w:sz w:val="20"/>
          <w:szCs w:val="28"/>
        </w:rPr>
        <w:t xml:space="preserve"> </w:t>
      </w:r>
      <w:r w:rsidR="0079565E" w:rsidRPr="00492D32">
        <w:rPr>
          <w:rFonts w:ascii="Times New Roman" w:hAnsi="Times New Roman" w:cs="Times New Roman"/>
          <w:sz w:val="20"/>
          <w:szCs w:val="28"/>
        </w:rPr>
        <w:t>and Audit Reviews</w:t>
      </w:r>
      <w:r w:rsidR="008228EB">
        <w:rPr>
          <w:rFonts w:ascii="Times New Roman" w:hAnsi="Times New Roman" w:cs="Times New Roman"/>
          <w:sz w:val="20"/>
          <w:szCs w:val="28"/>
        </w:rPr>
        <w:t>,</w:t>
      </w:r>
      <w:r w:rsidR="0079565E" w:rsidRPr="00492D32">
        <w:rPr>
          <w:rFonts w:ascii="Times New Roman" w:hAnsi="Times New Roman" w:cs="Times New Roman"/>
          <w:sz w:val="20"/>
          <w:szCs w:val="28"/>
        </w:rPr>
        <w:t xml:space="preserve"> NO 33, Fall 1993.</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m</w:t>
      </w:r>
      <w:r w:rsidR="0079565E" w:rsidRPr="00492D32">
        <w:rPr>
          <w:rFonts w:ascii="Times New Roman" w:hAnsi="Times New Roman" w:cs="Times New Roman"/>
          <w:sz w:val="20"/>
          <w:szCs w:val="28"/>
        </w:rPr>
        <w:t>odarres</w:t>
      </w:r>
      <w:proofErr w:type="spellEnd"/>
      <w:r w:rsidR="0079565E" w:rsidRPr="00492D32">
        <w:rPr>
          <w:rFonts w:ascii="Times New Roman" w:hAnsi="Times New Roman" w:cs="Times New Roman"/>
          <w:sz w:val="20"/>
          <w:szCs w:val="28"/>
        </w:rPr>
        <w:t xml:space="preserve"> and </w:t>
      </w:r>
      <w:proofErr w:type="spellStart"/>
      <w:r w:rsidR="0079565E" w:rsidRPr="00492D32">
        <w:rPr>
          <w:rFonts w:ascii="Times New Roman" w:hAnsi="Times New Roman" w:cs="Times New Roman"/>
          <w:sz w:val="20"/>
          <w:szCs w:val="28"/>
        </w:rPr>
        <w:t>mohammadi</w:t>
      </w:r>
      <w:proofErr w:type="spellEnd"/>
      <w:r w:rsidR="0079565E" w:rsidRPr="00492D32">
        <w:rPr>
          <w:rFonts w:ascii="Times New Roman" w:hAnsi="Times New Roman" w:cs="Times New Roman"/>
          <w:sz w:val="20"/>
          <w:szCs w:val="28"/>
        </w:rPr>
        <w:t>, 2006," A study of the impact of earning management on investment decisions of companies</w:t>
      </w:r>
      <w:r w:rsidR="008228EB">
        <w:rPr>
          <w:rFonts w:ascii="Times New Roman" w:hAnsi="Times New Roman" w:cs="Times New Roman"/>
          <w:sz w:val="20"/>
          <w:szCs w:val="28"/>
        </w:rPr>
        <w:t xml:space="preserve"> </w:t>
      </w:r>
      <w:r w:rsidR="0079565E" w:rsidRPr="00492D32">
        <w:rPr>
          <w:rFonts w:ascii="Times New Roman" w:hAnsi="Times New Roman" w:cs="Times New Roman"/>
          <w:sz w:val="20"/>
          <w:szCs w:val="28"/>
        </w:rPr>
        <w:t>listed in TSE, " A masters thesis</w:t>
      </w:r>
      <w:r w:rsidR="008228EB">
        <w:rPr>
          <w:rFonts w:ascii="Times New Roman" w:hAnsi="Times New Roman" w:cs="Times New Roman"/>
          <w:sz w:val="20"/>
          <w:szCs w:val="28"/>
        </w:rPr>
        <w:t>,</w:t>
      </w:r>
      <w:r w:rsidR="0079565E" w:rsidRPr="00492D32">
        <w:rPr>
          <w:rFonts w:ascii="Times New Roman" w:hAnsi="Times New Roman" w:cs="Times New Roman"/>
          <w:sz w:val="20"/>
          <w:szCs w:val="28"/>
        </w:rPr>
        <w:t xml:space="preserve"> Islamic Azad university</w:t>
      </w:r>
      <w:r w:rsidR="008228EB">
        <w:rPr>
          <w:rFonts w:ascii="Times New Roman" w:hAnsi="Times New Roman" w:cs="Times New Roman"/>
          <w:sz w:val="20"/>
          <w:szCs w:val="28"/>
        </w:rPr>
        <w:t>.</w:t>
      </w:r>
      <w:r w:rsidR="0079565E" w:rsidRPr="00492D32">
        <w:rPr>
          <w:rFonts w:ascii="Times New Roman" w:hAnsi="Times New Roman" w:cs="Times New Roman"/>
          <w:sz w:val="20"/>
          <w:szCs w:val="28"/>
        </w:rPr>
        <w:t xml:space="preserve"> </w:t>
      </w:r>
      <w:proofErr w:type="spellStart"/>
      <w:r w:rsidR="0079565E" w:rsidRPr="00492D32">
        <w:rPr>
          <w:rFonts w:ascii="Times New Roman" w:hAnsi="Times New Roman" w:cs="Times New Roman"/>
          <w:sz w:val="20"/>
          <w:szCs w:val="28"/>
        </w:rPr>
        <w:t>Nishapur</w:t>
      </w:r>
      <w:proofErr w:type="spellEnd"/>
      <w:r w:rsidR="0079565E" w:rsidRPr="00492D32">
        <w:rPr>
          <w:rFonts w:ascii="Times New Roman" w:hAnsi="Times New Roman" w:cs="Times New Roman"/>
          <w:sz w:val="20"/>
          <w:szCs w:val="28"/>
        </w:rPr>
        <w:t xml:space="preserve"> Branch.</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M</w:t>
      </w:r>
      <w:r w:rsidR="0079565E" w:rsidRPr="00492D32">
        <w:rPr>
          <w:rFonts w:ascii="Times New Roman" w:hAnsi="Times New Roman" w:cs="Times New Roman"/>
          <w:sz w:val="20"/>
          <w:szCs w:val="28"/>
        </w:rPr>
        <w:t>poradzadeh</w:t>
      </w:r>
      <w:proofErr w:type="spellEnd"/>
      <w:r w:rsidR="0079565E" w:rsidRPr="00492D32">
        <w:rPr>
          <w:rFonts w:ascii="Times New Roman" w:hAnsi="Times New Roman" w:cs="Times New Roman"/>
          <w:sz w:val="20"/>
          <w:szCs w:val="28"/>
        </w:rPr>
        <w:t xml:space="preserve"> </w:t>
      </w:r>
      <w:proofErr w:type="spellStart"/>
      <w:r w:rsidR="0079565E" w:rsidRPr="00492D32">
        <w:rPr>
          <w:rFonts w:ascii="Times New Roman" w:hAnsi="Times New Roman" w:cs="Times New Roman"/>
          <w:sz w:val="20"/>
          <w:szCs w:val="28"/>
        </w:rPr>
        <w:t>fard</w:t>
      </w:r>
      <w:proofErr w:type="spellEnd"/>
      <w:r w:rsidR="008228EB">
        <w:rPr>
          <w:rFonts w:ascii="Times New Roman" w:hAnsi="Times New Roman" w:cs="Times New Roman"/>
          <w:sz w:val="20"/>
          <w:szCs w:val="28"/>
        </w:rPr>
        <w:t>,</w:t>
      </w:r>
      <w:r w:rsidR="0079565E" w:rsidRPr="00492D32">
        <w:rPr>
          <w:rFonts w:ascii="Times New Roman" w:hAnsi="Times New Roman" w:cs="Times New Roman"/>
          <w:sz w:val="20"/>
          <w:szCs w:val="28"/>
        </w:rPr>
        <w:t xml:space="preserve"> </w:t>
      </w:r>
      <w:proofErr w:type="spellStart"/>
      <w:r w:rsidR="0079565E" w:rsidRPr="00492D32">
        <w:rPr>
          <w:rFonts w:ascii="Times New Roman" w:hAnsi="Times New Roman" w:cs="Times New Roman"/>
          <w:sz w:val="20"/>
          <w:szCs w:val="28"/>
        </w:rPr>
        <w:t>Mehdi</w:t>
      </w:r>
      <w:proofErr w:type="spellEnd"/>
      <w:r w:rsidR="0079565E" w:rsidRPr="00492D32">
        <w:rPr>
          <w:rFonts w:ascii="Times New Roman" w:hAnsi="Times New Roman" w:cs="Times New Roman"/>
          <w:sz w:val="20"/>
          <w:szCs w:val="28"/>
        </w:rPr>
        <w:t xml:space="preserve"> et al</w:t>
      </w:r>
      <w:r w:rsidR="008228EB">
        <w:rPr>
          <w:rFonts w:ascii="Times New Roman" w:hAnsi="Times New Roman" w:cs="Times New Roman"/>
          <w:sz w:val="20"/>
          <w:szCs w:val="28"/>
        </w:rPr>
        <w:t>,</w:t>
      </w:r>
      <w:r w:rsidR="0079565E" w:rsidRPr="00492D32">
        <w:rPr>
          <w:rFonts w:ascii="Times New Roman" w:hAnsi="Times New Roman" w:cs="Times New Roman"/>
          <w:sz w:val="20"/>
          <w:szCs w:val="28"/>
        </w:rPr>
        <w:t xml:space="preserve"> 2009, " investigation the relation between stock institutional Ownership and e</w:t>
      </w:r>
      <w:r w:rsidR="008228EB">
        <w:rPr>
          <w:rFonts w:ascii="Times New Roman" w:hAnsi="Times New Roman" w:cs="Times New Roman"/>
          <w:sz w:val="20"/>
          <w:szCs w:val="28"/>
        </w:rPr>
        <w:t>arnings management in companies</w:t>
      </w:r>
      <w:r w:rsidR="0079565E" w:rsidRPr="00492D32">
        <w:rPr>
          <w:rFonts w:ascii="Times New Roman" w:hAnsi="Times New Roman" w:cs="Times New Roman"/>
          <w:sz w:val="20"/>
          <w:szCs w:val="28"/>
        </w:rPr>
        <w:t xml:space="preserve"> listed in TSE, " Journal</w:t>
      </w:r>
      <w:r w:rsidR="008228EB">
        <w:rPr>
          <w:rFonts w:ascii="Times New Roman" w:hAnsi="Times New Roman" w:cs="Times New Roman"/>
          <w:sz w:val="20"/>
          <w:szCs w:val="28"/>
        </w:rPr>
        <w:t xml:space="preserve"> </w:t>
      </w:r>
      <w:r w:rsidR="0079565E" w:rsidRPr="00492D32">
        <w:rPr>
          <w:rFonts w:ascii="Times New Roman" w:hAnsi="Times New Roman" w:cs="Times New Roman"/>
          <w:sz w:val="20"/>
          <w:szCs w:val="28"/>
        </w:rPr>
        <w:t>OF Accounting and Audit reviews</w:t>
      </w:r>
      <w:r w:rsidR="008228EB">
        <w:rPr>
          <w:rFonts w:ascii="Times New Roman" w:hAnsi="Times New Roman" w:cs="Times New Roman"/>
          <w:sz w:val="20"/>
          <w:szCs w:val="28"/>
        </w:rPr>
        <w:t>,</w:t>
      </w:r>
      <w:r w:rsidR="0079565E" w:rsidRPr="00492D32">
        <w:rPr>
          <w:rFonts w:ascii="Times New Roman" w:hAnsi="Times New Roman" w:cs="Times New Roman"/>
          <w:sz w:val="20"/>
          <w:szCs w:val="28"/>
        </w:rPr>
        <w:t xml:space="preserve"> NO 55,PP (85-89).</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r w:rsidRPr="00492D32">
        <w:rPr>
          <w:rFonts w:ascii="Times New Roman" w:hAnsi="Times New Roman" w:cs="Times New Roman"/>
          <w:sz w:val="20"/>
          <w:szCs w:val="28"/>
        </w:rPr>
        <w:t>N</w:t>
      </w:r>
      <w:r w:rsidR="0079565E" w:rsidRPr="00492D32">
        <w:rPr>
          <w:rFonts w:ascii="Times New Roman" w:hAnsi="Times New Roman" w:cs="Times New Roman"/>
          <w:sz w:val="20"/>
          <w:szCs w:val="28"/>
        </w:rPr>
        <w:t>abizadeh,2002," investment in securities and playing with income," Journal of Auditor</w:t>
      </w:r>
      <w:r w:rsidR="008228EB">
        <w:rPr>
          <w:rFonts w:ascii="Times New Roman" w:hAnsi="Times New Roman" w:cs="Times New Roman"/>
          <w:sz w:val="20"/>
          <w:szCs w:val="28"/>
        </w:rPr>
        <w:t xml:space="preserve">, </w:t>
      </w:r>
      <w:r w:rsidR="0079565E" w:rsidRPr="00492D32">
        <w:rPr>
          <w:rFonts w:ascii="Times New Roman" w:hAnsi="Times New Roman" w:cs="Times New Roman"/>
          <w:sz w:val="20"/>
          <w:szCs w:val="28"/>
        </w:rPr>
        <w:t>NO</w:t>
      </w:r>
      <w:r w:rsidR="008228EB">
        <w:rPr>
          <w:rFonts w:ascii="Times New Roman" w:hAnsi="Times New Roman" w:cs="Times New Roman"/>
          <w:sz w:val="20"/>
          <w:szCs w:val="28"/>
        </w:rPr>
        <w:t>,</w:t>
      </w:r>
      <w:r w:rsidR="0079565E" w:rsidRPr="00492D32">
        <w:rPr>
          <w:rFonts w:ascii="Times New Roman" w:hAnsi="Times New Roman" w:cs="Times New Roman"/>
          <w:sz w:val="20"/>
          <w:szCs w:val="28"/>
        </w:rPr>
        <w:t>139,PP(41-52).</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n</w:t>
      </w:r>
      <w:r w:rsidR="004C2C53" w:rsidRPr="00492D32">
        <w:rPr>
          <w:rFonts w:ascii="Times New Roman" w:hAnsi="Times New Roman" w:cs="Times New Roman"/>
          <w:sz w:val="20"/>
          <w:szCs w:val="28"/>
        </w:rPr>
        <w:t>owravesh</w:t>
      </w:r>
      <w:proofErr w:type="spellEnd"/>
      <w:r w:rsidR="008228EB">
        <w:rPr>
          <w:rFonts w:ascii="Times New Roman" w:hAnsi="Times New Roman" w:cs="Times New Roman"/>
          <w:sz w:val="20"/>
          <w:szCs w:val="28"/>
        </w:rPr>
        <w:t>,</w:t>
      </w:r>
      <w:r w:rsidR="004C2C53" w:rsidRPr="00492D32">
        <w:rPr>
          <w:rFonts w:ascii="Times New Roman" w:hAnsi="Times New Roman" w:cs="Times New Roman"/>
          <w:sz w:val="20"/>
          <w:szCs w:val="28"/>
        </w:rPr>
        <w:t xml:space="preserve"> </w:t>
      </w:r>
      <w:proofErr w:type="spellStart"/>
      <w:r w:rsidR="004C2C53" w:rsidRPr="00492D32">
        <w:rPr>
          <w:rFonts w:ascii="Times New Roman" w:hAnsi="Times New Roman" w:cs="Times New Roman"/>
          <w:sz w:val="20"/>
          <w:szCs w:val="28"/>
        </w:rPr>
        <w:t>sepasi</w:t>
      </w:r>
      <w:proofErr w:type="spellEnd"/>
      <w:r w:rsidR="004C2C53" w:rsidRPr="00492D32">
        <w:rPr>
          <w:rFonts w:ascii="Times New Roman" w:hAnsi="Times New Roman" w:cs="Times New Roman"/>
          <w:sz w:val="20"/>
          <w:szCs w:val="28"/>
        </w:rPr>
        <w:t xml:space="preserve">, and </w:t>
      </w:r>
      <w:proofErr w:type="spellStart"/>
      <w:r w:rsidR="004C2C53" w:rsidRPr="00492D32">
        <w:rPr>
          <w:rFonts w:ascii="Times New Roman" w:hAnsi="Times New Roman" w:cs="Times New Roman"/>
          <w:sz w:val="20"/>
          <w:szCs w:val="28"/>
        </w:rPr>
        <w:t>Nikbakht</w:t>
      </w:r>
      <w:proofErr w:type="spellEnd"/>
      <w:r w:rsidR="004C2C53" w:rsidRPr="00492D32">
        <w:rPr>
          <w:rFonts w:ascii="Times New Roman" w:hAnsi="Times New Roman" w:cs="Times New Roman"/>
          <w:sz w:val="20"/>
          <w:szCs w:val="28"/>
        </w:rPr>
        <w:t>, 2005, " A study of earnings management in companies listed in TSE", Journal of social and Human sciences</w:t>
      </w:r>
      <w:r w:rsidR="008228EB">
        <w:rPr>
          <w:rFonts w:ascii="Times New Roman" w:hAnsi="Times New Roman" w:cs="Times New Roman"/>
          <w:sz w:val="20"/>
          <w:szCs w:val="28"/>
        </w:rPr>
        <w:t>,</w:t>
      </w:r>
      <w:r w:rsidR="004C2C53" w:rsidRPr="00492D32">
        <w:rPr>
          <w:rFonts w:ascii="Times New Roman" w:hAnsi="Times New Roman" w:cs="Times New Roman"/>
          <w:sz w:val="20"/>
          <w:szCs w:val="28"/>
        </w:rPr>
        <w:t xml:space="preserve"> Shiraz university</w:t>
      </w:r>
      <w:r w:rsidR="008228EB">
        <w:rPr>
          <w:rFonts w:ascii="Times New Roman" w:hAnsi="Times New Roman" w:cs="Times New Roman"/>
          <w:sz w:val="20"/>
          <w:szCs w:val="28"/>
        </w:rPr>
        <w:t>,</w:t>
      </w:r>
      <w:r w:rsidR="004C2C53" w:rsidRPr="00492D32">
        <w:rPr>
          <w:rFonts w:ascii="Times New Roman" w:hAnsi="Times New Roman" w:cs="Times New Roman"/>
          <w:sz w:val="20"/>
          <w:szCs w:val="28"/>
        </w:rPr>
        <w:t xml:space="preserve"> NO 2,PP (38-52).</w:t>
      </w:r>
    </w:p>
    <w:p w:rsidR="00492D32" w:rsidRPr="00492D32" w:rsidRDefault="00492D32" w:rsidP="00492D32">
      <w:pPr>
        <w:pStyle w:val="ListParagraph"/>
        <w:numPr>
          <w:ilvl w:val="2"/>
          <w:numId w:val="7"/>
        </w:numPr>
        <w:bidi w:val="0"/>
        <w:snapToGrid w:val="0"/>
        <w:spacing w:after="0" w:line="240" w:lineRule="auto"/>
        <w:ind w:left="426"/>
        <w:jc w:val="both"/>
        <w:rPr>
          <w:rFonts w:ascii="Times New Roman" w:hAnsi="Times New Roman" w:cs="Times New Roman"/>
          <w:sz w:val="20"/>
          <w:szCs w:val="28"/>
        </w:rPr>
      </w:pPr>
      <w:proofErr w:type="spellStart"/>
      <w:r w:rsidRPr="00492D32">
        <w:rPr>
          <w:rFonts w:ascii="Times New Roman" w:hAnsi="Times New Roman" w:cs="Times New Roman"/>
          <w:sz w:val="20"/>
          <w:szCs w:val="28"/>
        </w:rPr>
        <w:t>N</w:t>
      </w:r>
      <w:r w:rsidR="004C2C53" w:rsidRPr="00492D32">
        <w:rPr>
          <w:rFonts w:ascii="Times New Roman" w:hAnsi="Times New Roman" w:cs="Times New Roman"/>
          <w:sz w:val="20"/>
          <w:szCs w:val="28"/>
        </w:rPr>
        <w:t>owravesh</w:t>
      </w:r>
      <w:proofErr w:type="spellEnd"/>
      <w:r w:rsidR="004C2C53" w:rsidRPr="00492D32">
        <w:rPr>
          <w:rFonts w:ascii="Times New Roman" w:hAnsi="Times New Roman" w:cs="Times New Roman"/>
          <w:sz w:val="20"/>
          <w:szCs w:val="28"/>
        </w:rPr>
        <w:t xml:space="preserve">, </w:t>
      </w:r>
      <w:proofErr w:type="spellStart"/>
      <w:r w:rsidR="004C2C53" w:rsidRPr="00492D32">
        <w:rPr>
          <w:rFonts w:ascii="Times New Roman" w:hAnsi="Times New Roman" w:cs="Times New Roman"/>
          <w:sz w:val="20"/>
          <w:szCs w:val="28"/>
        </w:rPr>
        <w:t>Iraj</w:t>
      </w:r>
      <w:proofErr w:type="spellEnd"/>
      <w:r w:rsidR="004C2C53" w:rsidRPr="00492D32">
        <w:rPr>
          <w:rFonts w:ascii="Times New Roman" w:hAnsi="Times New Roman" w:cs="Times New Roman"/>
          <w:sz w:val="20"/>
          <w:szCs w:val="28"/>
        </w:rPr>
        <w:t xml:space="preserve">, and </w:t>
      </w:r>
      <w:proofErr w:type="spellStart"/>
      <w:r w:rsidR="004C2C53" w:rsidRPr="00492D32">
        <w:rPr>
          <w:rFonts w:ascii="Times New Roman" w:hAnsi="Times New Roman" w:cs="Times New Roman"/>
          <w:sz w:val="20"/>
          <w:szCs w:val="28"/>
        </w:rPr>
        <w:t>Ebrahimi</w:t>
      </w:r>
      <w:proofErr w:type="spellEnd"/>
      <w:r w:rsidR="004C2C53" w:rsidRPr="00492D32">
        <w:rPr>
          <w:rFonts w:ascii="Times New Roman" w:hAnsi="Times New Roman" w:cs="Times New Roman"/>
          <w:sz w:val="20"/>
          <w:szCs w:val="28"/>
        </w:rPr>
        <w:t>, Ali</w:t>
      </w:r>
      <w:r w:rsidR="008228EB">
        <w:rPr>
          <w:rFonts w:ascii="Times New Roman" w:hAnsi="Times New Roman" w:cs="Times New Roman"/>
          <w:sz w:val="20"/>
          <w:szCs w:val="28"/>
        </w:rPr>
        <w:t>,</w:t>
      </w:r>
      <w:r w:rsidR="004C2C53" w:rsidRPr="00492D32">
        <w:rPr>
          <w:rFonts w:ascii="Times New Roman" w:hAnsi="Times New Roman" w:cs="Times New Roman"/>
          <w:sz w:val="20"/>
          <w:szCs w:val="28"/>
        </w:rPr>
        <w:t xml:space="preserve"> 2005, " investigation and explaining the</w:t>
      </w:r>
      <w:r w:rsidR="008228EB">
        <w:rPr>
          <w:rFonts w:ascii="Times New Roman" w:hAnsi="Times New Roman" w:cs="Times New Roman"/>
          <w:sz w:val="20"/>
          <w:szCs w:val="28"/>
        </w:rPr>
        <w:t xml:space="preserve"> </w:t>
      </w:r>
      <w:r w:rsidR="004C2C53" w:rsidRPr="00492D32">
        <w:rPr>
          <w:rFonts w:ascii="Times New Roman" w:hAnsi="Times New Roman" w:cs="Times New Roman"/>
          <w:sz w:val="20"/>
          <w:szCs w:val="28"/>
        </w:rPr>
        <w:t>relation between shareholders proportion and information symmetry and Usefulness of performance Accounting</w:t>
      </w:r>
      <w:r w:rsidR="008228EB">
        <w:rPr>
          <w:rFonts w:ascii="Times New Roman" w:hAnsi="Times New Roman" w:cs="Times New Roman"/>
          <w:sz w:val="20"/>
          <w:szCs w:val="28"/>
        </w:rPr>
        <w:t xml:space="preserve"> </w:t>
      </w:r>
      <w:r w:rsidR="004C2C53" w:rsidRPr="00492D32">
        <w:rPr>
          <w:rFonts w:ascii="Times New Roman" w:hAnsi="Times New Roman" w:cs="Times New Roman"/>
          <w:sz w:val="20"/>
          <w:szCs w:val="28"/>
        </w:rPr>
        <w:t>Criteria, " Quarterly of Accounting and Audit reviews, NO 42,PP 97-124</w:t>
      </w:r>
    </w:p>
    <w:p w:rsidR="006A4256" w:rsidRDefault="00492D32" w:rsidP="006A4256">
      <w:pPr>
        <w:pStyle w:val="ListParagraph"/>
        <w:numPr>
          <w:ilvl w:val="2"/>
          <w:numId w:val="7"/>
        </w:numPr>
        <w:bidi w:val="0"/>
        <w:snapToGrid w:val="0"/>
        <w:spacing w:after="0" w:line="240" w:lineRule="auto"/>
        <w:ind w:left="426"/>
        <w:jc w:val="both"/>
        <w:rPr>
          <w:rFonts w:ascii="Times New Roman" w:hAnsi="Times New Roman" w:cs="Times New Roman"/>
          <w:sz w:val="20"/>
          <w:szCs w:val="28"/>
          <w:lang w:eastAsia="zh-CN"/>
        </w:rPr>
      </w:pPr>
      <w:r w:rsidRPr="008228EB">
        <w:rPr>
          <w:rFonts w:ascii="Times New Roman" w:hAnsi="Times New Roman" w:cs="Times New Roman"/>
          <w:sz w:val="20"/>
          <w:szCs w:val="28"/>
        </w:rPr>
        <w:t>Y</w:t>
      </w:r>
      <w:r w:rsidR="004C2C53" w:rsidRPr="008228EB">
        <w:rPr>
          <w:rFonts w:ascii="Times New Roman" w:hAnsi="Times New Roman" w:cs="Times New Roman"/>
          <w:sz w:val="20"/>
          <w:szCs w:val="28"/>
        </w:rPr>
        <w:t>azdani,2006," the Role of Balance sheet in limiting earnings management in listed companies in TSE ", A masters thesis.</w:t>
      </w:r>
    </w:p>
    <w:p w:rsidR="008228EB" w:rsidRPr="008228EB" w:rsidRDefault="008228EB" w:rsidP="008228EB">
      <w:pPr>
        <w:bidi w:val="0"/>
        <w:snapToGrid w:val="0"/>
        <w:spacing w:after="0" w:line="240" w:lineRule="auto"/>
        <w:ind w:left="6"/>
        <w:jc w:val="both"/>
        <w:rPr>
          <w:rFonts w:ascii="Times New Roman" w:hAnsi="Times New Roman" w:cs="Times New Roman"/>
          <w:sz w:val="20"/>
          <w:szCs w:val="28"/>
          <w:lang w:eastAsia="zh-CN"/>
        </w:rPr>
      </w:pP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proofErr w:type="spellStart"/>
      <w:r w:rsidRPr="006A4256">
        <w:rPr>
          <w:rFonts w:ascii="Times New Roman" w:hAnsi="Times New Roman" w:cs="Times New Roman"/>
          <w:i/>
          <w:iCs/>
          <w:color w:val="000000"/>
          <w:sz w:val="20"/>
          <w:szCs w:val="24"/>
        </w:rPr>
        <w:t>A</w:t>
      </w:r>
      <w:r w:rsidR="00BA5C0F" w:rsidRPr="006A4256">
        <w:rPr>
          <w:rFonts w:ascii="Times New Roman" w:hAnsi="Times New Roman" w:cs="Times New Roman"/>
          <w:i/>
          <w:iCs/>
          <w:color w:val="000000"/>
          <w:sz w:val="20"/>
          <w:szCs w:val="24"/>
        </w:rPr>
        <w:t>nwer</w:t>
      </w:r>
      <w:proofErr w:type="spellEnd"/>
      <w:r w:rsidR="00BA5C0F" w:rsidRPr="006A4256">
        <w:rPr>
          <w:rFonts w:ascii="Times New Roman" w:hAnsi="Times New Roman" w:cs="Times New Roman"/>
          <w:i/>
          <w:iCs/>
          <w:color w:val="000000"/>
          <w:sz w:val="20"/>
          <w:szCs w:val="24"/>
        </w:rPr>
        <w:t>, Gerald and Zhou. 2000. Earnings Management and Performance</w:t>
      </w:r>
      <w:r w:rsidR="008228EB">
        <w:rPr>
          <w:rFonts w:ascii="Times New Roman" w:hAnsi="Times New Roman" w:cs="Times New Roman"/>
          <w:i/>
          <w:iCs/>
          <w:color w:val="000000"/>
          <w:sz w:val="20"/>
          <w:szCs w:val="24"/>
        </w:rPr>
        <w:t>.</w:t>
      </w:r>
      <w:r w:rsidR="00BA5C0F" w:rsidRPr="006A4256">
        <w:rPr>
          <w:rFonts w:ascii="Times New Roman" w:hAnsi="Times New Roman" w:cs="Times New Roman"/>
          <w:i/>
          <w:iCs/>
          <w:color w:val="000000"/>
          <w:sz w:val="20"/>
          <w:szCs w:val="24"/>
        </w:rPr>
        <w:t xml:space="preserve"> Journal of Accounting and</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B</w:t>
      </w:r>
      <w:r w:rsidR="00BA5C0F" w:rsidRPr="006A4256">
        <w:rPr>
          <w:rFonts w:ascii="Times New Roman" w:hAnsi="Times New Roman" w:cs="Times New Roman"/>
          <w:i/>
          <w:iCs/>
          <w:color w:val="000000"/>
          <w:sz w:val="20"/>
          <w:szCs w:val="24"/>
        </w:rPr>
        <w:t>arry and Brown. 1995. Differential information and the small firm effect. The Journal of Financial</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a</w:t>
      </w:r>
      <w:r w:rsidR="00BA5C0F" w:rsidRPr="006A4256">
        <w:rPr>
          <w:rFonts w:ascii="Times New Roman" w:hAnsi="Times New Roman" w:cs="Times New Roman"/>
          <w:i/>
          <w:iCs/>
          <w:color w:val="000000"/>
          <w:sz w:val="20"/>
          <w:szCs w:val="24"/>
        </w:rPr>
        <w:t>nd Quantitative Analysis 20 (Dec): 407-422.</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proofErr w:type="spellStart"/>
      <w:r w:rsidRPr="006A4256">
        <w:rPr>
          <w:rFonts w:ascii="Times New Roman" w:hAnsi="Times New Roman" w:cs="Times New Roman"/>
          <w:i/>
          <w:iCs/>
          <w:color w:val="000000"/>
          <w:sz w:val="20"/>
          <w:szCs w:val="24"/>
        </w:rPr>
        <w:t>B</w:t>
      </w:r>
      <w:r w:rsidR="00BA5C0F" w:rsidRPr="006A4256">
        <w:rPr>
          <w:rFonts w:ascii="Times New Roman" w:hAnsi="Times New Roman" w:cs="Times New Roman"/>
          <w:i/>
          <w:iCs/>
          <w:color w:val="000000"/>
          <w:sz w:val="20"/>
          <w:szCs w:val="24"/>
        </w:rPr>
        <w:t>artov</w:t>
      </w:r>
      <w:proofErr w:type="spellEnd"/>
      <w:r w:rsidR="00BA5C0F" w:rsidRPr="006A4256">
        <w:rPr>
          <w:rFonts w:ascii="Times New Roman" w:hAnsi="Times New Roman" w:cs="Times New Roman"/>
          <w:i/>
          <w:iCs/>
          <w:color w:val="000000"/>
          <w:sz w:val="20"/>
          <w:szCs w:val="24"/>
        </w:rPr>
        <w:t>. 2000. Discretionary-accruals models and audit qualifications. Journal of Accounting and</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E</w:t>
      </w:r>
      <w:r w:rsidR="00BA5C0F" w:rsidRPr="006A4256">
        <w:rPr>
          <w:rFonts w:ascii="Times New Roman" w:hAnsi="Times New Roman" w:cs="Times New Roman"/>
          <w:i/>
          <w:iCs/>
          <w:color w:val="000000"/>
          <w:sz w:val="20"/>
          <w:szCs w:val="24"/>
        </w:rPr>
        <w:t>conomics 30: 421-452.</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r w:rsidRPr="006A4256">
        <w:rPr>
          <w:rFonts w:ascii="Times New Roman" w:hAnsi="Times New Roman" w:cs="Times New Roman"/>
          <w:i/>
          <w:iCs/>
          <w:color w:val="000000"/>
          <w:sz w:val="20"/>
          <w:szCs w:val="24"/>
        </w:rPr>
        <w:t>B</w:t>
      </w:r>
      <w:r w:rsidR="00BA5C0F" w:rsidRPr="006A4256">
        <w:rPr>
          <w:rFonts w:ascii="Times New Roman" w:hAnsi="Times New Roman" w:cs="Times New Roman"/>
          <w:i/>
          <w:iCs/>
          <w:color w:val="000000"/>
          <w:sz w:val="20"/>
          <w:szCs w:val="24"/>
        </w:rPr>
        <w:t xml:space="preserve">eaver William H. and </w:t>
      </w:r>
      <w:proofErr w:type="spellStart"/>
      <w:r w:rsidR="00BA5C0F" w:rsidRPr="006A4256">
        <w:rPr>
          <w:rFonts w:ascii="Times New Roman" w:hAnsi="Times New Roman" w:cs="Times New Roman"/>
          <w:i/>
          <w:iCs/>
          <w:color w:val="000000"/>
          <w:sz w:val="20"/>
          <w:szCs w:val="24"/>
        </w:rPr>
        <w:t>Demski</w:t>
      </w:r>
      <w:proofErr w:type="spellEnd"/>
      <w:r w:rsidR="00BA5C0F" w:rsidRPr="006A4256">
        <w:rPr>
          <w:rFonts w:ascii="Times New Roman" w:hAnsi="Times New Roman" w:cs="Times New Roman"/>
          <w:i/>
          <w:iCs/>
          <w:color w:val="000000"/>
          <w:sz w:val="20"/>
          <w:szCs w:val="24"/>
        </w:rPr>
        <w:t xml:space="preserve">, Joel,(2002)" The Nature of Income </w:t>
      </w:r>
      <w:proofErr w:type="spellStart"/>
      <w:r w:rsidR="00BA5C0F" w:rsidRPr="006A4256">
        <w:rPr>
          <w:rFonts w:ascii="Times New Roman" w:hAnsi="Times New Roman" w:cs="Times New Roman"/>
          <w:i/>
          <w:iCs/>
          <w:color w:val="000000"/>
          <w:sz w:val="20"/>
          <w:szCs w:val="24"/>
        </w:rPr>
        <w:t>Measurment</w:t>
      </w:r>
      <w:proofErr w:type="spellEnd"/>
      <w:r w:rsidR="00BA5C0F" w:rsidRPr="006A4256">
        <w:rPr>
          <w:rFonts w:ascii="Times New Roman" w:hAnsi="Times New Roman" w:cs="Times New Roman"/>
          <w:i/>
          <w:iCs/>
          <w:color w:val="000000"/>
          <w:sz w:val="20"/>
          <w:szCs w:val="24"/>
        </w:rPr>
        <w:t>", The Accounting</w:t>
      </w:r>
      <w:r w:rsidR="008228EB">
        <w:rPr>
          <w:rFonts w:ascii="Times New Roman" w:hAnsi="Times New Roman" w:cs="Times New Roman"/>
          <w:i/>
          <w:iCs/>
          <w:color w:val="000000"/>
          <w:sz w:val="20"/>
          <w:szCs w:val="24"/>
        </w:rPr>
        <w:t xml:space="preserve"> </w:t>
      </w:r>
      <w:proofErr w:type="spellStart"/>
      <w:r w:rsidRPr="006A4256">
        <w:rPr>
          <w:rFonts w:ascii="Times New Roman" w:hAnsi="Times New Roman" w:cs="Times New Roman"/>
          <w:i/>
          <w:iCs/>
          <w:color w:val="000000"/>
          <w:sz w:val="20"/>
          <w:szCs w:val="24"/>
        </w:rPr>
        <w:t>R</w:t>
      </w:r>
      <w:r w:rsidR="00BA5C0F" w:rsidRPr="006A4256">
        <w:rPr>
          <w:rFonts w:ascii="Times New Roman" w:hAnsi="Times New Roman" w:cs="Times New Roman"/>
          <w:i/>
          <w:iCs/>
          <w:color w:val="000000"/>
          <w:sz w:val="20"/>
          <w:szCs w:val="24"/>
        </w:rPr>
        <w:t>ewiew</w:t>
      </w:r>
      <w:proofErr w:type="spellEnd"/>
      <w:r w:rsidR="00BA5C0F" w:rsidRPr="006A4256">
        <w:rPr>
          <w:rFonts w:ascii="Times New Roman" w:hAnsi="Times New Roman" w:cs="Times New Roman"/>
          <w:i/>
          <w:iCs/>
          <w:color w:val="000000"/>
          <w:sz w:val="20"/>
          <w:szCs w:val="24"/>
        </w:rPr>
        <w:t>.</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r w:rsidRPr="006A4256">
        <w:rPr>
          <w:rFonts w:ascii="Times New Roman" w:hAnsi="Times New Roman" w:cs="Times New Roman"/>
          <w:i/>
          <w:iCs/>
          <w:color w:val="000000"/>
          <w:sz w:val="20"/>
          <w:szCs w:val="24"/>
        </w:rPr>
        <w:t>B</w:t>
      </w:r>
      <w:r w:rsidR="00BA5C0F" w:rsidRPr="006A4256">
        <w:rPr>
          <w:rFonts w:ascii="Times New Roman" w:hAnsi="Times New Roman" w:cs="Times New Roman"/>
          <w:i/>
          <w:iCs/>
          <w:color w:val="000000"/>
          <w:sz w:val="20"/>
          <w:szCs w:val="24"/>
        </w:rPr>
        <w:t>elkaoui,A.2000,Accounting,Theory.London,Harcourt,Brace,&amp; Company.</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r w:rsidRPr="006A4256">
        <w:rPr>
          <w:rFonts w:ascii="Times New Roman" w:hAnsi="Times New Roman" w:cs="Times New Roman"/>
          <w:i/>
          <w:iCs/>
          <w:color w:val="000000"/>
          <w:sz w:val="20"/>
          <w:szCs w:val="24"/>
        </w:rPr>
        <w:t>B</w:t>
      </w:r>
      <w:r w:rsidR="00BA5C0F" w:rsidRPr="006A4256">
        <w:rPr>
          <w:rFonts w:ascii="Times New Roman" w:hAnsi="Times New Roman" w:cs="Times New Roman"/>
          <w:i/>
          <w:iCs/>
          <w:color w:val="000000"/>
          <w:sz w:val="20"/>
          <w:szCs w:val="24"/>
        </w:rPr>
        <w:t xml:space="preserve">hattacharya P. S, Graham M. 2006. Institutional Ownership and Firm </w:t>
      </w:r>
      <w:proofErr w:type="spellStart"/>
      <w:r w:rsidR="00BA5C0F" w:rsidRPr="006A4256">
        <w:rPr>
          <w:rFonts w:ascii="Times New Roman" w:hAnsi="Times New Roman" w:cs="Times New Roman"/>
          <w:i/>
          <w:iCs/>
          <w:color w:val="000000"/>
          <w:sz w:val="20"/>
          <w:szCs w:val="24"/>
        </w:rPr>
        <w:t>Performance:Evidence</w:t>
      </w:r>
      <w:proofErr w:type="spellEnd"/>
      <w:r w:rsidR="00BA5C0F" w:rsidRPr="006A4256">
        <w:rPr>
          <w:rFonts w:ascii="Times New Roman" w:hAnsi="Times New Roman" w:cs="Times New Roman"/>
          <w:i/>
          <w:iCs/>
          <w:color w:val="000000"/>
          <w:sz w:val="20"/>
          <w:szCs w:val="24"/>
        </w:rPr>
        <w:t xml:space="preserve"> from</w:t>
      </w:r>
      <w:r w:rsidR="008228EB">
        <w:rPr>
          <w:rFonts w:ascii="Times New Roman" w:hAnsi="Times New Roman" w:cs="Times New Roman"/>
          <w:i/>
          <w:iCs/>
          <w:color w:val="000000"/>
          <w:sz w:val="20"/>
          <w:szCs w:val="24"/>
        </w:rPr>
        <w:t xml:space="preserve"> </w:t>
      </w:r>
      <w:proofErr w:type="spellStart"/>
      <w:r w:rsidRPr="006A4256">
        <w:rPr>
          <w:rFonts w:ascii="Times New Roman" w:hAnsi="Times New Roman" w:cs="Times New Roman"/>
          <w:i/>
          <w:iCs/>
          <w:color w:val="000000"/>
          <w:sz w:val="20"/>
          <w:szCs w:val="24"/>
        </w:rPr>
        <w:t>F</w:t>
      </w:r>
      <w:r w:rsidR="00BA5C0F" w:rsidRPr="006A4256">
        <w:rPr>
          <w:rFonts w:ascii="Times New Roman" w:hAnsi="Times New Roman" w:cs="Times New Roman"/>
          <w:i/>
          <w:iCs/>
          <w:color w:val="000000"/>
          <w:sz w:val="20"/>
          <w:szCs w:val="24"/>
        </w:rPr>
        <w:t>inlan</w:t>
      </w:r>
      <w:proofErr w:type="spellEnd"/>
      <w:r w:rsidR="00BA5C0F" w:rsidRPr="006A4256">
        <w:rPr>
          <w:rFonts w:ascii="Times New Roman" w:hAnsi="Times New Roman" w:cs="Times New Roman"/>
          <w:i/>
          <w:iCs/>
          <w:color w:val="000000"/>
          <w:sz w:val="20"/>
          <w:szCs w:val="24"/>
        </w:rPr>
        <w:t xml:space="preserve">. Working paper; Available at </w:t>
      </w:r>
      <w:r w:rsidR="00BA5C0F" w:rsidRPr="006A4256">
        <w:rPr>
          <w:rFonts w:ascii="Times New Roman" w:hAnsi="Times New Roman" w:cs="Times New Roman"/>
          <w:i/>
          <w:iCs/>
          <w:color w:val="00339A"/>
          <w:sz w:val="20"/>
          <w:szCs w:val="24"/>
        </w:rPr>
        <w:t>http://ssrn.com/abstract</w:t>
      </w:r>
      <w:r w:rsidR="00BA5C0F" w:rsidRPr="006A4256">
        <w:rPr>
          <w:rFonts w:ascii="Times New Roman" w:hAnsi="Times New Roman" w:cs="Times New Roman"/>
          <w:i/>
          <w:iCs/>
          <w:color w:val="000000"/>
          <w:sz w:val="20"/>
          <w:szCs w:val="24"/>
        </w:rPr>
        <w:t>.</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proofErr w:type="spellStart"/>
      <w:r w:rsidRPr="006A4256">
        <w:rPr>
          <w:rFonts w:ascii="Times New Roman" w:hAnsi="Times New Roman" w:cs="Times New Roman"/>
          <w:i/>
          <w:iCs/>
          <w:color w:val="000000"/>
          <w:sz w:val="20"/>
          <w:szCs w:val="24"/>
        </w:rPr>
        <w:t>B</w:t>
      </w:r>
      <w:r w:rsidR="00BA5C0F" w:rsidRPr="006A4256">
        <w:rPr>
          <w:rFonts w:ascii="Times New Roman" w:hAnsi="Times New Roman" w:cs="Times New Roman"/>
          <w:i/>
          <w:iCs/>
          <w:color w:val="000000"/>
          <w:sz w:val="20"/>
          <w:szCs w:val="24"/>
        </w:rPr>
        <w:t>ushee</w:t>
      </w:r>
      <w:proofErr w:type="spellEnd"/>
      <w:r w:rsidR="00BA5C0F" w:rsidRPr="006A4256">
        <w:rPr>
          <w:rFonts w:ascii="Times New Roman" w:hAnsi="Times New Roman" w:cs="Times New Roman"/>
          <w:i/>
          <w:iCs/>
          <w:color w:val="000000"/>
          <w:sz w:val="20"/>
          <w:szCs w:val="24"/>
        </w:rPr>
        <w:t xml:space="preserve"> B. J, Carter M. E, </w:t>
      </w:r>
      <w:proofErr w:type="spellStart"/>
      <w:r w:rsidR="00BA5C0F" w:rsidRPr="006A4256">
        <w:rPr>
          <w:rFonts w:ascii="Times New Roman" w:hAnsi="Times New Roman" w:cs="Times New Roman"/>
          <w:i/>
          <w:iCs/>
          <w:color w:val="000000"/>
          <w:sz w:val="20"/>
          <w:szCs w:val="24"/>
        </w:rPr>
        <w:t>Gerakos</w:t>
      </w:r>
      <w:proofErr w:type="spellEnd"/>
      <w:r w:rsidR="00BA5C0F" w:rsidRPr="006A4256">
        <w:rPr>
          <w:rFonts w:ascii="Times New Roman" w:hAnsi="Times New Roman" w:cs="Times New Roman"/>
          <w:i/>
          <w:iCs/>
          <w:color w:val="000000"/>
          <w:sz w:val="20"/>
          <w:szCs w:val="24"/>
        </w:rPr>
        <w:t xml:space="preserve"> J. 2008. Institutional Investor Preferences for Corporate</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G</w:t>
      </w:r>
      <w:r w:rsidR="00BA5C0F" w:rsidRPr="006A4256">
        <w:rPr>
          <w:rFonts w:ascii="Times New Roman" w:hAnsi="Times New Roman" w:cs="Times New Roman"/>
          <w:i/>
          <w:iCs/>
          <w:color w:val="000000"/>
          <w:sz w:val="20"/>
          <w:szCs w:val="24"/>
        </w:rPr>
        <w:t>overnance Mechanisms. Working paper, University of Pennsylvania;</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r w:rsidRPr="006A4256">
        <w:rPr>
          <w:rFonts w:ascii="Times New Roman" w:hAnsi="Times New Roman" w:cs="Times New Roman"/>
          <w:i/>
          <w:iCs/>
          <w:color w:val="000000"/>
          <w:sz w:val="20"/>
          <w:szCs w:val="24"/>
        </w:rPr>
        <w:lastRenderedPageBreak/>
        <w:t>C</w:t>
      </w:r>
      <w:r w:rsidR="00BA5C0F" w:rsidRPr="006A4256">
        <w:rPr>
          <w:rFonts w:ascii="Times New Roman" w:hAnsi="Times New Roman" w:cs="Times New Roman"/>
          <w:i/>
          <w:iCs/>
          <w:color w:val="000000"/>
          <w:sz w:val="20"/>
          <w:szCs w:val="24"/>
        </w:rPr>
        <w:t>hung R, Firth M, Kim J-B. Institutional monitoring and opportunistic earnings management.</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J</w:t>
      </w:r>
      <w:r w:rsidR="00BA5C0F" w:rsidRPr="006A4256">
        <w:rPr>
          <w:rFonts w:ascii="Times New Roman" w:hAnsi="Times New Roman" w:cs="Times New Roman"/>
          <w:i/>
          <w:iCs/>
          <w:color w:val="000000"/>
          <w:sz w:val="20"/>
          <w:szCs w:val="24"/>
        </w:rPr>
        <w:t>ournal of Corporate Finance 2002; 8: 29-48.</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r w:rsidRPr="006A4256">
        <w:rPr>
          <w:rFonts w:ascii="Times New Roman" w:hAnsi="Times New Roman" w:cs="Times New Roman"/>
          <w:i/>
          <w:iCs/>
          <w:color w:val="000000"/>
          <w:sz w:val="20"/>
          <w:szCs w:val="24"/>
        </w:rPr>
        <w:t>C</w:t>
      </w:r>
      <w:r w:rsidR="00BA5C0F" w:rsidRPr="006A4256">
        <w:rPr>
          <w:rFonts w:ascii="Times New Roman" w:hAnsi="Times New Roman" w:cs="Times New Roman"/>
          <w:i/>
          <w:iCs/>
          <w:color w:val="000000"/>
          <w:sz w:val="20"/>
          <w:szCs w:val="24"/>
        </w:rPr>
        <w:t xml:space="preserve">ollins, </w:t>
      </w:r>
      <w:proofErr w:type="spellStart"/>
      <w:r w:rsidR="00BA5C0F" w:rsidRPr="006A4256">
        <w:rPr>
          <w:rFonts w:ascii="Times New Roman" w:hAnsi="Times New Roman" w:cs="Times New Roman"/>
          <w:i/>
          <w:iCs/>
          <w:color w:val="000000"/>
          <w:sz w:val="20"/>
          <w:szCs w:val="24"/>
        </w:rPr>
        <w:t>Maydew</w:t>
      </w:r>
      <w:proofErr w:type="spellEnd"/>
      <w:r w:rsidR="00BA5C0F" w:rsidRPr="006A4256">
        <w:rPr>
          <w:rFonts w:ascii="Times New Roman" w:hAnsi="Times New Roman" w:cs="Times New Roman"/>
          <w:i/>
          <w:iCs/>
          <w:color w:val="000000"/>
          <w:sz w:val="20"/>
          <w:szCs w:val="24"/>
        </w:rPr>
        <w:t xml:space="preserve"> and Weiss. 1997. Changes in the value-relevance of earnings and </w:t>
      </w:r>
      <w:proofErr w:type="spellStart"/>
      <w:r w:rsidR="00BA5C0F" w:rsidRPr="006A4256">
        <w:rPr>
          <w:rFonts w:ascii="Times New Roman" w:hAnsi="Times New Roman" w:cs="Times New Roman"/>
          <w:i/>
          <w:iCs/>
          <w:color w:val="000000"/>
          <w:sz w:val="20"/>
          <w:szCs w:val="24"/>
        </w:rPr>
        <w:t>and</w:t>
      </w:r>
      <w:proofErr w:type="spellEnd"/>
      <w:r w:rsidR="00BA5C0F" w:rsidRPr="006A4256">
        <w:rPr>
          <w:rFonts w:ascii="Times New Roman" w:hAnsi="Times New Roman" w:cs="Times New Roman"/>
          <w:i/>
          <w:iCs/>
          <w:color w:val="000000"/>
          <w:sz w:val="20"/>
          <w:szCs w:val="24"/>
        </w:rPr>
        <w:t xml:space="preserve"> book values</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o</w:t>
      </w:r>
      <w:r w:rsidR="00BA5C0F" w:rsidRPr="006A4256">
        <w:rPr>
          <w:rFonts w:ascii="Times New Roman" w:hAnsi="Times New Roman" w:cs="Times New Roman"/>
          <w:i/>
          <w:iCs/>
          <w:color w:val="000000"/>
          <w:sz w:val="20"/>
          <w:szCs w:val="24"/>
        </w:rPr>
        <w:t>ver the past forty year. Journal of Accounting and Economics 24: 39-67.</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proofErr w:type="spellStart"/>
      <w:r w:rsidRPr="006A4256">
        <w:rPr>
          <w:rFonts w:ascii="Times New Roman" w:hAnsi="Times New Roman" w:cs="Times New Roman"/>
          <w:i/>
          <w:iCs/>
          <w:color w:val="000000"/>
          <w:sz w:val="20"/>
          <w:szCs w:val="24"/>
        </w:rPr>
        <w:t>C</w:t>
      </w:r>
      <w:r w:rsidR="00BA5C0F" w:rsidRPr="006A4256">
        <w:rPr>
          <w:rFonts w:ascii="Times New Roman" w:hAnsi="Times New Roman" w:cs="Times New Roman"/>
          <w:i/>
          <w:iCs/>
          <w:color w:val="000000"/>
          <w:sz w:val="20"/>
          <w:szCs w:val="24"/>
        </w:rPr>
        <w:t>apkun</w:t>
      </w:r>
      <w:proofErr w:type="spellEnd"/>
      <w:r w:rsidR="00BA5C0F" w:rsidRPr="006A4256">
        <w:rPr>
          <w:rFonts w:ascii="Times New Roman" w:hAnsi="Times New Roman" w:cs="Times New Roman"/>
          <w:i/>
          <w:iCs/>
          <w:color w:val="000000"/>
          <w:sz w:val="20"/>
          <w:szCs w:val="24"/>
        </w:rPr>
        <w:t xml:space="preserve">, </w:t>
      </w:r>
      <w:proofErr w:type="spellStart"/>
      <w:r w:rsidR="00BA5C0F" w:rsidRPr="006A4256">
        <w:rPr>
          <w:rFonts w:ascii="Times New Roman" w:hAnsi="Times New Roman" w:cs="Times New Roman"/>
          <w:i/>
          <w:iCs/>
          <w:color w:val="000000"/>
          <w:sz w:val="20"/>
          <w:szCs w:val="24"/>
        </w:rPr>
        <w:t>Cazavan</w:t>
      </w:r>
      <w:proofErr w:type="spellEnd"/>
      <w:r w:rsidR="00BA5C0F" w:rsidRPr="006A4256">
        <w:rPr>
          <w:rFonts w:ascii="Times New Roman" w:hAnsi="Times New Roman" w:cs="Times New Roman"/>
          <w:i/>
          <w:iCs/>
          <w:color w:val="000000"/>
          <w:sz w:val="20"/>
          <w:szCs w:val="24"/>
        </w:rPr>
        <w:t xml:space="preserve">, </w:t>
      </w:r>
      <w:proofErr w:type="spellStart"/>
      <w:r w:rsidR="00BA5C0F" w:rsidRPr="006A4256">
        <w:rPr>
          <w:rFonts w:ascii="Times New Roman" w:hAnsi="Times New Roman" w:cs="Times New Roman"/>
          <w:i/>
          <w:iCs/>
          <w:color w:val="000000"/>
          <w:sz w:val="20"/>
          <w:szCs w:val="24"/>
        </w:rPr>
        <w:t>Jeanjeana</w:t>
      </w:r>
      <w:proofErr w:type="spellEnd"/>
      <w:r w:rsidR="00BA5C0F" w:rsidRPr="006A4256">
        <w:rPr>
          <w:rFonts w:ascii="Times New Roman" w:hAnsi="Times New Roman" w:cs="Times New Roman"/>
          <w:i/>
          <w:iCs/>
          <w:color w:val="000000"/>
          <w:sz w:val="20"/>
          <w:szCs w:val="24"/>
        </w:rPr>
        <w:t xml:space="preserve"> and Weiss. 2008. Earnings Management and Value Relevance during</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t</w:t>
      </w:r>
      <w:r w:rsidR="00BA5C0F" w:rsidRPr="006A4256">
        <w:rPr>
          <w:rFonts w:ascii="Times New Roman" w:hAnsi="Times New Roman" w:cs="Times New Roman"/>
          <w:i/>
          <w:iCs/>
          <w:color w:val="000000"/>
          <w:sz w:val="20"/>
          <w:szCs w:val="24"/>
        </w:rPr>
        <w:t xml:space="preserve">he Mandatory Transition from Local </w:t>
      </w:r>
      <w:proofErr w:type="spellStart"/>
      <w:r w:rsidR="00BA5C0F" w:rsidRPr="006A4256">
        <w:rPr>
          <w:rFonts w:ascii="Times New Roman" w:hAnsi="Times New Roman" w:cs="Times New Roman"/>
          <w:i/>
          <w:iCs/>
          <w:color w:val="000000"/>
          <w:sz w:val="20"/>
          <w:szCs w:val="24"/>
        </w:rPr>
        <w:t>GAAPs</w:t>
      </w:r>
      <w:proofErr w:type="spellEnd"/>
      <w:r w:rsidR="00BA5C0F" w:rsidRPr="006A4256">
        <w:rPr>
          <w:rFonts w:ascii="Times New Roman" w:hAnsi="Times New Roman" w:cs="Times New Roman"/>
          <w:i/>
          <w:iCs/>
          <w:color w:val="000000"/>
          <w:sz w:val="20"/>
          <w:szCs w:val="24"/>
        </w:rPr>
        <w:t xml:space="preserve"> to IFRS in Europe. Working paper.</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proofErr w:type="spellStart"/>
      <w:r w:rsidRPr="006A4256">
        <w:rPr>
          <w:rFonts w:ascii="Times New Roman" w:hAnsi="Times New Roman" w:cs="Times New Roman"/>
          <w:i/>
          <w:iCs/>
          <w:color w:val="000000"/>
          <w:sz w:val="20"/>
          <w:szCs w:val="24"/>
        </w:rPr>
        <w:t>D</w:t>
      </w:r>
      <w:r w:rsidR="00BA5C0F" w:rsidRPr="006A4256">
        <w:rPr>
          <w:rFonts w:ascii="Times New Roman" w:hAnsi="Times New Roman" w:cs="Times New Roman"/>
          <w:i/>
          <w:iCs/>
          <w:color w:val="000000"/>
          <w:sz w:val="20"/>
          <w:szCs w:val="24"/>
        </w:rPr>
        <w:t>echow</w:t>
      </w:r>
      <w:proofErr w:type="spellEnd"/>
      <w:r w:rsidR="00BA5C0F" w:rsidRPr="006A4256">
        <w:rPr>
          <w:rFonts w:ascii="Times New Roman" w:hAnsi="Times New Roman" w:cs="Times New Roman"/>
          <w:i/>
          <w:iCs/>
          <w:color w:val="000000"/>
          <w:sz w:val="20"/>
          <w:szCs w:val="24"/>
        </w:rPr>
        <w:t>. 1994. Accounting earnings and cash flows as measures of firm performance: the role of</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a</w:t>
      </w:r>
      <w:r w:rsidR="00BA5C0F" w:rsidRPr="006A4256">
        <w:rPr>
          <w:rFonts w:ascii="Times New Roman" w:hAnsi="Times New Roman" w:cs="Times New Roman"/>
          <w:i/>
          <w:iCs/>
          <w:color w:val="000000"/>
          <w:sz w:val="20"/>
          <w:szCs w:val="24"/>
        </w:rPr>
        <w:t>ccounting accruals. Journal of Accounting and Economics, 18, 3-42.</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proofErr w:type="spellStart"/>
      <w:r w:rsidRPr="006A4256">
        <w:rPr>
          <w:rFonts w:ascii="Times New Roman" w:hAnsi="Times New Roman" w:cs="Times New Roman"/>
          <w:i/>
          <w:iCs/>
          <w:color w:val="000000"/>
          <w:sz w:val="20"/>
          <w:szCs w:val="24"/>
        </w:rPr>
        <w:t>D</w:t>
      </w:r>
      <w:r w:rsidR="00BA5C0F" w:rsidRPr="006A4256">
        <w:rPr>
          <w:rFonts w:ascii="Times New Roman" w:hAnsi="Times New Roman" w:cs="Times New Roman"/>
          <w:i/>
          <w:iCs/>
          <w:color w:val="000000"/>
          <w:sz w:val="20"/>
          <w:szCs w:val="24"/>
        </w:rPr>
        <w:t>efond</w:t>
      </w:r>
      <w:proofErr w:type="spellEnd"/>
      <w:r w:rsidR="00BA5C0F" w:rsidRPr="006A4256">
        <w:rPr>
          <w:rFonts w:ascii="Times New Roman" w:hAnsi="Times New Roman" w:cs="Times New Roman"/>
          <w:i/>
          <w:iCs/>
          <w:color w:val="000000"/>
          <w:sz w:val="20"/>
          <w:szCs w:val="24"/>
        </w:rPr>
        <w:t xml:space="preserve"> and </w:t>
      </w:r>
      <w:proofErr w:type="spellStart"/>
      <w:r w:rsidR="00BA5C0F" w:rsidRPr="006A4256">
        <w:rPr>
          <w:rFonts w:ascii="Times New Roman" w:hAnsi="Times New Roman" w:cs="Times New Roman"/>
          <w:i/>
          <w:iCs/>
          <w:color w:val="000000"/>
          <w:sz w:val="20"/>
          <w:szCs w:val="24"/>
        </w:rPr>
        <w:t>Jiambalvo</w:t>
      </w:r>
      <w:proofErr w:type="spellEnd"/>
      <w:r w:rsidR="00BA5C0F" w:rsidRPr="006A4256">
        <w:rPr>
          <w:rFonts w:ascii="Times New Roman" w:hAnsi="Times New Roman" w:cs="Times New Roman"/>
          <w:i/>
          <w:iCs/>
          <w:color w:val="000000"/>
          <w:sz w:val="20"/>
          <w:szCs w:val="24"/>
        </w:rPr>
        <w:t>. 1994. Debt covenant violation and manipulation of accruals. Journal of</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A</w:t>
      </w:r>
      <w:r w:rsidR="00BA5C0F" w:rsidRPr="006A4256">
        <w:rPr>
          <w:rFonts w:ascii="Times New Roman" w:hAnsi="Times New Roman" w:cs="Times New Roman"/>
          <w:i/>
          <w:iCs/>
          <w:color w:val="000000"/>
          <w:sz w:val="20"/>
          <w:szCs w:val="24"/>
        </w:rPr>
        <w:t>ccounting and Economics 17:145-176.</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r w:rsidRPr="006A4256">
        <w:rPr>
          <w:rFonts w:ascii="Times New Roman" w:hAnsi="Times New Roman" w:cs="Times New Roman"/>
          <w:i/>
          <w:iCs/>
          <w:color w:val="000000"/>
          <w:sz w:val="20"/>
          <w:szCs w:val="24"/>
        </w:rPr>
        <w:t>D</w:t>
      </w:r>
      <w:r w:rsidR="00BA5C0F" w:rsidRPr="006A4256">
        <w:rPr>
          <w:rFonts w:ascii="Times New Roman" w:hAnsi="Times New Roman" w:cs="Times New Roman"/>
          <w:i/>
          <w:iCs/>
          <w:color w:val="000000"/>
          <w:sz w:val="20"/>
          <w:szCs w:val="24"/>
        </w:rPr>
        <w:t xml:space="preserve">iamond and </w:t>
      </w:r>
      <w:proofErr w:type="spellStart"/>
      <w:r w:rsidR="00BA5C0F" w:rsidRPr="006A4256">
        <w:rPr>
          <w:rFonts w:ascii="Times New Roman" w:hAnsi="Times New Roman" w:cs="Times New Roman"/>
          <w:i/>
          <w:iCs/>
          <w:color w:val="000000"/>
          <w:sz w:val="20"/>
          <w:szCs w:val="24"/>
        </w:rPr>
        <w:t>Verrecchia</w:t>
      </w:r>
      <w:proofErr w:type="spellEnd"/>
      <w:r w:rsidR="00BA5C0F" w:rsidRPr="006A4256">
        <w:rPr>
          <w:rFonts w:ascii="Times New Roman" w:hAnsi="Times New Roman" w:cs="Times New Roman"/>
          <w:i/>
          <w:iCs/>
          <w:color w:val="000000"/>
          <w:sz w:val="20"/>
          <w:szCs w:val="24"/>
        </w:rPr>
        <w:t>. 1991. Disclosure, liquidity, and the cost of capital. The Journal of Finance</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S</w:t>
      </w:r>
      <w:r w:rsidR="00BA5C0F" w:rsidRPr="006A4256">
        <w:rPr>
          <w:rFonts w:ascii="Times New Roman" w:hAnsi="Times New Roman" w:cs="Times New Roman"/>
          <w:i/>
          <w:iCs/>
          <w:color w:val="000000"/>
          <w:sz w:val="20"/>
          <w:szCs w:val="24"/>
        </w:rPr>
        <w:t>eptember): 1325-1355.</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r w:rsidRPr="006A4256">
        <w:rPr>
          <w:rFonts w:ascii="Times New Roman" w:hAnsi="Times New Roman" w:cs="Times New Roman"/>
          <w:i/>
          <w:iCs/>
          <w:color w:val="000000"/>
          <w:sz w:val="20"/>
          <w:szCs w:val="24"/>
        </w:rPr>
        <w:t>D</w:t>
      </w:r>
      <w:r w:rsidR="00BA5C0F" w:rsidRPr="006A4256">
        <w:rPr>
          <w:rFonts w:ascii="Times New Roman" w:hAnsi="Times New Roman" w:cs="Times New Roman"/>
          <w:i/>
          <w:iCs/>
          <w:color w:val="000000"/>
          <w:sz w:val="20"/>
          <w:szCs w:val="24"/>
        </w:rPr>
        <w:t>ye. 1988. Earnings management in an overlapping generations model. Journal of Accounting</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R</w:t>
      </w:r>
      <w:r w:rsidR="00BA5C0F" w:rsidRPr="006A4256">
        <w:rPr>
          <w:rFonts w:ascii="Times New Roman" w:hAnsi="Times New Roman" w:cs="Times New Roman"/>
          <w:i/>
          <w:iCs/>
          <w:color w:val="000000"/>
          <w:sz w:val="20"/>
          <w:szCs w:val="24"/>
        </w:rPr>
        <w:t>esearch 26: 195-235.</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proofErr w:type="spellStart"/>
      <w:r w:rsidRPr="006A4256">
        <w:rPr>
          <w:rFonts w:ascii="Times New Roman" w:hAnsi="Times New Roman" w:cs="Times New Roman"/>
          <w:i/>
          <w:iCs/>
          <w:color w:val="000000"/>
          <w:sz w:val="20"/>
          <w:szCs w:val="24"/>
        </w:rPr>
        <w:t>E</w:t>
      </w:r>
      <w:r w:rsidR="00BA5C0F" w:rsidRPr="006A4256">
        <w:rPr>
          <w:rFonts w:ascii="Times New Roman" w:hAnsi="Times New Roman" w:cs="Times New Roman"/>
          <w:i/>
          <w:iCs/>
          <w:color w:val="000000"/>
          <w:sz w:val="20"/>
          <w:szCs w:val="24"/>
        </w:rPr>
        <w:t>lyasiani</w:t>
      </w:r>
      <w:proofErr w:type="spellEnd"/>
      <w:r w:rsidR="00BA5C0F" w:rsidRPr="006A4256">
        <w:rPr>
          <w:rFonts w:ascii="Times New Roman" w:hAnsi="Times New Roman" w:cs="Times New Roman"/>
          <w:i/>
          <w:iCs/>
          <w:color w:val="000000"/>
          <w:sz w:val="20"/>
          <w:szCs w:val="24"/>
        </w:rPr>
        <w:t xml:space="preserve"> E, </w:t>
      </w:r>
      <w:proofErr w:type="spellStart"/>
      <w:r w:rsidR="00BA5C0F" w:rsidRPr="006A4256">
        <w:rPr>
          <w:rFonts w:ascii="Times New Roman" w:hAnsi="Times New Roman" w:cs="Times New Roman"/>
          <w:i/>
          <w:iCs/>
          <w:color w:val="000000"/>
          <w:sz w:val="20"/>
          <w:szCs w:val="24"/>
        </w:rPr>
        <w:t>Jia</w:t>
      </w:r>
      <w:proofErr w:type="spellEnd"/>
      <w:r w:rsidR="00BA5C0F" w:rsidRPr="006A4256">
        <w:rPr>
          <w:rFonts w:ascii="Times New Roman" w:hAnsi="Times New Roman" w:cs="Times New Roman"/>
          <w:i/>
          <w:iCs/>
          <w:color w:val="000000"/>
          <w:sz w:val="20"/>
          <w:szCs w:val="24"/>
        </w:rPr>
        <w:t xml:space="preserve"> J, X. Mao C. 2006. Institutional Ownership Stability and the Cost of Debt, Working</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p</w:t>
      </w:r>
      <w:r w:rsidR="00BA5C0F" w:rsidRPr="006A4256">
        <w:rPr>
          <w:rFonts w:ascii="Times New Roman" w:hAnsi="Times New Roman" w:cs="Times New Roman"/>
          <w:i/>
          <w:iCs/>
          <w:color w:val="000000"/>
          <w:sz w:val="20"/>
          <w:szCs w:val="24"/>
        </w:rPr>
        <w:t xml:space="preserve">aper; Available at http:// </w:t>
      </w:r>
      <w:proofErr w:type="spellStart"/>
      <w:r w:rsidR="00BA5C0F" w:rsidRPr="006A4256">
        <w:rPr>
          <w:rFonts w:ascii="Times New Roman" w:hAnsi="Times New Roman" w:cs="Times New Roman"/>
          <w:i/>
          <w:iCs/>
          <w:color w:val="000000"/>
          <w:sz w:val="20"/>
          <w:szCs w:val="24"/>
        </w:rPr>
        <w:t>ssrn.com/abstratct</w:t>
      </w:r>
      <w:proofErr w:type="spellEnd"/>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F</w:t>
      </w:r>
      <w:r w:rsidR="00BA5C0F" w:rsidRPr="006A4256">
        <w:rPr>
          <w:rFonts w:ascii="Times New Roman" w:hAnsi="Times New Roman" w:cs="Times New Roman"/>
          <w:i/>
          <w:iCs/>
          <w:color w:val="000000"/>
          <w:sz w:val="20"/>
          <w:szCs w:val="24"/>
        </w:rPr>
        <w:t xml:space="preserve">isher and </w:t>
      </w:r>
      <w:proofErr w:type="spellStart"/>
      <w:r w:rsidR="00BA5C0F" w:rsidRPr="006A4256">
        <w:rPr>
          <w:rFonts w:ascii="Times New Roman" w:hAnsi="Times New Roman" w:cs="Times New Roman"/>
          <w:i/>
          <w:iCs/>
          <w:color w:val="000000"/>
          <w:sz w:val="20"/>
          <w:szCs w:val="24"/>
        </w:rPr>
        <w:t>Stockent</w:t>
      </w:r>
      <w:proofErr w:type="spellEnd"/>
      <w:r w:rsidR="00BA5C0F" w:rsidRPr="006A4256">
        <w:rPr>
          <w:rFonts w:ascii="Times New Roman" w:hAnsi="Times New Roman" w:cs="Times New Roman"/>
          <w:i/>
          <w:iCs/>
          <w:color w:val="000000"/>
          <w:sz w:val="20"/>
          <w:szCs w:val="24"/>
        </w:rPr>
        <w:t>. 2004. Effect of investor speculation on earnings management. Journal of</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A</w:t>
      </w:r>
      <w:r w:rsidR="00BA5C0F" w:rsidRPr="006A4256">
        <w:rPr>
          <w:rFonts w:ascii="Times New Roman" w:hAnsi="Times New Roman" w:cs="Times New Roman"/>
          <w:i/>
          <w:iCs/>
          <w:color w:val="000000"/>
          <w:sz w:val="20"/>
          <w:szCs w:val="24"/>
        </w:rPr>
        <w:t>ccounting Research 42: 380-392.</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proofErr w:type="spellStart"/>
      <w:r w:rsidRPr="006A4256">
        <w:rPr>
          <w:rFonts w:ascii="Times New Roman" w:hAnsi="Times New Roman" w:cs="Times New Roman"/>
          <w:i/>
          <w:iCs/>
          <w:color w:val="000000"/>
          <w:sz w:val="20"/>
          <w:szCs w:val="24"/>
        </w:rPr>
        <w:t>F</w:t>
      </w:r>
      <w:r w:rsidR="00BA5C0F" w:rsidRPr="006A4256">
        <w:rPr>
          <w:rFonts w:ascii="Times New Roman" w:hAnsi="Times New Roman" w:cs="Times New Roman"/>
          <w:i/>
          <w:iCs/>
          <w:color w:val="000000"/>
          <w:sz w:val="20"/>
          <w:szCs w:val="24"/>
        </w:rPr>
        <w:t>udenberg</w:t>
      </w:r>
      <w:proofErr w:type="spellEnd"/>
      <w:r w:rsidR="00BA5C0F" w:rsidRPr="006A4256">
        <w:rPr>
          <w:rFonts w:ascii="Times New Roman" w:hAnsi="Times New Roman" w:cs="Times New Roman"/>
          <w:i/>
          <w:iCs/>
          <w:color w:val="000000"/>
          <w:sz w:val="20"/>
          <w:szCs w:val="24"/>
        </w:rPr>
        <w:t xml:space="preserve"> and </w:t>
      </w:r>
      <w:proofErr w:type="spellStart"/>
      <w:r w:rsidR="00BA5C0F" w:rsidRPr="006A4256">
        <w:rPr>
          <w:rFonts w:ascii="Times New Roman" w:hAnsi="Times New Roman" w:cs="Times New Roman"/>
          <w:i/>
          <w:iCs/>
          <w:color w:val="000000"/>
          <w:sz w:val="20"/>
          <w:szCs w:val="24"/>
        </w:rPr>
        <w:t>Tiroie</w:t>
      </w:r>
      <w:proofErr w:type="spellEnd"/>
      <w:r w:rsidR="00BA5C0F" w:rsidRPr="006A4256">
        <w:rPr>
          <w:rFonts w:ascii="Times New Roman" w:hAnsi="Times New Roman" w:cs="Times New Roman"/>
          <w:i/>
          <w:iCs/>
          <w:color w:val="000000"/>
          <w:sz w:val="20"/>
          <w:szCs w:val="24"/>
        </w:rPr>
        <w:t>. 1995. A theory of income and dividend smoothing based on incumbency rents.</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J</w:t>
      </w:r>
      <w:r w:rsidR="00BA5C0F" w:rsidRPr="006A4256">
        <w:rPr>
          <w:rFonts w:ascii="Times New Roman" w:hAnsi="Times New Roman" w:cs="Times New Roman"/>
          <w:i/>
          <w:iCs/>
          <w:color w:val="000000"/>
          <w:sz w:val="20"/>
          <w:szCs w:val="24"/>
        </w:rPr>
        <w:t>ournal of Political Economy.</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proofErr w:type="spellStart"/>
      <w:r w:rsidRPr="006A4256">
        <w:rPr>
          <w:rFonts w:ascii="Times New Roman" w:hAnsi="Times New Roman" w:cs="Times New Roman"/>
          <w:i/>
          <w:iCs/>
          <w:color w:val="000000"/>
          <w:sz w:val="20"/>
          <w:szCs w:val="24"/>
        </w:rPr>
        <w:t>G</w:t>
      </w:r>
      <w:r w:rsidR="00BA5C0F" w:rsidRPr="006A4256">
        <w:rPr>
          <w:rFonts w:ascii="Times New Roman" w:hAnsi="Times New Roman" w:cs="Times New Roman"/>
          <w:i/>
          <w:iCs/>
          <w:color w:val="000000"/>
          <w:sz w:val="20"/>
          <w:szCs w:val="24"/>
        </w:rPr>
        <w:t>azzar</w:t>
      </w:r>
      <w:proofErr w:type="spellEnd"/>
      <w:r w:rsidR="00BA5C0F" w:rsidRPr="006A4256">
        <w:rPr>
          <w:rFonts w:ascii="Times New Roman" w:hAnsi="Times New Roman" w:cs="Times New Roman"/>
          <w:i/>
          <w:iCs/>
          <w:color w:val="000000"/>
          <w:sz w:val="20"/>
          <w:szCs w:val="24"/>
        </w:rPr>
        <w:t xml:space="preserve">, Finn, Tang. 2009. The value relevance of earnings and </w:t>
      </w:r>
      <w:proofErr w:type="spellStart"/>
      <w:r w:rsidR="00BA5C0F" w:rsidRPr="006A4256">
        <w:rPr>
          <w:rFonts w:ascii="Times New Roman" w:hAnsi="Times New Roman" w:cs="Times New Roman"/>
          <w:i/>
          <w:iCs/>
          <w:color w:val="000000"/>
          <w:sz w:val="20"/>
          <w:szCs w:val="24"/>
        </w:rPr>
        <w:t>nonearnings</w:t>
      </w:r>
      <w:proofErr w:type="spellEnd"/>
      <w:r w:rsidR="00BA5C0F" w:rsidRPr="006A4256">
        <w:rPr>
          <w:rFonts w:ascii="Times New Roman" w:hAnsi="Times New Roman" w:cs="Times New Roman"/>
          <w:i/>
          <w:iCs/>
          <w:color w:val="000000"/>
          <w:sz w:val="20"/>
          <w:szCs w:val="24"/>
        </w:rPr>
        <w:t xml:space="preserve"> information in regulated</w:t>
      </w:r>
      <w:r w:rsidR="00882F8E" w:rsidRPr="006A4256">
        <w:rPr>
          <w:rFonts w:ascii="Times New Roman" w:hAnsi="Times New Roman" w:cs="Times New Roman" w:hint="eastAsia"/>
          <w:i/>
          <w:iCs/>
          <w:color w:val="000000"/>
          <w:sz w:val="20"/>
          <w:szCs w:val="24"/>
          <w:lang w:eastAsia="zh-CN"/>
        </w:rPr>
        <w:t xml:space="preserve"> </w:t>
      </w:r>
      <w:r w:rsidRPr="006A4256">
        <w:rPr>
          <w:rFonts w:ascii="Times New Roman" w:hAnsi="Times New Roman" w:cs="Times New Roman"/>
          <w:i/>
          <w:iCs/>
          <w:color w:val="000000"/>
          <w:sz w:val="20"/>
          <w:szCs w:val="24"/>
        </w:rPr>
        <w:t>a</w:t>
      </w:r>
      <w:r w:rsidR="00BA5C0F" w:rsidRPr="006A4256">
        <w:rPr>
          <w:rFonts w:ascii="Times New Roman" w:hAnsi="Times New Roman" w:cs="Times New Roman"/>
          <w:i/>
          <w:iCs/>
          <w:color w:val="000000"/>
          <w:sz w:val="20"/>
          <w:szCs w:val="24"/>
        </w:rPr>
        <w:t>nd deregulated markets: the case of the airline industry. International Advances in Economic</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R</w:t>
      </w:r>
      <w:r w:rsidR="00BA5C0F" w:rsidRPr="006A4256">
        <w:rPr>
          <w:rFonts w:ascii="Times New Roman" w:hAnsi="Times New Roman" w:cs="Times New Roman"/>
          <w:i/>
          <w:iCs/>
          <w:color w:val="000000"/>
          <w:sz w:val="20"/>
          <w:szCs w:val="24"/>
        </w:rPr>
        <w:t>esearch 41: 47-60.</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proofErr w:type="spellStart"/>
      <w:r w:rsidRPr="006A4256">
        <w:rPr>
          <w:rFonts w:ascii="Times New Roman" w:hAnsi="Times New Roman" w:cs="Times New Roman"/>
          <w:i/>
          <w:iCs/>
          <w:color w:val="000000"/>
          <w:sz w:val="20"/>
          <w:szCs w:val="24"/>
        </w:rPr>
        <w:t>G</w:t>
      </w:r>
      <w:r w:rsidR="00BA5C0F" w:rsidRPr="006A4256">
        <w:rPr>
          <w:rFonts w:ascii="Times New Roman" w:hAnsi="Times New Roman" w:cs="Times New Roman"/>
          <w:i/>
          <w:iCs/>
          <w:color w:val="000000"/>
          <w:sz w:val="20"/>
          <w:szCs w:val="24"/>
        </w:rPr>
        <w:t>losten</w:t>
      </w:r>
      <w:proofErr w:type="spellEnd"/>
      <w:r w:rsidR="00BA5C0F" w:rsidRPr="006A4256">
        <w:rPr>
          <w:rFonts w:ascii="Times New Roman" w:hAnsi="Times New Roman" w:cs="Times New Roman"/>
          <w:i/>
          <w:iCs/>
          <w:color w:val="000000"/>
          <w:sz w:val="20"/>
          <w:szCs w:val="24"/>
        </w:rPr>
        <w:t xml:space="preserve"> and </w:t>
      </w:r>
      <w:proofErr w:type="spellStart"/>
      <w:r w:rsidR="00BA5C0F" w:rsidRPr="006A4256">
        <w:rPr>
          <w:rFonts w:ascii="Times New Roman" w:hAnsi="Times New Roman" w:cs="Times New Roman"/>
          <w:i/>
          <w:iCs/>
          <w:color w:val="000000"/>
          <w:sz w:val="20"/>
          <w:szCs w:val="24"/>
        </w:rPr>
        <w:t>Milgrom</w:t>
      </w:r>
      <w:proofErr w:type="spellEnd"/>
      <w:r w:rsidR="00BA5C0F" w:rsidRPr="006A4256">
        <w:rPr>
          <w:rFonts w:ascii="Times New Roman" w:hAnsi="Times New Roman" w:cs="Times New Roman"/>
          <w:i/>
          <w:iCs/>
          <w:color w:val="000000"/>
          <w:sz w:val="20"/>
          <w:szCs w:val="24"/>
        </w:rPr>
        <w:t>. 1985. Bid, ask, and transaction prices in a specialist market with</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h</w:t>
      </w:r>
      <w:r w:rsidR="00BA5C0F" w:rsidRPr="006A4256">
        <w:rPr>
          <w:rFonts w:ascii="Times New Roman" w:hAnsi="Times New Roman" w:cs="Times New Roman"/>
          <w:i/>
          <w:iCs/>
          <w:color w:val="000000"/>
          <w:sz w:val="20"/>
          <w:szCs w:val="24"/>
        </w:rPr>
        <w:t>eterogeneously informed traders. Journal of Financial Economics 26(march): 71-100.</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r w:rsidRPr="006A4256">
        <w:rPr>
          <w:rFonts w:ascii="Times New Roman" w:hAnsi="Times New Roman" w:cs="Times New Roman"/>
          <w:i/>
          <w:iCs/>
          <w:color w:val="000000"/>
          <w:sz w:val="20"/>
          <w:szCs w:val="24"/>
        </w:rPr>
        <w:lastRenderedPageBreak/>
        <w:t>G</w:t>
      </w:r>
      <w:r w:rsidR="00BA5C0F" w:rsidRPr="006A4256">
        <w:rPr>
          <w:rFonts w:ascii="Times New Roman" w:hAnsi="Times New Roman" w:cs="Times New Roman"/>
          <w:i/>
          <w:iCs/>
          <w:color w:val="000000"/>
          <w:sz w:val="20"/>
          <w:szCs w:val="24"/>
        </w:rPr>
        <w:t>ordon. 1964. Postulates, principles and research in accounting. Accounting Review, April: 251-263.</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r w:rsidRPr="006A4256">
        <w:rPr>
          <w:rFonts w:ascii="Times New Roman" w:hAnsi="Times New Roman" w:cs="Times New Roman"/>
          <w:i/>
          <w:iCs/>
          <w:color w:val="000000"/>
          <w:sz w:val="20"/>
          <w:szCs w:val="24"/>
        </w:rPr>
        <w:t>G</w:t>
      </w:r>
      <w:r w:rsidR="00BA5C0F" w:rsidRPr="006A4256">
        <w:rPr>
          <w:rFonts w:ascii="Times New Roman" w:hAnsi="Times New Roman" w:cs="Times New Roman"/>
          <w:i/>
          <w:iCs/>
          <w:color w:val="000000"/>
          <w:sz w:val="20"/>
          <w:szCs w:val="24"/>
        </w:rPr>
        <w:t>unny. 2009. The Relation between Earnings Management Using Real Activities Manipulation and</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F</w:t>
      </w:r>
      <w:r w:rsidR="00BA5C0F" w:rsidRPr="006A4256">
        <w:rPr>
          <w:rFonts w:ascii="Times New Roman" w:hAnsi="Times New Roman" w:cs="Times New Roman"/>
          <w:i/>
          <w:iCs/>
          <w:color w:val="000000"/>
          <w:sz w:val="20"/>
          <w:szCs w:val="24"/>
        </w:rPr>
        <w:t>uture Performance: Evidence from Meeting Earnings Benchmarks. Working paper.</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proofErr w:type="spellStart"/>
      <w:r w:rsidRPr="006A4256">
        <w:rPr>
          <w:rFonts w:ascii="Times New Roman" w:hAnsi="Times New Roman" w:cs="Times New Roman"/>
          <w:i/>
          <w:iCs/>
          <w:color w:val="000000"/>
          <w:sz w:val="20"/>
          <w:szCs w:val="24"/>
        </w:rPr>
        <w:t>H</w:t>
      </w:r>
      <w:r w:rsidR="00BA5C0F" w:rsidRPr="006A4256">
        <w:rPr>
          <w:rFonts w:ascii="Times New Roman" w:hAnsi="Times New Roman" w:cs="Times New Roman"/>
          <w:i/>
          <w:iCs/>
          <w:color w:val="000000"/>
          <w:sz w:val="20"/>
          <w:szCs w:val="24"/>
        </w:rPr>
        <w:t>abib</w:t>
      </w:r>
      <w:proofErr w:type="spellEnd"/>
      <w:r w:rsidR="00BA5C0F" w:rsidRPr="006A4256">
        <w:rPr>
          <w:rFonts w:ascii="Times New Roman" w:hAnsi="Times New Roman" w:cs="Times New Roman"/>
          <w:i/>
          <w:iCs/>
          <w:color w:val="000000"/>
          <w:sz w:val="20"/>
          <w:szCs w:val="24"/>
        </w:rPr>
        <w:t xml:space="preserve"> </w:t>
      </w:r>
      <w:proofErr w:type="spellStart"/>
      <w:r w:rsidR="00BA5C0F" w:rsidRPr="006A4256">
        <w:rPr>
          <w:rFonts w:ascii="Times New Roman" w:hAnsi="Times New Roman" w:cs="Times New Roman"/>
          <w:i/>
          <w:iCs/>
          <w:color w:val="000000"/>
          <w:sz w:val="20"/>
          <w:szCs w:val="24"/>
        </w:rPr>
        <w:t>Ahsan</w:t>
      </w:r>
      <w:proofErr w:type="spellEnd"/>
      <w:r w:rsidR="00BA5C0F" w:rsidRPr="006A4256">
        <w:rPr>
          <w:rFonts w:ascii="Times New Roman" w:hAnsi="Times New Roman" w:cs="Times New Roman"/>
          <w:i/>
          <w:iCs/>
          <w:color w:val="000000"/>
          <w:sz w:val="20"/>
          <w:szCs w:val="24"/>
        </w:rPr>
        <w:t>. 2004. impact of Earnings Management on Value-Relevance of Accounting Information.</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J</w:t>
      </w:r>
      <w:r w:rsidR="00BA5C0F" w:rsidRPr="006A4256">
        <w:rPr>
          <w:rFonts w:ascii="Times New Roman" w:hAnsi="Times New Roman" w:cs="Times New Roman"/>
          <w:i/>
          <w:iCs/>
          <w:color w:val="000000"/>
          <w:sz w:val="20"/>
          <w:szCs w:val="24"/>
        </w:rPr>
        <w:t>ournal of Managerial Finance, volume 30 No 11: 1-15.</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r w:rsidRPr="006A4256">
        <w:rPr>
          <w:rFonts w:ascii="Times New Roman" w:hAnsi="Times New Roman" w:cs="Times New Roman"/>
          <w:i/>
          <w:iCs/>
          <w:color w:val="000000"/>
          <w:sz w:val="20"/>
          <w:szCs w:val="24"/>
        </w:rPr>
        <w:t>H</w:t>
      </w:r>
      <w:r w:rsidR="00BA5C0F" w:rsidRPr="006A4256">
        <w:rPr>
          <w:rFonts w:ascii="Times New Roman" w:hAnsi="Times New Roman" w:cs="Times New Roman"/>
          <w:i/>
          <w:iCs/>
          <w:color w:val="000000"/>
          <w:sz w:val="20"/>
          <w:szCs w:val="24"/>
        </w:rPr>
        <w:t>ope, L and Hope, J. 1996. Earnings Management and Earnings Quality. Available online at:</w:t>
      </w:r>
      <w:r w:rsidR="006A4256" w:rsidRPr="006A4256">
        <w:rPr>
          <w:rFonts w:ascii="Times New Roman" w:hAnsi="Times New Roman" w:cs="Times New Roman" w:hint="eastAsia"/>
          <w:i/>
          <w:iCs/>
          <w:color w:val="000000"/>
          <w:sz w:val="20"/>
          <w:szCs w:val="24"/>
          <w:lang w:eastAsia="zh-CN"/>
        </w:rPr>
        <w:t xml:space="preserve"> </w:t>
      </w:r>
      <w:r w:rsidRPr="006A4256">
        <w:rPr>
          <w:rFonts w:ascii="Times New Roman" w:hAnsi="Times New Roman" w:cs="Times New Roman"/>
          <w:i/>
          <w:iCs/>
          <w:color w:val="000000"/>
          <w:sz w:val="20"/>
          <w:szCs w:val="24"/>
        </w:rPr>
        <w:t>w</w:t>
      </w:r>
      <w:r w:rsidR="00BA5C0F" w:rsidRPr="006A4256">
        <w:rPr>
          <w:rFonts w:ascii="Times New Roman" w:hAnsi="Times New Roman" w:cs="Times New Roman"/>
          <w:i/>
          <w:iCs/>
          <w:color w:val="000000"/>
          <w:sz w:val="20"/>
          <w:szCs w:val="24"/>
        </w:rPr>
        <w:t>ww.ssrn.com.</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r w:rsidRPr="006A4256">
        <w:rPr>
          <w:rFonts w:ascii="Times New Roman" w:hAnsi="Times New Roman" w:cs="Times New Roman"/>
          <w:i/>
          <w:iCs/>
          <w:color w:val="000000"/>
          <w:sz w:val="20"/>
          <w:szCs w:val="24"/>
        </w:rPr>
        <w:t>J</w:t>
      </w:r>
      <w:r w:rsidR="00BA5C0F" w:rsidRPr="006A4256">
        <w:rPr>
          <w:rFonts w:ascii="Times New Roman" w:hAnsi="Times New Roman" w:cs="Times New Roman"/>
          <w:i/>
          <w:iCs/>
          <w:color w:val="000000"/>
          <w:sz w:val="20"/>
          <w:szCs w:val="24"/>
        </w:rPr>
        <w:t>o and Kim. 2007. Disclosure frequency and earnings management. Journal of Financial Economics</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r w:rsidRPr="006A4256">
        <w:rPr>
          <w:rFonts w:ascii="Times New Roman" w:hAnsi="Times New Roman" w:cs="Times New Roman"/>
          <w:i/>
          <w:iCs/>
          <w:color w:val="000000"/>
          <w:sz w:val="20"/>
          <w:szCs w:val="24"/>
        </w:rPr>
        <w:t>J</w:t>
      </w:r>
      <w:r w:rsidR="00BA5C0F" w:rsidRPr="006A4256">
        <w:rPr>
          <w:rFonts w:ascii="Times New Roman" w:hAnsi="Times New Roman" w:cs="Times New Roman"/>
          <w:i/>
          <w:iCs/>
          <w:color w:val="000000"/>
          <w:sz w:val="20"/>
          <w:szCs w:val="24"/>
        </w:rPr>
        <w:t>ones. 1991. Earnings management during import relief investigations. Journal of Accounting</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R</w:t>
      </w:r>
      <w:r w:rsidR="00BA5C0F" w:rsidRPr="006A4256">
        <w:rPr>
          <w:rFonts w:ascii="Times New Roman" w:hAnsi="Times New Roman" w:cs="Times New Roman"/>
          <w:i/>
          <w:iCs/>
          <w:color w:val="000000"/>
          <w:sz w:val="20"/>
          <w:szCs w:val="24"/>
        </w:rPr>
        <w:t>esearch 29: 193-228.</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r w:rsidRPr="006A4256">
        <w:rPr>
          <w:rFonts w:ascii="Times New Roman" w:hAnsi="Times New Roman" w:cs="Times New Roman"/>
          <w:i/>
          <w:iCs/>
          <w:color w:val="000000"/>
          <w:sz w:val="20"/>
          <w:szCs w:val="24"/>
        </w:rPr>
        <w:t>L</w:t>
      </w:r>
      <w:r w:rsidR="00BA5C0F" w:rsidRPr="006A4256">
        <w:rPr>
          <w:rFonts w:ascii="Times New Roman" w:hAnsi="Times New Roman" w:cs="Times New Roman"/>
          <w:i/>
          <w:iCs/>
          <w:color w:val="000000"/>
          <w:sz w:val="20"/>
          <w:szCs w:val="24"/>
        </w:rPr>
        <w:t xml:space="preserve">obo and Zhou. 2001. </w:t>
      </w:r>
      <w:proofErr w:type="spellStart"/>
      <w:r w:rsidR="00BA5C0F" w:rsidRPr="006A4256">
        <w:rPr>
          <w:rFonts w:ascii="Times New Roman" w:hAnsi="Times New Roman" w:cs="Times New Roman"/>
          <w:i/>
          <w:iCs/>
          <w:color w:val="000000"/>
          <w:sz w:val="20"/>
          <w:szCs w:val="24"/>
        </w:rPr>
        <w:t>Disclousure</w:t>
      </w:r>
      <w:proofErr w:type="spellEnd"/>
      <w:r w:rsidR="00BA5C0F" w:rsidRPr="006A4256">
        <w:rPr>
          <w:rFonts w:ascii="Times New Roman" w:hAnsi="Times New Roman" w:cs="Times New Roman"/>
          <w:i/>
          <w:iCs/>
          <w:color w:val="000000"/>
          <w:sz w:val="20"/>
          <w:szCs w:val="24"/>
        </w:rPr>
        <w:t xml:space="preserve"> Quality and Earning Management. Journal of Accounting and</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E</w:t>
      </w:r>
      <w:r w:rsidR="00BA5C0F" w:rsidRPr="006A4256">
        <w:rPr>
          <w:rFonts w:ascii="Times New Roman" w:hAnsi="Times New Roman" w:cs="Times New Roman"/>
          <w:i/>
          <w:iCs/>
          <w:color w:val="000000"/>
          <w:sz w:val="20"/>
          <w:szCs w:val="24"/>
        </w:rPr>
        <w:t>conomics (may).</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r w:rsidRPr="006A4256">
        <w:rPr>
          <w:rFonts w:ascii="Times New Roman" w:hAnsi="Times New Roman" w:cs="Times New Roman"/>
          <w:i/>
          <w:iCs/>
          <w:color w:val="000000"/>
          <w:sz w:val="20"/>
          <w:szCs w:val="24"/>
        </w:rPr>
        <w:t>M</w:t>
      </w:r>
      <w:r w:rsidR="00BA5C0F" w:rsidRPr="006A4256">
        <w:rPr>
          <w:rFonts w:ascii="Times New Roman" w:hAnsi="Times New Roman" w:cs="Times New Roman"/>
          <w:i/>
          <w:iCs/>
          <w:color w:val="000000"/>
          <w:sz w:val="20"/>
          <w:szCs w:val="24"/>
        </w:rPr>
        <w:t>iller, Yoon. 2002. Cash from operation and earning management. International Journal of</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A</w:t>
      </w:r>
      <w:r w:rsidR="00BA5C0F" w:rsidRPr="006A4256">
        <w:rPr>
          <w:rFonts w:ascii="Times New Roman" w:hAnsi="Times New Roman" w:cs="Times New Roman"/>
          <w:i/>
          <w:iCs/>
          <w:color w:val="000000"/>
          <w:sz w:val="20"/>
          <w:szCs w:val="24"/>
        </w:rPr>
        <w:t>ccounting.</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proofErr w:type="spellStart"/>
      <w:r w:rsidRPr="006A4256">
        <w:rPr>
          <w:rFonts w:ascii="Times New Roman" w:hAnsi="Times New Roman" w:cs="Times New Roman"/>
          <w:i/>
          <w:iCs/>
          <w:color w:val="000000"/>
          <w:sz w:val="20"/>
          <w:szCs w:val="24"/>
        </w:rPr>
        <w:t>O</w:t>
      </w:r>
      <w:r w:rsidR="00BA5C0F" w:rsidRPr="006A4256">
        <w:rPr>
          <w:rFonts w:ascii="Times New Roman" w:hAnsi="Times New Roman" w:cs="Times New Roman"/>
          <w:i/>
          <w:iCs/>
          <w:color w:val="000000"/>
          <w:sz w:val="20"/>
          <w:szCs w:val="24"/>
        </w:rPr>
        <w:t>binata</w:t>
      </w:r>
      <w:proofErr w:type="spellEnd"/>
      <w:r w:rsidR="00BA5C0F" w:rsidRPr="006A4256">
        <w:rPr>
          <w:rFonts w:ascii="Times New Roman" w:hAnsi="Times New Roman" w:cs="Times New Roman"/>
          <w:i/>
          <w:iCs/>
          <w:color w:val="000000"/>
          <w:sz w:val="20"/>
          <w:szCs w:val="24"/>
        </w:rPr>
        <w:t xml:space="preserve"> and </w:t>
      </w:r>
      <w:proofErr w:type="spellStart"/>
      <w:r w:rsidR="00BA5C0F" w:rsidRPr="006A4256">
        <w:rPr>
          <w:rFonts w:ascii="Times New Roman" w:hAnsi="Times New Roman" w:cs="Times New Roman"/>
          <w:i/>
          <w:iCs/>
          <w:color w:val="000000"/>
          <w:sz w:val="20"/>
          <w:szCs w:val="24"/>
        </w:rPr>
        <w:t>Suda</w:t>
      </w:r>
      <w:proofErr w:type="spellEnd"/>
      <w:r w:rsidR="00BA5C0F" w:rsidRPr="006A4256">
        <w:rPr>
          <w:rFonts w:ascii="Times New Roman" w:hAnsi="Times New Roman" w:cs="Times New Roman"/>
          <w:i/>
          <w:iCs/>
          <w:color w:val="000000"/>
          <w:sz w:val="20"/>
          <w:szCs w:val="24"/>
        </w:rPr>
        <w:t>. 2005. Value Relevance of the Multi-step Income Statement in Japan. Available</w:t>
      </w:r>
      <w:r w:rsidR="006A4256" w:rsidRPr="006A4256">
        <w:rPr>
          <w:rFonts w:ascii="Times New Roman" w:hAnsi="Times New Roman" w:cs="Times New Roman" w:hint="eastAsia"/>
          <w:i/>
          <w:iCs/>
          <w:color w:val="000000"/>
          <w:sz w:val="20"/>
          <w:szCs w:val="24"/>
          <w:lang w:eastAsia="zh-CN"/>
        </w:rPr>
        <w:t xml:space="preserve"> </w:t>
      </w:r>
      <w:r w:rsidRPr="006A4256">
        <w:rPr>
          <w:rFonts w:ascii="Times New Roman" w:hAnsi="Times New Roman" w:cs="Times New Roman"/>
          <w:i/>
          <w:iCs/>
          <w:color w:val="000000"/>
          <w:sz w:val="20"/>
          <w:szCs w:val="24"/>
        </w:rPr>
        <w:t>o</w:t>
      </w:r>
      <w:r w:rsidR="00BA5C0F" w:rsidRPr="006A4256">
        <w:rPr>
          <w:rFonts w:ascii="Times New Roman" w:hAnsi="Times New Roman" w:cs="Times New Roman"/>
          <w:i/>
          <w:iCs/>
          <w:color w:val="000000"/>
          <w:sz w:val="20"/>
          <w:szCs w:val="24"/>
        </w:rPr>
        <w:t>nline at: www.ssrn.com.</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proofErr w:type="spellStart"/>
      <w:r w:rsidRPr="006A4256">
        <w:rPr>
          <w:rFonts w:ascii="Times New Roman" w:hAnsi="Times New Roman" w:cs="Times New Roman"/>
          <w:i/>
          <w:iCs/>
          <w:color w:val="000000"/>
          <w:sz w:val="20"/>
          <w:szCs w:val="24"/>
        </w:rPr>
        <w:t>R</w:t>
      </w:r>
      <w:r w:rsidR="00BA5C0F" w:rsidRPr="006A4256">
        <w:rPr>
          <w:rFonts w:ascii="Times New Roman" w:hAnsi="Times New Roman" w:cs="Times New Roman"/>
          <w:i/>
          <w:iCs/>
          <w:color w:val="000000"/>
          <w:sz w:val="20"/>
          <w:szCs w:val="24"/>
        </w:rPr>
        <w:t>ath</w:t>
      </w:r>
      <w:proofErr w:type="spellEnd"/>
      <w:r w:rsidR="00BA5C0F" w:rsidRPr="006A4256">
        <w:rPr>
          <w:rFonts w:ascii="Times New Roman" w:hAnsi="Times New Roman" w:cs="Times New Roman"/>
          <w:i/>
          <w:iCs/>
          <w:color w:val="000000"/>
          <w:sz w:val="20"/>
          <w:szCs w:val="24"/>
        </w:rPr>
        <w:t xml:space="preserve"> and Sun. 2008. The Development of Earnings Management Research. International Review of</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B</w:t>
      </w:r>
      <w:r w:rsidR="00BA5C0F" w:rsidRPr="006A4256">
        <w:rPr>
          <w:rFonts w:ascii="Times New Roman" w:hAnsi="Times New Roman" w:cs="Times New Roman"/>
          <w:i/>
          <w:iCs/>
          <w:color w:val="000000"/>
          <w:sz w:val="20"/>
          <w:szCs w:val="24"/>
        </w:rPr>
        <w:t xml:space="preserve">usiness Research Papers. </w:t>
      </w:r>
      <w:proofErr w:type="spellStart"/>
      <w:r w:rsidR="00BA5C0F" w:rsidRPr="006A4256">
        <w:rPr>
          <w:rFonts w:ascii="Times New Roman" w:hAnsi="Times New Roman" w:cs="Times New Roman"/>
          <w:i/>
          <w:iCs/>
          <w:color w:val="000000"/>
          <w:sz w:val="20"/>
          <w:szCs w:val="24"/>
        </w:rPr>
        <w:t>Vol</w:t>
      </w:r>
      <w:proofErr w:type="spellEnd"/>
      <w:r w:rsidR="00BA5C0F" w:rsidRPr="006A4256">
        <w:rPr>
          <w:rFonts w:ascii="Times New Roman" w:hAnsi="Times New Roman" w:cs="Times New Roman"/>
          <w:i/>
          <w:iCs/>
          <w:color w:val="000000"/>
          <w:sz w:val="20"/>
          <w:szCs w:val="24"/>
        </w:rPr>
        <w:t xml:space="preserve"> 4, No2 March 2008: p 265-277.</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r w:rsidRPr="006A4256">
        <w:rPr>
          <w:rFonts w:ascii="Times New Roman" w:hAnsi="Times New Roman" w:cs="Times New Roman"/>
          <w:i/>
          <w:iCs/>
          <w:color w:val="000000"/>
          <w:sz w:val="20"/>
          <w:szCs w:val="24"/>
        </w:rPr>
        <w:t>R</w:t>
      </w:r>
      <w:r w:rsidR="00BA5C0F" w:rsidRPr="006A4256">
        <w:rPr>
          <w:rFonts w:ascii="Times New Roman" w:hAnsi="Times New Roman" w:cs="Times New Roman"/>
          <w:i/>
          <w:iCs/>
          <w:color w:val="000000"/>
          <w:sz w:val="20"/>
          <w:szCs w:val="24"/>
        </w:rPr>
        <w:t xml:space="preserve">onen, L and </w:t>
      </w:r>
      <w:proofErr w:type="spellStart"/>
      <w:r w:rsidR="00BA5C0F" w:rsidRPr="006A4256">
        <w:rPr>
          <w:rFonts w:ascii="Times New Roman" w:hAnsi="Times New Roman" w:cs="Times New Roman"/>
          <w:i/>
          <w:iCs/>
          <w:color w:val="000000"/>
          <w:sz w:val="20"/>
          <w:szCs w:val="24"/>
        </w:rPr>
        <w:t>Sadean</w:t>
      </w:r>
      <w:proofErr w:type="spellEnd"/>
      <w:r w:rsidR="00BA5C0F" w:rsidRPr="006A4256">
        <w:rPr>
          <w:rFonts w:ascii="Times New Roman" w:hAnsi="Times New Roman" w:cs="Times New Roman"/>
          <w:i/>
          <w:iCs/>
          <w:color w:val="000000"/>
          <w:sz w:val="20"/>
          <w:szCs w:val="24"/>
        </w:rPr>
        <w:t>, S. 1991. The Relation between Earnings Management and Performance and</w:t>
      </w:r>
      <w:r w:rsidR="008228EB">
        <w:rPr>
          <w:rFonts w:ascii="Times New Roman" w:hAnsi="Times New Roman" w:cs="Times New Roman"/>
          <w:i/>
          <w:iCs/>
          <w:color w:val="000000"/>
          <w:sz w:val="20"/>
          <w:szCs w:val="24"/>
        </w:rPr>
        <w:t xml:space="preserve"> </w:t>
      </w:r>
      <w:r w:rsidRPr="006A4256">
        <w:rPr>
          <w:rFonts w:ascii="Times New Roman" w:hAnsi="Times New Roman" w:cs="Times New Roman"/>
          <w:i/>
          <w:iCs/>
          <w:color w:val="000000"/>
          <w:sz w:val="20"/>
          <w:szCs w:val="24"/>
        </w:rPr>
        <w:t>C</w:t>
      </w:r>
      <w:r w:rsidR="00BA5C0F" w:rsidRPr="006A4256">
        <w:rPr>
          <w:rFonts w:ascii="Times New Roman" w:hAnsi="Times New Roman" w:cs="Times New Roman"/>
          <w:i/>
          <w:iCs/>
          <w:color w:val="000000"/>
          <w:sz w:val="20"/>
          <w:szCs w:val="24"/>
        </w:rPr>
        <w:t>ash flow. Working paper. Available online at: www.ssrn.com.</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proofErr w:type="spellStart"/>
      <w:r w:rsidRPr="006A4256">
        <w:rPr>
          <w:rFonts w:ascii="Times New Roman" w:hAnsi="Times New Roman" w:cs="Times New Roman"/>
          <w:i/>
          <w:iCs/>
          <w:color w:val="000000"/>
          <w:sz w:val="20"/>
          <w:szCs w:val="24"/>
        </w:rPr>
        <w:t>S</w:t>
      </w:r>
      <w:r w:rsidR="00BA5C0F" w:rsidRPr="006A4256">
        <w:rPr>
          <w:rFonts w:ascii="Times New Roman" w:hAnsi="Times New Roman" w:cs="Times New Roman"/>
          <w:i/>
          <w:iCs/>
          <w:color w:val="000000"/>
          <w:sz w:val="20"/>
          <w:szCs w:val="24"/>
        </w:rPr>
        <w:t>chipper</w:t>
      </w:r>
      <w:proofErr w:type="spellEnd"/>
      <w:r w:rsidR="00BA5C0F" w:rsidRPr="006A4256">
        <w:rPr>
          <w:rFonts w:ascii="Times New Roman" w:hAnsi="Times New Roman" w:cs="Times New Roman"/>
          <w:i/>
          <w:iCs/>
          <w:color w:val="000000"/>
          <w:sz w:val="20"/>
          <w:szCs w:val="24"/>
        </w:rPr>
        <w:t>. 1989. Earning Management. Accounting Horizons 91. 102.</w:t>
      </w:r>
    </w:p>
    <w:p w:rsidR="00492D32"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proofErr w:type="spellStart"/>
      <w:r w:rsidRPr="006A4256">
        <w:rPr>
          <w:rFonts w:ascii="Times New Roman" w:hAnsi="Times New Roman" w:cs="Times New Roman"/>
          <w:i/>
          <w:iCs/>
          <w:color w:val="000000"/>
          <w:sz w:val="20"/>
          <w:szCs w:val="24"/>
        </w:rPr>
        <w:t>T</w:t>
      </w:r>
      <w:r w:rsidR="00BA5C0F" w:rsidRPr="006A4256">
        <w:rPr>
          <w:rFonts w:ascii="Times New Roman" w:hAnsi="Times New Roman" w:cs="Times New Roman"/>
          <w:i/>
          <w:iCs/>
          <w:color w:val="000000"/>
          <w:sz w:val="20"/>
          <w:szCs w:val="24"/>
        </w:rPr>
        <w:t>irole</w:t>
      </w:r>
      <w:proofErr w:type="spellEnd"/>
      <w:r w:rsidR="00BA5C0F" w:rsidRPr="006A4256">
        <w:rPr>
          <w:rFonts w:ascii="Times New Roman" w:hAnsi="Times New Roman" w:cs="Times New Roman"/>
          <w:i/>
          <w:iCs/>
          <w:color w:val="000000"/>
          <w:sz w:val="20"/>
          <w:szCs w:val="24"/>
        </w:rPr>
        <w:t>, F. 1995. Changes in the value-relevance of earnings and earnings management over the past</w:t>
      </w:r>
      <w:r w:rsidR="00882F8E" w:rsidRPr="006A4256">
        <w:rPr>
          <w:rFonts w:ascii="Times New Roman" w:hAnsi="Times New Roman" w:cs="Times New Roman" w:hint="eastAsia"/>
          <w:i/>
          <w:iCs/>
          <w:color w:val="000000"/>
          <w:sz w:val="20"/>
          <w:szCs w:val="24"/>
          <w:lang w:eastAsia="zh-CN"/>
        </w:rPr>
        <w:t xml:space="preserve"> </w:t>
      </w:r>
      <w:r w:rsidRPr="006A4256">
        <w:rPr>
          <w:rFonts w:ascii="Times New Roman" w:hAnsi="Times New Roman" w:cs="Times New Roman"/>
          <w:i/>
          <w:iCs/>
          <w:color w:val="000000"/>
          <w:sz w:val="20"/>
          <w:szCs w:val="24"/>
        </w:rPr>
        <w:t>f</w:t>
      </w:r>
      <w:r w:rsidR="00BA5C0F" w:rsidRPr="006A4256">
        <w:rPr>
          <w:rFonts w:ascii="Times New Roman" w:hAnsi="Times New Roman" w:cs="Times New Roman"/>
          <w:i/>
          <w:iCs/>
          <w:color w:val="000000"/>
          <w:sz w:val="20"/>
          <w:szCs w:val="24"/>
        </w:rPr>
        <w:t>orty year. Journal of Accounting and Economics 24: 39-67.</w:t>
      </w:r>
    </w:p>
    <w:p w:rsidR="00BA5C0F" w:rsidRPr="006A4256" w:rsidRDefault="00492D32" w:rsidP="006A4256">
      <w:pPr>
        <w:autoSpaceDE w:val="0"/>
        <w:autoSpaceDN w:val="0"/>
        <w:bidi w:val="0"/>
        <w:adjustRightInd w:val="0"/>
        <w:snapToGrid w:val="0"/>
        <w:spacing w:after="0" w:line="240" w:lineRule="auto"/>
        <w:ind w:leftChars="2" w:left="424" w:hangingChars="210" w:hanging="420"/>
        <w:jc w:val="both"/>
        <w:rPr>
          <w:rFonts w:ascii="Times New Roman" w:hAnsi="Times New Roman" w:cs="Times New Roman"/>
          <w:i/>
          <w:iCs/>
          <w:color w:val="000000"/>
          <w:sz w:val="20"/>
          <w:szCs w:val="24"/>
        </w:rPr>
      </w:pPr>
      <w:proofErr w:type="spellStart"/>
      <w:r w:rsidRPr="006A4256">
        <w:rPr>
          <w:rFonts w:ascii="Times New Roman" w:hAnsi="Times New Roman" w:cs="Times New Roman"/>
          <w:i/>
          <w:iCs/>
          <w:color w:val="000000"/>
          <w:sz w:val="20"/>
          <w:szCs w:val="24"/>
        </w:rPr>
        <w:t>Z</w:t>
      </w:r>
      <w:r w:rsidR="00BA5C0F" w:rsidRPr="006A4256">
        <w:rPr>
          <w:rFonts w:ascii="Times New Roman" w:hAnsi="Times New Roman" w:cs="Times New Roman"/>
          <w:i/>
          <w:iCs/>
          <w:color w:val="000000"/>
          <w:sz w:val="20"/>
          <w:szCs w:val="24"/>
        </w:rPr>
        <w:t>arowin</w:t>
      </w:r>
      <w:proofErr w:type="spellEnd"/>
      <w:r w:rsidR="00BA5C0F" w:rsidRPr="006A4256">
        <w:rPr>
          <w:rFonts w:ascii="Times New Roman" w:hAnsi="Times New Roman" w:cs="Times New Roman"/>
          <w:i/>
          <w:iCs/>
          <w:color w:val="000000"/>
          <w:sz w:val="20"/>
          <w:szCs w:val="24"/>
        </w:rPr>
        <w:t>. 2002. Does income smoothing make stock prices more information? Working paper.</w:t>
      </w:r>
    </w:p>
    <w:p w:rsidR="004E3654" w:rsidRPr="0053275E" w:rsidRDefault="004E3654" w:rsidP="0053275E">
      <w:pPr>
        <w:pStyle w:val="ListParagraph"/>
        <w:bidi w:val="0"/>
        <w:snapToGrid w:val="0"/>
        <w:spacing w:after="0" w:line="240" w:lineRule="auto"/>
        <w:ind w:left="0"/>
        <w:jc w:val="both"/>
        <w:rPr>
          <w:rFonts w:ascii="Times New Roman" w:hAnsi="Times New Roman" w:cs="Times New Roman"/>
          <w:sz w:val="20"/>
          <w:szCs w:val="28"/>
        </w:rPr>
        <w:sectPr w:rsidR="004E3654" w:rsidRPr="0053275E" w:rsidSect="0053275E">
          <w:type w:val="continuous"/>
          <w:pgSz w:w="12242" w:h="15842" w:code="1"/>
          <w:pgMar w:top="1440" w:right="1440" w:bottom="1440" w:left="1440" w:header="720" w:footer="720" w:gutter="0"/>
          <w:cols w:num="2" w:space="425"/>
          <w:docGrid w:linePitch="360"/>
        </w:sectPr>
      </w:pPr>
    </w:p>
    <w:p w:rsidR="00AA68F9" w:rsidRDefault="00AA68F9" w:rsidP="0053275E">
      <w:pPr>
        <w:pStyle w:val="ListParagraph"/>
        <w:bidi w:val="0"/>
        <w:snapToGrid w:val="0"/>
        <w:spacing w:after="0" w:line="240" w:lineRule="auto"/>
        <w:ind w:left="0"/>
        <w:jc w:val="both"/>
        <w:rPr>
          <w:rFonts w:ascii="Times New Roman" w:hAnsi="Times New Roman" w:cs="Times New Roman"/>
          <w:sz w:val="20"/>
          <w:szCs w:val="28"/>
          <w:lang w:eastAsia="zh-CN"/>
        </w:rPr>
      </w:pPr>
    </w:p>
    <w:p w:rsidR="002662CB" w:rsidRDefault="002662CB" w:rsidP="002662CB">
      <w:pPr>
        <w:pStyle w:val="ListParagraph"/>
        <w:bidi w:val="0"/>
        <w:snapToGrid w:val="0"/>
        <w:spacing w:after="0" w:line="240" w:lineRule="auto"/>
        <w:ind w:left="0"/>
        <w:jc w:val="both"/>
        <w:rPr>
          <w:rFonts w:ascii="Times New Roman" w:hAnsi="Times New Roman" w:cs="Times New Roman"/>
          <w:sz w:val="20"/>
          <w:szCs w:val="28"/>
          <w:lang w:eastAsia="zh-CN"/>
        </w:rPr>
      </w:pPr>
    </w:p>
    <w:p w:rsidR="002662CB" w:rsidRPr="0053275E" w:rsidRDefault="002662CB" w:rsidP="002662CB">
      <w:pPr>
        <w:pStyle w:val="ListParagraph"/>
        <w:bidi w:val="0"/>
        <w:snapToGrid w:val="0"/>
        <w:spacing w:after="0" w:line="240" w:lineRule="auto"/>
        <w:ind w:left="0"/>
        <w:jc w:val="both"/>
        <w:rPr>
          <w:rFonts w:ascii="Times New Roman" w:hAnsi="Times New Roman" w:cs="Times New Roman"/>
          <w:sz w:val="20"/>
          <w:szCs w:val="28"/>
          <w:lang w:eastAsia="zh-CN"/>
        </w:rPr>
      </w:pPr>
    </w:p>
    <w:p w:rsidR="00CD732C" w:rsidRPr="0053275E" w:rsidRDefault="00AA68F9" w:rsidP="0053275E">
      <w:pPr>
        <w:pStyle w:val="ListParagraph"/>
        <w:bidi w:val="0"/>
        <w:snapToGrid w:val="0"/>
        <w:spacing w:after="0" w:line="240" w:lineRule="auto"/>
        <w:ind w:left="0"/>
        <w:jc w:val="both"/>
        <w:rPr>
          <w:rFonts w:ascii="Times New Roman" w:hAnsi="Times New Roman" w:cs="Times New Roman"/>
          <w:sz w:val="20"/>
          <w:szCs w:val="28"/>
          <w:lang w:eastAsia="zh-CN"/>
        </w:rPr>
      </w:pPr>
      <w:r w:rsidRPr="0053275E">
        <w:rPr>
          <w:rFonts w:ascii="Times New Roman" w:hAnsi="Times New Roman" w:cs="Times New Roman"/>
          <w:sz w:val="20"/>
          <w:szCs w:val="28"/>
        </w:rPr>
        <w:t>1/</w:t>
      </w:r>
      <w:r w:rsidR="006A4256">
        <w:rPr>
          <w:rFonts w:ascii="Times New Roman" w:hAnsi="Times New Roman" w:cs="Times New Roman" w:hint="eastAsia"/>
          <w:sz w:val="20"/>
          <w:szCs w:val="28"/>
          <w:lang w:eastAsia="zh-CN"/>
        </w:rPr>
        <w:t>4</w:t>
      </w:r>
      <w:r w:rsidRPr="0053275E">
        <w:rPr>
          <w:rFonts w:ascii="Times New Roman" w:hAnsi="Times New Roman" w:cs="Times New Roman"/>
          <w:sz w:val="20"/>
          <w:szCs w:val="28"/>
        </w:rPr>
        <w:t>/201</w:t>
      </w:r>
      <w:r w:rsidR="006A4256">
        <w:rPr>
          <w:rFonts w:ascii="Times New Roman" w:hAnsi="Times New Roman" w:cs="Times New Roman" w:hint="eastAsia"/>
          <w:sz w:val="20"/>
          <w:szCs w:val="28"/>
          <w:lang w:eastAsia="zh-CN"/>
        </w:rPr>
        <w:t>4</w:t>
      </w:r>
    </w:p>
    <w:sectPr w:rsidR="00CD732C" w:rsidRPr="0053275E" w:rsidSect="00BF6FC4">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8EB" w:rsidRDefault="008228EB" w:rsidP="00305F0E">
      <w:pPr>
        <w:spacing w:after="0" w:line="240" w:lineRule="auto"/>
      </w:pPr>
      <w:r>
        <w:separator/>
      </w:r>
    </w:p>
  </w:endnote>
  <w:endnote w:type="continuationSeparator" w:id="0">
    <w:p w:rsidR="008228EB" w:rsidRDefault="008228EB" w:rsidP="00305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EB" w:rsidRPr="00AA68F9" w:rsidRDefault="000E6BCE" w:rsidP="00AA68F9">
    <w:pPr>
      <w:bidi w:val="0"/>
      <w:spacing w:after="0" w:line="240" w:lineRule="auto"/>
      <w:jc w:val="center"/>
      <w:rPr>
        <w:rFonts w:ascii="Times New Roman" w:hAnsi="Times New Roman" w:cs="Times New Roman"/>
        <w:sz w:val="20"/>
      </w:rPr>
    </w:pPr>
    <w:r w:rsidRPr="00AA68F9">
      <w:rPr>
        <w:rFonts w:ascii="Times New Roman" w:hAnsi="Times New Roman" w:cs="Times New Roman"/>
        <w:sz w:val="20"/>
      </w:rPr>
      <w:fldChar w:fldCharType="begin"/>
    </w:r>
    <w:r w:rsidR="008228EB" w:rsidRPr="00AA68F9">
      <w:rPr>
        <w:rFonts w:ascii="Times New Roman" w:hAnsi="Times New Roman" w:cs="Times New Roman"/>
        <w:sz w:val="20"/>
      </w:rPr>
      <w:instrText xml:space="preserve"> page </w:instrText>
    </w:r>
    <w:r w:rsidRPr="00AA68F9">
      <w:rPr>
        <w:rFonts w:ascii="Times New Roman" w:hAnsi="Times New Roman" w:cs="Times New Roman"/>
        <w:sz w:val="20"/>
      </w:rPr>
      <w:fldChar w:fldCharType="separate"/>
    </w:r>
    <w:r w:rsidR="00467DDE">
      <w:rPr>
        <w:rFonts w:ascii="Times New Roman" w:hAnsi="Times New Roman" w:cs="Times New Roman"/>
        <w:noProof/>
        <w:sz w:val="20"/>
      </w:rPr>
      <w:t>5</w:t>
    </w:r>
    <w:r w:rsidRPr="00AA68F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8EB" w:rsidRDefault="008228EB" w:rsidP="00305F0E">
      <w:pPr>
        <w:spacing w:after="0" w:line="240" w:lineRule="auto"/>
      </w:pPr>
      <w:r>
        <w:separator/>
      </w:r>
    </w:p>
  </w:footnote>
  <w:footnote w:type="continuationSeparator" w:id="0">
    <w:p w:rsidR="008228EB" w:rsidRDefault="008228EB" w:rsidP="00305F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EB" w:rsidRPr="00AA68F9" w:rsidRDefault="008228EB" w:rsidP="00AA68F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rPr>
    </w:pPr>
    <w:r w:rsidRPr="00AA68F9">
      <w:rPr>
        <w:rFonts w:ascii="Times New Roman" w:hAnsi="Times New Roman" w:cs="Times New Roman" w:hint="eastAsia"/>
        <w:sz w:val="20"/>
        <w:szCs w:val="20"/>
      </w:rPr>
      <w:tab/>
    </w:r>
    <w:r w:rsidRPr="00AA68F9">
      <w:rPr>
        <w:rFonts w:ascii="Times New Roman" w:hAnsi="Times New Roman" w:cs="Times New Roman"/>
        <w:sz w:val="20"/>
        <w:szCs w:val="20"/>
      </w:rPr>
      <w:t>World Rural Observations 201</w:t>
    </w:r>
    <w:r w:rsidRPr="00AA68F9">
      <w:rPr>
        <w:rFonts w:ascii="Times New Roman" w:hAnsi="Times New Roman" w:cs="Times New Roman" w:hint="eastAsia"/>
        <w:sz w:val="20"/>
        <w:szCs w:val="20"/>
      </w:rPr>
      <w:t>4</w:t>
    </w:r>
    <w:r w:rsidRPr="00AA68F9">
      <w:rPr>
        <w:rFonts w:ascii="Times New Roman" w:hAnsi="Times New Roman" w:cs="Times New Roman"/>
        <w:sz w:val="20"/>
        <w:szCs w:val="20"/>
      </w:rPr>
      <w:t>;</w:t>
    </w:r>
    <w:r w:rsidRPr="00AA68F9">
      <w:rPr>
        <w:rFonts w:ascii="Times New Roman" w:hAnsi="Times New Roman" w:cs="Times New Roman" w:hint="eastAsia"/>
        <w:sz w:val="20"/>
        <w:szCs w:val="20"/>
      </w:rPr>
      <w:t>6</w:t>
    </w:r>
    <w:r w:rsidRPr="00AA68F9">
      <w:rPr>
        <w:rFonts w:ascii="Times New Roman" w:hAnsi="Times New Roman" w:cs="Times New Roman"/>
        <w:sz w:val="20"/>
        <w:szCs w:val="20"/>
      </w:rPr>
      <w:t>(</w:t>
    </w:r>
    <w:r w:rsidRPr="00AA68F9">
      <w:rPr>
        <w:rFonts w:ascii="Times New Roman" w:hAnsi="Times New Roman" w:cs="Times New Roman" w:hint="eastAsia"/>
        <w:sz w:val="20"/>
        <w:szCs w:val="20"/>
      </w:rPr>
      <w:t>1</w:t>
    </w:r>
    <w:r w:rsidRPr="00AA68F9">
      <w:rPr>
        <w:rFonts w:ascii="Times New Roman" w:hAnsi="Times New Roman" w:cs="Times New Roman"/>
        <w:sz w:val="20"/>
        <w:szCs w:val="20"/>
      </w:rPr>
      <w:t xml:space="preserve">)      </w:t>
    </w:r>
    <w:r w:rsidRPr="00AA68F9">
      <w:rPr>
        <w:rFonts w:ascii="Times New Roman" w:hAnsi="Times New Roman" w:cs="Times New Roman" w:hint="eastAsia"/>
        <w:sz w:val="20"/>
        <w:szCs w:val="20"/>
      </w:rPr>
      <w:tab/>
    </w:r>
    <w:r w:rsidRPr="00AA68F9">
      <w:rPr>
        <w:rFonts w:ascii="Times New Roman" w:hAnsi="Times New Roman" w:cs="Times New Roman"/>
        <w:sz w:val="20"/>
        <w:szCs w:val="20"/>
      </w:rPr>
      <w:t xml:space="preserve">       </w:t>
    </w:r>
    <w:hyperlink r:id="rId1" w:history="1">
      <w:r w:rsidRPr="00AA68F9">
        <w:rPr>
          <w:rStyle w:val="Hyperlink"/>
          <w:rFonts w:ascii="Times New Roman" w:hAnsi="Times New Roman" w:cs="Times New Roman"/>
          <w:sz w:val="20"/>
          <w:szCs w:val="20"/>
        </w:rPr>
        <w:t>http://www.sciencepub.net/rural</w:t>
      </w:r>
    </w:hyperlink>
  </w:p>
  <w:p w:rsidR="008228EB" w:rsidRPr="00AA68F9" w:rsidRDefault="008228EB" w:rsidP="00AA68F9">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0DFF"/>
    <w:multiLevelType w:val="hybridMultilevel"/>
    <w:tmpl w:val="7D8ABBD4"/>
    <w:lvl w:ilvl="0" w:tplc="092081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6C4C24"/>
    <w:multiLevelType w:val="hybridMultilevel"/>
    <w:tmpl w:val="6C1A91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1739D1"/>
    <w:multiLevelType w:val="hybridMultilevel"/>
    <w:tmpl w:val="794CFC78"/>
    <w:lvl w:ilvl="0" w:tplc="5FD275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CB58A9"/>
    <w:multiLevelType w:val="hybridMultilevel"/>
    <w:tmpl w:val="3D6842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0E02E3D"/>
    <w:multiLevelType w:val="hybridMultilevel"/>
    <w:tmpl w:val="42DA20F6"/>
    <w:lvl w:ilvl="0" w:tplc="24E4AC40">
      <w:start w:val="1"/>
      <w:numFmt w:val="decimal"/>
      <w:lvlRestart w:val="0"/>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1EE381E"/>
    <w:multiLevelType w:val="hybridMultilevel"/>
    <w:tmpl w:val="BEF08874"/>
    <w:lvl w:ilvl="0" w:tplc="17300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904A0C"/>
    <w:multiLevelType w:val="hybridMultilevel"/>
    <w:tmpl w:val="48E00A0A"/>
    <w:lvl w:ilvl="0" w:tplc="9A34602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402BDD"/>
    <w:multiLevelType w:val="hybridMultilevel"/>
    <w:tmpl w:val="F7703486"/>
    <w:lvl w:ilvl="0" w:tplc="24E4AC40">
      <w:start w:val="1"/>
      <w:numFmt w:val="decimal"/>
      <w:lvlRestart w:val="0"/>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1F13CC"/>
    <w:multiLevelType w:val="hybridMultilevel"/>
    <w:tmpl w:val="6A221B80"/>
    <w:lvl w:ilvl="0" w:tplc="4F9ECF4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8"/>
  </w:num>
  <w:num w:numId="5">
    <w:abstractNumId w:val="2"/>
  </w:num>
  <w:num w:numId="6">
    <w:abstractNumId w:val="4"/>
  </w:num>
  <w:num w:numId="7">
    <w:abstractNumId w:val="7"/>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
  <w:rsids>
    <w:rsidRoot w:val="000E3858"/>
    <w:rsid w:val="00042BCA"/>
    <w:rsid w:val="00090EE3"/>
    <w:rsid w:val="00092756"/>
    <w:rsid w:val="000D0B19"/>
    <w:rsid w:val="000E3858"/>
    <w:rsid w:val="000E6BCE"/>
    <w:rsid w:val="001144AE"/>
    <w:rsid w:val="002662CB"/>
    <w:rsid w:val="00305F0E"/>
    <w:rsid w:val="00320996"/>
    <w:rsid w:val="003603CA"/>
    <w:rsid w:val="003D0B85"/>
    <w:rsid w:val="003E09A5"/>
    <w:rsid w:val="003F6D23"/>
    <w:rsid w:val="003F6E9C"/>
    <w:rsid w:val="00467DDE"/>
    <w:rsid w:val="00472E28"/>
    <w:rsid w:val="00477DC5"/>
    <w:rsid w:val="00492D32"/>
    <w:rsid w:val="004C2C53"/>
    <w:rsid w:val="004E3654"/>
    <w:rsid w:val="0053275E"/>
    <w:rsid w:val="005340FC"/>
    <w:rsid w:val="005D37F9"/>
    <w:rsid w:val="00610E86"/>
    <w:rsid w:val="00620E34"/>
    <w:rsid w:val="00661D43"/>
    <w:rsid w:val="0066204A"/>
    <w:rsid w:val="00695D27"/>
    <w:rsid w:val="006A4256"/>
    <w:rsid w:val="00703222"/>
    <w:rsid w:val="0070792F"/>
    <w:rsid w:val="0071758A"/>
    <w:rsid w:val="007610C6"/>
    <w:rsid w:val="007711A9"/>
    <w:rsid w:val="0079565E"/>
    <w:rsid w:val="007A617D"/>
    <w:rsid w:val="007F37A8"/>
    <w:rsid w:val="008228EB"/>
    <w:rsid w:val="00837867"/>
    <w:rsid w:val="00850D65"/>
    <w:rsid w:val="00882F8E"/>
    <w:rsid w:val="0090090F"/>
    <w:rsid w:val="009301BD"/>
    <w:rsid w:val="00983325"/>
    <w:rsid w:val="009872D5"/>
    <w:rsid w:val="00992219"/>
    <w:rsid w:val="009D5C59"/>
    <w:rsid w:val="009F73A2"/>
    <w:rsid w:val="00A30FC1"/>
    <w:rsid w:val="00A322DC"/>
    <w:rsid w:val="00A43DE4"/>
    <w:rsid w:val="00A72538"/>
    <w:rsid w:val="00A87551"/>
    <w:rsid w:val="00AA4510"/>
    <w:rsid w:val="00AA68F9"/>
    <w:rsid w:val="00AB67B0"/>
    <w:rsid w:val="00AC44BB"/>
    <w:rsid w:val="00AD0CCC"/>
    <w:rsid w:val="00AD6336"/>
    <w:rsid w:val="00AE1E14"/>
    <w:rsid w:val="00B16F7C"/>
    <w:rsid w:val="00B27F0B"/>
    <w:rsid w:val="00B50E99"/>
    <w:rsid w:val="00BA5C0F"/>
    <w:rsid w:val="00BD270F"/>
    <w:rsid w:val="00BF6FC4"/>
    <w:rsid w:val="00C02F00"/>
    <w:rsid w:val="00C27DB4"/>
    <w:rsid w:val="00C635CA"/>
    <w:rsid w:val="00C82A8E"/>
    <w:rsid w:val="00CC0AEF"/>
    <w:rsid w:val="00CD732C"/>
    <w:rsid w:val="00CF7EA6"/>
    <w:rsid w:val="00D21224"/>
    <w:rsid w:val="00D734D3"/>
    <w:rsid w:val="00DF05DC"/>
    <w:rsid w:val="00E42E16"/>
    <w:rsid w:val="00E55C3F"/>
    <w:rsid w:val="00E85405"/>
    <w:rsid w:val="00EE1A94"/>
    <w:rsid w:val="00EE28A7"/>
    <w:rsid w:val="00FB5444"/>
    <w:rsid w:val="00FD69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D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858"/>
    <w:pPr>
      <w:ind w:left="720"/>
      <w:contextualSpacing/>
    </w:pPr>
  </w:style>
  <w:style w:type="paragraph" w:styleId="Header">
    <w:name w:val="header"/>
    <w:basedOn w:val="Normal"/>
    <w:link w:val="HeaderChar"/>
    <w:uiPriority w:val="99"/>
    <w:semiHidden/>
    <w:unhideWhenUsed/>
    <w:rsid w:val="00305F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05F0E"/>
  </w:style>
  <w:style w:type="paragraph" w:styleId="Footer">
    <w:name w:val="footer"/>
    <w:basedOn w:val="Normal"/>
    <w:link w:val="FooterChar"/>
    <w:unhideWhenUsed/>
    <w:rsid w:val="00305F0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05F0E"/>
  </w:style>
  <w:style w:type="table" w:styleId="TableGrid">
    <w:name w:val="Table Grid"/>
    <w:basedOn w:val="TableNormal"/>
    <w:uiPriority w:val="59"/>
    <w:rsid w:val="00B16F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rsid w:val="004E3654"/>
    <w:rPr>
      <w:color w:val="0000FF"/>
      <w:u w:val="single"/>
    </w:rPr>
  </w:style>
  <w:style w:type="paragraph" w:customStyle="1" w:styleId="Default">
    <w:name w:val="Default"/>
    <w:rsid w:val="00AA68F9"/>
    <w:pPr>
      <w:widowControl w:val="0"/>
      <w:autoSpaceDE w:val="0"/>
      <w:autoSpaceDN w:val="0"/>
      <w:adjustRightInd w:val="0"/>
      <w:spacing w:after="0" w:line="240" w:lineRule="auto"/>
    </w:pPr>
    <w:rPr>
      <w:rFonts w:ascii="Times New Roman" w:eastAsia="宋体" w:hAnsi="Times New Roman" w:cs="Times New Roman"/>
      <w:color w:val="000000"/>
      <w:sz w:val="24"/>
      <w:szCs w:val="24"/>
      <w:lang w:eastAsia="zh-CN" w:bidi="ar-SA"/>
    </w:rPr>
  </w:style>
  <w:style w:type="paragraph" w:styleId="BalloonText">
    <w:name w:val="Balloon Text"/>
    <w:basedOn w:val="Normal"/>
    <w:link w:val="BalloonTextChar"/>
    <w:uiPriority w:val="99"/>
    <w:semiHidden/>
    <w:unhideWhenUsed/>
    <w:rsid w:val="00467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D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2096F-E2CA-42F0-8013-5155BA34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4303</Words>
  <Characters>24531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Administrator</cp:lastModifiedBy>
  <cp:revision>4</cp:revision>
  <cp:lastPrinted>2014-01-12T10:02:00Z</cp:lastPrinted>
  <dcterms:created xsi:type="dcterms:W3CDTF">2014-01-11T14:39:00Z</dcterms:created>
  <dcterms:modified xsi:type="dcterms:W3CDTF">2014-01-12T10:03:00Z</dcterms:modified>
</cp:coreProperties>
</file>