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BA" w:rsidRPr="007A61C8" w:rsidRDefault="00FF6ABA" w:rsidP="001D1575">
      <w:pPr>
        <w:snapToGrid w:val="0"/>
        <w:spacing w:after="0" w:line="240" w:lineRule="auto"/>
        <w:jc w:val="center"/>
        <w:rPr>
          <w:rFonts w:ascii="Times New Roman" w:hAnsi="Times New Roman" w:cs="Times New Roman"/>
          <w:b/>
          <w:sz w:val="20"/>
          <w:szCs w:val="20"/>
          <w:lang w:eastAsia="zh-CN"/>
        </w:rPr>
      </w:pPr>
      <w:bookmarkStart w:id="0" w:name="_GoBack"/>
      <w:bookmarkEnd w:id="0"/>
      <w:r w:rsidRPr="007A61C8">
        <w:rPr>
          <w:rFonts w:ascii="Times New Roman" w:hAnsi="Times New Roman" w:cs="Times New Roman"/>
          <w:b/>
          <w:sz w:val="20"/>
          <w:szCs w:val="20"/>
        </w:rPr>
        <w:t xml:space="preserve">Examination of two brands of </w:t>
      </w:r>
      <w:r w:rsidR="00786052" w:rsidRPr="007A61C8">
        <w:rPr>
          <w:rFonts w:ascii="Times New Roman" w:hAnsi="Times New Roman" w:cs="Times New Roman"/>
          <w:b/>
          <w:sz w:val="20"/>
          <w:szCs w:val="20"/>
        </w:rPr>
        <w:t>s</w:t>
      </w:r>
      <w:r w:rsidR="00D913EF" w:rsidRPr="007A61C8">
        <w:rPr>
          <w:rFonts w:ascii="Times New Roman" w:hAnsi="Times New Roman" w:cs="Times New Roman"/>
          <w:b/>
          <w:sz w:val="20"/>
          <w:szCs w:val="20"/>
        </w:rPr>
        <w:t>achet</w:t>
      </w:r>
      <w:r w:rsidR="00786052" w:rsidRPr="007A61C8">
        <w:rPr>
          <w:rFonts w:ascii="Times New Roman" w:hAnsi="Times New Roman" w:cs="Times New Roman"/>
          <w:b/>
          <w:sz w:val="20"/>
          <w:szCs w:val="20"/>
        </w:rPr>
        <w:t xml:space="preserve"> </w:t>
      </w:r>
      <w:r w:rsidRPr="007A61C8">
        <w:rPr>
          <w:rFonts w:ascii="Times New Roman" w:hAnsi="Times New Roman" w:cs="Times New Roman"/>
          <w:b/>
          <w:sz w:val="20"/>
          <w:szCs w:val="20"/>
        </w:rPr>
        <w:t>water and tap wate</w:t>
      </w:r>
      <w:r w:rsidR="006B2FA1" w:rsidRPr="007A61C8">
        <w:rPr>
          <w:rFonts w:ascii="Times New Roman" w:hAnsi="Times New Roman" w:cs="Times New Roman"/>
          <w:b/>
          <w:sz w:val="20"/>
          <w:szCs w:val="20"/>
        </w:rPr>
        <w:t>r for pathogenic microorganisms</w:t>
      </w:r>
    </w:p>
    <w:p w:rsidR="001D1575" w:rsidRPr="007A61C8" w:rsidRDefault="001D1575" w:rsidP="001D1575">
      <w:pPr>
        <w:snapToGrid w:val="0"/>
        <w:spacing w:after="0" w:line="240" w:lineRule="auto"/>
        <w:jc w:val="center"/>
        <w:rPr>
          <w:rFonts w:ascii="Times New Roman" w:hAnsi="Times New Roman" w:cs="Times New Roman"/>
          <w:b/>
          <w:sz w:val="20"/>
          <w:szCs w:val="20"/>
          <w:lang w:eastAsia="zh-CN"/>
        </w:rPr>
      </w:pPr>
    </w:p>
    <w:p w:rsidR="007511D7" w:rsidRPr="007A61C8" w:rsidRDefault="007511D7" w:rsidP="001D1575">
      <w:pPr>
        <w:snapToGrid w:val="0"/>
        <w:spacing w:after="0" w:line="240" w:lineRule="auto"/>
        <w:jc w:val="center"/>
        <w:rPr>
          <w:rFonts w:ascii="Times New Roman" w:hAnsi="Times New Roman" w:cs="Times New Roman"/>
          <w:sz w:val="20"/>
          <w:szCs w:val="20"/>
        </w:rPr>
      </w:pPr>
      <w:proofErr w:type="spellStart"/>
      <w:r w:rsidRPr="007A61C8">
        <w:rPr>
          <w:rFonts w:ascii="Times New Roman" w:hAnsi="Times New Roman" w:cs="Times New Roman"/>
          <w:sz w:val="20"/>
          <w:szCs w:val="20"/>
        </w:rPr>
        <w:t>Mbah</w:t>
      </w:r>
      <w:proofErr w:type="spellEnd"/>
      <w:r w:rsidRPr="007A61C8">
        <w:rPr>
          <w:rFonts w:ascii="Times New Roman" w:hAnsi="Times New Roman" w:cs="Times New Roman"/>
          <w:sz w:val="20"/>
          <w:szCs w:val="20"/>
        </w:rPr>
        <w:t xml:space="preserve"> C.E</w:t>
      </w:r>
      <w:r w:rsidRPr="007A61C8">
        <w:rPr>
          <w:rFonts w:ascii="Times New Roman" w:hAnsi="Times New Roman" w:cs="Times New Roman"/>
          <w:sz w:val="20"/>
          <w:szCs w:val="20"/>
          <w:vertAlign w:val="superscript"/>
        </w:rPr>
        <w:t>1</w:t>
      </w:r>
      <w:r w:rsidRPr="007A61C8">
        <w:rPr>
          <w:rFonts w:ascii="Times New Roman" w:hAnsi="Times New Roman" w:cs="Times New Roman"/>
          <w:sz w:val="20"/>
          <w:szCs w:val="20"/>
        </w:rPr>
        <w:t xml:space="preserve">. and </w:t>
      </w:r>
      <w:proofErr w:type="spellStart"/>
      <w:r w:rsidRPr="007A61C8">
        <w:rPr>
          <w:rFonts w:ascii="Times New Roman" w:hAnsi="Times New Roman" w:cs="Times New Roman"/>
          <w:sz w:val="20"/>
          <w:szCs w:val="20"/>
        </w:rPr>
        <w:t>Muhammed</w:t>
      </w:r>
      <w:proofErr w:type="spellEnd"/>
      <w:r w:rsidRPr="007A61C8">
        <w:rPr>
          <w:rFonts w:ascii="Times New Roman" w:hAnsi="Times New Roman" w:cs="Times New Roman"/>
          <w:sz w:val="20"/>
          <w:szCs w:val="20"/>
        </w:rPr>
        <w:t xml:space="preserve"> H</w:t>
      </w:r>
      <w:r w:rsidRPr="007A61C8">
        <w:rPr>
          <w:rFonts w:ascii="Times New Roman" w:hAnsi="Times New Roman" w:cs="Times New Roman"/>
          <w:sz w:val="20"/>
          <w:szCs w:val="20"/>
          <w:vertAlign w:val="superscript"/>
        </w:rPr>
        <w:t>2</w:t>
      </w:r>
      <w:r w:rsidRPr="007A61C8">
        <w:rPr>
          <w:rFonts w:ascii="Times New Roman" w:hAnsi="Times New Roman" w:cs="Times New Roman"/>
          <w:sz w:val="20"/>
          <w:szCs w:val="20"/>
        </w:rPr>
        <w:t>.</w:t>
      </w:r>
    </w:p>
    <w:p w:rsidR="007511D7" w:rsidRPr="007A61C8" w:rsidRDefault="007511D7" w:rsidP="001D1575">
      <w:pPr>
        <w:snapToGrid w:val="0"/>
        <w:spacing w:after="0" w:line="240" w:lineRule="auto"/>
        <w:jc w:val="center"/>
        <w:rPr>
          <w:rFonts w:ascii="Times New Roman" w:hAnsi="Times New Roman" w:cs="Times New Roman"/>
          <w:sz w:val="20"/>
          <w:szCs w:val="20"/>
        </w:rPr>
      </w:pPr>
    </w:p>
    <w:p w:rsidR="007511D7" w:rsidRPr="007A61C8" w:rsidRDefault="007511D7" w:rsidP="001D1575">
      <w:pPr>
        <w:snapToGrid w:val="0"/>
        <w:spacing w:after="0" w:line="240" w:lineRule="auto"/>
        <w:jc w:val="center"/>
        <w:rPr>
          <w:rFonts w:ascii="Times New Roman" w:hAnsi="Times New Roman" w:cs="Times New Roman"/>
          <w:sz w:val="20"/>
          <w:szCs w:val="20"/>
        </w:rPr>
      </w:pPr>
      <w:r w:rsidRPr="007A61C8">
        <w:rPr>
          <w:rFonts w:ascii="Times New Roman" w:hAnsi="Times New Roman" w:cs="Times New Roman"/>
          <w:sz w:val="20"/>
          <w:szCs w:val="20"/>
          <w:vertAlign w:val="superscript"/>
        </w:rPr>
        <w:t>1</w:t>
      </w:r>
      <w:r w:rsidRPr="007A61C8">
        <w:rPr>
          <w:rFonts w:ascii="Times New Roman" w:hAnsi="Times New Roman" w:cs="Times New Roman"/>
          <w:sz w:val="20"/>
          <w:szCs w:val="20"/>
        </w:rPr>
        <w:t xml:space="preserve">Department of Biological Sciences, Faculty of Science and Technology, Federal University, </w:t>
      </w:r>
      <w:proofErr w:type="spellStart"/>
      <w:r w:rsidRPr="007A61C8">
        <w:rPr>
          <w:rFonts w:ascii="Times New Roman" w:hAnsi="Times New Roman" w:cs="Times New Roman"/>
          <w:sz w:val="20"/>
          <w:szCs w:val="20"/>
        </w:rPr>
        <w:t>Ndufu</w:t>
      </w:r>
      <w:proofErr w:type="spellEnd"/>
      <w:r w:rsidRPr="007A61C8">
        <w:rPr>
          <w:rFonts w:ascii="Times New Roman" w:hAnsi="Times New Roman" w:cs="Times New Roman"/>
          <w:sz w:val="20"/>
          <w:szCs w:val="20"/>
        </w:rPr>
        <w:t xml:space="preserve">-Alike </w:t>
      </w:r>
      <w:proofErr w:type="spellStart"/>
      <w:r w:rsidRPr="007A61C8">
        <w:rPr>
          <w:rFonts w:ascii="Times New Roman" w:hAnsi="Times New Roman" w:cs="Times New Roman"/>
          <w:sz w:val="20"/>
          <w:szCs w:val="20"/>
        </w:rPr>
        <w:t>Ikwo</w:t>
      </w:r>
      <w:proofErr w:type="spellEnd"/>
    </w:p>
    <w:p w:rsidR="007511D7" w:rsidRPr="007A61C8" w:rsidRDefault="007511D7" w:rsidP="001D1575">
      <w:pPr>
        <w:snapToGrid w:val="0"/>
        <w:spacing w:after="0" w:line="240" w:lineRule="auto"/>
        <w:jc w:val="center"/>
        <w:rPr>
          <w:rFonts w:ascii="Times New Roman" w:hAnsi="Times New Roman" w:cs="Times New Roman"/>
          <w:sz w:val="20"/>
          <w:szCs w:val="20"/>
        </w:rPr>
      </w:pPr>
      <w:r w:rsidRPr="007A61C8">
        <w:rPr>
          <w:rFonts w:ascii="Times New Roman" w:hAnsi="Times New Roman" w:cs="Times New Roman"/>
          <w:sz w:val="20"/>
          <w:szCs w:val="20"/>
          <w:vertAlign w:val="superscript"/>
        </w:rPr>
        <w:t>2</w:t>
      </w:r>
      <w:r w:rsidRPr="007A61C8">
        <w:rPr>
          <w:rFonts w:ascii="Times New Roman" w:hAnsi="Times New Roman" w:cs="Times New Roman"/>
          <w:sz w:val="20"/>
          <w:szCs w:val="20"/>
        </w:rPr>
        <w:t xml:space="preserve">Department of Biological Sciences, </w:t>
      </w:r>
      <w:proofErr w:type="spellStart"/>
      <w:r w:rsidRPr="007A61C8">
        <w:rPr>
          <w:rFonts w:ascii="Times New Roman" w:hAnsi="Times New Roman" w:cs="Times New Roman"/>
          <w:sz w:val="20"/>
          <w:szCs w:val="20"/>
        </w:rPr>
        <w:t>Ahmadu</w:t>
      </w:r>
      <w:proofErr w:type="spellEnd"/>
      <w:r w:rsidRPr="007A61C8">
        <w:rPr>
          <w:rFonts w:ascii="Times New Roman" w:hAnsi="Times New Roman" w:cs="Times New Roman"/>
          <w:sz w:val="20"/>
          <w:szCs w:val="20"/>
        </w:rPr>
        <w:t xml:space="preserve"> Bello University, Zaria</w:t>
      </w:r>
    </w:p>
    <w:p w:rsidR="00B37A90" w:rsidRPr="007A61C8" w:rsidRDefault="00B37A90" w:rsidP="001D1575">
      <w:pPr>
        <w:snapToGrid w:val="0"/>
        <w:spacing w:after="0" w:line="240" w:lineRule="auto"/>
        <w:jc w:val="center"/>
        <w:rPr>
          <w:rFonts w:ascii="Times New Roman" w:hAnsi="Times New Roman" w:cs="Times New Roman"/>
          <w:sz w:val="20"/>
          <w:szCs w:val="20"/>
        </w:rPr>
      </w:pPr>
    </w:p>
    <w:p w:rsidR="00FF6ABA" w:rsidRPr="007A61C8" w:rsidRDefault="001D1575" w:rsidP="007A61C8">
      <w:pPr>
        <w:snapToGrid w:val="0"/>
        <w:spacing w:after="0" w:line="240" w:lineRule="auto"/>
        <w:jc w:val="both"/>
        <w:rPr>
          <w:rFonts w:ascii="Times New Roman" w:hAnsi="Times New Roman" w:cs="Times New Roman"/>
          <w:sz w:val="20"/>
          <w:szCs w:val="20"/>
        </w:rPr>
      </w:pPr>
      <w:r w:rsidRPr="007A61C8">
        <w:rPr>
          <w:rFonts w:ascii="Times New Roman" w:hAnsi="Times New Roman" w:cs="Times New Roman"/>
          <w:b/>
          <w:sz w:val="20"/>
          <w:szCs w:val="20"/>
        </w:rPr>
        <w:t>Abstract</w:t>
      </w:r>
      <w:r w:rsidR="007A61C8" w:rsidRPr="007A61C8">
        <w:rPr>
          <w:rFonts w:ascii="Times New Roman" w:hAnsi="Times New Roman" w:cs="Times New Roman"/>
          <w:b/>
          <w:sz w:val="20"/>
          <w:szCs w:val="20"/>
        </w:rPr>
        <w:t xml:space="preserve">: </w:t>
      </w:r>
      <w:r w:rsidR="007511D7" w:rsidRPr="007A61C8">
        <w:rPr>
          <w:rFonts w:ascii="Times New Roman" w:hAnsi="Times New Roman" w:cs="Times New Roman"/>
          <w:sz w:val="20"/>
          <w:szCs w:val="20"/>
        </w:rPr>
        <w:t>W</w:t>
      </w:r>
      <w:r w:rsidR="00FF6ABA" w:rsidRPr="007A61C8">
        <w:rPr>
          <w:rFonts w:ascii="Times New Roman" w:hAnsi="Times New Roman" w:cs="Times New Roman"/>
          <w:sz w:val="20"/>
          <w:szCs w:val="20"/>
        </w:rPr>
        <w:t>ater, popularly called ‘pure water’ in Nigeria is commercially packaged</w:t>
      </w:r>
      <w:r w:rsidR="008442C2" w:rsidRPr="007A61C8">
        <w:rPr>
          <w:rFonts w:ascii="Times New Roman" w:hAnsi="Times New Roman" w:cs="Times New Roman"/>
          <w:sz w:val="20"/>
          <w:szCs w:val="20"/>
        </w:rPr>
        <w:t>,</w:t>
      </w:r>
      <w:r w:rsidR="00FF6ABA" w:rsidRPr="007A61C8">
        <w:rPr>
          <w:rFonts w:ascii="Times New Roman" w:hAnsi="Times New Roman" w:cs="Times New Roman"/>
          <w:sz w:val="20"/>
          <w:szCs w:val="20"/>
        </w:rPr>
        <w:t xml:space="preserve"> easy-to-open 50-60</w:t>
      </w:r>
      <w:r w:rsidR="009408F7" w:rsidRPr="007A61C8">
        <w:rPr>
          <w:rFonts w:ascii="Times New Roman" w:hAnsi="Times New Roman" w:cs="Times New Roman"/>
          <w:sz w:val="20"/>
          <w:szCs w:val="20"/>
        </w:rPr>
        <w:t xml:space="preserve"> ml</w:t>
      </w:r>
      <w:r w:rsidR="00B37A90" w:rsidRPr="007A61C8">
        <w:rPr>
          <w:rFonts w:ascii="Times New Roman" w:hAnsi="Times New Roman" w:cs="Times New Roman"/>
          <w:sz w:val="20"/>
          <w:szCs w:val="20"/>
        </w:rPr>
        <w:t xml:space="preserve"> </w:t>
      </w:r>
      <w:r w:rsidR="00FF6ABA" w:rsidRPr="007A61C8">
        <w:rPr>
          <w:rFonts w:ascii="Times New Roman" w:hAnsi="Times New Roman" w:cs="Times New Roman"/>
          <w:sz w:val="20"/>
          <w:szCs w:val="20"/>
        </w:rPr>
        <w:t>polyethylene sacs of water. It is u</w:t>
      </w:r>
      <w:r w:rsidR="00B37A90" w:rsidRPr="007A61C8">
        <w:rPr>
          <w:rFonts w:ascii="Times New Roman" w:hAnsi="Times New Roman" w:cs="Times New Roman"/>
          <w:sz w:val="20"/>
          <w:szCs w:val="20"/>
        </w:rPr>
        <w:t xml:space="preserve">sually sold at the rate of five </w:t>
      </w:r>
      <w:r w:rsidR="00FF6ABA" w:rsidRPr="007A61C8">
        <w:rPr>
          <w:rFonts w:ascii="Times New Roman" w:hAnsi="Times New Roman" w:cs="Times New Roman"/>
          <w:sz w:val="20"/>
          <w:szCs w:val="20"/>
        </w:rPr>
        <w:t xml:space="preserve">Naira (5.00) per sachet and is readily available to a large percentage of the population who cannot afford bottled water. It is an important drinking water in Nigeria because safe drinking water is very scarce and there is an ever increasing demand for drinking water. Potable water is any packaged water that has been processes, sealed and released into the market under sealed food grade material or other appropriate containers for human consumption. With increase in the sale of packaged drinking water and continuous demand by the consumers, adherence to analytical standards is doubtful as most of the factories operate from residential apartments and lack the appropriate technology for achieving the standards. A total of 36 water samples were collected, 10 samples of Lifespan water, 10 samples of </w:t>
      </w:r>
      <w:proofErr w:type="spellStart"/>
      <w:r w:rsidR="00FF6ABA" w:rsidRPr="007A61C8">
        <w:rPr>
          <w:rFonts w:ascii="Times New Roman" w:hAnsi="Times New Roman" w:cs="Times New Roman"/>
          <w:sz w:val="20"/>
          <w:szCs w:val="20"/>
        </w:rPr>
        <w:t>Aquadivine</w:t>
      </w:r>
      <w:proofErr w:type="spellEnd"/>
      <w:r w:rsidR="00FF6ABA" w:rsidRPr="007A61C8">
        <w:rPr>
          <w:rFonts w:ascii="Times New Roman" w:hAnsi="Times New Roman" w:cs="Times New Roman"/>
          <w:sz w:val="20"/>
          <w:szCs w:val="20"/>
        </w:rPr>
        <w:t xml:space="preserve"> water, 10 samples of </w:t>
      </w:r>
      <w:proofErr w:type="spellStart"/>
      <w:r w:rsidR="00FF6ABA" w:rsidRPr="007A61C8">
        <w:rPr>
          <w:rFonts w:ascii="Times New Roman" w:hAnsi="Times New Roman" w:cs="Times New Roman"/>
          <w:sz w:val="20"/>
          <w:szCs w:val="20"/>
        </w:rPr>
        <w:t>Ahmadu</w:t>
      </w:r>
      <w:proofErr w:type="spellEnd"/>
      <w:r w:rsidR="00FF6ABA" w:rsidRPr="007A61C8">
        <w:rPr>
          <w:rFonts w:ascii="Times New Roman" w:hAnsi="Times New Roman" w:cs="Times New Roman"/>
          <w:sz w:val="20"/>
          <w:szCs w:val="20"/>
        </w:rPr>
        <w:t xml:space="preserve"> Bello University tap water and 2 samples each of the main source of these water. The samples were </w:t>
      </w:r>
      <w:proofErr w:type="spellStart"/>
      <w:r w:rsidR="00FF6ABA" w:rsidRPr="007A61C8">
        <w:rPr>
          <w:rFonts w:ascii="Times New Roman" w:hAnsi="Times New Roman" w:cs="Times New Roman"/>
          <w:sz w:val="20"/>
          <w:szCs w:val="20"/>
        </w:rPr>
        <w:t>analysed</w:t>
      </w:r>
      <w:proofErr w:type="spellEnd"/>
      <w:r w:rsidR="00FF6ABA" w:rsidRPr="007A61C8">
        <w:rPr>
          <w:rFonts w:ascii="Times New Roman" w:hAnsi="Times New Roman" w:cs="Times New Roman"/>
          <w:sz w:val="20"/>
          <w:szCs w:val="20"/>
        </w:rPr>
        <w:t xml:space="preserve"> for microbial contamination using the most </w:t>
      </w:r>
      <w:r w:rsidR="008442C2" w:rsidRPr="007A61C8">
        <w:rPr>
          <w:rFonts w:ascii="Times New Roman" w:hAnsi="Times New Roman" w:cs="Times New Roman"/>
          <w:sz w:val="20"/>
          <w:szCs w:val="20"/>
        </w:rPr>
        <w:t>Probable Number Method</w:t>
      </w:r>
      <w:r w:rsidR="009408F7" w:rsidRPr="007A61C8">
        <w:rPr>
          <w:rFonts w:ascii="Times New Roman" w:hAnsi="Times New Roman" w:cs="Times New Roman"/>
          <w:sz w:val="20"/>
          <w:szCs w:val="20"/>
        </w:rPr>
        <w:t xml:space="preserve"> </w:t>
      </w:r>
      <w:r w:rsidR="008442C2" w:rsidRPr="007A61C8">
        <w:rPr>
          <w:rFonts w:ascii="Times New Roman" w:hAnsi="Times New Roman" w:cs="Times New Roman"/>
          <w:sz w:val="20"/>
          <w:szCs w:val="20"/>
        </w:rPr>
        <w:t xml:space="preserve">(PNM) </w:t>
      </w:r>
      <w:r w:rsidR="00FF6ABA" w:rsidRPr="007A61C8">
        <w:rPr>
          <w:rFonts w:ascii="Times New Roman" w:hAnsi="Times New Roman" w:cs="Times New Roman"/>
          <w:sz w:val="20"/>
          <w:szCs w:val="20"/>
        </w:rPr>
        <w:t xml:space="preserve">and </w:t>
      </w:r>
      <w:r w:rsidR="008442C2" w:rsidRPr="007A61C8">
        <w:rPr>
          <w:rFonts w:ascii="Times New Roman" w:hAnsi="Times New Roman" w:cs="Times New Roman"/>
          <w:sz w:val="20"/>
          <w:szCs w:val="20"/>
        </w:rPr>
        <w:t xml:space="preserve">Total Aerobic </w:t>
      </w:r>
      <w:proofErr w:type="spellStart"/>
      <w:r w:rsidR="008442C2" w:rsidRPr="007A61C8">
        <w:rPr>
          <w:rFonts w:ascii="Times New Roman" w:hAnsi="Times New Roman" w:cs="Times New Roman"/>
          <w:sz w:val="20"/>
          <w:szCs w:val="20"/>
        </w:rPr>
        <w:t>Mesophilic</w:t>
      </w:r>
      <w:proofErr w:type="spellEnd"/>
      <w:r w:rsidR="008442C2" w:rsidRPr="007A61C8">
        <w:rPr>
          <w:rFonts w:ascii="Times New Roman" w:hAnsi="Times New Roman" w:cs="Times New Roman"/>
          <w:sz w:val="20"/>
          <w:szCs w:val="20"/>
        </w:rPr>
        <w:t xml:space="preserve"> Count (TAMC)</w:t>
      </w:r>
      <w:r w:rsidR="00FF6ABA" w:rsidRPr="007A61C8">
        <w:rPr>
          <w:rFonts w:ascii="Times New Roman" w:hAnsi="Times New Roman" w:cs="Times New Roman"/>
          <w:sz w:val="20"/>
          <w:szCs w:val="20"/>
        </w:rPr>
        <w:t>. The isolates were characterized using colonial morphology on different culture media and biochemical test. The bacterial colony counts were compared with</w:t>
      </w:r>
      <w:r w:rsidR="00812CF4" w:rsidRPr="007A61C8">
        <w:rPr>
          <w:rFonts w:ascii="Times New Roman" w:hAnsi="Times New Roman" w:cs="Times New Roman"/>
          <w:sz w:val="20"/>
          <w:szCs w:val="20"/>
        </w:rPr>
        <w:t xml:space="preserve"> </w:t>
      </w:r>
      <w:r w:rsidR="00FF6ABA" w:rsidRPr="007A61C8">
        <w:rPr>
          <w:rFonts w:ascii="Times New Roman" w:hAnsi="Times New Roman" w:cs="Times New Roman"/>
          <w:sz w:val="20"/>
          <w:szCs w:val="20"/>
        </w:rPr>
        <w:t>WHO standard for potable drinking water. The sachet water with the highest bacterial colony count was Lifespan water with 3.84</w:t>
      </w:r>
      <w:r w:rsidR="00506331" w:rsidRPr="007A61C8">
        <w:rPr>
          <w:rFonts w:ascii="Times New Roman" w:hAnsi="Times New Roman" w:cs="Times New Roman"/>
          <w:sz w:val="20"/>
          <w:szCs w:val="20"/>
        </w:rPr>
        <w:t xml:space="preserve"> × </w:t>
      </w:r>
      <w:r w:rsidR="00FF6ABA" w:rsidRPr="007A61C8">
        <w:rPr>
          <w:rFonts w:ascii="Times New Roman" w:hAnsi="Times New Roman" w:cs="Times New Roman"/>
          <w:sz w:val="20"/>
          <w:szCs w:val="20"/>
        </w:rPr>
        <w:t>10</w:t>
      </w:r>
      <w:r w:rsidR="00FF6ABA" w:rsidRPr="007A61C8">
        <w:rPr>
          <w:rFonts w:ascii="Times New Roman" w:hAnsi="Times New Roman" w:cs="Times New Roman"/>
          <w:sz w:val="20"/>
          <w:szCs w:val="20"/>
          <w:vertAlign w:val="superscript"/>
        </w:rPr>
        <w:t>3</w:t>
      </w:r>
      <w:r w:rsidR="00FF6ABA" w:rsidRPr="007A61C8">
        <w:rPr>
          <w:rFonts w:ascii="Times New Roman" w:hAnsi="Times New Roman" w:cs="Times New Roman"/>
          <w:sz w:val="20"/>
          <w:szCs w:val="20"/>
        </w:rPr>
        <w:t>cfu/ml followed by Tap water with 2.41</w:t>
      </w:r>
      <w:r w:rsidR="006741CE" w:rsidRPr="007A61C8">
        <w:rPr>
          <w:rFonts w:ascii="Times New Roman" w:hAnsi="Times New Roman" w:cs="Times New Roman"/>
          <w:sz w:val="20"/>
          <w:szCs w:val="20"/>
        </w:rPr>
        <w:t xml:space="preserve"> </w:t>
      </w:r>
      <w:r w:rsidR="00506331" w:rsidRPr="007A61C8">
        <w:rPr>
          <w:rFonts w:ascii="Times New Roman" w:hAnsi="Times New Roman" w:cs="Times New Roman"/>
          <w:sz w:val="20"/>
          <w:szCs w:val="20"/>
        </w:rPr>
        <w:t>×</w:t>
      </w:r>
      <w:r w:rsidR="006741CE" w:rsidRPr="007A61C8">
        <w:rPr>
          <w:rFonts w:ascii="Times New Roman" w:hAnsi="Times New Roman" w:cs="Times New Roman"/>
          <w:sz w:val="20"/>
          <w:szCs w:val="20"/>
        </w:rPr>
        <w:t xml:space="preserve"> </w:t>
      </w:r>
      <w:r w:rsidR="00FF6ABA" w:rsidRPr="007A61C8">
        <w:rPr>
          <w:rFonts w:ascii="Times New Roman" w:hAnsi="Times New Roman" w:cs="Times New Roman"/>
          <w:sz w:val="20"/>
          <w:szCs w:val="20"/>
        </w:rPr>
        <w:t>10</w:t>
      </w:r>
      <w:r w:rsidR="00FF6ABA" w:rsidRPr="007A61C8">
        <w:rPr>
          <w:rFonts w:ascii="Times New Roman" w:hAnsi="Times New Roman" w:cs="Times New Roman"/>
          <w:sz w:val="20"/>
          <w:szCs w:val="20"/>
          <w:vertAlign w:val="superscript"/>
        </w:rPr>
        <w:t>3</w:t>
      </w:r>
      <w:r w:rsidR="006741CE" w:rsidRPr="007A61C8">
        <w:rPr>
          <w:rFonts w:ascii="Times New Roman" w:hAnsi="Times New Roman" w:cs="Times New Roman"/>
          <w:sz w:val="20"/>
          <w:szCs w:val="20"/>
          <w:vertAlign w:val="superscript"/>
        </w:rPr>
        <w:t xml:space="preserve"> </w:t>
      </w:r>
      <w:proofErr w:type="spellStart"/>
      <w:r w:rsidR="00FF6ABA" w:rsidRPr="007A61C8">
        <w:rPr>
          <w:rFonts w:ascii="Times New Roman" w:hAnsi="Times New Roman" w:cs="Times New Roman"/>
          <w:sz w:val="20"/>
          <w:szCs w:val="20"/>
        </w:rPr>
        <w:t>cfu</w:t>
      </w:r>
      <w:proofErr w:type="spellEnd"/>
      <w:r w:rsidR="00FF6ABA" w:rsidRPr="007A61C8">
        <w:rPr>
          <w:rFonts w:ascii="Times New Roman" w:hAnsi="Times New Roman" w:cs="Times New Roman"/>
          <w:sz w:val="20"/>
          <w:szCs w:val="20"/>
        </w:rPr>
        <w:t xml:space="preserve">/ml and </w:t>
      </w:r>
      <w:proofErr w:type="spellStart"/>
      <w:r w:rsidR="00FF6ABA" w:rsidRPr="007A61C8">
        <w:rPr>
          <w:rFonts w:ascii="Times New Roman" w:hAnsi="Times New Roman" w:cs="Times New Roman"/>
          <w:sz w:val="20"/>
          <w:szCs w:val="20"/>
        </w:rPr>
        <w:t>Aquadivine</w:t>
      </w:r>
      <w:proofErr w:type="spellEnd"/>
      <w:r w:rsidR="00FF6ABA" w:rsidRPr="007A61C8">
        <w:rPr>
          <w:rFonts w:ascii="Times New Roman" w:hAnsi="Times New Roman" w:cs="Times New Roman"/>
          <w:sz w:val="20"/>
          <w:szCs w:val="20"/>
        </w:rPr>
        <w:t xml:space="preserve"> water 0.36</w:t>
      </w:r>
      <w:r w:rsidR="00506331" w:rsidRPr="007A61C8">
        <w:rPr>
          <w:rFonts w:ascii="Times New Roman" w:hAnsi="Times New Roman" w:cs="Times New Roman"/>
          <w:sz w:val="20"/>
          <w:szCs w:val="20"/>
        </w:rPr>
        <w:t xml:space="preserve"> × </w:t>
      </w:r>
      <w:r w:rsidR="00FF6ABA" w:rsidRPr="007A61C8">
        <w:rPr>
          <w:rFonts w:ascii="Times New Roman" w:hAnsi="Times New Roman" w:cs="Times New Roman"/>
          <w:sz w:val="20"/>
          <w:szCs w:val="20"/>
        </w:rPr>
        <w:t>10</w:t>
      </w:r>
      <w:r w:rsidR="00FF6ABA" w:rsidRPr="007A61C8">
        <w:rPr>
          <w:rFonts w:ascii="Times New Roman" w:hAnsi="Times New Roman" w:cs="Times New Roman"/>
          <w:sz w:val="20"/>
          <w:szCs w:val="20"/>
          <w:vertAlign w:val="superscript"/>
        </w:rPr>
        <w:t>3</w:t>
      </w:r>
      <w:r w:rsidR="00506331" w:rsidRPr="007A61C8">
        <w:rPr>
          <w:rFonts w:ascii="Times New Roman" w:hAnsi="Times New Roman" w:cs="Times New Roman"/>
          <w:sz w:val="20"/>
          <w:szCs w:val="20"/>
          <w:vertAlign w:val="superscript"/>
        </w:rPr>
        <w:t xml:space="preserve"> </w:t>
      </w:r>
      <w:proofErr w:type="spellStart"/>
      <w:r w:rsidR="00FF6ABA" w:rsidRPr="007A61C8">
        <w:rPr>
          <w:rFonts w:ascii="Times New Roman" w:hAnsi="Times New Roman" w:cs="Times New Roman"/>
          <w:sz w:val="20"/>
          <w:szCs w:val="20"/>
        </w:rPr>
        <w:t>cfu</w:t>
      </w:r>
      <w:proofErr w:type="spellEnd"/>
      <w:r w:rsidR="00FF6ABA" w:rsidRPr="007A61C8">
        <w:rPr>
          <w:rFonts w:ascii="Times New Roman" w:hAnsi="Times New Roman" w:cs="Times New Roman"/>
          <w:sz w:val="20"/>
          <w:szCs w:val="20"/>
        </w:rPr>
        <w:t xml:space="preserve">/ml. </w:t>
      </w:r>
      <w:r w:rsidR="00A30646" w:rsidRPr="007A61C8">
        <w:rPr>
          <w:rFonts w:ascii="Times New Roman" w:hAnsi="Times New Roman" w:cs="Times New Roman"/>
          <w:sz w:val="20"/>
          <w:szCs w:val="20"/>
        </w:rPr>
        <w:t>B</w:t>
      </w:r>
      <w:r w:rsidR="00FF6ABA" w:rsidRPr="007A61C8">
        <w:rPr>
          <w:rFonts w:ascii="Times New Roman" w:hAnsi="Times New Roman" w:cs="Times New Roman"/>
          <w:sz w:val="20"/>
          <w:szCs w:val="20"/>
        </w:rPr>
        <w:t xml:space="preserve">acteria isolated from the water include; </w:t>
      </w:r>
      <w:r w:rsidR="00FF6ABA" w:rsidRPr="007A61C8">
        <w:rPr>
          <w:rFonts w:ascii="Times New Roman" w:hAnsi="Times New Roman" w:cs="Times New Roman"/>
          <w:i/>
          <w:sz w:val="20"/>
          <w:szCs w:val="20"/>
        </w:rPr>
        <w:t>Escherichia coli</w:t>
      </w:r>
      <w:r w:rsidR="00FF6ABA" w:rsidRPr="007A61C8">
        <w:rPr>
          <w:rFonts w:ascii="Times New Roman" w:hAnsi="Times New Roman" w:cs="Times New Roman"/>
          <w:sz w:val="20"/>
          <w:szCs w:val="20"/>
        </w:rPr>
        <w:t xml:space="preserve">, </w:t>
      </w:r>
      <w:proofErr w:type="spellStart"/>
      <w:r w:rsidR="00FF6ABA" w:rsidRPr="007A61C8">
        <w:rPr>
          <w:rFonts w:ascii="Times New Roman" w:hAnsi="Times New Roman" w:cs="Times New Roman"/>
          <w:i/>
          <w:sz w:val="20"/>
          <w:szCs w:val="20"/>
        </w:rPr>
        <w:t>Klebsiella</w:t>
      </w:r>
      <w:proofErr w:type="spellEnd"/>
      <w:r w:rsidR="00B37A90" w:rsidRPr="007A61C8">
        <w:rPr>
          <w:rFonts w:ascii="Times New Roman" w:hAnsi="Times New Roman" w:cs="Times New Roman"/>
          <w:i/>
          <w:sz w:val="20"/>
          <w:szCs w:val="20"/>
        </w:rPr>
        <w:t xml:space="preserve"> </w:t>
      </w:r>
      <w:proofErr w:type="spellStart"/>
      <w:r w:rsidR="00FF6ABA" w:rsidRPr="007A61C8">
        <w:rPr>
          <w:rFonts w:ascii="Times New Roman" w:hAnsi="Times New Roman" w:cs="Times New Roman"/>
          <w:i/>
          <w:sz w:val="20"/>
          <w:szCs w:val="20"/>
        </w:rPr>
        <w:t>pneumonia</w:t>
      </w:r>
      <w:r w:rsidR="000B0F30" w:rsidRPr="007A61C8">
        <w:rPr>
          <w:rFonts w:ascii="Times New Roman" w:hAnsi="Times New Roman" w:cs="Times New Roman"/>
          <w:i/>
          <w:sz w:val="20"/>
          <w:szCs w:val="20"/>
        </w:rPr>
        <w:t>e</w:t>
      </w:r>
      <w:proofErr w:type="spellEnd"/>
      <w:r w:rsidR="00FF6ABA" w:rsidRPr="007A61C8">
        <w:rPr>
          <w:rFonts w:ascii="Times New Roman" w:hAnsi="Times New Roman" w:cs="Times New Roman"/>
          <w:sz w:val="20"/>
          <w:szCs w:val="20"/>
        </w:rPr>
        <w:t xml:space="preserve">, </w:t>
      </w:r>
      <w:proofErr w:type="spellStart"/>
      <w:r w:rsidR="00FF6ABA" w:rsidRPr="007A61C8">
        <w:rPr>
          <w:rFonts w:ascii="Times New Roman" w:hAnsi="Times New Roman" w:cs="Times New Roman"/>
          <w:i/>
          <w:sz w:val="20"/>
          <w:szCs w:val="20"/>
        </w:rPr>
        <w:t>Shigella</w:t>
      </w:r>
      <w:proofErr w:type="spellEnd"/>
      <w:r w:rsidR="00B37A90" w:rsidRPr="007A61C8">
        <w:rPr>
          <w:rFonts w:ascii="Times New Roman" w:hAnsi="Times New Roman" w:cs="Times New Roman"/>
          <w:i/>
          <w:sz w:val="20"/>
          <w:szCs w:val="20"/>
        </w:rPr>
        <w:t xml:space="preserve"> </w:t>
      </w:r>
      <w:proofErr w:type="spellStart"/>
      <w:r w:rsidR="00FF6ABA" w:rsidRPr="007A61C8">
        <w:rPr>
          <w:rFonts w:ascii="Times New Roman" w:hAnsi="Times New Roman" w:cs="Times New Roman"/>
          <w:i/>
          <w:sz w:val="20"/>
          <w:szCs w:val="20"/>
        </w:rPr>
        <w:t>dysenteriae</w:t>
      </w:r>
      <w:proofErr w:type="spellEnd"/>
      <w:r w:rsidR="00FF6ABA" w:rsidRPr="007A61C8">
        <w:rPr>
          <w:rFonts w:ascii="Times New Roman" w:hAnsi="Times New Roman" w:cs="Times New Roman"/>
          <w:sz w:val="20"/>
          <w:szCs w:val="20"/>
        </w:rPr>
        <w:t xml:space="preserve">, </w:t>
      </w:r>
      <w:r w:rsidR="00FF6ABA" w:rsidRPr="007A61C8">
        <w:rPr>
          <w:rFonts w:ascii="Times New Roman" w:hAnsi="Times New Roman" w:cs="Times New Roman"/>
          <w:i/>
          <w:sz w:val="20"/>
          <w:szCs w:val="20"/>
        </w:rPr>
        <w:t>Salmonella</w:t>
      </w:r>
      <w:r w:rsidR="00B37A90" w:rsidRPr="007A61C8">
        <w:rPr>
          <w:rFonts w:ascii="Times New Roman" w:hAnsi="Times New Roman" w:cs="Times New Roman"/>
          <w:i/>
          <w:sz w:val="20"/>
          <w:szCs w:val="20"/>
        </w:rPr>
        <w:t xml:space="preserve"> </w:t>
      </w:r>
      <w:proofErr w:type="spellStart"/>
      <w:r w:rsidR="00FF6ABA" w:rsidRPr="007A61C8">
        <w:rPr>
          <w:rFonts w:ascii="Times New Roman" w:hAnsi="Times New Roman" w:cs="Times New Roman"/>
          <w:i/>
          <w:sz w:val="20"/>
          <w:szCs w:val="20"/>
        </w:rPr>
        <w:t>typhi</w:t>
      </w:r>
      <w:proofErr w:type="spellEnd"/>
      <w:r w:rsidR="00FF6ABA" w:rsidRPr="007A61C8">
        <w:rPr>
          <w:rFonts w:ascii="Times New Roman" w:hAnsi="Times New Roman" w:cs="Times New Roman"/>
          <w:sz w:val="20"/>
          <w:szCs w:val="20"/>
        </w:rPr>
        <w:t xml:space="preserve">, </w:t>
      </w:r>
      <w:r w:rsidR="00FF6ABA" w:rsidRPr="007A61C8">
        <w:rPr>
          <w:rFonts w:ascii="Times New Roman" w:hAnsi="Times New Roman" w:cs="Times New Roman"/>
          <w:i/>
          <w:sz w:val="20"/>
          <w:szCs w:val="20"/>
        </w:rPr>
        <w:t>Proteus</w:t>
      </w:r>
      <w:r w:rsidR="00B37A90" w:rsidRPr="007A61C8">
        <w:rPr>
          <w:rFonts w:ascii="Times New Roman" w:hAnsi="Times New Roman" w:cs="Times New Roman"/>
          <w:i/>
          <w:sz w:val="20"/>
          <w:szCs w:val="20"/>
        </w:rPr>
        <w:t xml:space="preserve"> </w:t>
      </w:r>
      <w:proofErr w:type="spellStart"/>
      <w:r w:rsidR="00FF6ABA" w:rsidRPr="007A61C8">
        <w:rPr>
          <w:rFonts w:ascii="Times New Roman" w:hAnsi="Times New Roman" w:cs="Times New Roman"/>
          <w:i/>
          <w:sz w:val="20"/>
          <w:szCs w:val="20"/>
        </w:rPr>
        <w:t>vulgaris</w:t>
      </w:r>
      <w:proofErr w:type="spellEnd"/>
      <w:r w:rsidR="00FF6ABA" w:rsidRPr="007A61C8">
        <w:rPr>
          <w:rFonts w:ascii="Times New Roman" w:hAnsi="Times New Roman" w:cs="Times New Roman"/>
          <w:sz w:val="20"/>
          <w:szCs w:val="20"/>
        </w:rPr>
        <w:t xml:space="preserve"> and </w:t>
      </w:r>
      <w:proofErr w:type="spellStart"/>
      <w:r w:rsidR="00FF6ABA" w:rsidRPr="007A61C8">
        <w:rPr>
          <w:rFonts w:ascii="Times New Roman" w:hAnsi="Times New Roman" w:cs="Times New Roman"/>
          <w:i/>
          <w:sz w:val="20"/>
          <w:szCs w:val="20"/>
        </w:rPr>
        <w:t>Enterobacter</w:t>
      </w:r>
      <w:proofErr w:type="spellEnd"/>
      <w:r w:rsidR="00B37A90" w:rsidRPr="007A61C8">
        <w:rPr>
          <w:rFonts w:ascii="Times New Roman" w:hAnsi="Times New Roman" w:cs="Times New Roman"/>
          <w:i/>
          <w:sz w:val="20"/>
          <w:szCs w:val="20"/>
        </w:rPr>
        <w:t xml:space="preserve"> </w:t>
      </w:r>
      <w:r w:rsidR="00FF6ABA" w:rsidRPr="007A61C8">
        <w:rPr>
          <w:rFonts w:ascii="Times New Roman" w:hAnsi="Times New Roman" w:cs="Times New Roman"/>
          <w:i/>
          <w:sz w:val="20"/>
          <w:szCs w:val="20"/>
        </w:rPr>
        <w:t>cloacae</w:t>
      </w:r>
      <w:r w:rsidR="00FF6ABA" w:rsidRPr="007A61C8">
        <w:rPr>
          <w:rFonts w:ascii="Times New Roman" w:hAnsi="Times New Roman" w:cs="Times New Roman"/>
          <w:sz w:val="20"/>
          <w:szCs w:val="20"/>
        </w:rPr>
        <w:t>. The sachet water and ta</w:t>
      </w:r>
      <w:r w:rsidR="008442C2" w:rsidRPr="007A61C8">
        <w:rPr>
          <w:rFonts w:ascii="Times New Roman" w:hAnsi="Times New Roman" w:cs="Times New Roman"/>
          <w:sz w:val="20"/>
          <w:szCs w:val="20"/>
        </w:rPr>
        <w:t xml:space="preserve">p water in the </w:t>
      </w:r>
      <w:r w:rsidR="00A30646" w:rsidRPr="007A61C8">
        <w:rPr>
          <w:rFonts w:ascii="Times New Roman" w:hAnsi="Times New Roman" w:cs="Times New Roman"/>
          <w:sz w:val="20"/>
          <w:szCs w:val="20"/>
        </w:rPr>
        <w:t>U</w:t>
      </w:r>
      <w:r w:rsidR="00FF6ABA" w:rsidRPr="007A61C8">
        <w:rPr>
          <w:rFonts w:ascii="Times New Roman" w:hAnsi="Times New Roman" w:cs="Times New Roman"/>
          <w:sz w:val="20"/>
          <w:szCs w:val="20"/>
        </w:rPr>
        <w:t xml:space="preserve">niversity were loaded with a wide spectrum of pathogenic bacteria. This study advocates proper water treatment by water manufacturers and </w:t>
      </w:r>
      <w:r w:rsidR="000B0F30" w:rsidRPr="007A61C8">
        <w:rPr>
          <w:rFonts w:ascii="Times New Roman" w:hAnsi="Times New Roman" w:cs="Times New Roman"/>
          <w:sz w:val="20"/>
          <w:szCs w:val="20"/>
        </w:rPr>
        <w:t>strict</w:t>
      </w:r>
      <w:r w:rsidR="00FF6ABA" w:rsidRPr="007A61C8">
        <w:rPr>
          <w:rFonts w:ascii="Times New Roman" w:hAnsi="Times New Roman" w:cs="Times New Roman"/>
          <w:sz w:val="20"/>
          <w:szCs w:val="20"/>
        </w:rPr>
        <w:t xml:space="preserve"> monitoring by the regulatory agency.</w:t>
      </w:r>
    </w:p>
    <w:p w:rsidR="00255A00" w:rsidRPr="007A61C8" w:rsidRDefault="00255A00" w:rsidP="001D1575">
      <w:pPr>
        <w:pStyle w:val="Default"/>
        <w:snapToGrid w:val="0"/>
        <w:jc w:val="both"/>
        <w:rPr>
          <w:sz w:val="20"/>
          <w:szCs w:val="20"/>
        </w:rPr>
      </w:pPr>
      <w:r w:rsidRPr="007A61C8">
        <w:rPr>
          <w:sz w:val="20"/>
          <w:szCs w:val="20"/>
        </w:rPr>
        <w:t>[</w:t>
      </w:r>
      <w:proofErr w:type="spellStart"/>
      <w:r w:rsidR="001D1575" w:rsidRPr="007A61C8">
        <w:rPr>
          <w:sz w:val="20"/>
          <w:szCs w:val="20"/>
        </w:rPr>
        <w:t>Mbah</w:t>
      </w:r>
      <w:proofErr w:type="spellEnd"/>
      <w:r w:rsidR="001D1575" w:rsidRPr="007A61C8">
        <w:rPr>
          <w:sz w:val="20"/>
          <w:szCs w:val="20"/>
        </w:rPr>
        <w:t xml:space="preserve"> C.E. and </w:t>
      </w:r>
      <w:proofErr w:type="spellStart"/>
      <w:r w:rsidR="001D1575" w:rsidRPr="007A61C8">
        <w:rPr>
          <w:sz w:val="20"/>
          <w:szCs w:val="20"/>
        </w:rPr>
        <w:t>Muhammed</w:t>
      </w:r>
      <w:proofErr w:type="spellEnd"/>
      <w:r w:rsidR="001D1575" w:rsidRPr="007A61C8">
        <w:rPr>
          <w:sz w:val="20"/>
          <w:szCs w:val="20"/>
        </w:rPr>
        <w:t xml:space="preserve"> H</w:t>
      </w:r>
      <w:r w:rsidRPr="007A61C8">
        <w:rPr>
          <w:sz w:val="20"/>
          <w:szCs w:val="20"/>
        </w:rPr>
        <w:t xml:space="preserve">. </w:t>
      </w:r>
      <w:r w:rsidR="001D1575" w:rsidRPr="007A61C8">
        <w:rPr>
          <w:b/>
          <w:sz w:val="20"/>
          <w:szCs w:val="20"/>
        </w:rPr>
        <w:t>Examination of two brands of sachet water and tap water for pathogenic microorganisms</w:t>
      </w:r>
      <w:r w:rsidRPr="007A61C8">
        <w:rPr>
          <w:rFonts w:eastAsia="Times New Roman"/>
          <w:b/>
          <w:bCs/>
          <w:sz w:val="20"/>
          <w:szCs w:val="20"/>
          <w:lang w:bidi="fa-IR"/>
        </w:rPr>
        <w:t>.</w:t>
      </w:r>
      <w:r w:rsidRPr="007A61C8">
        <w:rPr>
          <w:rFonts w:hint="eastAsia"/>
          <w:iCs/>
          <w:sz w:val="20"/>
          <w:szCs w:val="20"/>
        </w:rPr>
        <w:t xml:space="preserve"> </w:t>
      </w:r>
      <w:r w:rsidRPr="007A61C8">
        <w:rPr>
          <w:rFonts w:eastAsia="Times New Roman"/>
          <w:bCs/>
          <w:i/>
          <w:sz w:val="20"/>
          <w:szCs w:val="20"/>
        </w:rPr>
        <w:t xml:space="preserve">World Rural </w:t>
      </w:r>
      <w:proofErr w:type="spellStart"/>
      <w:r w:rsidRPr="007A61C8">
        <w:rPr>
          <w:rFonts w:eastAsia="Times New Roman"/>
          <w:bCs/>
          <w:i/>
          <w:sz w:val="20"/>
          <w:szCs w:val="20"/>
        </w:rPr>
        <w:t>Observ</w:t>
      </w:r>
      <w:proofErr w:type="spellEnd"/>
      <w:r w:rsidRPr="007A61C8">
        <w:rPr>
          <w:rFonts w:eastAsia="Times New Roman"/>
          <w:bCs/>
          <w:sz w:val="20"/>
          <w:szCs w:val="20"/>
        </w:rPr>
        <w:t xml:space="preserve"> </w:t>
      </w:r>
      <w:r w:rsidRPr="007A61C8">
        <w:rPr>
          <w:sz w:val="20"/>
          <w:szCs w:val="20"/>
        </w:rPr>
        <w:t>201</w:t>
      </w:r>
      <w:r w:rsidRPr="007A61C8">
        <w:rPr>
          <w:rFonts w:hint="eastAsia"/>
          <w:sz w:val="20"/>
          <w:szCs w:val="20"/>
        </w:rPr>
        <w:t>5</w:t>
      </w:r>
      <w:r w:rsidRPr="007A61C8">
        <w:rPr>
          <w:sz w:val="20"/>
          <w:szCs w:val="20"/>
        </w:rPr>
        <w:t>;</w:t>
      </w:r>
      <w:r w:rsidRPr="007A61C8">
        <w:rPr>
          <w:rFonts w:hint="eastAsia"/>
          <w:sz w:val="20"/>
          <w:szCs w:val="20"/>
        </w:rPr>
        <w:t>7</w:t>
      </w:r>
      <w:r w:rsidRPr="007A61C8">
        <w:rPr>
          <w:sz w:val="20"/>
          <w:szCs w:val="20"/>
        </w:rPr>
        <w:t>(</w:t>
      </w:r>
      <w:r w:rsidRPr="007A61C8">
        <w:rPr>
          <w:rFonts w:hint="eastAsia"/>
          <w:sz w:val="20"/>
          <w:szCs w:val="20"/>
        </w:rPr>
        <w:t>1</w:t>
      </w:r>
      <w:r w:rsidRPr="007A61C8">
        <w:rPr>
          <w:sz w:val="20"/>
          <w:szCs w:val="20"/>
        </w:rPr>
        <w:t>):</w:t>
      </w:r>
      <w:r w:rsidR="00A95CE2" w:rsidRPr="007A61C8">
        <w:rPr>
          <w:noProof/>
          <w:sz w:val="20"/>
          <w:szCs w:val="20"/>
        </w:rPr>
        <w:t>1</w:t>
      </w:r>
      <w:r w:rsidRPr="007A61C8">
        <w:rPr>
          <w:sz w:val="20"/>
          <w:szCs w:val="20"/>
        </w:rPr>
        <w:t>-</w:t>
      </w:r>
      <w:r w:rsidR="00A95CE2" w:rsidRPr="007A61C8">
        <w:rPr>
          <w:noProof/>
          <w:sz w:val="20"/>
          <w:szCs w:val="20"/>
        </w:rPr>
        <w:t>7</w:t>
      </w:r>
      <w:r w:rsidRPr="007A61C8">
        <w:rPr>
          <w:sz w:val="20"/>
          <w:szCs w:val="20"/>
        </w:rPr>
        <w:t>]</w:t>
      </w:r>
      <w:r w:rsidRPr="007A61C8">
        <w:rPr>
          <w:rFonts w:hint="eastAsia"/>
          <w:sz w:val="20"/>
          <w:szCs w:val="20"/>
        </w:rPr>
        <w:t>.</w:t>
      </w:r>
      <w:r w:rsidRPr="007A61C8">
        <w:rPr>
          <w:sz w:val="20"/>
          <w:szCs w:val="20"/>
        </w:rPr>
        <w:t xml:space="preserve"> ISSN: 1944-6543 (Print); ISSN: 1944-6551 (Online). </w:t>
      </w:r>
      <w:hyperlink r:id="rId8" w:history="1">
        <w:r w:rsidRPr="007A61C8">
          <w:rPr>
            <w:rStyle w:val="Hyperlink"/>
            <w:color w:val="0000FF"/>
            <w:sz w:val="20"/>
            <w:szCs w:val="20"/>
          </w:rPr>
          <w:t>http://www.sciencepub.net/rural</w:t>
        </w:r>
      </w:hyperlink>
      <w:r w:rsidRPr="007A61C8">
        <w:rPr>
          <w:sz w:val="20"/>
          <w:szCs w:val="20"/>
        </w:rPr>
        <w:t>.</w:t>
      </w:r>
      <w:r w:rsidRPr="007A61C8">
        <w:rPr>
          <w:rFonts w:hint="eastAsia"/>
          <w:sz w:val="20"/>
          <w:szCs w:val="20"/>
        </w:rPr>
        <w:t xml:space="preserve"> </w:t>
      </w:r>
      <w:r w:rsidR="001D1575" w:rsidRPr="007A61C8">
        <w:rPr>
          <w:rFonts w:hint="eastAsia"/>
          <w:sz w:val="20"/>
          <w:szCs w:val="20"/>
        </w:rPr>
        <w:t>1</w:t>
      </w:r>
    </w:p>
    <w:p w:rsidR="00B37A90" w:rsidRPr="007A61C8" w:rsidRDefault="00B37A90" w:rsidP="001D1575">
      <w:pPr>
        <w:snapToGrid w:val="0"/>
        <w:spacing w:after="0" w:line="240" w:lineRule="auto"/>
        <w:jc w:val="both"/>
        <w:rPr>
          <w:rFonts w:ascii="Times New Roman" w:hAnsi="Times New Roman" w:cs="Times New Roman"/>
          <w:sz w:val="20"/>
          <w:szCs w:val="20"/>
        </w:rPr>
      </w:pPr>
    </w:p>
    <w:p w:rsidR="00A046F1" w:rsidRPr="007A61C8" w:rsidRDefault="00506331" w:rsidP="001D1575">
      <w:pPr>
        <w:snapToGrid w:val="0"/>
        <w:spacing w:after="0" w:line="240" w:lineRule="auto"/>
        <w:jc w:val="both"/>
        <w:rPr>
          <w:rFonts w:ascii="Times New Roman" w:hAnsi="Times New Roman" w:cs="Times New Roman"/>
          <w:sz w:val="20"/>
          <w:szCs w:val="20"/>
        </w:rPr>
      </w:pPr>
      <w:r w:rsidRPr="007A61C8">
        <w:rPr>
          <w:rFonts w:ascii="Times New Roman" w:hAnsi="Times New Roman" w:cs="Times New Roman"/>
          <w:b/>
          <w:sz w:val="20"/>
          <w:szCs w:val="20"/>
        </w:rPr>
        <w:t>Keywords</w:t>
      </w:r>
      <w:r w:rsidR="00FF6ABA" w:rsidRPr="007A61C8">
        <w:rPr>
          <w:rFonts w:ascii="Times New Roman" w:hAnsi="Times New Roman" w:cs="Times New Roman"/>
          <w:b/>
          <w:sz w:val="20"/>
          <w:szCs w:val="20"/>
        </w:rPr>
        <w:t>:</w:t>
      </w:r>
      <w:r w:rsidR="00FF6ABA" w:rsidRPr="007A61C8">
        <w:rPr>
          <w:rFonts w:ascii="Times New Roman" w:hAnsi="Times New Roman" w:cs="Times New Roman"/>
          <w:sz w:val="20"/>
          <w:szCs w:val="20"/>
        </w:rPr>
        <w:t xml:space="preserve"> Sachet water, </w:t>
      </w:r>
      <w:r w:rsidR="008841BA" w:rsidRPr="007A61C8">
        <w:rPr>
          <w:rFonts w:ascii="Times New Roman" w:hAnsi="Times New Roman" w:cs="Times New Roman"/>
          <w:sz w:val="20"/>
          <w:szCs w:val="20"/>
        </w:rPr>
        <w:t>tap water, water-borne pathogen</w:t>
      </w:r>
      <w:r w:rsidRPr="007A61C8">
        <w:rPr>
          <w:rFonts w:ascii="Times New Roman" w:hAnsi="Times New Roman" w:cs="Times New Roman"/>
          <w:sz w:val="20"/>
          <w:szCs w:val="20"/>
        </w:rPr>
        <w:t>.</w:t>
      </w:r>
    </w:p>
    <w:p w:rsidR="001D1575" w:rsidRDefault="001D1575" w:rsidP="001D1575">
      <w:pPr>
        <w:snapToGrid w:val="0"/>
        <w:spacing w:after="0" w:line="240" w:lineRule="auto"/>
        <w:jc w:val="both"/>
        <w:rPr>
          <w:rFonts w:ascii="Times New Roman" w:hAnsi="Times New Roman" w:cs="Times New Roman"/>
          <w:b/>
          <w:sz w:val="20"/>
          <w:szCs w:val="20"/>
        </w:rPr>
      </w:pPr>
    </w:p>
    <w:p w:rsidR="007A61C8" w:rsidRPr="007A61C8" w:rsidRDefault="007A61C8" w:rsidP="001D1575">
      <w:pPr>
        <w:snapToGrid w:val="0"/>
        <w:spacing w:after="0" w:line="240" w:lineRule="auto"/>
        <w:jc w:val="both"/>
        <w:rPr>
          <w:rFonts w:ascii="Times New Roman" w:hAnsi="Times New Roman" w:cs="Times New Roman"/>
          <w:b/>
          <w:sz w:val="20"/>
          <w:szCs w:val="20"/>
        </w:rPr>
      </w:pPr>
    </w:p>
    <w:p w:rsidR="001D1575" w:rsidRPr="007A61C8" w:rsidRDefault="001D1575" w:rsidP="001D1575">
      <w:pPr>
        <w:snapToGrid w:val="0"/>
        <w:spacing w:after="0" w:line="240" w:lineRule="auto"/>
        <w:jc w:val="both"/>
        <w:rPr>
          <w:rFonts w:ascii="Times New Roman" w:hAnsi="Times New Roman" w:cs="Times New Roman"/>
          <w:b/>
          <w:sz w:val="20"/>
          <w:szCs w:val="20"/>
        </w:rPr>
        <w:sectPr w:rsidR="001D1575" w:rsidRPr="007A61C8" w:rsidSect="00F7573F">
          <w:headerReference w:type="default" r:id="rId9"/>
          <w:footerReference w:type="default" r:id="rId10"/>
          <w:footerReference w:type="first" r:id="rId11"/>
          <w:type w:val="continuous"/>
          <w:pgSz w:w="12240" w:h="15840" w:code="1"/>
          <w:pgMar w:top="1440" w:right="1440" w:bottom="1440" w:left="1440" w:header="720" w:footer="720" w:gutter="0"/>
          <w:cols w:space="720"/>
          <w:docGrid w:linePitch="360"/>
        </w:sectPr>
      </w:pPr>
    </w:p>
    <w:p w:rsidR="00116ACA" w:rsidRPr="007A61C8" w:rsidRDefault="001D1575" w:rsidP="001D1575">
      <w:pPr>
        <w:snapToGrid w:val="0"/>
        <w:spacing w:after="0" w:line="240" w:lineRule="auto"/>
        <w:jc w:val="both"/>
        <w:rPr>
          <w:rFonts w:ascii="Times New Roman" w:hAnsi="Times New Roman" w:cs="Times New Roman"/>
          <w:b/>
          <w:sz w:val="20"/>
          <w:szCs w:val="20"/>
        </w:rPr>
      </w:pPr>
      <w:r w:rsidRPr="007A61C8">
        <w:rPr>
          <w:rFonts w:ascii="Times New Roman" w:hAnsi="Times New Roman" w:cs="Times New Roman"/>
          <w:b/>
          <w:sz w:val="20"/>
          <w:szCs w:val="20"/>
        </w:rPr>
        <w:lastRenderedPageBreak/>
        <w:t>Introduction</w:t>
      </w:r>
    </w:p>
    <w:p w:rsidR="00BB321E" w:rsidRPr="007A61C8" w:rsidRDefault="00A46572" w:rsidP="001D1575">
      <w:pPr>
        <w:snapToGrid w:val="0"/>
        <w:spacing w:after="0" w:line="240" w:lineRule="auto"/>
        <w:ind w:firstLine="425"/>
        <w:jc w:val="both"/>
        <w:rPr>
          <w:rFonts w:ascii="Times New Roman" w:hAnsi="Times New Roman" w:cs="Times New Roman"/>
          <w:b/>
          <w:sz w:val="20"/>
          <w:szCs w:val="20"/>
        </w:rPr>
      </w:pPr>
      <w:r w:rsidRPr="007A61C8">
        <w:rPr>
          <w:rFonts w:ascii="Times New Roman" w:hAnsi="Times New Roman" w:cs="Times New Roman"/>
          <w:sz w:val="20"/>
          <w:szCs w:val="20"/>
        </w:rPr>
        <w:t>Water is an essential part of human nutrition,</w:t>
      </w:r>
      <w:r w:rsidR="00812CF4" w:rsidRPr="007A61C8">
        <w:rPr>
          <w:rFonts w:ascii="Times New Roman" w:hAnsi="Times New Roman" w:cs="Times New Roman"/>
          <w:sz w:val="20"/>
          <w:szCs w:val="20"/>
        </w:rPr>
        <w:t xml:space="preserve"> </w:t>
      </w:r>
      <w:r w:rsidRPr="007A61C8">
        <w:rPr>
          <w:rFonts w:ascii="Times New Roman" w:hAnsi="Times New Roman" w:cs="Times New Roman"/>
          <w:sz w:val="20"/>
          <w:szCs w:val="20"/>
        </w:rPr>
        <w:t>both directly as drinking water or indirectly as a constituent of food,</w:t>
      </w:r>
      <w:r w:rsidR="00812CF4" w:rsidRPr="007A61C8">
        <w:rPr>
          <w:rFonts w:ascii="Times New Roman" w:hAnsi="Times New Roman" w:cs="Times New Roman"/>
          <w:sz w:val="20"/>
          <w:szCs w:val="20"/>
        </w:rPr>
        <w:t xml:space="preserve"> </w:t>
      </w:r>
      <w:r w:rsidRPr="007A61C8">
        <w:rPr>
          <w:rFonts w:ascii="Times New Roman" w:hAnsi="Times New Roman" w:cs="Times New Roman"/>
          <w:sz w:val="20"/>
          <w:szCs w:val="20"/>
        </w:rPr>
        <w:t xml:space="preserve">in addition to various other applications in daily life. Water is not only essential for </w:t>
      </w:r>
      <w:r w:rsidR="0044510C" w:rsidRPr="007A61C8">
        <w:rPr>
          <w:rFonts w:ascii="Times New Roman" w:hAnsi="Times New Roman" w:cs="Times New Roman"/>
          <w:sz w:val="20"/>
          <w:szCs w:val="20"/>
        </w:rPr>
        <w:t>life;</w:t>
      </w:r>
      <w:r w:rsidR="00DB12C8" w:rsidRPr="007A61C8">
        <w:rPr>
          <w:rFonts w:ascii="Times New Roman" w:hAnsi="Times New Roman" w:cs="Times New Roman"/>
          <w:sz w:val="20"/>
          <w:szCs w:val="20"/>
        </w:rPr>
        <w:t xml:space="preserve"> i</w:t>
      </w:r>
      <w:r w:rsidRPr="007A61C8">
        <w:rPr>
          <w:rFonts w:ascii="Times New Roman" w:hAnsi="Times New Roman" w:cs="Times New Roman"/>
          <w:sz w:val="20"/>
          <w:szCs w:val="20"/>
        </w:rPr>
        <w:t xml:space="preserve">t </w:t>
      </w:r>
      <w:r w:rsidR="00812CF4" w:rsidRPr="007A61C8">
        <w:rPr>
          <w:rFonts w:ascii="Times New Roman" w:hAnsi="Times New Roman" w:cs="Times New Roman"/>
          <w:sz w:val="20"/>
          <w:szCs w:val="20"/>
        </w:rPr>
        <w:t xml:space="preserve">is </w:t>
      </w:r>
      <w:r w:rsidRPr="007A61C8">
        <w:rPr>
          <w:rFonts w:ascii="Times New Roman" w:hAnsi="Times New Roman" w:cs="Times New Roman"/>
          <w:sz w:val="20"/>
          <w:szCs w:val="20"/>
        </w:rPr>
        <w:t>also remains a</w:t>
      </w:r>
      <w:r w:rsidR="00FF6ABA" w:rsidRPr="007A61C8">
        <w:rPr>
          <w:rFonts w:ascii="Times New Roman" w:hAnsi="Times New Roman" w:cs="Times New Roman"/>
          <w:sz w:val="20"/>
          <w:szCs w:val="20"/>
        </w:rPr>
        <w:t>n important source</w:t>
      </w:r>
      <w:r w:rsidRPr="007A61C8">
        <w:rPr>
          <w:rFonts w:ascii="Times New Roman" w:hAnsi="Times New Roman" w:cs="Times New Roman"/>
          <w:sz w:val="20"/>
          <w:szCs w:val="20"/>
        </w:rPr>
        <w:t xml:space="preserve"> of </w:t>
      </w:r>
      <w:r w:rsidR="00FF6ABA" w:rsidRPr="007A61C8">
        <w:rPr>
          <w:rFonts w:ascii="Times New Roman" w:hAnsi="Times New Roman" w:cs="Times New Roman"/>
          <w:sz w:val="20"/>
          <w:szCs w:val="20"/>
        </w:rPr>
        <w:t>di</w:t>
      </w:r>
      <w:r w:rsidR="00240FE2" w:rsidRPr="007A61C8">
        <w:rPr>
          <w:rFonts w:ascii="Times New Roman" w:hAnsi="Times New Roman" w:cs="Times New Roman"/>
          <w:sz w:val="20"/>
          <w:szCs w:val="20"/>
        </w:rPr>
        <w:t>sease transmission (</w:t>
      </w:r>
      <w:proofErr w:type="spellStart"/>
      <w:r w:rsidR="00240FE2" w:rsidRPr="007A61C8">
        <w:rPr>
          <w:rFonts w:ascii="Times New Roman" w:hAnsi="Times New Roman" w:cs="Times New Roman"/>
          <w:sz w:val="20"/>
          <w:szCs w:val="20"/>
        </w:rPr>
        <w:t>Botkin</w:t>
      </w:r>
      <w:proofErr w:type="spellEnd"/>
      <w:r w:rsidR="00240FE2" w:rsidRPr="007A61C8">
        <w:rPr>
          <w:rFonts w:ascii="Times New Roman" w:hAnsi="Times New Roman" w:cs="Times New Roman"/>
          <w:sz w:val="20"/>
          <w:szCs w:val="20"/>
        </w:rPr>
        <w:t xml:space="preserve"> and K</w:t>
      </w:r>
      <w:r w:rsidR="00FF6ABA" w:rsidRPr="007A61C8">
        <w:rPr>
          <w:rFonts w:ascii="Times New Roman" w:hAnsi="Times New Roman" w:cs="Times New Roman"/>
          <w:sz w:val="20"/>
          <w:szCs w:val="20"/>
        </w:rPr>
        <w:t xml:space="preserve">eller, 1998), </w:t>
      </w:r>
      <w:r w:rsidRPr="007A61C8">
        <w:rPr>
          <w:rFonts w:ascii="Times New Roman" w:hAnsi="Times New Roman" w:cs="Times New Roman"/>
          <w:sz w:val="20"/>
          <w:szCs w:val="20"/>
        </w:rPr>
        <w:t>and infa</w:t>
      </w:r>
      <w:r w:rsidR="00DB12C8" w:rsidRPr="007A61C8">
        <w:rPr>
          <w:rFonts w:ascii="Times New Roman" w:hAnsi="Times New Roman" w:cs="Times New Roman"/>
          <w:sz w:val="20"/>
          <w:szCs w:val="20"/>
        </w:rPr>
        <w:t xml:space="preserve">nt mortality in many developing </w:t>
      </w:r>
      <w:r w:rsidRPr="007A61C8">
        <w:rPr>
          <w:rFonts w:ascii="Times New Roman" w:hAnsi="Times New Roman" w:cs="Times New Roman"/>
          <w:sz w:val="20"/>
          <w:szCs w:val="20"/>
        </w:rPr>
        <w:t xml:space="preserve">countries. It is also a key parameter influencing survival and growth of microorganisms in foods and other microbial environments (Edema </w:t>
      </w:r>
      <w:r w:rsidRPr="007A61C8">
        <w:rPr>
          <w:rFonts w:ascii="Times New Roman" w:hAnsi="Times New Roman" w:cs="Times New Roman"/>
          <w:i/>
          <w:sz w:val="20"/>
          <w:szCs w:val="20"/>
        </w:rPr>
        <w:t>et al</w:t>
      </w:r>
      <w:r w:rsidR="00D00EDE" w:rsidRPr="007A61C8">
        <w:rPr>
          <w:rFonts w:ascii="Times New Roman" w:hAnsi="Times New Roman" w:cs="Times New Roman"/>
          <w:sz w:val="20"/>
          <w:szCs w:val="20"/>
        </w:rPr>
        <w:t>.,</w:t>
      </w:r>
      <w:r w:rsidR="005F4E7E" w:rsidRPr="007A61C8">
        <w:rPr>
          <w:rFonts w:ascii="Times New Roman" w:hAnsi="Times New Roman" w:cs="Times New Roman"/>
          <w:sz w:val="20"/>
          <w:szCs w:val="20"/>
        </w:rPr>
        <w:t xml:space="preserve"> 2011</w:t>
      </w:r>
      <w:r w:rsidRPr="007A61C8">
        <w:rPr>
          <w:rFonts w:ascii="Times New Roman" w:hAnsi="Times New Roman" w:cs="Times New Roman"/>
          <w:sz w:val="20"/>
          <w:szCs w:val="20"/>
        </w:rPr>
        <w:t>).</w:t>
      </w:r>
    </w:p>
    <w:p w:rsidR="009B1E8C" w:rsidRPr="007A61C8" w:rsidRDefault="00A46572" w:rsidP="001D1575">
      <w:pPr>
        <w:snapToGrid w:val="0"/>
        <w:spacing w:after="0" w:line="240" w:lineRule="auto"/>
        <w:ind w:firstLine="425"/>
        <w:jc w:val="both"/>
        <w:rPr>
          <w:rFonts w:ascii="Times New Roman" w:hAnsi="Times New Roman" w:cs="Times New Roman"/>
          <w:b/>
          <w:sz w:val="20"/>
          <w:szCs w:val="20"/>
        </w:rPr>
      </w:pPr>
      <w:r w:rsidRPr="007A61C8">
        <w:rPr>
          <w:rFonts w:ascii="Times New Roman" w:hAnsi="Times New Roman" w:cs="Times New Roman"/>
          <w:sz w:val="20"/>
          <w:szCs w:val="20"/>
        </w:rPr>
        <w:t xml:space="preserve">Water-borne </w:t>
      </w:r>
      <w:r w:rsidR="00FF6ABA" w:rsidRPr="007A61C8">
        <w:rPr>
          <w:rFonts w:ascii="Times New Roman" w:hAnsi="Times New Roman" w:cs="Times New Roman"/>
          <w:sz w:val="20"/>
          <w:szCs w:val="20"/>
        </w:rPr>
        <w:t>pathogens</w:t>
      </w:r>
      <w:r w:rsidR="00987C59" w:rsidRPr="007A61C8">
        <w:rPr>
          <w:rFonts w:ascii="Times New Roman" w:hAnsi="Times New Roman" w:cs="Times New Roman"/>
          <w:sz w:val="20"/>
          <w:szCs w:val="20"/>
        </w:rPr>
        <w:t xml:space="preserve"> are found in different </w:t>
      </w:r>
      <w:r w:rsidRPr="007A61C8">
        <w:rPr>
          <w:rFonts w:ascii="Times New Roman" w:hAnsi="Times New Roman" w:cs="Times New Roman"/>
          <w:sz w:val="20"/>
          <w:szCs w:val="20"/>
        </w:rPr>
        <w:t xml:space="preserve">water </w:t>
      </w:r>
      <w:r w:rsidR="00240FE2" w:rsidRPr="007A61C8">
        <w:rPr>
          <w:rFonts w:ascii="Times New Roman" w:hAnsi="Times New Roman" w:cs="Times New Roman"/>
          <w:sz w:val="20"/>
          <w:szCs w:val="20"/>
        </w:rPr>
        <w:t>bodies these include; s</w:t>
      </w:r>
      <w:r w:rsidR="00703E94" w:rsidRPr="007A61C8">
        <w:rPr>
          <w:rFonts w:ascii="Times New Roman" w:hAnsi="Times New Roman" w:cs="Times New Roman"/>
          <w:sz w:val="20"/>
          <w:szCs w:val="20"/>
        </w:rPr>
        <w:t xml:space="preserve">treams, </w:t>
      </w:r>
      <w:r w:rsidRPr="007A61C8">
        <w:rPr>
          <w:rFonts w:ascii="Times New Roman" w:hAnsi="Times New Roman" w:cs="Times New Roman"/>
          <w:sz w:val="20"/>
          <w:szCs w:val="20"/>
        </w:rPr>
        <w:t xml:space="preserve">rivers, lakes, springs, wells, and every known source of water for human </w:t>
      </w:r>
      <w:r w:rsidR="00A134B9" w:rsidRPr="007A61C8">
        <w:rPr>
          <w:rFonts w:ascii="Times New Roman" w:hAnsi="Times New Roman" w:cs="Times New Roman"/>
          <w:sz w:val="20"/>
          <w:szCs w:val="20"/>
        </w:rPr>
        <w:t>consumption including</w:t>
      </w:r>
      <w:r w:rsidR="00116ACA" w:rsidRPr="007A61C8">
        <w:rPr>
          <w:rFonts w:ascii="Times New Roman" w:hAnsi="Times New Roman" w:cs="Times New Roman"/>
          <w:sz w:val="20"/>
          <w:szCs w:val="20"/>
        </w:rPr>
        <w:t xml:space="preserve"> surface and underground waters</w:t>
      </w:r>
      <w:r w:rsidR="009B1E8C" w:rsidRPr="007A61C8">
        <w:rPr>
          <w:rFonts w:ascii="Times New Roman" w:hAnsi="Times New Roman" w:cs="Times New Roman"/>
          <w:sz w:val="20"/>
          <w:szCs w:val="20"/>
        </w:rPr>
        <w:t xml:space="preserve">. Prominent among these pathogens are: </w:t>
      </w:r>
      <w:r w:rsidR="009B1E8C" w:rsidRPr="007A61C8">
        <w:rPr>
          <w:rFonts w:ascii="Times New Roman" w:hAnsi="Times New Roman" w:cs="Times New Roman"/>
          <w:i/>
          <w:sz w:val="20"/>
          <w:szCs w:val="20"/>
        </w:rPr>
        <w:t xml:space="preserve">Salmonella </w:t>
      </w:r>
      <w:proofErr w:type="spellStart"/>
      <w:r w:rsidR="009B1E8C" w:rsidRPr="007A61C8">
        <w:rPr>
          <w:rFonts w:ascii="Times New Roman" w:hAnsi="Times New Roman" w:cs="Times New Roman"/>
          <w:i/>
          <w:sz w:val="20"/>
          <w:szCs w:val="20"/>
        </w:rPr>
        <w:t>typhi</w:t>
      </w:r>
      <w:proofErr w:type="spellEnd"/>
      <w:r w:rsidR="009B1E8C" w:rsidRPr="007A61C8">
        <w:rPr>
          <w:rFonts w:ascii="Times New Roman" w:hAnsi="Times New Roman" w:cs="Times New Roman"/>
          <w:sz w:val="20"/>
          <w:szCs w:val="20"/>
        </w:rPr>
        <w:t xml:space="preserve"> responsible for typhoid fever,</w:t>
      </w:r>
      <w:r w:rsidR="00812CF4" w:rsidRPr="007A61C8">
        <w:rPr>
          <w:rFonts w:ascii="Times New Roman" w:hAnsi="Times New Roman" w:cs="Times New Roman"/>
          <w:sz w:val="20"/>
          <w:szCs w:val="20"/>
        </w:rPr>
        <w:t xml:space="preserve"> </w:t>
      </w:r>
      <w:proofErr w:type="spellStart"/>
      <w:r w:rsidR="00116ACA" w:rsidRPr="007A61C8">
        <w:rPr>
          <w:rFonts w:ascii="Times New Roman" w:hAnsi="Times New Roman" w:cs="Times New Roman"/>
          <w:i/>
          <w:sz w:val="20"/>
          <w:szCs w:val="20"/>
        </w:rPr>
        <w:t>Shigella</w:t>
      </w:r>
      <w:proofErr w:type="spellEnd"/>
      <w:r w:rsidR="00116ACA" w:rsidRPr="007A61C8">
        <w:rPr>
          <w:rFonts w:ascii="Times New Roman" w:hAnsi="Times New Roman" w:cs="Times New Roman"/>
          <w:i/>
          <w:sz w:val="20"/>
          <w:szCs w:val="20"/>
        </w:rPr>
        <w:t xml:space="preserve"> </w:t>
      </w:r>
      <w:proofErr w:type="spellStart"/>
      <w:r w:rsidR="001B2DC3" w:rsidRPr="007A61C8">
        <w:rPr>
          <w:rFonts w:ascii="Times New Roman" w:hAnsi="Times New Roman" w:cs="Times New Roman"/>
          <w:i/>
          <w:sz w:val="20"/>
          <w:szCs w:val="20"/>
        </w:rPr>
        <w:t>dysentariae</w:t>
      </w:r>
      <w:proofErr w:type="spellEnd"/>
      <w:r w:rsidR="00FF6ABA" w:rsidRPr="007A61C8">
        <w:rPr>
          <w:rFonts w:ascii="Times New Roman" w:hAnsi="Times New Roman" w:cs="Times New Roman"/>
          <w:sz w:val="20"/>
          <w:szCs w:val="20"/>
        </w:rPr>
        <w:t xml:space="preserve"> implicated as the causative agent of</w:t>
      </w:r>
      <w:r w:rsidR="007A61C8">
        <w:rPr>
          <w:rFonts w:ascii="Times New Roman" w:hAnsi="Times New Roman" w:cs="Times New Roman"/>
          <w:sz w:val="20"/>
          <w:szCs w:val="20"/>
        </w:rPr>
        <w:t xml:space="preserve"> </w:t>
      </w:r>
      <w:r w:rsidR="001B2DC3" w:rsidRPr="007A61C8">
        <w:rPr>
          <w:rFonts w:ascii="Times New Roman" w:hAnsi="Times New Roman" w:cs="Times New Roman"/>
          <w:sz w:val="20"/>
          <w:szCs w:val="20"/>
        </w:rPr>
        <w:t xml:space="preserve">bacillary dysentery, </w:t>
      </w:r>
      <w:r w:rsidR="001B2DC3" w:rsidRPr="007A61C8">
        <w:rPr>
          <w:rFonts w:ascii="Times New Roman" w:hAnsi="Times New Roman" w:cs="Times New Roman"/>
          <w:i/>
          <w:sz w:val="20"/>
          <w:szCs w:val="20"/>
        </w:rPr>
        <w:t>Escherichia coli</w:t>
      </w:r>
      <w:r w:rsidR="00240FE2" w:rsidRPr="007A61C8">
        <w:rPr>
          <w:rFonts w:ascii="Times New Roman" w:hAnsi="Times New Roman" w:cs="Times New Roman"/>
          <w:sz w:val="20"/>
          <w:szCs w:val="20"/>
        </w:rPr>
        <w:t xml:space="preserve"> which causes g</w:t>
      </w:r>
      <w:r w:rsidR="001B2DC3" w:rsidRPr="007A61C8">
        <w:rPr>
          <w:rFonts w:ascii="Times New Roman" w:hAnsi="Times New Roman" w:cs="Times New Roman"/>
          <w:sz w:val="20"/>
          <w:szCs w:val="20"/>
        </w:rPr>
        <w:t xml:space="preserve">astroenteritis, </w:t>
      </w:r>
      <w:proofErr w:type="spellStart"/>
      <w:r w:rsidR="001B2DC3" w:rsidRPr="007A61C8">
        <w:rPr>
          <w:rFonts w:ascii="Times New Roman" w:hAnsi="Times New Roman" w:cs="Times New Roman"/>
          <w:i/>
          <w:sz w:val="20"/>
          <w:szCs w:val="20"/>
        </w:rPr>
        <w:t>Klebsiella</w:t>
      </w:r>
      <w:proofErr w:type="spellEnd"/>
      <w:r w:rsidR="001B2DC3" w:rsidRPr="007A61C8">
        <w:rPr>
          <w:rFonts w:ascii="Times New Roman" w:hAnsi="Times New Roman" w:cs="Times New Roman"/>
          <w:i/>
          <w:sz w:val="20"/>
          <w:szCs w:val="20"/>
        </w:rPr>
        <w:t xml:space="preserve"> </w:t>
      </w:r>
      <w:proofErr w:type="spellStart"/>
      <w:r w:rsidR="001B2DC3" w:rsidRPr="007A61C8">
        <w:rPr>
          <w:rFonts w:ascii="Times New Roman" w:hAnsi="Times New Roman" w:cs="Times New Roman"/>
          <w:i/>
          <w:sz w:val="20"/>
          <w:szCs w:val="20"/>
        </w:rPr>
        <w:t>pneumoniae</w:t>
      </w:r>
      <w:proofErr w:type="spellEnd"/>
      <w:r w:rsidR="001B2DC3" w:rsidRPr="007A61C8">
        <w:rPr>
          <w:rFonts w:ascii="Times New Roman" w:hAnsi="Times New Roman" w:cs="Times New Roman"/>
          <w:sz w:val="20"/>
          <w:szCs w:val="20"/>
        </w:rPr>
        <w:t xml:space="preserve"> which causes pneumonia and </w:t>
      </w:r>
      <w:proofErr w:type="spellStart"/>
      <w:r w:rsidR="001B2DC3" w:rsidRPr="007A61C8">
        <w:rPr>
          <w:rFonts w:ascii="Times New Roman" w:hAnsi="Times New Roman" w:cs="Times New Roman"/>
          <w:i/>
          <w:sz w:val="20"/>
          <w:szCs w:val="20"/>
        </w:rPr>
        <w:t>Enterobacter</w:t>
      </w:r>
      <w:proofErr w:type="spellEnd"/>
      <w:r w:rsidR="001B2DC3" w:rsidRPr="007A61C8">
        <w:rPr>
          <w:rFonts w:ascii="Times New Roman" w:hAnsi="Times New Roman" w:cs="Times New Roman"/>
          <w:i/>
          <w:sz w:val="20"/>
          <w:szCs w:val="20"/>
        </w:rPr>
        <w:t xml:space="preserve"> </w:t>
      </w:r>
      <w:proofErr w:type="spellStart"/>
      <w:r w:rsidR="001B2DC3" w:rsidRPr="007A61C8">
        <w:rPr>
          <w:rFonts w:ascii="Times New Roman" w:hAnsi="Times New Roman" w:cs="Times New Roman"/>
          <w:i/>
          <w:sz w:val="20"/>
          <w:szCs w:val="20"/>
        </w:rPr>
        <w:t>cloacea</w:t>
      </w:r>
      <w:proofErr w:type="spellEnd"/>
      <w:r w:rsidR="001B2DC3" w:rsidRPr="007A61C8">
        <w:rPr>
          <w:rFonts w:ascii="Times New Roman" w:hAnsi="Times New Roman" w:cs="Times New Roman"/>
          <w:sz w:val="20"/>
          <w:szCs w:val="20"/>
        </w:rPr>
        <w:t xml:space="preserve"> which causes urinary tract and respiratory</w:t>
      </w:r>
      <w:r w:rsidR="00116ACA" w:rsidRPr="007A61C8">
        <w:rPr>
          <w:rFonts w:ascii="Times New Roman" w:hAnsi="Times New Roman" w:cs="Times New Roman"/>
          <w:sz w:val="20"/>
          <w:szCs w:val="20"/>
        </w:rPr>
        <w:t xml:space="preserve"> t</w:t>
      </w:r>
      <w:r w:rsidR="00CA66FA" w:rsidRPr="007A61C8">
        <w:rPr>
          <w:rFonts w:ascii="Times New Roman" w:hAnsi="Times New Roman" w:cs="Times New Roman"/>
          <w:sz w:val="20"/>
          <w:szCs w:val="20"/>
        </w:rPr>
        <w:t>ract infections, to mention a few</w:t>
      </w:r>
      <w:r w:rsidR="00116ACA" w:rsidRPr="007A61C8">
        <w:rPr>
          <w:rFonts w:ascii="Times New Roman" w:hAnsi="Times New Roman" w:cs="Times New Roman"/>
          <w:sz w:val="20"/>
          <w:szCs w:val="20"/>
        </w:rPr>
        <w:t xml:space="preserve"> of them</w:t>
      </w:r>
      <w:r w:rsidR="009B1E8C" w:rsidRPr="007A61C8">
        <w:rPr>
          <w:rFonts w:ascii="Times New Roman" w:hAnsi="Times New Roman" w:cs="Times New Roman"/>
          <w:sz w:val="20"/>
          <w:szCs w:val="20"/>
        </w:rPr>
        <w:t xml:space="preserve"> (</w:t>
      </w:r>
      <w:proofErr w:type="spellStart"/>
      <w:r w:rsidR="009B1E8C" w:rsidRPr="007A61C8">
        <w:rPr>
          <w:rFonts w:ascii="Times New Roman" w:hAnsi="Times New Roman" w:cs="Times New Roman"/>
          <w:sz w:val="20"/>
          <w:szCs w:val="20"/>
        </w:rPr>
        <w:t>Okafor</w:t>
      </w:r>
      <w:proofErr w:type="spellEnd"/>
      <w:r w:rsidR="00151500" w:rsidRPr="007A61C8">
        <w:rPr>
          <w:rFonts w:ascii="Times New Roman" w:hAnsi="Times New Roman" w:cs="Times New Roman"/>
          <w:sz w:val="20"/>
          <w:szCs w:val="20"/>
        </w:rPr>
        <w:t xml:space="preserve">, </w:t>
      </w:r>
      <w:r w:rsidR="009B1E8C" w:rsidRPr="007A61C8">
        <w:rPr>
          <w:rFonts w:ascii="Times New Roman" w:hAnsi="Times New Roman" w:cs="Times New Roman"/>
          <w:sz w:val="20"/>
          <w:szCs w:val="20"/>
        </w:rPr>
        <w:t>1985).</w:t>
      </w:r>
    </w:p>
    <w:p w:rsidR="00A134B9" w:rsidRPr="007A61C8" w:rsidRDefault="00A46572"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lastRenderedPageBreak/>
        <w:t xml:space="preserve">The provision of adequate supply of safe drinking water was one of the eight components of </w:t>
      </w:r>
      <w:r w:rsidR="00240FE2" w:rsidRPr="007A61C8">
        <w:rPr>
          <w:rFonts w:ascii="Times New Roman" w:hAnsi="Times New Roman" w:cs="Times New Roman"/>
          <w:sz w:val="20"/>
          <w:szCs w:val="20"/>
        </w:rPr>
        <w:t xml:space="preserve">Primary Health Care </w:t>
      </w:r>
      <w:r w:rsidRPr="007A61C8">
        <w:rPr>
          <w:rFonts w:ascii="Times New Roman" w:hAnsi="Times New Roman" w:cs="Times New Roman"/>
          <w:sz w:val="20"/>
          <w:szCs w:val="20"/>
        </w:rPr>
        <w:t>identified by t</w:t>
      </w:r>
      <w:r w:rsidR="005F079D" w:rsidRPr="007A61C8">
        <w:rPr>
          <w:rFonts w:ascii="Times New Roman" w:hAnsi="Times New Roman" w:cs="Times New Roman"/>
          <w:sz w:val="20"/>
          <w:szCs w:val="20"/>
        </w:rPr>
        <w:t>he in</w:t>
      </w:r>
      <w:r w:rsidR="00CA66FA" w:rsidRPr="007A61C8">
        <w:rPr>
          <w:rFonts w:ascii="Times New Roman" w:hAnsi="Times New Roman" w:cs="Times New Roman"/>
          <w:sz w:val="20"/>
          <w:szCs w:val="20"/>
        </w:rPr>
        <w:t>ternational conference on Primary H</w:t>
      </w:r>
      <w:r w:rsidR="00240FE2" w:rsidRPr="007A61C8">
        <w:rPr>
          <w:rFonts w:ascii="Times New Roman" w:hAnsi="Times New Roman" w:cs="Times New Roman"/>
          <w:sz w:val="20"/>
          <w:szCs w:val="20"/>
        </w:rPr>
        <w:t>ealth C</w:t>
      </w:r>
      <w:r w:rsidRPr="007A61C8">
        <w:rPr>
          <w:rFonts w:ascii="Times New Roman" w:hAnsi="Times New Roman" w:cs="Times New Roman"/>
          <w:sz w:val="20"/>
          <w:szCs w:val="20"/>
        </w:rPr>
        <w:t xml:space="preserve">are in 1978. Increasing human population has exerted an enormous pressure on the provision of safe drinking water especially in developing countries (Edema </w:t>
      </w:r>
      <w:r w:rsidRPr="007A61C8">
        <w:rPr>
          <w:rFonts w:ascii="Times New Roman" w:hAnsi="Times New Roman" w:cs="Times New Roman"/>
          <w:i/>
          <w:sz w:val="20"/>
          <w:szCs w:val="20"/>
        </w:rPr>
        <w:t>et al</w:t>
      </w:r>
      <w:r w:rsidR="00D14325" w:rsidRPr="007A61C8">
        <w:rPr>
          <w:rFonts w:ascii="Times New Roman" w:hAnsi="Times New Roman" w:cs="Times New Roman"/>
          <w:sz w:val="20"/>
          <w:szCs w:val="20"/>
        </w:rPr>
        <w:t xml:space="preserve">., </w:t>
      </w:r>
      <w:r w:rsidRPr="007A61C8">
        <w:rPr>
          <w:rFonts w:ascii="Times New Roman" w:hAnsi="Times New Roman" w:cs="Times New Roman"/>
          <w:sz w:val="20"/>
          <w:szCs w:val="20"/>
        </w:rPr>
        <w:t>2011).</w:t>
      </w:r>
    </w:p>
    <w:p w:rsidR="00A46572" w:rsidRPr="007A61C8" w:rsidRDefault="00A46572"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The demand for safe drinking water in Nigeria cannot be overemphasized, considering the inabi</w:t>
      </w:r>
      <w:r w:rsidR="005F4E7E" w:rsidRPr="007A61C8">
        <w:rPr>
          <w:rFonts w:ascii="Times New Roman" w:hAnsi="Times New Roman" w:cs="Times New Roman"/>
          <w:sz w:val="20"/>
          <w:szCs w:val="20"/>
        </w:rPr>
        <w:t>li</w:t>
      </w:r>
      <w:r w:rsidRPr="007A61C8">
        <w:rPr>
          <w:rFonts w:ascii="Times New Roman" w:hAnsi="Times New Roman" w:cs="Times New Roman"/>
          <w:sz w:val="20"/>
          <w:szCs w:val="20"/>
        </w:rPr>
        <w:t>ty of the governments to provide adequate pipe-borne water to the populace.</w:t>
      </w:r>
      <w:r w:rsidR="00812CF4" w:rsidRPr="007A61C8">
        <w:rPr>
          <w:rFonts w:ascii="Times New Roman" w:hAnsi="Times New Roman" w:cs="Times New Roman"/>
          <w:sz w:val="20"/>
          <w:szCs w:val="20"/>
        </w:rPr>
        <w:t xml:space="preserve"> </w:t>
      </w:r>
      <w:r w:rsidRPr="007A61C8">
        <w:rPr>
          <w:rFonts w:ascii="Times New Roman" w:hAnsi="Times New Roman" w:cs="Times New Roman"/>
          <w:sz w:val="20"/>
          <w:szCs w:val="20"/>
        </w:rPr>
        <w:t>Packaged water in bottles or food grade polythene sachets des</w:t>
      </w:r>
      <w:r w:rsidR="00CA66FA" w:rsidRPr="007A61C8">
        <w:rPr>
          <w:rFonts w:ascii="Times New Roman" w:hAnsi="Times New Roman" w:cs="Times New Roman"/>
          <w:sz w:val="20"/>
          <w:szCs w:val="20"/>
        </w:rPr>
        <w:t xml:space="preserve">igned for food processing </w:t>
      </w:r>
      <w:r w:rsidRPr="007A61C8">
        <w:rPr>
          <w:rFonts w:ascii="Times New Roman" w:hAnsi="Times New Roman" w:cs="Times New Roman"/>
          <w:sz w:val="20"/>
          <w:szCs w:val="20"/>
        </w:rPr>
        <w:t xml:space="preserve">is a ready alternative for the </w:t>
      </w:r>
      <w:r w:rsidR="00CB2CC3" w:rsidRPr="007A61C8">
        <w:rPr>
          <w:rFonts w:ascii="Times New Roman" w:hAnsi="Times New Roman" w:cs="Times New Roman"/>
          <w:sz w:val="20"/>
          <w:szCs w:val="20"/>
        </w:rPr>
        <w:t>ever-</w:t>
      </w:r>
      <w:r w:rsidRPr="007A61C8">
        <w:rPr>
          <w:rFonts w:ascii="Times New Roman" w:hAnsi="Times New Roman" w:cs="Times New Roman"/>
          <w:sz w:val="20"/>
          <w:szCs w:val="20"/>
        </w:rPr>
        <w:t xml:space="preserve">growing population of over </w:t>
      </w:r>
      <w:r w:rsidR="00CA66FA" w:rsidRPr="007A61C8">
        <w:rPr>
          <w:rFonts w:ascii="Times New Roman" w:hAnsi="Times New Roman" w:cs="Times New Roman"/>
          <w:sz w:val="20"/>
          <w:szCs w:val="20"/>
        </w:rPr>
        <w:t xml:space="preserve">140 million </w:t>
      </w:r>
      <w:r w:rsidR="005F4E7E" w:rsidRPr="007A61C8">
        <w:rPr>
          <w:rFonts w:ascii="Times New Roman" w:hAnsi="Times New Roman" w:cs="Times New Roman"/>
          <w:sz w:val="20"/>
          <w:szCs w:val="20"/>
        </w:rPr>
        <w:t>people in Nigeria (</w:t>
      </w:r>
      <w:r w:rsidRPr="007A61C8">
        <w:rPr>
          <w:rFonts w:ascii="Times New Roman" w:hAnsi="Times New Roman" w:cs="Times New Roman"/>
          <w:sz w:val="20"/>
          <w:szCs w:val="20"/>
        </w:rPr>
        <w:t>National Census 2006).</w:t>
      </w:r>
      <w:r w:rsidR="00812CF4" w:rsidRPr="007A61C8">
        <w:rPr>
          <w:rFonts w:ascii="Times New Roman" w:hAnsi="Times New Roman" w:cs="Times New Roman"/>
          <w:sz w:val="20"/>
          <w:szCs w:val="20"/>
        </w:rPr>
        <w:t xml:space="preserve"> </w:t>
      </w:r>
      <w:r w:rsidRPr="007A61C8">
        <w:rPr>
          <w:rFonts w:ascii="Times New Roman" w:hAnsi="Times New Roman" w:cs="Times New Roman"/>
          <w:sz w:val="20"/>
          <w:szCs w:val="20"/>
        </w:rPr>
        <w:t>However,</w:t>
      </w:r>
      <w:r w:rsidR="00812CF4" w:rsidRPr="007A61C8">
        <w:rPr>
          <w:rFonts w:ascii="Times New Roman" w:hAnsi="Times New Roman" w:cs="Times New Roman"/>
          <w:sz w:val="20"/>
          <w:szCs w:val="20"/>
        </w:rPr>
        <w:t xml:space="preserve"> </w:t>
      </w:r>
      <w:r w:rsidRPr="007A61C8">
        <w:rPr>
          <w:rFonts w:ascii="Times New Roman" w:hAnsi="Times New Roman" w:cs="Times New Roman"/>
          <w:sz w:val="20"/>
          <w:szCs w:val="20"/>
        </w:rPr>
        <w:t>safe drinking water is very scarce.</w:t>
      </w:r>
      <w:r w:rsidR="00812CF4" w:rsidRPr="007A61C8">
        <w:rPr>
          <w:rFonts w:ascii="Times New Roman" w:hAnsi="Times New Roman" w:cs="Times New Roman"/>
          <w:sz w:val="20"/>
          <w:szCs w:val="20"/>
        </w:rPr>
        <w:t xml:space="preserve"> </w:t>
      </w:r>
      <w:r w:rsidRPr="007A61C8">
        <w:rPr>
          <w:rFonts w:ascii="Times New Roman" w:hAnsi="Times New Roman" w:cs="Times New Roman"/>
          <w:sz w:val="20"/>
          <w:szCs w:val="20"/>
        </w:rPr>
        <w:t xml:space="preserve">The ever-increasing demand </w:t>
      </w:r>
      <w:r w:rsidR="00CA66FA" w:rsidRPr="007A61C8">
        <w:rPr>
          <w:rFonts w:ascii="Times New Roman" w:hAnsi="Times New Roman" w:cs="Times New Roman"/>
          <w:sz w:val="20"/>
          <w:szCs w:val="20"/>
        </w:rPr>
        <w:t xml:space="preserve">for readily </w:t>
      </w:r>
      <w:r w:rsidRPr="007A61C8">
        <w:rPr>
          <w:rFonts w:ascii="Times New Roman" w:hAnsi="Times New Roman" w:cs="Times New Roman"/>
          <w:sz w:val="20"/>
          <w:szCs w:val="20"/>
        </w:rPr>
        <w:t xml:space="preserve">available </w:t>
      </w:r>
      <w:r w:rsidR="00CA66FA" w:rsidRPr="007A61C8">
        <w:rPr>
          <w:rFonts w:ascii="Times New Roman" w:hAnsi="Times New Roman" w:cs="Times New Roman"/>
          <w:sz w:val="20"/>
          <w:szCs w:val="20"/>
        </w:rPr>
        <w:t xml:space="preserve">drinking </w:t>
      </w:r>
      <w:r w:rsidRPr="007A61C8">
        <w:rPr>
          <w:rFonts w:ascii="Times New Roman" w:hAnsi="Times New Roman" w:cs="Times New Roman"/>
          <w:sz w:val="20"/>
          <w:szCs w:val="20"/>
        </w:rPr>
        <w:t>water has led to the concept of sachet water.</w:t>
      </w:r>
      <w:r w:rsidR="00CA66FA" w:rsidRPr="007A61C8">
        <w:rPr>
          <w:rFonts w:ascii="Times New Roman" w:hAnsi="Times New Roman" w:cs="Times New Roman"/>
          <w:sz w:val="20"/>
          <w:szCs w:val="20"/>
        </w:rPr>
        <w:t xml:space="preserve"> It is</w:t>
      </w:r>
      <w:r w:rsidR="005F079D" w:rsidRPr="007A61C8">
        <w:rPr>
          <w:rFonts w:ascii="Times New Roman" w:hAnsi="Times New Roman" w:cs="Times New Roman"/>
          <w:sz w:val="20"/>
          <w:szCs w:val="20"/>
        </w:rPr>
        <w:t xml:space="preserve"> a </w:t>
      </w:r>
      <w:r w:rsidRPr="007A61C8">
        <w:rPr>
          <w:rFonts w:ascii="Times New Roman" w:hAnsi="Times New Roman" w:cs="Times New Roman"/>
          <w:sz w:val="20"/>
          <w:szCs w:val="20"/>
        </w:rPr>
        <w:t>general perception that packaged water is safe for human consumption.</w:t>
      </w:r>
      <w:r w:rsidR="00812CF4" w:rsidRPr="007A61C8">
        <w:rPr>
          <w:rFonts w:ascii="Times New Roman" w:hAnsi="Times New Roman" w:cs="Times New Roman"/>
          <w:sz w:val="20"/>
          <w:szCs w:val="20"/>
        </w:rPr>
        <w:t xml:space="preserve"> </w:t>
      </w:r>
      <w:r w:rsidRPr="007A61C8">
        <w:rPr>
          <w:rFonts w:ascii="Times New Roman" w:hAnsi="Times New Roman" w:cs="Times New Roman"/>
          <w:sz w:val="20"/>
          <w:szCs w:val="20"/>
        </w:rPr>
        <w:t xml:space="preserve">Sachet water in Nigeria is popularly known as ̔pure </w:t>
      </w:r>
      <w:r w:rsidR="00DB12C8" w:rsidRPr="007A61C8">
        <w:rPr>
          <w:rFonts w:ascii="Times New Roman" w:hAnsi="Times New Roman" w:cs="Times New Roman"/>
          <w:sz w:val="20"/>
          <w:szCs w:val="20"/>
        </w:rPr>
        <w:t>water̕, normally</w:t>
      </w:r>
      <w:r w:rsidRPr="007A61C8">
        <w:rPr>
          <w:rFonts w:ascii="Times New Roman" w:hAnsi="Times New Roman" w:cs="Times New Roman"/>
          <w:sz w:val="20"/>
          <w:szCs w:val="20"/>
        </w:rPr>
        <w:t xml:space="preserve"> sold at the</w:t>
      </w:r>
      <w:r w:rsidR="00987C59" w:rsidRPr="007A61C8">
        <w:rPr>
          <w:rFonts w:ascii="Times New Roman" w:hAnsi="Times New Roman" w:cs="Times New Roman"/>
          <w:sz w:val="20"/>
          <w:szCs w:val="20"/>
        </w:rPr>
        <w:t xml:space="preserve"> rate of five </w:t>
      </w:r>
      <w:r w:rsidR="00CA66FA" w:rsidRPr="007A61C8">
        <w:rPr>
          <w:rFonts w:ascii="Times New Roman" w:hAnsi="Times New Roman" w:cs="Times New Roman"/>
          <w:sz w:val="20"/>
          <w:szCs w:val="20"/>
        </w:rPr>
        <w:t>naira (</w:t>
      </w:r>
      <w:r w:rsidR="00BE69DE" w:rsidRPr="007A61C8">
        <w:rPr>
          <w:rFonts w:ascii="Times New Roman" w:hAnsi="Times New Roman" w:cs="Times New Roman"/>
          <w:strike/>
          <w:sz w:val="20"/>
          <w:szCs w:val="20"/>
        </w:rPr>
        <w:t>N</w:t>
      </w:r>
      <w:r w:rsidR="00CA66FA" w:rsidRPr="007A61C8">
        <w:rPr>
          <w:rFonts w:ascii="Times New Roman" w:hAnsi="Times New Roman" w:cs="Times New Roman"/>
          <w:sz w:val="20"/>
          <w:szCs w:val="20"/>
        </w:rPr>
        <w:t>5.00)</w:t>
      </w:r>
      <w:r w:rsidR="00987C59" w:rsidRPr="007A61C8">
        <w:rPr>
          <w:rFonts w:ascii="Times New Roman" w:hAnsi="Times New Roman" w:cs="Times New Roman"/>
          <w:sz w:val="20"/>
          <w:szCs w:val="20"/>
        </w:rPr>
        <w:t xml:space="preserve"> per sachet. </w:t>
      </w:r>
      <w:r w:rsidRPr="007A61C8">
        <w:rPr>
          <w:rFonts w:ascii="Times New Roman" w:hAnsi="Times New Roman" w:cs="Times New Roman"/>
          <w:sz w:val="20"/>
          <w:szCs w:val="20"/>
        </w:rPr>
        <w:t>Potable water is any packaged water that has been processed,</w:t>
      </w:r>
      <w:r w:rsidR="00812CF4" w:rsidRPr="007A61C8">
        <w:rPr>
          <w:rFonts w:ascii="Times New Roman" w:hAnsi="Times New Roman" w:cs="Times New Roman"/>
          <w:sz w:val="20"/>
          <w:szCs w:val="20"/>
        </w:rPr>
        <w:t xml:space="preserve"> </w:t>
      </w:r>
      <w:r w:rsidRPr="007A61C8">
        <w:rPr>
          <w:rFonts w:ascii="Times New Roman" w:hAnsi="Times New Roman" w:cs="Times New Roman"/>
          <w:sz w:val="20"/>
          <w:szCs w:val="20"/>
        </w:rPr>
        <w:t xml:space="preserve">sealed and released into the market under </w:t>
      </w:r>
      <w:r w:rsidRPr="007A61C8">
        <w:rPr>
          <w:rFonts w:ascii="Times New Roman" w:hAnsi="Times New Roman" w:cs="Times New Roman"/>
          <w:sz w:val="20"/>
          <w:szCs w:val="20"/>
        </w:rPr>
        <w:lastRenderedPageBreak/>
        <w:t>sealed food grade material or other appropriate containers for human consumption</w:t>
      </w:r>
      <w:r w:rsidR="00812CF4" w:rsidRPr="007A61C8">
        <w:rPr>
          <w:rFonts w:ascii="Times New Roman" w:hAnsi="Times New Roman" w:cs="Times New Roman"/>
          <w:sz w:val="20"/>
          <w:szCs w:val="20"/>
        </w:rPr>
        <w:t xml:space="preserve"> </w:t>
      </w:r>
      <w:r w:rsidRPr="007A61C8">
        <w:rPr>
          <w:rFonts w:ascii="Times New Roman" w:hAnsi="Times New Roman" w:cs="Times New Roman"/>
          <w:sz w:val="20"/>
          <w:szCs w:val="20"/>
        </w:rPr>
        <w:t>(Food Drug Administration</w:t>
      </w:r>
      <w:r w:rsidR="00B40AB1" w:rsidRPr="007A61C8">
        <w:rPr>
          <w:rFonts w:ascii="Times New Roman" w:hAnsi="Times New Roman" w:cs="Times New Roman"/>
          <w:sz w:val="20"/>
          <w:szCs w:val="20"/>
        </w:rPr>
        <w:t xml:space="preserve"> </w:t>
      </w:r>
      <w:r w:rsidRPr="007A61C8">
        <w:rPr>
          <w:rFonts w:ascii="Times New Roman" w:hAnsi="Times New Roman" w:cs="Times New Roman"/>
          <w:sz w:val="20"/>
          <w:szCs w:val="20"/>
        </w:rPr>
        <w:t>FDA</w:t>
      </w:r>
      <w:r w:rsidR="00DB12C8" w:rsidRPr="007A61C8">
        <w:rPr>
          <w:rFonts w:ascii="Times New Roman" w:hAnsi="Times New Roman" w:cs="Times New Roman"/>
          <w:sz w:val="20"/>
          <w:szCs w:val="20"/>
        </w:rPr>
        <w:t>, 2002</w:t>
      </w:r>
      <w:r w:rsidRPr="007A61C8">
        <w:rPr>
          <w:rFonts w:ascii="Times New Roman" w:hAnsi="Times New Roman" w:cs="Times New Roman"/>
          <w:sz w:val="20"/>
          <w:szCs w:val="20"/>
        </w:rPr>
        <w:t>).</w:t>
      </w:r>
    </w:p>
    <w:p w:rsidR="00A46572" w:rsidRPr="007A61C8" w:rsidRDefault="00A46572"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In view of the above,</w:t>
      </w:r>
      <w:r w:rsidR="00812CF4" w:rsidRPr="007A61C8">
        <w:rPr>
          <w:rFonts w:ascii="Times New Roman" w:hAnsi="Times New Roman" w:cs="Times New Roman"/>
          <w:sz w:val="20"/>
          <w:szCs w:val="20"/>
        </w:rPr>
        <w:t xml:space="preserve"> </w:t>
      </w:r>
      <w:r w:rsidRPr="007A61C8">
        <w:rPr>
          <w:rFonts w:ascii="Times New Roman" w:hAnsi="Times New Roman" w:cs="Times New Roman"/>
          <w:sz w:val="20"/>
          <w:szCs w:val="20"/>
        </w:rPr>
        <w:t xml:space="preserve">this </w:t>
      </w:r>
      <w:r w:rsidR="00CA66FA" w:rsidRPr="007A61C8">
        <w:rPr>
          <w:rFonts w:ascii="Times New Roman" w:hAnsi="Times New Roman" w:cs="Times New Roman"/>
          <w:sz w:val="20"/>
          <w:szCs w:val="20"/>
        </w:rPr>
        <w:t>study relates to the production and packaging</w:t>
      </w:r>
      <w:r w:rsidRPr="007A61C8">
        <w:rPr>
          <w:rFonts w:ascii="Times New Roman" w:hAnsi="Times New Roman" w:cs="Times New Roman"/>
          <w:sz w:val="20"/>
          <w:szCs w:val="20"/>
        </w:rPr>
        <w:t xml:space="preserve"> of purifi</w:t>
      </w:r>
      <w:r w:rsidR="005F079D" w:rsidRPr="007A61C8">
        <w:rPr>
          <w:rFonts w:ascii="Times New Roman" w:hAnsi="Times New Roman" w:cs="Times New Roman"/>
          <w:sz w:val="20"/>
          <w:szCs w:val="20"/>
        </w:rPr>
        <w:t xml:space="preserve">ed water to </w:t>
      </w:r>
      <w:r w:rsidR="00CA66FA" w:rsidRPr="007A61C8">
        <w:rPr>
          <w:rFonts w:ascii="Times New Roman" w:hAnsi="Times New Roman" w:cs="Times New Roman"/>
          <w:sz w:val="20"/>
          <w:szCs w:val="20"/>
        </w:rPr>
        <w:t xml:space="preserve">meet </w:t>
      </w:r>
      <w:r w:rsidR="008D228F" w:rsidRPr="007A61C8">
        <w:rPr>
          <w:rFonts w:ascii="Times New Roman" w:hAnsi="Times New Roman" w:cs="Times New Roman"/>
          <w:sz w:val="20"/>
          <w:szCs w:val="20"/>
        </w:rPr>
        <w:t xml:space="preserve">the </w:t>
      </w:r>
      <w:r w:rsidR="005F079D" w:rsidRPr="007A61C8">
        <w:rPr>
          <w:rFonts w:ascii="Times New Roman" w:hAnsi="Times New Roman" w:cs="Times New Roman"/>
          <w:sz w:val="20"/>
          <w:szCs w:val="20"/>
        </w:rPr>
        <w:t>World Health Organiz</w:t>
      </w:r>
      <w:r w:rsidRPr="007A61C8">
        <w:rPr>
          <w:rFonts w:ascii="Times New Roman" w:hAnsi="Times New Roman" w:cs="Times New Roman"/>
          <w:sz w:val="20"/>
          <w:szCs w:val="20"/>
        </w:rPr>
        <w:t>ation</w:t>
      </w:r>
      <w:r w:rsidR="008C2A1D" w:rsidRPr="007A61C8">
        <w:rPr>
          <w:rFonts w:ascii="Times New Roman" w:hAnsi="Times New Roman" w:cs="Times New Roman"/>
          <w:sz w:val="20"/>
          <w:szCs w:val="20"/>
        </w:rPr>
        <w:t xml:space="preserve"> </w:t>
      </w:r>
      <w:r w:rsidRPr="007A61C8">
        <w:rPr>
          <w:rFonts w:ascii="Times New Roman" w:hAnsi="Times New Roman" w:cs="Times New Roman"/>
          <w:sz w:val="20"/>
          <w:szCs w:val="20"/>
        </w:rPr>
        <w:t>(WHO) and National Agency for Food and Drug Administration and Control</w:t>
      </w:r>
      <w:r w:rsidR="007223BC" w:rsidRPr="007A61C8">
        <w:rPr>
          <w:rFonts w:ascii="Times New Roman" w:hAnsi="Times New Roman" w:cs="Times New Roman"/>
          <w:sz w:val="20"/>
          <w:szCs w:val="20"/>
        </w:rPr>
        <w:t xml:space="preserve"> </w:t>
      </w:r>
      <w:r w:rsidRPr="007A61C8">
        <w:rPr>
          <w:rFonts w:ascii="Times New Roman" w:hAnsi="Times New Roman" w:cs="Times New Roman"/>
          <w:sz w:val="20"/>
          <w:szCs w:val="20"/>
        </w:rPr>
        <w:t>(NAFDAC) standard requ</w:t>
      </w:r>
      <w:r w:rsidR="00CB2CC3" w:rsidRPr="007A61C8">
        <w:rPr>
          <w:rFonts w:ascii="Times New Roman" w:hAnsi="Times New Roman" w:cs="Times New Roman"/>
          <w:sz w:val="20"/>
          <w:szCs w:val="20"/>
        </w:rPr>
        <w:t>irement for human consumption</w:t>
      </w:r>
      <w:r w:rsidR="008D228F" w:rsidRPr="007A61C8">
        <w:rPr>
          <w:rFonts w:ascii="Times New Roman" w:hAnsi="Times New Roman" w:cs="Times New Roman"/>
          <w:sz w:val="20"/>
          <w:szCs w:val="20"/>
        </w:rPr>
        <w:t>. I</w:t>
      </w:r>
      <w:r w:rsidRPr="007A61C8">
        <w:rPr>
          <w:rFonts w:ascii="Times New Roman" w:hAnsi="Times New Roman" w:cs="Times New Roman"/>
          <w:sz w:val="20"/>
          <w:szCs w:val="20"/>
        </w:rPr>
        <w:t>ncrease in the sale and indiscriminate consumption of packaged drinking water in Nigeria is of public health significance.</w:t>
      </w:r>
    </w:p>
    <w:p w:rsidR="007223BC" w:rsidRPr="007A61C8" w:rsidRDefault="00A46572"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 xml:space="preserve">Sachet water like any other food product must be processed and packaged under </w:t>
      </w:r>
      <w:r w:rsidR="00DB12C8" w:rsidRPr="007A61C8">
        <w:rPr>
          <w:rFonts w:ascii="Times New Roman" w:hAnsi="Times New Roman" w:cs="Times New Roman"/>
          <w:sz w:val="20"/>
          <w:szCs w:val="20"/>
        </w:rPr>
        <w:t>aseptic</w:t>
      </w:r>
      <w:r w:rsidRPr="007A61C8">
        <w:rPr>
          <w:rFonts w:ascii="Times New Roman" w:hAnsi="Times New Roman" w:cs="Times New Roman"/>
          <w:sz w:val="20"/>
          <w:szCs w:val="20"/>
        </w:rPr>
        <w:t xml:space="preserve"> condition</w:t>
      </w:r>
      <w:r w:rsidR="00CB2CC3" w:rsidRPr="007A61C8">
        <w:rPr>
          <w:rFonts w:ascii="Times New Roman" w:hAnsi="Times New Roman" w:cs="Times New Roman"/>
          <w:sz w:val="20"/>
          <w:szCs w:val="20"/>
        </w:rPr>
        <w:t>,</w:t>
      </w:r>
      <w:r w:rsidRPr="007A61C8">
        <w:rPr>
          <w:rFonts w:ascii="Times New Roman" w:hAnsi="Times New Roman" w:cs="Times New Roman"/>
          <w:sz w:val="20"/>
          <w:szCs w:val="20"/>
        </w:rPr>
        <w:t xml:space="preserve"> free from every possible source of contamination. </w:t>
      </w:r>
      <w:r w:rsidR="008D228F" w:rsidRPr="007A61C8">
        <w:rPr>
          <w:rFonts w:ascii="Times New Roman" w:hAnsi="Times New Roman" w:cs="Times New Roman"/>
          <w:sz w:val="20"/>
          <w:szCs w:val="20"/>
        </w:rPr>
        <w:t>T</w:t>
      </w:r>
      <w:r w:rsidRPr="007A61C8">
        <w:rPr>
          <w:rFonts w:ascii="Times New Roman" w:hAnsi="Times New Roman" w:cs="Times New Roman"/>
          <w:sz w:val="20"/>
          <w:szCs w:val="20"/>
        </w:rPr>
        <w:t xml:space="preserve">his water is collected </w:t>
      </w:r>
      <w:r w:rsidR="008D228F" w:rsidRPr="007A61C8">
        <w:rPr>
          <w:rFonts w:ascii="Times New Roman" w:hAnsi="Times New Roman" w:cs="Times New Roman"/>
          <w:sz w:val="20"/>
          <w:szCs w:val="20"/>
        </w:rPr>
        <w:t xml:space="preserve">from </w:t>
      </w:r>
      <w:r w:rsidR="007223BC" w:rsidRPr="007A61C8">
        <w:rPr>
          <w:rFonts w:ascii="Times New Roman" w:hAnsi="Times New Roman" w:cs="Times New Roman"/>
          <w:sz w:val="20"/>
          <w:szCs w:val="20"/>
        </w:rPr>
        <w:t>all</w:t>
      </w:r>
      <w:r w:rsidR="008D228F" w:rsidRPr="007A61C8">
        <w:rPr>
          <w:rFonts w:ascii="Times New Roman" w:hAnsi="Times New Roman" w:cs="Times New Roman"/>
          <w:sz w:val="20"/>
          <w:szCs w:val="20"/>
        </w:rPr>
        <w:t xml:space="preserve"> </w:t>
      </w:r>
      <w:r w:rsidRPr="007A61C8">
        <w:rPr>
          <w:rFonts w:ascii="Times New Roman" w:hAnsi="Times New Roman" w:cs="Times New Roman"/>
          <w:sz w:val="20"/>
          <w:szCs w:val="20"/>
        </w:rPr>
        <w:t>available water source</w:t>
      </w:r>
      <w:r w:rsidR="007223BC" w:rsidRPr="007A61C8">
        <w:rPr>
          <w:rFonts w:ascii="Times New Roman" w:hAnsi="Times New Roman" w:cs="Times New Roman"/>
          <w:sz w:val="20"/>
          <w:szCs w:val="20"/>
        </w:rPr>
        <w:t>s</w:t>
      </w:r>
      <w:r w:rsidRPr="007A61C8">
        <w:rPr>
          <w:rFonts w:ascii="Times New Roman" w:hAnsi="Times New Roman" w:cs="Times New Roman"/>
          <w:sz w:val="20"/>
          <w:szCs w:val="20"/>
        </w:rPr>
        <w:t xml:space="preserve"> </w:t>
      </w:r>
      <w:r w:rsidR="008D228F" w:rsidRPr="007A61C8">
        <w:rPr>
          <w:rFonts w:ascii="Times New Roman" w:hAnsi="Times New Roman" w:cs="Times New Roman"/>
          <w:sz w:val="20"/>
          <w:szCs w:val="20"/>
        </w:rPr>
        <w:t xml:space="preserve">ranging from rainwater to </w:t>
      </w:r>
      <w:r w:rsidRPr="007A61C8">
        <w:rPr>
          <w:rFonts w:ascii="Times New Roman" w:hAnsi="Times New Roman" w:cs="Times New Roman"/>
          <w:sz w:val="20"/>
          <w:szCs w:val="20"/>
        </w:rPr>
        <w:t>tank</w:t>
      </w:r>
      <w:r w:rsidR="008D228F" w:rsidRPr="007A61C8">
        <w:rPr>
          <w:rFonts w:ascii="Times New Roman" w:hAnsi="Times New Roman" w:cs="Times New Roman"/>
          <w:sz w:val="20"/>
          <w:szCs w:val="20"/>
        </w:rPr>
        <w:t xml:space="preserve"> water</w:t>
      </w:r>
      <w:r w:rsidRPr="007A61C8">
        <w:rPr>
          <w:rFonts w:ascii="Times New Roman" w:hAnsi="Times New Roman" w:cs="Times New Roman"/>
          <w:sz w:val="20"/>
          <w:szCs w:val="20"/>
        </w:rPr>
        <w:t xml:space="preserve"> most of which are rusty and unwashed (</w:t>
      </w:r>
      <w:proofErr w:type="spellStart"/>
      <w:r w:rsidRPr="007A61C8">
        <w:rPr>
          <w:rFonts w:ascii="Times New Roman" w:hAnsi="Times New Roman" w:cs="Times New Roman"/>
          <w:sz w:val="20"/>
          <w:szCs w:val="20"/>
        </w:rPr>
        <w:t>Dibua</w:t>
      </w:r>
      <w:proofErr w:type="spellEnd"/>
      <w:r w:rsidRPr="007A61C8">
        <w:rPr>
          <w:rFonts w:ascii="Times New Roman" w:hAnsi="Times New Roman" w:cs="Times New Roman"/>
          <w:sz w:val="20"/>
          <w:szCs w:val="20"/>
        </w:rPr>
        <w:t xml:space="preserve"> </w:t>
      </w:r>
      <w:r w:rsidRPr="007A61C8">
        <w:rPr>
          <w:rFonts w:ascii="Times New Roman" w:hAnsi="Times New Roman" w:cs="Times New Roman"/>
          <w:i/>
          <w:sz w:val="20"/>
          <w:szCs w:val="20"/>
        </w:rPr>
        <w:t>et al</w:t>
      </w:r>
      <w:r w:rsidRPr="007A61C8">
        <w:rPr>
          <w:rFonts w:ascii="Times New Roman" w:hAnsi="Times New Roman" w:cs="Times New Roman"/>
          <w:sz w:val="20"/>
          <w:szCs w:val="20"/>
        </w:rPr>
        <w:t>.</w:t>
      </w:r>
      <w:r w:rsidR="00DB12C8" w:rsidRPr="007A61C8">
        <w:rPr>
          <w:rFonts w:ascii="Times New Roman" w:hAnsi="Times New Roman" w:cs="Times New Roman"/>
          <w:sz w:val="20"/>
          <w:szCs w:val="20"/>
        </w:rPr>
        <w:t>, 2007</w:t>
      </w:r>
      <w:r w:rsidRPr="007A61C8">
        <w:rPr>
          <w:rFonts w:ascii="Times New Roman" w:hAnsi="Times New Roman" w:cs="Times New Roman"/>
          <w:sz w:val="20"/>
          <w:szCs w:val="20"/>
        </w:rPr>
        <w:t>). Adherence to pro</w:t>
      </w:r>
      <w:r w:rsidR="009B1E8C" w:rsidRPr="007A61C8">
        <w:rPr>
          <w:rFonts w:ascii="Times New Roman" w:hAnsi="Times New Roman" w:cs="Times New Roman"/>
          <w:sz w:val="20"/>
          <w:szCs w:val="20"/>
        </w:rPr>
        <w:t>duction and analytical standard</w:t>
      </w:r>
      <w:r w:rsidRPr="007A61C8">
        <w:rPr>
          <w:rFonts w:ascii="Times New Roman" w:hAnsi="Times New Roman" w:cs="Times New Roman"/>
          <w:sz w:val="20"/>
          <w:szCs w:val="20"/>
        </w:rPr>
        <w:t xml:space="preserve">s are doubtful as most of the factories </w:t>
      </w:r>
      <w:r w:rsidR="008D228F" w:rsidRPr="007A61C8">
        <w:rPr>
          <w:rFonts w:ascii="Times New Roman" w:hAnsi="Times New Roman" w:cs="Times New Roman"/>
          <w:sz w:val="20"/>
          <w:szCs w:val="20"/>
        </w:rPr>
        <w:t>operate from residential one room apartments lacking space and appropriate technology for achieving these standards</w:t>
      </w:r>
      <w:r w:rsidR="00B852FB" w:rsidRPr="007A61C8">
        <w:rPr>
          <w:rFonts w:ascii="Times New Roman" w:hAnsi="Times New Roman" w:cs="Times New Roman"/>
          <w:sz w:val="20"/>
          <w:szCs w:val="20"/>
        </w:rPr>
        <w:t xml:space="preserve"> (</w:t>
      </w:r>
      <w:proofErr w:type="spellStart"/>
      <w:r w:rsidR="00B852FB" w:rsidRPr="007A61C8">
        <w:rPr>
          <w:rFonts w:ascii="Times New Roman" w:hAnsi="Times New Roman" w:cs="Times New Roman"/>
          <w:sz w:val="20"/>
          <w:szCs w:val="20"/>
        </w:rPr>
        <w:t>Dibua</w:t>
      </w:r>
      <w:proofErr w:type="spellEnd"/>
      <w:r w:rsidR="00B852FB" w:rsidRPr="007A61C8">
        <w:rPr>
          <w:rFonts w:ascii="Times New Roman" w:hAnsi="Times New Roman" w:cs="Times New Roman"/>
          <w:sz w:val="20"/>
          <w:szCs w:val="20"/>
        </w:rPr>
        <w:t xml:space="preserve"> </w:t>
      </w:r>
      <w:r w:rsidR="00B852FB" w:rsidRPr="007A61C8">
        <w:rPr>
          <w:rFonts w:ascii="Times New Roman" w:hAnsi="Times New Roman" w:cs="Times New Roman"/>
          <w:i/>
          <w:sz w:val="20"/>
          <w:szCs w:val="20"/>
        </w:rPr>
        <w:t>et al</w:t>
      </w:r>
      <w:r w:rsidR="00B852FB" w:rsidRPr="007A61C8">
        <w:rPr>
          <w:rFonts w:ascii="Times New Roman" w:hAnsi="Times New Roman" w:cs="Times New Roman"/>
          <w:sz w:val="20"/>
          <w:szCs w:val="20"/>
        </w:rPr>
        <w:t>., 2007)</w:t>
      </w:r>
      <w:r w:rsidR="008D228F" w:rsidRPr="007A61C8">
        <w:rPr>
          <w:rFonts w:ascii="Times New Roman" w:hAnsi="Times New Roman" w:cs="Times New Roman"/>
          <w:sz w:val="20"/>
          <w:szCs w:val="20"/>
        </w:rPr>
        <w:t>.</w:t>
      </w:r>
    </w:p>
    <w:p w:rsidR="00A46572" w:rsidRPr="007A61C8" w:rsidRDefault="008B2EDA"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T</w:t>
      </w:r>
      <w:r w:rsidR="00EC5669" w:rsidRPr="007A61C8">
        <w:rPr>
          <w:rFonts w:ascii="Times New Roman" w:hAnsi="Times New Roman" w:cs="Times New Roman"/>
          <w:sz w:val="20"/>
          <w:szCs w:val="20"/>
        </w:rPr>
        <w:t xml:space="preserve">he standards of </w:t>
      </w:r>
      <w:r w:rsidR="00A46572" w:rsidRPr="007A61C8">
        <w:rPr>
          <w:rFonts w:ascii="Times New Roman" w:hAnsi="Times New Roman" w:cs="Times New Roman"/>
          <w:sz w:val="20"/>
          <w:szCs w:val="20"/>
        </w:rPr>
        <w:t>hygiene in the various stages of production</w:t>
      </w:r>
      <w:r w:rsidR="009B1E8C" w:rsidRPr="007A61C8">
        <w:rPr>
          <w:rFonts w:ascii="Times New Roman" w:hAnsi="Times New Roman" w:cs="Times New Roman"/>
          <w:sz w:val="20"/>
          <w:szCs w:val="20"/>
        </w:rPr>
        <w:t xml:space="preserve"> of bottled and sachet </w:t>
      </w:r>
      <w:r w:rsidR="00987C59" w:rsidRPr="007A61C8">
        <w:rPr>
          <w:rFonts w:ascii="Times New Roman" w:hAnsi="Times New Roman" w:cs="Times New Roman"/>
          <w:sz w:val="20"/>
          <w:szCs w:val="20"/>
        </w:rPr>
        <w:t xml:space="preserve">water </w:t>
      </w:r>
      <w:r w:rsidR="00A46572" w:rsidRPr="007A61C8">
        <w:rPr>
          <w:rFonts w:ascii="Times New Roman" w:hAnsi="Times New Roman" w:cs="Times New Roman"/>
          <w:sz w:val="20"/>
          <w:szCs w:val="20"/>
        </w:rPr>
        <w:t xml:space="preserve">vary among various manufacturers. While some employ sophisticated techniques such as </w:t>
      </w:r>
      <w:proofErr w:type="spellStart"/>
      <w:r w:rsidR="007223BC" w:rsidRPr="007A61C8">
        <w:rPr>
          <w:rFonts w:ascii="Times New Roman" w:hAnsi="Times New Roman" w:cs="Times New Roman"/>
          <w:sz w:val="20"/>
          <w:szCs w:val="20"/>
        </w:rPr>
        <w:t>ozonization</w:t>
      </w:r>
      <w:proofErr w:type="spellEnd"/>
      <w:r w:rsidR="007223BC" w:rsidRPr="007A61C8">
        <w:rPr>
          <w:rFonts w:ascii="Times New Roman" w:hAnsi="Times New Roman" w:cs="Times New Roman"/>
          <w:sz w:val="20"/>
          <w:szCs w:val="20"/>
        </w:rPr>
        <w:t xml:space="preserve"> and reverse osmosis</w:t>
      </w:r>
      <w:r w:rsidR="00B40AB1" w:rsidRPr="007A61C8">
        <w:rPr>
          <w:rFonts w:ascii="Times New Roman" w:hAnsi="Times New Roman" w:cs="Times New Roman"/>
          <w:sz w:val="20"/>
          <w:szCs w:val="20"/>
        </w:rPr>
        <w:t>,</w:t>
      </w:r>
      <w:r w:rsidR="00786052" w:rsidRPr="007A61C8">
        <w:rPr>
          <w:rFonts w:ascii="Times New Roman" w:hAnsi="Times New Roman" w:cs="Times New Roman"/>
          <w:sz w:val="20"/>
          <w:szCs w:val="20"/>
        </w:rPr>
        <w:t xml:space="preserve"> </w:t>
      </w:r>
      <w:r w:rsidR="001E4E6C" w:rsidRPr="007A61C8">
        <w:rPr>
          <w:rFonts w:ascii="Times New Roman" w:hAnsi="Times New Roman" w:cs="Times New Roman"/>
          <w:sz w:val="20"/>
          <w:szCs w:val="20"/>
        </w:rPr>
        <w:t>most of</w:t>
      </w:r>
      <w:r w:rsidR="00786052" w:rsidRPr="007A61C8">
        <w:rPr>
          <w:rFonts w:ascii="Times New Roman" w:hAnsi="Times New Roman" w:cs="Times New Roman"/>
          <w:sz w:val="20"/>
          <w:szCs w:val="20"/>
        </w:rPr>
        <w:t xml:space="preserve"> the producers </w:t>
      </w:r>
      <w:r w:rsidR="00A46572" w:rsidRPr="007A61C8">
        <w:rPr>
          <w:rFonts w:ascii="Times New Roman" w:hAnsi="Times New Roman" w:cs="Times New Roman"/>
          <w:sz w:val="20"/>
          <w:szCs w:val="20"/>
        </w:rPr>
        <w:t>use ordinary boiling of well water sources and ex</w:t>
      </w:r>
      <w:r w:rsidR="005F079D" w:rsidRPr="007A61C8">
        <w:rPr>
          <w:rFonts w:ascii="Times New Roman" w:hAnsi="Times New Roman" w:cs="Times New Roman"/>
          <w:sz w:val="20"/>
          <w:szCs w:val="20"/>
        </w:rPr>
        <w:t>clu</w:t>
      </w:r>
      <w:r w:rsidR="00A46572" w:rsidRPr="007A61C8">
        <w:rPr>
          <w:rFonts w:ascii="Times New Roman" w:hAnsi="Times New Roman" w:cs="Times New Roman"/>
          <w:sz w:val="20"/>
          <w:szCs w:val="20"/>
        </w:rPr>
        <w:t xml:space="preserve">sion of particles by use of </w:t>
      </w:r>
      <w:r w:rsidR="00DB12C8" w:rsidRPr="007A61C8">
        <w:rPr>
          <w:rFonts w:ascii="Times New Roman" w:hAnsi="Times New Roman" w:cs="Times New Roman"/>
          <w:sz w:val="20"/>
          <w:szCs w:val="20"/>
        </w:rPr>
        <w:t>unsterilized</w:t>
      </w:r>
      <w:r w:rsidR="008D228F" w:rsidRPr="007A61C8">
        <w:rPr>
          <w:rFonts w:ascii="Times New Roman" w:hAnsi="Times New Roman" w:cs="Times New Roman"/>
          <w:sz w:val="20"/>
          <w:szCs w:val="20"/>
        </w:rPr>
        <w:t xml:space="preserve"> filtration materials. C</w:t>
      </w:r>
      <w:r w:rsidR="00A46572" w:rsidRPr="007A61C8">
        <w:rPr>
          <w:rFonts w:ascii="Times New Roman" w:hAnsi="Times New Roman" w:cs="Times New Roman"/>
          <w:sz w:val="20"/>
          <w:szCs w:val="20"/>
        </w:rPr>
        <w:t>ontamination may be introduced during collection</w:t>
      </w:r>
      <w:r w:rsidR="008D228F" w:rsidRPr="007A61C8">
        <w:rPr>
          <w:rFonts w:ascii="Times New Roman" w:hAnsi="Times New Roman" w:cs="Times New Roman"/>
          <w:sz w:val="20"/>
          <w:szCs w:val="20"/>
        </w:rPr>
        <w:t>,</w:t>
      </w:r>
      <w:r w:rsidR="00A46572" w:rsidRPr="007A61C8">
        <w:rPr>
          <w:rFonts w:ascii="Times New Roman" w:hAnsi="Times New Roman" w:cs="Times New Roman"/>
          <w:sz w:val="20"/>
          <w:szCs w:val="20"/>
        </w:rPr>
        <w:t xml:space="preserve"> packaging </w:t>
      </w:r>
      <w:r w:rsidR="005F4E7E" w:rsidRPr="007A61C8">
        <w:rPr>
          <w:rFonts w:ascii="Times New Roman" w:hAnsi="Times New Roman" w:cs="Times New Roman"/>
          <w:sz w:val="20"/>
          <w:szCs w:val="20"/>
        </w:rPr>
        <w:t>and/or consumer handling (Warbur</w:t>
      </w:r>
      <w:r w:rsidR="00A46572" w:rsidRPr="007A61C8">
        <w:rPr>
          <w:rFonts w:ascii="Times New Roman" w:hAnsi="Times New Roman" w:cs="Times New Roman"/>
          <w:sz w:val="20"/>
          <w:szCs w:val="20"/>
        </w:rPr>
        <w:t xml:space="preserve">ton </w:t>
      </w:r>
      <w:r w:rsidR="00A46572" w:rsidRPr="007A61C8">
        <w:rPr>
          <w:rFonts w:ascii="Times New Roman" w:hAnsi="Times New Roman" w:cs="Times New Roman"/>
          <w:i/>
          <w:sz w:val="20"/>
          <w:szCs w:val="20"/>
        </w:rPr>
        <w:t>et al</w:t>
      </w:r>
      <w:r w:rsidR="00CA78EF" w:rsidRPr="007A61C8">
        <w:rPr>
          <w:rFonts w:ascii="Times New Roman" w:hAnsi="Times New Roman" w:cs="Times New Roman"/>
          <w:sz w:val="20"/>
          <w:szCs w:val="20"/>
        </w:rPr>
        <w:t>.</w:t>
      </w:r>
      <w:r w:rsidR="00DB12C8" w:rsidRPr="007A61C8">
        <w:rPr>
          <w:rFonts w:ascii="Times New Roman" w:hAnsi="Times New Roman" w:cs="Times New Roman"/>
          <w:sz w:val="20"/>
          <w:szCs w:val="20"/>
        </w:rPr>
        <w:t>, 1997</w:t>
      </w:r>
      <w:r w:rsidR="00CA78EF" w:rsidRPr="007A61C8">
        <w:rPr>
          <w:rFonts w:ascii="Times New Roman" w:hAnsi="Times New Roman" w:cs="Times New Roman"/>
          <w:sz w:val="20"/>
          <w:szCs w:val="20"/>
        </w:rPr>
        <w:t>).</w:t>
      </w:r>
    </w:p>
    <w:p w:rsidR="00A46572" w:rsidRPr="007A61C8" w:rsidRDefault="00A46572"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Drinking water is now commercial</w:t>
      </w:r>
      <w:r w:rsidR="009B1E8C" w:rsidRPr="007A61C8">
        <w:rPr>
          <w:rFonts w:ascii="Times New Roman" w:hAnsi="Times New Roman" w:cs="Times New Roman"/>
          <w:sz w:val="20"/>
          <w:szCs w:val="20"/>
        </w:rPr>
        <w:t>ly packaged in easy</w:t>
      </w:r>
      <w:r w:rsidR="005F4E7E" w:rsidRPr="007A61C8">
        <w:rPr>
          <w:rFonts w:ascii="Times New Roman" w:hAnsi="Times New Roman" w:cs="Times New Roman"/>
          <w:sz w:val="20"/>
          <w:szCs w:val="20"/>
        </w:rPr>
        <w:t xml:space="preserve">–to-open </w:t>
      </w:r>
      <w:r w:rsidR="009B1E8C" w:rsidRPr="007A61C8">
        <w:rPr>
          <w:rFonts w:ascii="Times New Roman" w:hAnsi="Times New Roman" w:cs="Times New Roman"/>
          <w:sz w:val="20"/>
          <w:szCs w:val="20"/>
        </w:rPr>
        <w:t>50-</w:t>
      </w:r>
      <w:r w:rsidR="005F4E7E" w:rsidRPr="007A61C8">
        <w:rPr>
          <w:rFonts w:ascii="Times New Roman" w:hAnsi="Times New Roman" w:cs="Times New Roman"/>
          <w:sz w:val="20"/>
          <w:szCs w:val="20"/>
        </w:rPr>
        <w:t>60</w:t>
      </w:r>
      <w:r w:rsidR="0095056F" w:rsidRPr="007A61C8">
        <w:rPr>
          <w:rFonts w:ascii="Times New Roman" w:hAnsi="Times New Roman" w:cs="Times New Roman"/>
          <w:sz w:val="20"/>
          <w:szCs w:val="20"/>
          <w:u w:val="single"/>
        </w:rPr>
        <w:t xml:space="preserve">ml </w:t>
      </w:r>
      <w:r w:rsidRPr="007A61C8">
        <w:rPr>
          <w:rFonts w:ascii="Times New Roman" w:hAnsi="Times New Roman" w:cs="Times New Roman"/>
          <w:sz w:val="20"/>
          <w:szCs w:val="20"/>
        </w:rPr>
        <w:t>polyethylene sacs and is referred to as sachet or “pure water”.</w:t>
      </w:r>
      <w:r w:rsidR="0095056F" w:rsidRPr="007A61C8">
        <w:rPr>
          <w:rFonts w:ascii="Times New Roman" w:hAnsi="Times New Roman" w:cs="Times New Roman"/>
          <w:sz w:val="20"/>
          <w:szCs w:val="20"/>
        </w:rPr>
        <w:t xml:space="preserve"> </w:t>
      </w:r>
      <w:r w:rsidRPr="007A61C8">
        <w:rPr>
          <w:rFonts w:ascii="Times New Roman" w:hAnsi="Times New Roman" w:cs="Times New Roman"/>
          <w:sz w:val="20"/>
          <w:szCs w:val="20"/>
        </w:rPr>
        <w:t>This packaged water is cheap and convenient and have increasingly become popular.</w:t>
      </w:r>
      <w:r w:rsidR="005076E6" w:rsidRPr="007A61C8">
        <w:rPr>
          <w:rFonts w:ascii="Times New Roman" w:hAnsi="Times New Roman" w:cs="Times New Roman"/>
          <w:sz w:val="20"/>
          <w:szCs w:val="20"/>
        </w:rPr>
        <w:t xml:space="preserve"> </w:t>
      </w:r>
      <w:r w:rsidRPr="007A61C8">
        <w:rPr>
          <w:rFonts w:ascii="Times New Roman" w:hAnsi="Times New Roman" w:cs="Times New Roman"/>
          <w:sz w:val="20"/>
          <w:szCs w:val="20"/>
        </w:rPr>
        <w:t xml:space="preserve">Arising from the popularity of the packaged drinking water is the abuse of its production leading to a situation where the </w:t>
      </w:r>
      <w:r w:rsidRPr="007A61C8">
        <w:rPr>
          <w:rFonts w:ascii="Times New Roman" w:hAnsi="Times New Roman" w:cs="Times New Roman"/>
          <w:i/>
          <w:sz w:val="20"/>
          <w:szCs w:val="20"/>
        </w:rPr>
        <w:t>pure water</w:t>
      </w:r>
      <w:r w:rsidRPr="007A61C8">
        <w:rPr>
          <w:rFonts w:ascii="Times New Roman" w:hAnsi="Times New Roman" w:cs="Times New Roman"/>
          <w:sz w:val="20"/>
          <w:szCs w:val="20"/>
        </w:rPr>
        <w:t xml:space="preserve"> is everything but pure</w:t>
      </w:r>
      <w:r w:rsidR="007C3A3B" w:rsidRPr="007A61C8">
        <w:rPr>
          <w:rFonts w:ascii="Times New Roman" w:hAnsi="Times New Roman" w:cs="Times New Roman"/>
          <w:sz w:val="20"/>
          <w:szCs w:val="20"/>
        </w:rPr>
        <w:t xml:space="preserve"> (</w:t>
      </w:r>
      <w:proofErr w:type="spellStart"/>
      <w:r w:rsidR="007C3A3B" w:rsidRPr="007A61C8">
        <w:rPr>
          <w:rFonts w:ascii="Times New Roman" w:hAnsi="Times New Roman" w:cs="Times New Roman"/>
          <w:sz w:val="20"/>
          <w:szCs w:val="20"/>
        </w:rPr>
        <w:t>Adekunle</w:t>
      </w:r>
      <w:proofErr w:type="spellEnd"/>
      <w:r w:rsidR="007C3A3B" w:rsidRPr="007A61C8">
        <w:rPr>
          <w:rFonts w:ascii="Times New Roman" w:hAnsi="Times New Roman" w:cs="Times New Roman"/>
          <w:sz w:val="20"/>
          <w:szCs w:val="20"/>
        </w:rPr>
        <w:t xml:space="preserve"> </w:t>
      </w:r>
      <w:r w:rsidR="007C3A3B" w:rsidRPr="007A61C8">
        <w:rPr>
          <w:rFonts w:ascii="Times New Roman" w:hAnsi="Times New Roman" w:cs="Times New Roman"/>
          <w:i/>
          <w:sz w:val="20"/>
          <w:szCs w:val="20"/>
        </w:rPr>
        <w:t>et al</w:t>
      </w:r>
      <w:r w:rsidR="000B0F30" w:rsidRPr="007A61C8">
        <w:rPr>
          <w:rFonts w:ascii="Times New Roman" w:hAnsi="Times New Roman" w:cs="Times New Roman"/>
          <w:i/>
          <w:sz w:val="20"/>
          <w:szCs w:val="20"/>
        </w:rPr>
        <w:t>.</w:t>
      </w:r>
      <w:r w:rsidR="007C3A3B" w:rsidRPr="007A61C8">
        <w:rPr>
          <w:rFonts w:ascii="Times New Roman" w:hAnsi="Times New Roman" w:cs="Times New Roman"/>
          <w:sz w:val="20"/>
          <w:szCs w:val="20"/>
        </w:rPr>
        <w:t>, 2004)</w:t>
      </w:r>
      <w:r w:rsidRPr="007A61C8">
        <w:rPr>
          <w:rFonts w:ascii="Times New Roman" w:hAnsi="Times New Roman" w:cs="Times New Roman"/>
          <w:sz w:val="20"/>
          <w:szCs w:val="20"/>
        </w:rPr>
        <w:t>. Although there is dearth of documented data on incidence rates of water borne diseases directly associated with consumption of pure water</w:t>
      </w:r>
      <w:r w:rsidR="008C4F93" w:rsidRPr="007A61C8">
        <w:rPr>
          <w:rFonts w:ascii="Times New Roman" w:hAnsi="Times New Roman" w:cs="Times New Roman"/>
          <w:sz w:val="20"/>
          <w:szCs w:val="20"/>
        </w:rPr>
        <w:t>. I</w:t>
      </w:r>
      <w:r w:rsidRPr="007A61C8">
        <w:rPr>
          <w:rFonts w:ascii="Times New Roman" w:hAnsi="Times New Roman" w:cs="Times New Roman"/>
          <w:sz w:val="20"/>
          <w:szCs w:val="20"/>
        </w:rPr>
        <w:t>t has been widely</w:t>
      </w:r>
      <w:r w:rsidR="00832E18" w:rsidRPr="007A61C8">
        <w:rPr>
          <w:rFonts w:ascii="Times New Roman" w:hAnsi="Times New Roman" w:cs="Times New Roman"/>
          <w:sz w:val="20"/>
          <w:szCs w:val="20"/>
        </w:rPr>
        <w:t xml:space="preserve"> </w:t>
      </w:r>
      <w:r w:rsidRPr="007A61C8">
        <w:rPr>
          <w:rFonts w:ascii="Times New Roman" w:hAnsi="Times New Roman" w:cs="Times New Roman"/>
          <w:sz w:val="20"/>
          <w:szCs w:val="20"/>
        </w:rPr>
        <w:t xml:space="preserve">observed </w:t>
      </w:r>
      <w:r w:rsidR="00EB7EBB" w:rsidRPr="007A61C8">
        <w:rPr>
          <w:rFonts w:ascii="Times New Roman" w:hAnsi="Times New Roman" w:cs="Times New Roman"/>
          <w:sz w:val="20"/>
          <w:szCs w:val="20"/>
        </w:rPr>
        <w:t>(</w:t>
      </w:r>
      <w:proofErr w:type="spellStart"/>
      <w:r w:rsidR="00EB7EBB" w:rsidRPr="007A61C8">
        <w:rPr>
          <w:rFonts w:ascii="Times New Roman" w:hAnsi="Times New Roman" w:cs="Times New Roman"/>
          <w:sz w:val="20"/>
          <w:szCs w:val="20"/>
        </w:rPr>
        <w:t>Olowe</w:t>
      </w:r>
      <w:proofErr w:type="spellEnd"/>
      <w:r w:rsidR="00EB7EBB" w:rsidRPr="007A61C8">
        <w:rPr>
          <w:rFonts w:ascii="Times New Roman" w:hAnsi="Times New Roman" w:cs="Times New Roman"/>
          <w:sz w:val="20"/>
          <w:szCs w:val="20"/>
        </w:rPr>
        <w:t xml:space="preserve"> </w:t>
      </w:r>
      <w:r w:rsidR="00EB7EBB" w:rsidRPr="007A61C8">
        <w:rPr>
          <w:rFonts w:ascii="Times New Roman" w:hAnsi="Times New Roman" w:cs="Times New Roman"/>
          <w:i/>
          <w:sz w:val="20"/>
          <w:szCs w:val="20"/>
        </w:rPr>
        <w:t>et al</w:t>
      </w:r>
      <w:r w:rsidR="00EB7EBB" w:rsidRPr="007A61C8">
        <w:rPr>
          <w:rFonts w:ascii="Times New Roman" w:hAnsi="Times New Roman" w:cs="Times New Roman"/>
          <w:sz w:val="20"/>
          <w:szCs w:val="20"/>
        </w:rPr>
        <w:t>.</w:t>
      </w:r>
      <w:r w:rsidR="00AA1AEA" w:rsidRPr="007A61C8">
        <w:rPr>
          <w:rFonts w:ascii="Times New Roman" w:hAnsi="Times New Roman" w:cs="Times New Roman"/>
          <w:sz w:val="20"/>
          <w:szCs w:val="20"/>
        </w:rPr>
        <w:t>,</w:t>
      </w:r>
      <w:r w:rsidR="00EB7EBB" w:rsidRPr="007A61C8">
        <w:rPr>
          <w:rFonts w:ascii="Times New Roman" w:hAnsi="Times New Roman" w:cs="Times New Roman"/>
          <w:sz w:val="20"/>
          <w:szCs w:val="20"/>
        </w:rPr>
        <w:t xml:space="preserve"> 2005), </w:t>
      </w:r>
      <w:r w:rsidRPr="007A61C8">
        <w:rPr>
          <w:rFonts w:ascii="Times New Roman" w:hAnsi="Times New Roman" w:cs="Times New Roman"/>
          <w:sz w:val="20"/>
          <w:szCs w:val="20"/>
        </w:rPr>
        <w:t>with its advent,</w:t>
      </w:r>
      <w:r w:rsidR="00832E18" w:rsidRPr="007A61C8">
        <w:rPr>
          <w:rFonts w:ascii="Times New Roman" w:hAnsi="Times New Roman" w:cs="Times New Roman"/>
          <w:sz w:val="20"/>
          <w:szCs w:val="20"/>
        </w:rPr>
        <w:t xml:space="preserve"> </w:t>
      </w:r>
      <w:r w:rsidR="00EB7EBB" w:rsidRPr="007A61C8">
        <w:rPr>
          <w:rFonts w:ascii="Times New Roman" w:hAnsi="Times New Roman" w:cs="Times New Roman"/>
          <w:sz w:val="20"/>
          <w:szCs w:val="20"/>
        </w:rPr>
        <w:t xml:space="preserve">that </w:t>
      </w:r>
      <w:r w:rsidRPr="007A61C8">
        <w:rPr>
          <w:rFonts w:ascii="Times New Roman" w:hAnsi="Times New Roman" w:cs="Times New Roman"/>
          <w:sz w:val="20"/>
          <w:szCs w:val="20"/>
        </w:rPr>
        <w:t xml:space="preserve">cases of </w:t>
      </w:r>
      <w:proofErr w:type="spellStart"/>
      <w:r w:rsidRPr="007A61C8">
        <w:rPr>
          <w:rFonts w:ascii="Times New Roman" w:hAnsi="Times New Roman" w:cs="Times New Roman"/>
          <w:sz w:val="20"/>
          <w:szCs w:val="20"/>
        </w:rPr>
        <w:t>sal</w:t>
      </w:r>
      <w:r w:rsidR="00CA78EF" w:rsidRPr="007A61C8">
        <w:rPr>
          <w:rFonts w:ascii="Times New Roman" w:hAnsi="Times New Roman" w:cs="Times New Roman"/>
          <w:sz w:val="20"/>
          <w:szCs w:val="20"/>
        </w:rPr>
        <w:t>monellosis</w:t>
      </w:r>
      <w:proofErr w:type="spellEnd"/>
      <w:r w:rsidR="00CA78EF" w:rsidRPr="007A61C8">
        <w:rPr>
          <w:rFonts w:ascii="Times New Roman" w:hAnsi="Times New Roman" w:cs="Times New Roman"/>
          <w:sz w:val="20"/>
          <w:szCs w:val="20"/>
        </w:rPr>
        <w:t xml:space="preserve"> and typhoid fever hav</w:t>
      </w:r>
      <w:r w:rsidRPr="007A61C8">
        <w:rPr>
          <w:rFonts w:ascii="Times New Roman" w:hAnsi="Times New Roman" w:cs="Times New Roman"/>
          <w:sz w:val="20"/>
          <w:szCs w:val="20"/>
        </w:rPr>
        <w:t>e significantly increased in recent years</w:t>
      </w:r>
      <w:r w:rsidR="005F079D" w:rsidRPr="007A61C8">
        <w:rPr>
          <w:rFonts w:ascii="Times New Roman" w:hAnsi="Times New Roman" w:cs="Times New Roman"/>
          <w:sz w:val="20"/>
          <w:szCs w:val="20"/>
        </w:rPr>
        <w:t xml:space="preserve"> (</w:t>
      </w:r>
      <w:proofErr w:type="spellStart"/>
      <w:r w:rsidR="005F079D" w:rsidRPr="007A61C8">
        <w:rPr>
          <w:rFonts w:ascii="Times New Roman" w:hAnsi="Times New Roman" w:cs="Times New Roman"/>
          <w:sz w:val="20"/>
          <w:szCs w:val="20"/>
        </w:rPr>
        <w:t>Kalpana</w:t>
      </w:r>
      <w:proofErr w:type="spellEnd"/>
      <w:r w:rsidR="005F079D" w:rsidRPr="007A61C8">
        <w:rPr>
          <w:rFonts w:ascii="Times New Roman" w:hAnsi="Times New Roman" w:cs="Times New Roman"/>
          <w:sz w:val="20"/>
          <w:szCs w:val="20"/>
        </w:rPr>
        <w:t xml:space="preserve"> </w:t>
      </w:r>
      <w:r w:rsidR="005F079D" w:rsidRPr="007A61C8">
        <w:rPr>
          <w:rFonts w:ascii="Times New Roman" w:hAnsi="Times New Roman" w:cs="Times New Roman"/>
          <w:i/>
          <w:sz w:val="20"/>
          <w:szCs w:val="20"/>
        </w:rPr>
        <w:t>et al</w:t>
      </w:r>
      <w:r w:rsidR="005F079D" w:rsidRPr="007A61C8">
        <w:rPr>
          <w:rFonts w:ascii="Times New Roman" w:hAnsi="Times New Roman" w:cs="Times New Roman"/>
          <w:sz w:val="20"/>
          <w:szCs w:val="20"/>
        </w:rPr>
        <w:t>.</w:t>
      </w:r>
      <w:r w:rsidR="00DB12C8" w:rsidRPr="007A61C8">
        <w:rPr>
          <w:rFonts w:ascii="Times New Roman" w:hAnsi="Times New Roman" w:cs="Times New Roman"/>
          <w:sz w:val="20"/>
          <w:szCs w:val="20"/>
        </w:rPr>
        <w:t>, 2011</w:t>
      </w:r>
      <w:r w:rsidR="005F079D" w:rsidRPr="007A61C8">
        <w:rPr>
          <w:rFonts w:ascii="Times New Roman" w:hAnsi="Times New Roman" w:cs="Times New Roman"/>
          <w:sz w:val="20"/>
          <w:szCs w:val="20"/>
        </w:rPr>
        <w:t xml:space="preserve">). </w:t>
      </w:r>
      <w:r w:rsidRPr="007A61C8">
        <w:rPr>
          <w:rFonts w:ascii="Times New Roman" w:hAnsi="Times New Roman" w:cs="Times New Roman"/>
          <w:sz w:val="20"/>
          <w:szCs w:val="20"/>
        </w:rPr>
        <w:t>Between January and August 2010, over 20 deaths and more than 200 hospitalizations wer</w:t>
      </w:r>
      <w:r w:rsidR="005F079D" w:rsidRPr="007A61C8">
        <w:rPr>
          <w:rFonts w:ascii="Times New Roman" w:hAnsi="Times New Roman" w:cs="Times New Roman"/>
          <w:sz w:val="20"/>
          <w:szCs w:val="20"/>
        </w:rPr>
        <w:t xml:space="preserve">e reported in </w:t>
      </w:r>
      <w:r w:rsidR="00EB7EBB" w:rsidRPr="007A61C8">
        <w:rPr>
          <w:rFonts w:ascii="Times New Roman" w:hAnsi="Times New Roman" w:cs="Times New Roman"/>
          <w:sz w:val="20"/>
          <w:szCs w:val="20"/>
        </w:rPr>
        <w:t>several</w:t>
      </w:r>
      <w:r w:rsidR="005F079D" w:rsidRPr="007A61C8">
        <w:rPr>
          <w:rFonts w:ascii="Times New Roman" w:hAnsi="Times New Roman" w:cs="Times New Roman"/>
          <w:sz w:val="20"/>
          <w:szCs w:val="20"/>
        </w:rPr>
        <w:t xml:space="preserve"> parts of</w:t>
      </w:r>
      <w:r w:rsidR="000B0F30" w:rsidRPr="007A61C8">
        <w:rPr>
          <w:rFonts w:ascii="Times New Roman" w:hAnsi="Times New Roman" w:cs="Times New Roman"/>
          <w:sz w:val="20"/>
          <w:szCs w:val="20"/>
        </w:rPr>
        <w:t xml:space="preserve"> </w:t>
      </w:r>
      <w:r w:rsidRPr="007A61C8">
        <w:rPr>
          <w:rFonts w:ascii="Times New Roman" w:hAnsi="Times New Roman" w:cs="Times New Roman"/>
          <w:sz w:val="20"/>
          <w:szCs w:val="20"/>
        </w:rPr>
        <w:t xml:space="preserve">Nigeria </w:t>
      </w:r>
      <w:r w:rsidR="00EB7EBB" w:rsidRPr="007A61C8">
        <w:rPr>
          <w:rFonts w:ascii="Times New Roman" w:hAnsi="Times New Roman" w:cs="Times New Roman"/>
          <w:sz w:val="20"/>
          <w:szCs w:val="20"/>
        </w:rPr>
        <w:t xml:space="preserve">as a result of </w:t>
      </w:r>
      <w:r w:rsidR="005F079D" w:rsidRPr="007A61C8">
        <w:rPr>
          <w:rFonts w:ascii="Times New Roman" w:hAnsi="Times New Roman" w:cs="Times New Roman"/>
          <w:sz w:val="20"/>
          <w:szCs w:val="20"/>
        </w:rPr>
        <w:t>cholera outbreaks (</w:t>
      </w:r>
      <w:proofErr w:type="spellStart"/>
      <w:r w:rsidR="005F079D" w:rsidRPr="007A61C8">
        <w:rPr>
          <w:rFonts w:ascii="Times New Roman" w:hAnsi="Times New Roman" w:cs="Times New Roman"/>
          <w:sz w:val="20"/>
          <w:szCs w:val="20"/>
        </w:rPr>
        <w:t>Kalpana</w:t>
      </w:r>
      <w:proofErr w:type="spellEnd"/>
      <w:r w:rsidR="005F079D" w:rsidRPr="007A61C8">
        <w:rPr>
          <w:rFonts w:ascii="Times New Roman" w:hAnsi="Times New Roman" w:cs="Times New Roman"/>
          <w:sz w:val="20"/>
          <w:szCs w:val="20"/>
        </w:rPr>
        <w:t xml:space="preserve"> </w:t>
      </w:r>
      <w:r w:rsidR="005F079D" w:rsidRPr="007A61C8">
        <w:rPr>
          <w:rFonts w:ascii="Times New Roman" w:hAnsi="Times New Roman" w:cs="Times New Roman"/>
          <w:i/>
          <w:sz w:val="20"/>
          <w:szCs w:val="20"/>
        </w:rPr>
        <w:t>et al</w:t>
      </w:r>
      <w:r w:rsidR="005F079D" w:rsidRPr="007A61C8">
        <w:rPr>
          <w:rFonts w:ascii="Times New Roman" w:hAnsi="Times New Roman" w:cs="Times New Roman"/>
          <w:sz w:val="20"/>
          <w:szCs w:val="20"/>
        </w:rPr>
        <w:t>.</w:t>
      </w:r>
      <w:r w:rsidR="00DB12C8" w:rsidRPr="007A61C8">
        <w:rPr>
          <w:rFonts w:ascii="Times New Roman" w:hAnsi="Times New Roman" w:cs="Times New Roman"/>
          <w:sz w:val="20"/>
          <w:szCs w:val="20"/>
        </w:rPr>
        <w:t>, 2011</w:t>
      </w:r>
      <w:r w:rsidR="005F079D" w:rsidRPr="007A61C8">
        <w:rPr>
          <w:rFonts w:ascii="Times New Roman" w:hAnsi="Times New Roman" w:cs="Times New Roman"/>
          <w:sz w:val="20"/>
          <w:szCs w:val="20"/>
        </w:rPr>
        <w:t xml:space="preserve">). </w:t>
      </w:r>
      <w:r w:rsidRPr="007A61C8">
        <w:rPr>
          <w:rFonts w:ascii="Times New Roman" w:hAnsi="Times New Roman" w:cs="Times New Roman"/>
          <w:sz w:val="20"/>
          <w:szCs w:val="20"/>
        </w:rPr>
        <w:t>Water pollution has continued to create negative impacts on health and economic development in Nigeria (</w:t>
      </w:r>
      <w:proofErr w:type="spellStart"/>
      <w:r w:rsidRPr="007A61C8">
        <w:rPr>
          <w:rFonts w:ascii="Times New Roman" w:hAnsi="Times New Roman" w:cs="Times New Roman"/>
          <w:sz w:val="20"/>
          <w:szCs w:val="20"/>
        </w:rPr>
        <w:t>Kalpana</w:t>
      </w:r>
      <w:proofErr w:type="spellEnd"/>
      <w:r w:rsidRPr="007A61C8">
        <w:rPr>
          <w:rFonts w:ascii="Times New Roman" w:hAnsi="Times New Roman" w:cs="Times New Roman"/>
          <w:sz w:val="20"/>
          <w:szCs w:val="20"/>
        </w:rPr>
        <w:t xml:space="preserve"> </w:t>
      </w:r>
      <w:r w:rsidRPr="007A61C8">
        <w:rPr>
          <w:rFonts w:ascii="Times New Roman" w:hAnsi="Times New Roman" w:cs="Times New Roman"/>
          <w:i/>
          <w:sz w:val="20"/>
          <w:szCs w:val="20"/>
        </w:rPr>
        <w:t>et al</w:t>
      </w:r>
      <w:r w:rsidRPr="007A61C8">
        <w:rPr>
          <w:rFonts w:ascii="Times New Roman" w:hAnsi="Times New Roman" w:cs="Times New Roman"/>
          <w:sz w:val="20"/>
          <w:szCs w:val="20"/>
        </w:rPr>
        <w:t>.</w:t>
      </w:r>
      <w:r w:rsidR="00DB12C8" w:rsidRPr="007A61C8">
        <w:rPr>
          <w:rFonts w:ascii="Times New Roman" w:hAnsi="Times New Roman" w:cs="Times New Roman"/>
          <w:sz w:val="20"/>
          <w:szCs w:val="20"/>
        </w:rPr>
        <w:t>, 2011</w:t>
      </w:r>
      <w:r w:rsidRPr="007A61C8">
        <w:rPr>
          <w:rFonts w:ascii="Times New Roman" w:hAnsi="Times New Roman" w:cs="Times New Roman"/>
          <w:sz w:val="20"/>
          <w:szCs w:val="20"/>
        </w:rPr>
        <w:t>).</w:t>
      </w:r>
    </w:p>
    <w:p w:rsidR="00EE6140" w:rsidRPr="007A61C8" w:rsidRDefault="00A46572"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 xml:space="preserve">There are several rules and regulations for </w:t>
      </w:r>
      <w:r w:rsidR="00CB2CC3" w:rsidRPr="007A61C8">
        <w:rPr>
          <w:rFonts w:ascii="Times New Roman" w:hAnsi="Times New Roman" w:cs="Times New Roman"/>
          <w:sz w:val="20"/>
          <w:szCs w:val="20"/>
        </w:rPr>
        <w:t xml:space="preserve">the </w:t>
      </w:r>
      <w:r w:rsidRPr="007A61C8">
        <w:rPr>
          <w:rFonts w:ascii="Times New Roman" w:hAnsi="Times New Roman" w:cs="Times New Roman"/>
          <w:sz w:val="20"/>
          <w:szCs w:val="20"/>
        </w:rPr>
        <w:t xml:space="preserve">production of drinking water in </w:t>
      </w:r>
      <w:proofErr w:type="spellStart"/>
      <w:r w:rsidRPr="007A61C8">
        <w:rPr>
          <w:rFonts w:ascii="Times New Roman" w:hAnsi="Times New Roman" w:cs="Times New Roman"/>
          <w:sz w:val="20"/>
          <w:szCs w:val="20"/>
        </w:rPr>
        <w:t>Nigeria;such</w:t>
      </w:r>
      <w:proofErr w:type="spellEnd"/>
      <w:r w:rsidRPr="007A61C8">
        <w:rPr>
          <w:rFonts w:ascii="Times New Roman" w:hAnsi="Times New Roman" w:cs="Times New Roman"/>
          <w:sz w:val="20"/>
          <w:szCs w:val="20"/>
        </w:rPr>
        <w:t xml:space="preserve"> regulations are monitored by the National Agency for </w:t>
      </w:r>
      <w:r w:rsidRPr="007A61C8">
        <w:rPr>
          <w:rFonts w:ascii="Times New Roman" w:hAnsi="Times New Roman" w:cs="Times New Roman"/>
          <w:sz w:val="20"/>
          <w:szCs w:val="20"/>
        </w:rPr>
        <w:lastRenderedPageBreak/>
        <w:t>Food and Drug Admi</w:t>
      </w:r>
      <w:r w:rsidR="001F6BAE" w:rsidRPr="007A61C8">
        <w:rPr>
          <w:rFonts w:ascii="Times New Roman" w:hAnsi="Times New Roman" w:cs="Times New Roman"/>
          <w:sz w:val="20"/>
          <w:szCs w:val="20"/>
        </w:rPr>
        <w:t>nistration and Control</w:t>
      </w:r>
      <w:r w:rsidR="007A61C8">
        <w:rPr>
          <w:rFonts w:ascii="Times New Roman" w:hAnsi="Times New Roman" w:cs="Times New Roman"/>
          <w:sz w:val="20"/>
          <w:szCs w:val="20"/>
        </w:rPr>
        <w:t xml:space="preserve"> </w:t>
      </w:r>
      <w:r w:rsidR="001F6BAE" w:rsidRPr="007A61C8">
        <w:rPr>
          <w:rFonts w:ascii="Times New Roman" w:hAnsi="Times New Roman" w:cs="Times New Roman"/>
          <w:sz w:val="20"/>
          <w:szCs w:val="20"/>
        </w:rPr>
        <w:t>(NAFDAC)</w:t>
      </w:r>
      <w:r w:rsidR="00EB7EBB" w:rsidRPr="007A61C8">
        <w:rPr>
          <w:rFonts w:ascii="Times New Roman" w:hAnsi="Times New Roman" w:cs="Times New Roman"/>
          <w:sz w:val="20"/>
          <w:szCs w:val="20"/>
        </w:rPr>
        <w:t>.</w:t>
      </w:r>
      <w:r w:rsidR="007A61C8">
        <w:rPr>
          <w:rFonts w:ascii="Times New Roman" w:hAnsi="Times New Roman" w:cs="Times New Roman"/>
          <w:sz w:val="20"/>
          <w:szCs w:val="20"/>
        </w:rPr>
        <w:t xml:space="preserve"> </w:t>
      </w:r>
      <w:r w:rsidRPr="007A61C8">
        <w:rPr>
          <w:rFonts w:ascii="Times New Roman" w:hAnsi="Times New Roman" w:cs="Times New Roman"/>
          <w:sz w:val="20"/>
          <w:szCs w:val="20"/>
        </w:rPr>
        <w:t>Surve</w:t>
      </w:r>
      <w:r w:rsidR="007C36DE" w:rsidRPr="007A61C8">
        <w:rPr>
          <w:rFonts w:ascii="Times New Roman" w:hAnsi="Times New Roman" w:cs="Times New Roman"/>
          <w:sz w:val="20"/>
          <w:szCs w:val="20"/>
        </w:rPr>
        <w:t>i</w:t>
      </w:r>
      <w:r w:rsidRPr="007A61C8">
        <w:rPr>
          <w:rFonts w:ascii="Times New Roman" w:hAnsi="Times New Roman" w:cs="Times New Roman"/>
          <w:sz w:val="20"/>
          <w:szCs w:val="20"/>
        </w:rPr>
        <w:t xml:space="preserve">llance carried out by NAFDAC between 2004 and 2005 revealed that some producers of packaged water indulge in sharp </w:t>
      </w:r>
      <w:r w:rsidR="00987C59" w:rsidRPr="007A61C8">
        <w:rPr>
          <w:rFonts w:ascii="Times New Roman" w:hAnsi="Times New Roman" w:cs="Times New Roman"/>
          <w:sz w:val="20"/>
          <w:szCs w:val="20"/>
        </w:rPr>
        <w:t>practices such as packaging of u</w:t>
      </w:r>
      <w:r w:rsidR="007958C0" w:rsidRPr="007A61C8">
        <w:rPr>
          <w:rFonts w:ascii="Times New Roman" w:hAnsi="Times New Roman" w:cs="Times New Roman"/>
          <w:sz w:val="20"/>
          <w:szCs w:val="20"/>
        </w:rPr>
        <w:t>ntreated water</w:t>
      </w:r>
      <w:r w:rsidRPr="007A61C8">
        <w:rPr>
          <w:rFonts w:ascii="Times New Roman" w:hAnsi="Times New Roman" w:cs="Times New Roman"/>
          <w:sz w:val="20"/>
          <w:szCs w:val="20"/>
        </w:rPr>
        <w:t>,</w:t>
      </w:r>
      <w:r w:rsidR="00832E18" w:rsidRPr="007A61C8">
        <w:rPr>
          <w:rFonts w:ascii="Times New Roman" w:hAnsi="Times New Roman" w:cs="Times New Roman"/>
          <w:sz w:val="20"/>
          <w:szCs w:val="20"/>
        </w:rPr>
        <w:t xml:space="preserve"> </w:t>
      </w:r>
      <w:r w:rsidRPr="007A61C8">
        <w:rPr>
          <w:rFonts w:ascii="Times New Roman" w:hAnsi="Times New Roman" w:cs="Times New Roman"/>
          <w:sz w:val="20"/>
          <w:szCs w:val="20"/>
        </w:rPr>
        <w:t>production</w:t>
      </w:r>
      <w:r w:rsidR="007958C0" w:rsidRPr="007A61C8">
        <w:rPr>
          <w:rFonts w:ascii="Times New Roman" w:hAnsi="Times New Roman" w:cs="Times New Roman"/>
          <w:sz w:val="20"/>
          <w:szCs w:val="20"/>
        </w:rPr>
        <w:t xml:space="preserve"> of sachet water</w:t>
      </w:r>
      <w:r w:rsidRPr="007A61C8">
        <w:rPr>
          <w:rFonts w:ascii="Times New Roman" w:hAnsi="Times New Roman" w:cs="Times New Roman"/>
          <w:sz w:val="20"/>
          <w:szCs w:val="20"/>
        </w:rPr>
        <w:t xml:space="preserve"> under unhygienic conditions,</w:t>
      </w:r>
      <w:r w:rsidR="00832E18" w:rsidRPr="007A61C8">
        <w:rPr>
          <w:rFonts w:ascii="Times New Roman" w:hAnsi="Times New Roman" w:cs="Times New Roman"/>
          <w:sz w:val="20"/>
          <w:szCs w:val="20"/>
        </w:rPr>
        <w:t xml:space="preserve"> </w:t>
      </w:r>
      <w:r w:rsidRPr="007A61C8">
        <w:rPr>
          <w:rFonts w:ascii="Times New Roman" w:hAnsi="Times New Roman" w:cs="Times New Roman"/>
          <w:sz w:val="20"/>
          <w:szCs w:val="20"/>
        </w:rPr>
        <w:t>illegal production o</w:t>
      </w:r>
      <w:r w:rsidR="00987C59" w:rsidRPr="007A61C8">
        <w:rPr>
          <w:rFonts w:ascii="Times New Roman" w:hAnsi="Times New Roman" w:cs="Times New Roman"/>
          <w:sz w:val="20"/>
          <w:szCs w:val="20"/>
        </w:rPr>
        <w:t>f unregistered water in un</w:t>
      </w:r>
      <w:r w:rsidR="007958C0" w:rsidRPr="007A61C8">
        <w:rPr>
          <w:rFonts w:ascii="Times New Roman" w:hAnsi="Times New Roman" w:cs="Times New Roman"/>
          <w:sz w:val="20"/>
          <w:szCs w:val="20"/>
        </w:rPr>
        <w:t>authorized</w:t>
      </w:r>
      <w:r w:rsidRPr="007A61C8">
        <w:rPr>
          <w:rFonts w:ascii="Times New Roman" w:hAnsi="Times New Roman" w:cs="Times New Roman"/>
          <w:sz w:val="20"/>
          <w:szCs w:val="20"/>
        </w:rPr>
        <w:t xml:space="preserve"> premises,</w:t>
      </w:r>
      <w:r w:rsidR="00832E18" w:rsidRPr="007A61C8">
        <w:rPr>
          <w:rFonts w:ascii="Times New Roman" w:hAnsi="Times New Roman" w:cs="Times New Roman"/>
          <w:sz w:val="20"/>
          <w:szCs w:val="20"/>
        </w:rPr>
        <w:t xml:space="preserve"> </w:t>
      </w:r>
      <w:r w:rsidRPr="007A61C8">
        <w:rPr>
          <w:rFonts w:ascii="Times New Roman" w:hAnsi="Times New Roman" w:cs="Times New Roman"/>
          <w:sz w:val="20"/>
          <w:szCs w:val="20"/>
        </w:rPr>
        <w:t xml:space="preserve">use of non-food grade </w:t>
      </w:r>
      <w:r w:rsidR="001A33F7" w:rsidRPr="007A61C8">
        <w:rPr>
          <w:rFonts w:ascii="Times New Roman" w:hAnsi="Times New Roman" w:cs="Times New Roman"/>
          <w:sz w:val="20"/>
          <w:szCs w:val="20"/>
        </w:rPr>
        <w:t xml:space="preserve">sachets </w:t>
      </w:r>
      <w:r w:rsidRPr="007A61C8">
        <w:rPr>
          <w:rFonts w:ascii="Times New Roman" w:hAnsi="Times New Roman" w:cs="Times New Roman"/>
          <w:sz w:val="20"/>
          <w:szCs w:val="20"/>
        </w:rPr>
        <w:t>and release of packaged water for distribution and sale without date</w:t>
      </w:r>
      <w:r w:rsidR="00EB7EBB" w:rsidRPr="007A61C8">
        <w:rPr>
          <w:rFonts w:ascii="Times New Roman" w:hAnsi="Times New Roman" w:cs="Times New Roman"/>
          <w:sz w:val="20"/>
          <w:szCs w:val="20"/>
        </w:rPr>
        <w:t>-</w:t>
      </w:r>
      <w:r w:rsidRPr="007A61C8">
        <w:rPr>
          <w:rFonts w:ascii="Times New Roman" w:hAnsi="Times New Roman" w:cs="Times New Roman"/>
          <w:sz w:val="20"/>
          <w:szCs w:val="20"/>
        </w:rPr>
        <w:t>marking. These malpractices compelled the agency to formulate guidelines for the production o</w:t>
      </w:r>
      <w:r w:rsidR="001F6BAE" w:rsidRPr="007A61C8">
        <w:rPr>
          <w:rFonts w:ascii="Times New Roman" w:hAnsi="Times New Roman" w:cs="Times New Roman"/>
          <w:sz w:val="20"/>
          <w:szCs w:val="20"/>
        </w:rPr>
        <w:t>f wholesome packaged water (</w:t>
      </w:r>
      <w:proofErr w:type="spellStart"/>
      <w:r w:rsidR="001F6BAE" w:rsidRPr="007A61C8">
        <w:rPr>
          <w:rFonts w:ascii="Times New Roman" w:hAnsi="Times New Roman" w:cs="Times New Roman"/>
          <w:sz w:val="20"/>
          <w:szCs w:val="20"/>
        </w:rPr>
        <w:t>Kalpana</w:t>
      </w:r>
      <w:proofErr w:type="spellEnd"/>
      <w:r w:rsidR="001F6BAE" w:rsidRPr="007A61C8">
        <w:rPr>
          <w:rFonts w:ascii="Times New Roman" w:hAnsi="Times New Roman" w:cs="Times New Roman"/>
          <w:sz w:val="20"/>
          <w:szCs w:val="20"/>
        </w:rPr>
        <w:t xml:space="preserve"> </w:t>
      </w:r>
      <w:r w:rsidR="001F6BAE" w:rsidRPr="007A61C8">
        <w:rPr>
          <w:rFonts w:ascii="Times New Roman" w:hAnsi="Times New Roman" w:cs="Times New Roman"/>
          <w:i/>
          <w:sz w:val="20"/>
          <w:szCs w:val="20"/>
        </w:rPr>
        <w:t>et al</w:t>
      </w:r>
      <w:r w:rsidR="001F6BAE" w:rsidRPr="007A61C8">
        <w:rPr>
          <w:rFonts w:ascii="Times New Roman" w:hAnsi="Times New Roman" w:cs="Times New Roman"/>
          <w:sz w:val="20"/>
          <w:szCs w:val="20"/>
        </w:rPr>
        <w:t>.</w:t>
      </w:r>
      <w:r w:rsidR="00DB12C8" w:rsidRPr="007A61C8">
        <w:rPr>
          <w:rFonts w:ascii="Times New Roman" w:hAnsi="Times New Roman" w:cs="Times New Roman"/>
          <w:sz w:val="20"/>
          <w:szCs w:val="20"/>
        </w:rPr>
        <w:t>, 2011</w:t>
      </w:r>
      <w:r w:rsidR="001F6BAE" w:rsidRPr="007A61C8">
        <w:rPr>
          <w:rFonts w:ascii="Times New Roman" w:hAnsi="Times New Roman" w:cs="Times New Roman"/>
          <w:sz w:val="20"/>
          <w:szCs w:val="20"/>
        </w:rPr>
        <w:t xml:space="preserve">). </w:t>
      </w:r>
      <w:r w:rsidR="007958C0" w:rsidRPr="007A61C8">
        <w:rPr>
          <w:rFonts w:ascii="Times New Roman" w:hAnsi="Times New Roman" w:cs="Times New Roman"/>
          <w:sz w:val="20"/>
          <w:szCs w:val="20"/>
        </w:rPr>
        <w:t>D</w:t>
      </w:r>
      <w:r w:rsidR="00987C59" w:rsidRPr="007A61C8">
        <w:rPr>
          <w:rFonts w:ascii="Times New Roman" w:hAnsi="Times New Roman" w:cs="Times New Roman"/>
          <w:sz w:val="20"/>
          <w:szCs w:val="20"/>
        </w:rPr>
        <w:t>espi</w:t>
      </w:r>
      <w:r w:rsidRPr="007A61C8">
        <w:rPr>
          <w:rFonts w:ascii="Times New Roman" w:hAnsi="Times New Roman" w:cs="Times New Roman"/>
          <w:sz w:val="20"/>
          <w:szCs w:val="20"/>
        </w:rPr>
        <w:t>te the standards formulated by</w:t>
      </w:r>
      <w:r w:rsidR="001F6BAE" w:rsidRPr="007A61C8">
        <w:rPr>
          <w:rFonts w:ascii="Times New Roman" w:hAnsi="Times New Roman" w:cs="Times New Roman"/>
          <w:sz w:val="20"/>
          <w:szCs w:val="20"/>
        </w:rPr>
        <w:t xml:space="preserve"> the</w:t>
      </w:r>
      <w:r w:rsidR="00832E18" w:rsidRPr="007A61C8">
        <w:rPr>
          <w:rFonts w:ascii="Times New Roman" w:hAnsi="Times New Roman" w:cs="Times New Roman"/>
          <w:sz w:val="20"/>
          <w:szCs w:val="20"/>
        </w:rPr>
        <w:t xml:space="preserve"> </w:t>
      </w:r>
      <w:r w:rsidRPr="007A61C8">
        <w:rPr>
          <w:rFonts w:ascii="Times New Roman" w:hAnsi="Times New Roman" w:cs="Times New Roman"/>
          <w:sz w:val="20"/>
          <w:szCs w:val="20"/>
        </w:rPr>
        <w:t xml:space="preserve">NAFDAC </w:t>
      </w:r>
      <w:r w:rsidR="001F6BAE" w:rsidRPr="007A61C8">
        <w:rPr>
          <w:rFonts w:ascii="Times New Roman" w:hAnsi="Times New Roman" w:cs="Times New Roman"/>
          <w:sz w:val="20"/>
          <w:szCs w:val="20"/>
        </w:rPr>
        <w:t>to a</w:t>
      </w:r>
      <w:r w:rsidRPr="007A61C8">
        <w:rPr>
          <w:rFonts w:ascii="Times New Roman" w:hAnsi="Times New Roman" w:cs="Times New Roman"/>
          <w:sz w:val="20"/>
          <w:szCs w:val="20"/>
        </w:rPr>
        <w:t>ddress this problem</w:t>
      </w:r>
      <w:r w:rsidR="001F6BAE" w:rsidRPr="007A61C8">
        <w:rPr>
          <w:rFonts w:ascii="Times New Roman" w:hAnsi="Times New Roman" w:cs="Times New Roman"/>
          <w:sz w:val="20"/>
          <w:szCs w:val="20"/>
        </w:rPr>
        <w:t>,</w:t>
      </w:r>
      <w:r w:rsidRPr="007A61C8">
        <w:rPr>
          <w:rFonts w:ascii="Times New Roman" w:hAnsi="Times New Roman" w:cs="Times New Roman"/>
          <w:sz w:val="20"/>
          <w:szCs w:val="20"/>
        </w:rPr>
        <w:t xml:space="preserve"> the situati</w:t>
      </w:r>
      <w:r w:rsidR="00F906AA" w:rsidRPr="007A61C8">
        <w:rPr>
          <w:rFonts w:ascii="Times New Roman" w:hAnsi="Times New Roman" w:cs="Times New Roman"/>
          <w:sz w:val="20"/>
          <w:szCs w:val="20"/>
        </w:rPr>
        <w:t xml:space="preserve">on has remained bad </w:t>
      </w:r>
      <w:r w:rsidR="00CA78EF" w:rsidRPr="007A61C8">
        <w:rPr>
          <w:rFonts w:ascii="Times New Roman" w:hAnsi="Times New Roman" w:cs="Times New Roman"/>
          <w:sz w:val="20"/>
          <w:szCs w:val="20"/>
        </w:rPr>
        <w:t>(</w:t>
      </w:r>
      <w:proofErr w:type="spellStart"/>
      <w:r w:rsidR="00CA78EF" w:rsidRPr="007A61C8">
        <w:rPr>
          <w:rFonts w:ascii="Times New Roman" w:hAnsi="Times New Roman" w:cs="Times New Roman"/>
          <w:sz w:val="20"/>
          <w:szCs w:val="20"/>
        </w:rPr>
        <w:t>Kalpana</w:t>
      </w:r>
      <w:proofErr w:type="spellEnd"/>
      <w:r w:rsidR="0034517C" w:rsidRPr="007A61C8">
        <w:rPr>
          <w:rFonts w:ascii="Times New Roman" w:hAnsi="Times New Roman" w:cs="Times New Roman"/>
          <w:sz w:val="20"/>
          <w:szCs w:val="20"/>
        </w:rPr>
        <w:t xml:space="preserve"> </w:t>
      </w:r>
      <w:r w:rsidR="00CA78EF" w:rsidRPr="007A61C8">
        <w:rPr>
          <w:rFonts w:ascii="Times New Roman" w:hAnsi="Times New Roman" w:cs="Times New Roman"/>
          <w:i/>
          <w:sz w:val="20"/>
          <w:szCs w:val="20"/>
        </w:rPr>
        <w:t xml:space="preserve">et </w:t>
      </w:r>
      <w:r w:rsidRPr="007A61C8">
        <w:rPr>
          <w:rFonts w:ascii="Times New Roman" w:hAnsi="Times New Roman" w:cs="Times New Roman"/>
          <w:i/>
          <w:sz w:val="20"/>
          <w:szCs w:val="20"/>
        </w:rPr>
        <w:t>al.</w:t>
      </w:r>
      <w:r w:rsidR="00DB12C8" w:rsidRPr="007A61C8">
        <w:rPr>
          <w:rFonts w:ascii="Times New Roman" w:hAnsi="Times New Roman" w:cs="Times New Roman"/>
          <w:i/>
          <w:sz w:val="20"/>
          <w:szCs w:val="20"/>
        </w:rPr>
        <w:t>,</w:t>
      </w:r>
      <w:r w:rsidR="00DB12C8" w:rsidRPr="007A61C8">
        <w:rPr>
          <w:rFonts w:ascii="Times New Roman" w:hAnsi="Times New Roman" w:cs="Times New Roman"/>
          <w:sz w:val="20"/>
          <w:szCs w:val="20"/>
        </w:rPr>
        <w:t xml:space="preserve"> 2011</w:t>
      </w:r>
      <w:r w:rsidR="00EE6140" w:rsidRPr="007A61C8">
        <w:rPr>
          <w:rFonts w:ascii="Times New Roman" w:hAnsi="Times New Roman" w:cs="Times New Roman"/>
          <w:sz w:val="20"/>
          <w:szCs w:val="20"/>
        </w:rPr>
        <w:t>).</w:t>
      </w:r>
    </w:p>
    <w:p w:rsidR="00EB7EBB" w:rsidRPr="007A61C8" w:rsidRDefault="00EB7EBB"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Most of the sachet water brands fell below WHO drinking water standards (&lt;2 coliform/100ml) and are therefore of doubtful quality. Efforts need to be intensified in the monitoring activities in this rapidly expanding industry with a view to raising standards (</w:t>
      </w:r>
      <w:proofErr w:type="spellStart"/>
      <w:r w:rsidRPr="007A61C8">
        <w:rPr>
          <w:rFonts w:ascii="Times New Roman" w:hAnsi="Times New Roman" w:cs="Times New Roman"/>
          <w:sz w:val="20"/>
          <w:szCs w:val="20"/>
        </w:rPr>
        <w:t>Kalpana</w:t>
      </w:r>
      <w:proofErr w:type="spellEnd"/>
      <w:r w:rsidRPr="007A61C8">
        <w:rPr>
          <w:rFonts w:ascii="Times New Roman" w:hAnsi="Times New Roman" w:cs="Times New Roman"/>
          <w:sz w:val="20"/>
          <w:szCs w:val="20"/>
        </w:rPr>
        <w:t xml:space="preserve"> </w:t>
      </w:r>
      <w:r w:rsidRPr="007A61C8">
        <w:rPr>
          <w:rFonts w:ascii="Times New Roman" w:hAnsi="Times New Roman" w:cs="Times New Roman"/>
          <w:i/>
          <w:sz w:val="20"/>
          <w:szCs w:val="20"/>
        </w:rPr>
        <w:t>et al</w:t>
      </w:r>
      <w:r w:rsidRPr="007A61C8">
        <w:rPr>
          <w:rFonts w:ascii="Times New Roman" w:hAnsi="Times New Roman" w:cs="Times New Roman"/>
          <w:sz w:val="20"/>
          <w:szCs w:val="20"/>
        </w:rPr>
        <w:t>., 2011).</w:t>
      </w:r>
    </w:p>
    <w:p w:rsidR="00EE6140" w:rsidRPr="007A61C8" w:rsidRDefault="00EE6140"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Sachet water and tap water (even after treatment) by vendors may contain some contaminants and pathogens</w:t>
      </w:r>
      <w:r w:rsidR="00283F99" w:rsidRPr="007A61C8">
        <w:rPr>
          <w:rFonts w:ascii="Times New Roman" w:hAnsi="Times New Roman" w:cs="Times New Roman"/>
          <w:sz w:val="20"/>
          <w:szCs w:val="20"/>
        </w:rPr>
        <w:t xml:space="preserve"> (</w:t>
      </w:r>
      <w:proofErr w:type="spellStart"/>
      <w:r w:rsidR="00283F99" w:rsidRPr="007A61C8">
        <w:rPr>
          <w:rFonts w:ascii="Times New Roman" w:hAnsi="Times New Roman" w:cs="Times New Roman"/>
          <w:sz w:val="20"/>
          <w:szCs w:val="20"/>
        </w:rPr>
        <w:t>Kwakye-Nuako</w:t>
      </w:r>
      <w:proofErr w:type="spellEnd"/>
      <w:r w:rsidR="00283F99" w:rsidRPr="007A61C8">
        <w:rPr>
          <w:rFonts w:ascii="Times New Roman" w:hAnsi="Times New Roman" w:cs="Times New Roman"/>
          <w:sz w:val="20"/>
          <w:szCs w:val="20"/>
        </w:rPr>
        <w:t xml:space="preserve"> </w:t>
      </w:r>
      <w:r w:rsidR="00283F99" w:rsidRPr="007A61C8">
        <w:rPr>
          <w:rFonts w:ascii="Times New Roman" w:hAnsi="Times New Roman" w:cs="Times New Roman"/>
          <w:i/>
          <w:sz w:val="20"/>
          <w:szCs w:val="20"/>
        </w:rPr>
        <w:t>et al</w:t>
      </w:r>
      <w:r w:rsidR="00283F99" w:rsidRPr="007A61C8">
        <w:rPr>
          <w:rFonts w:ascii="Times New Roman" w:hAnsi="Times New Roman" w:cs="Times New Roman"/>
          <w:sz w:val="20"/>
          <w:szCs w:val="20"/>
        </w:rPr>
        <w:t>., 2007). There is need to examine this</w:t>
      </w:r>
      <w:r w:rsidRPr="007A61C8">
        <w:rPr>
          <w:rFonts w:ascii="Times New Roman" w:hAnsi="Times New Roman" w:cs="Times New Roman"/>
          <w:sz w:val="20"/>
          <w:szCs w:val="20"/>
        </w:rPr>
        <w:t xml:space="preserve"> water at the point of distribu</w:t>
      </w:r>
      <w:r w:rsidR="00283F99" w:rsidRPr="007A61C8">
        <w:rPr>
          <w:rFonts w:ascii="Times New Roman" w:hAnsi="Times New Roman" w:cs="Times New Roman"/>
          <w:sz w:val="20"/>
          <w:szCs w:val="20"/>
        </w:rPr>
        <w:t>tion and their original sources to ascertain whether or not they meet NAFDAC/WHO minimum standards for safe drinking water.</w:t>
      </w:r>
    </w:p>
    <w:p w:rsidR="009F233B" w:rsidRPr="007A61C8" w:rsidRDefault="00AE095F" w:rsidP="001D1575">
      <w:pPr>
        <w:snapToGrid w:val="0"/>
        <w:spacing w:after="0" w:line="240" w:lineRule="auto"/>
        <w:ind w:firstLine="425"/>
        <w:jc w:val="both"/>
        <w:rPr>
          <w:rFonts w:ascii="Times New Roman" w:hAnsi="Times New Roman" w:cs="Times New Roman"/>
          <w:sz w:val="20"/>
          <w:szCs w:val="20"/>
          <w:lang w:eastAsia="zh-CN"/>
        </w:rPr>
      </w:pPr>
      <w:r w:rsidRPr="007A61C8">
        <w:rPr>
          <w:rFonts w:ascii="Times New Roman" w:hAnsi="Times New Roman" w:cs="Times New Roman"/>
          <w:sz w:val="20"/>
          <w:szCs w:val="20"/>
        </w:rPr>
        <w:t xml:space="preserve">This study aimed at determining the prevalence of water-borne pathogens in water samples, producing a baseline data for the assessment of water-borne pathogens in </w:t>
      </w:r>
      <w:r w:rsidR="007F07D5" w:rsidRPr="007A61C8">
        <w:rPr>
          <w:rFonts w:ascii="Times New Roman" w:hAnsi="Times New Roman" w:cs="Times New Roman"/>
          <w:sz w:val="20"/>
          <w:szCs w:val="20"/>
        </w:rPr>
        <w:t xml:space="preserve">sachet </w:t>
      </w:r>
      <w:r w:rsidRPr="007A61C8">
        <w:rPr>
          <w:rFonts w:ascii="Times New Roman" w:hAnsi="Times New Roman" w:cs="Times New Roman"/>
          <w:sz w:val="20"/>
          <w:szCs w:val="20"/>
        </w:rPr>
        <w:t>and tap water and their</w:t>
      </w:r>
      <w:r w:rsidR="007958C0" w:rsidRPr="007A61C8">
        <w:rPr>
          <w:rFonts w:ascii="Times New Roman" w:hAnsi="Times New Roman" w:cs="Times New Roman"/>
          <w:sz w:val="20"/>
          <w:szCs w:val="20"/>
        </w:rPr>
        <w:t xml:space="preserve"> source within Zaria and comparing</w:t>
      </w:r>
      <w:r w:rsidRPr="007A61C8">
        <w:rPr>
          <w:rFonts w:ascii="Times New Roman" w:hAnsi="Times New Roman" w:cs="Times New Roman"/>
          <w:sz w:val="20"/>
          <w:szCs w:val="20"/>
        </w:rPr>
        <w:t xml:space="preserve"> the bacteriological quality of these water samples to ascertain whether or not they meet National Agency for Food and Drugs Administration and Control (NAFDAC) and World Health Organization (WHO) minimum standards for safe drinking water.</w:t>
      </w:r>
    </w:p>
    <w:p w:rsidR="00DB3ED6" w:rsidRPr="007A61C8" w:rsidRDefault="00DB3ED6" w:rsidP="001D1575">
      <w:pPr>
        <w:snapToGrid w:val="0"/>
        <w:spacing w:after="0" w:line="240" w:lineRule="auto"/>
        <w:ind w:firstLine="425"/>
        <w:jc w:val="both"/>
        <w:rPr>
          <w:rFonts w:ascii="Times New Roman" w:hAnsi="Times New Roman" w:cs="Times New Roman"/>
          <w:sz w:val="20"/>
          <w:szCs w:val="20"/>
          <w:lang w:eastAsia="zh-CN"/>
        </w:rPr>
      </w:pPr>
    </w:p>
    <w:p w:rsidR="009237B8" w:rsidRPr="007A61C8" w:rsidRDefault="001D1575" w:rsidP="001D1575">
      <w:pPr>
        <w:snapToGrid w:val="0"/>
        <w:spacing w:after="0" w:line="240" w:lineRule="auto"/>
        <w:jc w:val="both"/>
        <w:rPr>
          <w:rFonts w:ascii="Times New Roman" w:hAnsi="Times New Roman" w:cs="Times New Roman"/>
          <w:b/>
          <w:sz w:val="20"/>
          <w:szCs w:val="20"/>
        </w:rPr>
      </w:pPr>
      <w:r w:rsidRPr="007A61C8">
        <w:rPr>
          <w:rFonts w:ascii="Times New Roman" w:hAnsi="Times New Roman" w:cs="Times New Roman"/>
          <w:b/>
          <w:sz w:val="20"/>
          <w:szCs w:val="20"/>
        </w:rPr>
        <w:t>Materials And Methods</w:t>
      </w:r>
    </w:p>
    <w:p w:rsidR="00B973B1" w:rsidRDefault="003A2B4D"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A total of 36 water samples</w:t>
      </w:r>
      <w:r w:rsidR="00AE095F" w:rsidRPr="007A61C8">
        <w:rPr>
          <w:rFonts w:ascii="Times New Roman" w:hAnsi="Times New Roman" w:cs="Times New Roman"/>
          <w:sz w:val="20"/>
          <w:szCs w:val="20"/>
        </w:rPr>
        <w:t xml:space="preserve"> were collected, 10 samples of L</w:t>
      </w:r>
      <w:r w:rsidRPr="007A61C8">
        <w:rPr>
          <w:rFonts w:ascii="Times New Roman" w:hAnsi="Times New Roman" w:cs="Times New Roman"/>
          <w:sz w:val="20"/>
          <w:szCs w:val="20"/>
        </w:rPr>
        <w:t>ifespan water</w:t>
      </w:r>
      <w:r w:rsidR="00720966" w:rsidRPr="007A61C8">
        <w:rPr>
          <w:rFonts w:ascii="Times New Roman" w:hAnsi="Times New Roman" w:cs="Times New Roman"/>
          <w:sz w:val="20"/>
          <w:szCs w:val="20"/>
        </w:rPr>
        <w:t>,1</w:t>
      </w:r>
      <w:r w:rsidR="00237CD7" w:rsidRPr="007A61C8">
        <w:rPr>
          <w:rFonts w:ascii="Times New Roman" w:hAnsi="Times New Roman" w:cs="Times New Roman"/>
          <w:sz w:val="20"/>
          <w:szCs w:val="20"/>
        </w:rPr>
        <w:t xml:space="preserve">0 samples of </w:t>
      </w:r>
      <w:proofErr w:type="spellStart"/>
      <w:r w:rsidR="00237CD7" w:rsidRPr="007A61C8">
        <w:rPr>
          <w:rFonts w:ascii="Times New Roman" w:hAnsi="Times New Roman" w:cs="Times New Roman"/>
          <w:sz w:val="20"/>
          <w:szCs w:val="20"/>
        </w:rPr>
        <w:t>Aquadivine</w:t>
      </w:r>
      <w:proofErr w:type="spellEnd"/>
      <w:r w:rsidR="00237CD7" w:rsidRPr="007A61C8">
        <w:rPr>
          <w:rFonts w:ascii="Times New Roman" w:hAnsi="Times New Roman" w:cs="Times New Roman"/>
          <w:sz w:val="20"/>
          <w:szCs w:val="20"/>
        </w:rPr>
        <w:t xml:space="preserve"> </w:t>
      </w:r>
      <w:r w:rsidRPr="007A61C8">
        <w:rPr>
          <w:rFonts w:ascii="Times New Roman" w:hAnsi="Times New Roman" w:cs="Times New Roman"/>
          <w:sz w:val="20"/>
          <w:szCs w:val="20"/>
        </w:rPr>
        <w:t xml:space="preserve">water were obtained from </w:t>
      </w:r>
      <w:proofErr w:type="spellStart"/>
      <w:r w:rsidRPr="007A61C8">
        <w:rPr>
          <w:rFonts w:ascii="Times New Roman" w:hAnsi="Times New Roman" w:cs="Times New Roman"/>
          <w:sz w:val="20"/>
          <w:szCs w:val="20"/>
        </w:rPr>
        <w:t>Ahmadu</w:t>
      </w:r>
      <w:proofErr w:type="spellEnd"/>
      <w:r w:rsidRPr="007A61C8">
        <w:rPr>
          <w:rFonts w:ascii="Times New Roman" w:hAnsi="Times New Roman" w:cs="Times New Roman"/>
          <w:sz w:val="20"/>
          <w:szCs w:val="20"/>
        </w:rPr>
        <w:t xml:space="preserve"> Bello University </w:t>
      </w:r>
      <w:proofErr w:type="spellStart"/>
      <w:r w:rsidRPr="007A61C8">
        <w:rPr>
          <w:rFonts w:ascii="Times New Roman" w:hAnsi="Times New Roman" w:cs="Times New Roman"/>
          <w:sz w:val="20"/>
          <w:szCs w:val="20"/>
        </w:rPr>
        <w:t>Samaru</w:t>
      </w:r>
      <w:proofErr w:type="spellEnd"/>
      <w:r w:rsidRPr="007A61C8">
        <w:rPr>
          <w:rFonts w:ascii="Times New Roman" w:hAnsi="Times New Roman" w:cs="Times New Roman"/>
          <w:sz w:val="20"/>
          <w:szCs w:val="20"/>
        </w:rPr>
        <w:t xml:space="preserve"> Zaria shops, 1</w:t>
      </w:r>
      <w:r w:rsidR="00D00EDE" w:rsidRPr="007A61C8">
        <w:rPr>
          <w:rFonts w:ascii="Times New Roman" w:hAnsi="Times New Roman" w:cs="Times New Roman"/>
          <w:sz w:val="20"/>
          <w:szCs w:val="20"/>
        </w:rPr>
        <w:t xml:space="preserve">0 samples </w:t>
      </w:r>
      <w:r w:rsidR="00C23329" w:rsidRPr="007A61C8">
        <w:rPr>
          <w:rFonts w:ascii="Times New Roman" w:hAnsi="Times New Roman" w:cs="Times New Roman"/>
          <w:sz w:val="20"/>
          <w:szCs w:val="20"/>
        </w:rPr>
        <w:t xml:space="preserve">of A.B.U tap water and also, </w:t>
      </w:r>
      <w:r w:rsidR="0091544A" w:rsidRPr="007A61C8">
        <w:rPr>
          <w:rFonts w:ascii="Times New Roman" w:hAnsi="Times New Roman" w:cs="Times New Roman"/>
          <w:sz w:val="20"/>
          <w:szCs w:val="20"/>
        </w:rPr>
        <w:t xml:space="preserve">2 </w:t>
      </w:r>
      <w:r w:rsidRPr="007A61C8">
        <w:rPr>
          <w:rFonts w:ascii="Times New Roman" w:hAnsi="Times New Roman" w:cs="Times New Roman"/>
          <w:sz w:val="20"/>
          <w:szCs w:val="20"/>
        </w:rPr>
        <w:t>sample</w:t>
      </w:r>
      <w:r w:rsidR="0091544A" w:rsidRPr="007A61C8">
        <w:rPr>
          <w:rFonts w:ascii="Times New Roman" w:hAnsi="Times New Roman" w:cs="Times New Roman"/>
          <w:sz w:val="20"/>
          <w:szCs w:val="20"/>
        </w:rPr>
        <w:t>s each</w:t>
      </w:r>
      <w:r w:rsidRPr="007A61C8">
        <w:rPr>
          <w:rFonts w:ascii="Times New Roman" w:hAnsi="Times New Roman" w:cs="Times New Roman"/>
          <w:sz w:val="20"/>
          <w:szCs w:val="20"/>
        </w:rPr>
        <w:t xml:space="preserve"> of </w:t>
      </w:r>
      <w:r w:rsidR="0091544A" w:rsidRPr="007A61C8">
        <w:rPr>
          <w:rFonts w:ascii="Times New Roman" w:hAnsi="Times New Roman" w:cs="Times New Roman"/>
          <w:sz w:val="20"/>
          <w:szCs w:val="20"/>
        </w:rPr>
        <w:t xml:space="preserve">the </w:t>
      </w:r>
      <w:r w:rsidRPr="007A61C8">
        <w:rPr>
          <w:rFonts w:ascii="Times New Roman" w:hAnsi="Times New Roman" w:cs="Times New Roman"/>
          <w:sz w:val="20"/>
          <w:szCs w:val="20"/>
        </w:rPr>
        <w:t>main source</w:t>
      </w:r>
      <w:r w:rsidR="0091544A" w:rsidRPr="007A61C8">
        <w:rPr>
          <w:rFonts w:ascii="Times New Roman" w:hAnsi="Times New Roman" w:cs="Times New Roman"/>
          <w:sz w:val="20"/>
          <w:szCs w:val="20"/>
        </w:rPr>
        <w:t>s</w:t>
      </w:r>
      <w:r w:rsidRPr="007A61C8">
        <w:rPr>
          <w:rFonts w:ascii="Times New Roman" w:hAnsi="Times New Roman" w:cs="Times New Roman"/>
          <w:sz w:val="20"/>
          <w:szCs w:val="20"/>
        </w:rPr>
        <w:t xml:space="preserve"> of</w:t>
      </w:r>
      <w:r w:rsidR="00832E18" w:rsidRPr="007A61C8">
        <w:rPr>
          <w:rFonts w:ascii="Times New Roman" w:hAnsi="Times New Roman" w:cs="Times New Roman"/>
          <w:sz w:val="20"/>
          <w:szCs w:val="20"/>
        </w:rPr>
        <w:t xml:space="preserve"> </w:t>
      </w:r>
      <w:r w:rsidRPr="007A61C8">
        <w:rPr>
          <w:rFonts w:ascii="Times New Roman" w:hAnsi="Times New Roman" w:cs="Times New Roman"/>
          <w:sz w:val="20"/>
          <w:szCs w:val="20"/>
        </w:rPr>
        <w:t xml:space="preserve">water </w:t>
      </w:r>
      <w:r w:rsidR="0091544A" w:rsidRPr="007A61C8">
        <w:rPr>
          <w:rFonts w:ascii="Times New Roman" w:hAnsi="Times New Roman" w:cs="Times New Roman"/>
          <w:sz w:val="20"/>
          <w:szCs w:val="20"/>
        </w:rPr>
        <w:t xml:space="preserve">which are: </w:t>
      </w:r>
      <w:proofErr w:type="spellStart"/>
      <w:r w:rsidR="0091544A" w:rsidRPr="007A61C8">
        <w:rPr>
          <w:rFonts w:ascii="Times New Roman" w:hAnsi="Times New Roman" w:cs="Times New Roman"/>
          <w:sz w:val="20"/>
          <w:szCs w:val="20"/>
        </w:rPr>
        <w:t>Shika</w:t>
      </w:r>
      <w:proofErr w:type="spellEnd"/>
      <w:r w:rsidR="0091544A" w:rsidRPr="007A61C8">
        <w:rPr>
          <w:rFonts w:ascii="Times New Roman" w:hAnsi="Times New Roman" w:cs="Times New Roman"/>
          <w:sz w:val="20"/>
          <w:szCs w:val="20"/>
        </w:rPr>
        <w:t xml:space="preserve"> reservoir water for </w:t>
      </w:r>
      <w:proofErr w:type="spellStart"/>
      <w:r w:rsidR="0091544A" w:rsidRPr="007A61C8">
        <w:rPr>
          <w:rFonts w:ascii="Times New Roman" w:hAnsi="Times New Roman" w:cs="Times New Roman"/>
          <w:sz w:val="20"/>
          <w:szCs w:val="20"/>
        </w:rPr>
        <w:t>Aquadivine</w:t>
      </w:r>
      <w:proofErr w:type="spellEnd"/>
      <w:r w:rsidR="0091544A" w:rsidRPr="007A61C8">
        <w:rPr>
          <w:rFonts w:ascii="Times New Roman" w:hAnsi="Times New Roman" w:cs="Times New Roman"/>
          <w:sz w:val="20"/>
          <w:szCs w:val="20"/>
        </w:rPr>
        <w:t xml:space="preserve">, A.B.U reservoir water for Tap water and Borehole water for Lifespan </w:t>
      </w:r>
      <w:r w:rsidRPr="007A61C8">
        <w:rPr>
          <w:rFonts w:ascii="Times New Roman" w:hAnsi="Times New Roman" w:cs="Times New Roman"/>
          <w:sz w:val="20"/>
          <w:szCs w:val="20"/>
        </w:rPr>
        <w:t xml:space="preserve">all were </w:t>
      </w:r>
      <w:proofErr w:type="spellStart"/>
      <w:r w:rsidRPr="007A61C8">
        <w:rPr>
          <w:rFonts w:ascii="Times New Roman" w:hAnsi="Times New Roman" w:cs="Times New Roman"/>
          <w:sz w:val="20"/>
          <w:szCs w:val="20"/>
        </w:rPr>
        <w:t>analysed</w:t>
      </w:r>
      <w:proofErr w:type="spellEnd"/>
      <w:r w:rsidR="000372CD" w:rsidRPr="007A61C8">
        <w:rPr>
          <w:rFonts w:ascii="Times New Roman" w:hAnsi="Times New Roman" w:cs="Times New Roman"/>
          <w:sz w:val="20"/>
          <w:szCs w:val="20"/>
        </w:rPr>
        <w:t xml:space="preserve"> using different batches at one-</w:t>
      </w:r>
      <w:r w:rsidRPr="007A61C8">
        <w:rPr>
          <w:rFonts w:ascii="Times New Roman" w:hAnsi="Times New Roman" w:cs="Times New Roman"/>
          <w:sz w:val="20"/>
          <w:szCs w:val="20"/>
        </w:rPr>
        <w:t>week interval. The samples were processed within one hour after collection a</w:t>
      </w:r>
      <w:r w:rsidR="00AE095F" w:rsidRPr="007A61C8">
        <w:rPr>
          <w:rFonts w:ascii="Times New Roman" w:hAnsi="Times New Roman" w:cs="Times New Roman"/>
          <w:sz w:val="20"/>
          <w:szCs w:val="20"/>
        </w:rPr>
        <w:t xml:space="preserve">t room temperature and </w:t>
      </w:r>
      <w:proofErr w:type="spellStart"/>
      <w:r w:rsidR="00AE095F" w:rsidRPr="007A61C8">
        <w:rPr>
          <w:rFonts w:ascii="Times New Roman" w:hAnsi="Times New Roman" w:cs="Times New Roman"/>
          <w:sz w:val="20"/>
          <w:szCs w:val="20"/>
        </w:rPr>
        <w:t>analysed</w:t>
      </w:r>
      <w:proofErr w:type="spellEnd"/>
      <w:r w:rsidR="00AE095F" w:rsidRPr="007A61C8">
        <w:rPr>
          <w:rFonts w:ascii="Times New Roman" w:hAnsi="Times New Roman" w:cs="Times New Roman"/>
          <w:sz w:val="20"/>
          <w:szCs w:val="20"/>
        </w:rPr>
        <w:t xml:space="preserve"> using the procedure outlined by </w:t>
      </w:r>
      <w:proofErr w:type="spellStart"/>
      <w:r w:rsidR="00AE095F" w:rsidRPr="007A61C8">
        <w:rPr>
          <w:rFonts w:ascii="Times New Roman" w:hAnsi="Times New Roman" w:cs="Times New Roman"/>
          <w:sz w:val="20"/>
          <w:szCs w:val="20"/>
        </w:rPr>
        <w:t>Cheesbrough</w:t>
      </w:r>
      <w:proofErr w:type="spellEnd"/>
      <w:r w:rsidR="00AE095F" w:rsidRPr="007A61C8">
        <w:rPr>
          <w:rFonts w:ascii="Times New Roman" w:hAnsi="Times New Roman" w:cs="Times New Roman"/>
          <w:sz w:val="20"/>
          <w:szCs w:val="20"/>
        </w:rPr>
        <w:t xml:space="preserve"> (2000</w:t>
      </w:r>
      <w:r w:rsidR="00B73355" w:rsidRPr="007A61C8">
        <w:rPr>
          <w:rFonts w:ascii="Times New Roman" w:hAnsi="Times New Roman" w:cs="Times New Roman"/>
          <w:sz w:val="20"/>
          <w:szCs w:val="20"/>
        </w:rPr>
        <w:t xml:space="preserve">), Singh and </w:t>
      </w:r>
      <w:proofErr w:type="spellStart"/>
      <w:r w:rsidR="00B73355" w:rsidRPr="007A61C8">
        <w:rPr>
          <w:rFonts w:ascii="Times New Roman" w:hAnsi="Times New Roman" w:cs="Times New Roman"/>
          <w:sz w:val="20"/>
          <w:szCs w:val="20"/>
        </w:rPr>
        <w:t>McFeters</w:t>
      </w:r>
      <w:proofErr w:type="spellEnd"/>
      <w:r w:rsidR="00B73355" w:rsidRPr="007A61C8">
        <w:rPr>
          <w:rFonts w:ascii="Times New Roman" w:hAnsi="Times New Roman" w:cs="Times New Roman"/>
          <w:sz w:val="20"/>
          <w:szCs w:val="20"/>
        </w:rPr>
        <w:t xml:space="preserve"> (1992) and </w:t>
      </w:r>
      <w:proofErr w:type="spellStart"/>
      <w:r w:rsidR="00B73355" w:rsidRPr="007A61C8">
        <w:rPr>
          <w:rFonts w:ascii="Times New Roman" w:hAnsi="Times New Roman" w:cs="Times New Roman"/>
          <w:sz w:val="20"/>
          <w:szCs w:val="20"/>
        </w:rPr>
        <w:t>Pelczar</w:t>
      </w:r>
      <w:proofErr w:type="spellEnd"/>
      <w:r w:rsidR="00B73355" w:rsidRPr="007A61C8">
        <w:rPr>
          <w:rFonts w:ascii="Times New Roman" w:hAnsi="Times New Roman" w:cs="Times New Roman"/>
          <w:sz w:val="20"/>
          <w:szCs w:val="20"/>
        </w:rPr>
        <w:t xml:space="preserve"> and Chan (1996) for detection of water</w:t>
      </w:r>
      <w:r w:rsidR="000372CD" w:rsidRPr="007A61C8">
        <w:rPr>
          <w:rFonts w:ascii="Times New Roman" w:hAnsi="Times New Roman" w:cs="Times New Roman"/>
          <w:sz w:val="20"/>
          <w:szCs w:val="20"/>
        </w:rPr>
        <w:t>-</w:t>
      </w:r>
      <w:r w:rsidR="00B73355" w:rsidRPr="007A61C8">
        <w:rPr>
          <w:rFonts w:ascii="Times New Roman" w:hAnsi="Times New Roman" w:cs="Times New Roman"/>
          <w:sz w:val="20"/>
          <w:szCs w:val="20"/>
        </w:rPr>
        <w:t>borne pathogens.</w:t>
      </w:r>
    </w:p>
    <w:p w:rsidR="007A61C8" w:rsidRDefault="007A61C8" w:rsidP="001D1575">
      <w:pPr>
        <w:snapToGrid w:val="0"/>
        <w:spacing w:after="0" w:line="240" w:lineRule="auto"/>
        <w:ind w:firstLine="425"/>
        <w:jc w:val="both"/>
        <w:rPr>
          <w:rFonts w:ascii="Times New Roman" w:hAnsi="Times New Roman" w:cs="Times New Roman"/>
          <w:sz w:val="20"/>
          <w:szCs w:val="20"/>
        </w:rPr>
      </w:pPr>
    </w:p>
    <w:p w:rsidR="007A61C8" w:rsidRDefault="007A61C8" w:rsidP="001D1575">
      <w:pPr>
        <w:snapToGrid w:val="0"/>
        <w:spacing w:after="0" w:line="240" w:lineRule="auto"/>
        <w:ind w:firstLine="425"/>
        <w:jc w:val="both"/>
        <w:rPr>
          <w:rFonts w:ascii="Times New Roman" w:hAnsi="Times New Roman" w:cs="Times New Roman"/>
          <w:sz w:val="20"/>
          <w:szCs w:val="20"/>
        </w:rPr>
      </w:pPr>
    </w:p>
    <w:p w:rsidR="007A61C8" w:rsidRPr="007A61C8" w:rsidRDefault="007A61C8" w:rsidP="001D1575">
      <w:pPr>
        <w:snapToGrid w:val="0"/>
        <w:spacing w:after="0" w:line="240" w:lineRule="auto"/>
        <w:ind w:firstLine="425"/>
        <w:jc w:val="both"/>
        <w:rPr>
          <w:rFonts w:ascii="Times New Roman" w:hAnsi="Times New Roman" w:cs="Times New Roman"/>
          <w:sz w:val="20"/>
          <w:szCs w:val="20"/>
        </w:rPr>
      </w:pPr>
    </w:p>
    <w:p w:rsidR="00C23329" w:rsidRPr="007A61C8" w:rsidRDefault="00C23329" w:rsidP="001D1575">
      <w:pPr>
        <w:snapToGrid w:val="0"/>
        <w:spacing w:after="0" w:line="240" w:lineRule="auto"/>
        <w:jc w:val="both"/>
        <w:rPr>
          <w:rFonts w:ascii="Times New Roman" w:hAnsi="Times New Roman" w:cs="Times New Roman"/>
          <w:b/>
          <w:sz w:val="20"/>
          <w:szCs w:val="20"/>
        </w:rPr>
      </w:pPr>
      <w:r w:rsidRPr="007A61C8">
        <w:rPr>
          <w:rFonts w:ascii="Times New Roman" w:hAnsi="Times New Roman" w:cs="Times New Roman"/>
          <w:b/>
          <w:sz w:val="20"/>
          <w:szCs w:val="20"/>
        </w:rPr>
        <w:lastRenderedPageBreak/>
        <w:t>T</w:t>
      </w:r>
      <w:r w:rsidR="00B973B1" w:rsidRPr="007A61C8">
        <w:rPr>
          <w:rFonts w:ascii="Times New Roman" w:hAnsi="Times New Roman" w:cs="Times New Roman"/>
          <w:b/>
          <w:sz w:val="20"/>
          <w:szCs w:val="20"/>
        </w:rPr>
        <w:t xml:space="preserve">otal Aerobic </w:t>
      </w:r>
      <w:proofErr w:type="spellStart"/>
      <w:r w:rsidR="00B973B1" w:rsidRPr="007A61C8">
        <w:rPr>
          <w:rFonts w:ascii="Times New Roman" w:hAnsi="Times New Roman" w:cs="Times New Roman"/>
          <w:b/>
          <w:sz w:val="20"/>
          <w:szCs w:val="20"/>
        </w:rPr>
        <w:t>Mesophilic</w:t>
      </w:r>
      <w:proofErr w:type="spellEnd"/>
      <w:r w:rsidR="00B973B1" w:rsidRPr="007A61C8">
        <w:rPr>
          <w:rFonts w:ascii="Times New Roman" w:hAnsi="Times New Roman" w:cs="Times New Roman"/>
          <w:b/>
          <w:sz w:val="20"/>
          <w:szCs w:val="20"/>
        </w:rPr>
        <w:t xml:space="preserve"> Count</w:t>
      </w:r>
    </w:p>
    <w:p w:rsidR="00B973B1" w:rsidRDefault="00B973B1"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 xml:space="preserve">Total aerobic bacteria count was done using the pour plate technique as modified by </w:t>
      </w:r>
      <w:proofErr w:type="spellStart"/>
      <w:r w:rsidRPr="007A61C8">
        <w:rPr>
          <w:rFonts w:ascii="Times New Roman" w:hAnsi="Times New Roman" w:cs="Times New Roman"/>
          <w:sz w:val="20"/>
          <w:szCs w:val="20"/>
        </w:rPr>
        <w:t>Cheesbrough</w:t>
      </w:r>
      <w:proofErr w:type="spellEnd"/>
      <w:r w:rsidRPr="007A61C8">
        <w:rPr>
          <w:rFonts w:ascii="Times New Roman" w:hAnsi="Times New Roman" w:cs="Times New Roman"/>
          <w:sz w:val="20"/>
          <w:szCs w:val="20"/>
        </w:rPr>
        <w:t xml:space="preserve"> </w:t>
      </w:r>
      <w:r w:rsidR="000372CD" w:rsidRPr="007A61C8">
        <w:rPr>
          <w:rFonts w:ascii="Times New Roman" w:hAnsi="Times New Roman" w:cs="Times New Roman"/>
          <w:sz w:val="20"/>
          <w:szCs w:val="20"/>
        </w:rPr>
        <w:t>(</w:t>
      </w:r>
      <w:r w:rsidRPr="007A61C8">
        <w:rPr>
          <w:rFonts w:ascii="Times New Roman" w:hAnsi="Times New Roman" w:cs="Times New Roman"/>
          <w:sz w:val="20"/>
          <w:szCs w:val="20"/>
        </w:rPr>
        <w:t>2000</w:t>
      </w:r>
      <w:r w:rsidR="000372CD" w:rsidRPr="007A61C8">
        <w:rPr>
          <w:rFonts w:ascii="Times New Roman" w:hAnsi="Times New Roman" w:cs="Times New Roman"/>
          <w:sz w:val="20"/>
          <w:szCs w:val="20"/>
        </w:rPr>
        <w:t>)</w:t>
      </w:r>
      <w:r w:rsidRPr="007A61C8">
        <w:rPr>
          <w:rFonts w:ascii="Times New Roman" w:hAnsi="Times New Roman" w:cs="Times New Roman"/>
          <w:sz w:val="20"/>
          <w:szCs w:val="20"/>
        </w:rPr>
        <w:t xml:space="preserve">. </w:t>
      </w:r>
      <w:r w:rsidR="00C23329" w:rsidRPr="007A61C8">
        <w:rPr>
          <w:rFonts w:ascii="Times New Roman" w:hAnsi="Times New Roman" w:cs="Times New Roman"/>
          <w:sz w:val="20"/>
          <w:szCs w:val="20"/>
        </w:rPr>
        <w:t xml:space="preserve">Firstly, Nutrient Agar was prepared, autoclaved and kept in a water bath of room temperature. Using peptone water (9ml), serial dilutions were </w:t>
      </w:r>
      <w:r w:rsidR="00294D84" w:rsidRPr="007A61C8">
        <w:rPr>
          <w:rFonts w:ascii="Times New Roman" w:hAnsi="Times New Roman" w:cs="Times New Roman"/>
          <w:sz w:val="20"/>
          <w:szCs w:val="20"/>
        </w:rPr>
        <w:t xml:space="preserve">made </w:t>
      </w:r>
      <w:r w:rsidR="00D00EDE" w:rsidRPr="007A61C8">
        <w:rPr>
          <w:rFonts w:ascii="Times New Roman" w:hAnsi="Times New Roman" w:cs="Times New Roman"/>
          <w:sz w:val="20"/>
          <w:szCs w:val="20"/>
        </w:rPr>
        <w:t xml:space="preserve">and </w:t>
      </w:r>
      <w:proofErr w:type="spellStart"/>
      <w:r w:rsidR="00D00EDE" w:rsidRPr="007A61C8">
        <w:rPr>
          <w:rFonts w:ascii="Times New Roman" w:hAnsi="Times New Roman" w:cs="Times New Roman"/>
          <w:sz w:val="20"/>
          <w:szCs w:val="20"/>
        </w:rPr>
        <w:t>pipetted</w:t>
      </w:r>
      <w:proofErr w:type="spellEnd"/>
      <w:r w:rsidR="00D00EDE" w:rsidRPr="007A61C8">
        <w:rPr>
          <w:rFonts w:ascii="Times New Roman" w:hAnsi="Times New Roman" w:cs="Times New Roman"/>
          <w:sz w:val="20"/>
          <w:szCs w:val="20"/>
        </w:rPr>
        <w:t xml:space="preserve"> into sterile </w:t>
      </w:r>
      <w:proofErr w:type="spellStart"/>
      <w:r w:rsidR="00D00EDE" w:rsidRPr="007A61C8">
        <w:rPr>
          <w:rFonts w:ascii="Times New Roman" w:hAnsi="Times New Roman" w:cs="Times New Roman"/>
          <w:sz w:val="20"/>
          <w:szCs w:val="20"/>
        </w:rPr>
        <w:t>petri</w:t>
      </w:r>
      <w:r w:rsidR="00C23329" w:rsidRPr="007A61C8">
        <w:rPr>
          <w:rFonts w:ascii="Times New Roman" w:hAnsi="Times New Roman" w:cs="Times New Roman"/>
          <w:sz w:val="20"/>
          <w:szCs w:val="20"/>
        </w:rPr>
        <w:t>dishes</w:t>
      </w:r>
      <w:proofErr w:type="spellEnd"/>
      <w:r w:rsidR="00481BAE" w:rsidRPr="007A61C8">
        <w:rPr>
          <w:rFonts w:ascii="Times New Roman" w:hAnsi="Times New Roman" w:cs="Times New Roman"/>
          <w:sz w:val="20"/>
          <w:szCs w:val="20"/>
        </w:rPr>
        <w:t xml:space="preserve">, at the same time 1.0ml of the water sample was added also to the </w:t>
      </w:r>
      <w:proofErr w:type="spellStart"/>
      <w:r w:rsidR="00481BAE" w:rsidRPr="007A61C8">
        <w:rPr>
          <w:rFonts w:ascii="Times New Roman" w:hAnsi="Times New Roman" w:cs="Times New Roman"/>
          <w:sz w:val="20"/>
          <w:szCs w:val="20"/>
        </w:rPr>
        <w:t>petridishes</w:t>
      </w:r>
      <w:proofErr w:type="spellEnd"/>
      <w:r w:rsidR="00481BAE" w:rsidRPr="007A61C8">
        <w:rPr>
          <w:rFonts w:ascii="Times New Roman" w:hAnsi="Times New Roman" w:cs="Times New Roman"/>
          <w:sz w:val="20"/>
          <w:szCs w:val="20"/>
        </w:rPr>
        <w:t xml:space="preserve">, 15ml of liquefied nutrient agar was added to each plate, thoroughly mixed by tilting and rotating the </w:t>
      </w:r>
      <w:proofErr w:type="spellStart"/>
      <w:r w:rsidR="00481BAE" w:rsidRPr="007A61C8">
        <w:rPr>
          <w:rFonts w:ascii="Times New Roman" w:hAnsi="Times New Roman" w:cs="Times New Roman"/>
          <w:sz w:val="20"/>
          <w:szCs w:val="20"/>
        </w:rPr>
        <w:t>petridish</w:t>
      </w:r>
      <w:proofErr w:type="spellEnd"/>
      <w:r w:rsidR="00481BAE" w:rsidRPr="007A61C8">
        <w:rPr>
          <w:rFonts w:ascii="Times New Roman" w:hAnsi="Times New Roman" w:cs="Times New Roman"/>
          <w:sz w:val="20"/>
          <w:szCs w:val="20"/>
        </w:rPr>
        <w:t xml:space="preserve"> and allowed to solidify. The </w:t>
      </w:r>
      <w:proofErr w:type="spellStart"/>
      <w:r w:rsidR="00481BAE" w:rsidRPr="007A61C8">
        <w:rPr>
          <w:rFonts w:ascii="Times New Roman" w:hAnsi="Times New Roman" w:cs="Times New Roman"/>
          <w:sz w:val="20"/>
          <w:szCs w:val="20"/>
        </w:rPr>
        <w:t>petridishes</w:t>
      </w:r>
      <w:proofErr w:type="spellEnd"/>
      <w:r w:rsidR="00481BAE" w:rsidRPr="007A61C8">
        <w:rPr>
          <w:rFonts w:ascii="Times New Roman" w:hAnsi="Times New Roman" w:cs="Times New Roman"/>
          <w:sz w:val="20"/>
          <w:szCs w:val="20"/>
        </w:rPr>
        <w:t xml:space="preserve"> were then incubated</w:t>
      </w:r>
      <w:r w:rsidR="00832E18" w:rsidRPr="007A61C8">
        <w:rPr>
          <w:rFonts w:ascii="Times New Roman" w:hAnsi="Times New Roman" w:cs="Times New Roman"/>
          <w:sz w:val="20"/>
          <w:szCs w:val="20"/>
        </w:rPr>
        <w:t xml:space="preserve"> </w:t>
      </w:r>
      <w:r w:rsidR="00481BAE" w:rsidRPr="007A61C8">
        <w:rPr>
          <w:rFonts w:ascii="Times New Roman" w:hAnsi="Times New Roman" w:cs="Times New Roman"/>
          <w:sz w:val="20"/>
          <w:szCs w:val="20"/>
        </w:rPr>
        <w:t>at 35</w:t>
      </w:r>
      <w:r w:rsidR="00481BAE" w:rsidRPr="007A61C8">
        <w:rPr>
          <w:rFonts w:ascii="Times New Roman" w:hAnsi="Times New Roman" w:cs="Times New Roman"/>
          <w:sz w:val="20"/>
          <w:szCs w:val="20"/>
          <w:vertAlign w:val="superscript"/>
        </w:rPr>
        <w:t>0</w:t>
      </w:r>
      <w:r w:rsidR="00237CD7" w:rsidRPr="007A61C8">
        <w:rPr>
          <w:rFonts w:ascii="Times New Roman" w:hAnsi="Times New Roman" w:cs="Times New Roman"/>
          <w:sz w:val="20"/>
          <w:szCs w:val="20"/>
        </w:rPr>
        <w:t>C for 24 hours</w:t>
      </w:r>
      <w:r w:rsidRPr="007A61C8">
        <w:rPr>
          <w:rFonts w:ascii="Times New Roman" w:hAnsi="Times New Roman" w:cs="Times New Roman"/>
          <w:sz w:val="20"/>
          <w:szCs w:val="20"/>
        </w:rPr>
        <w:t>.</w:t>
      </w:r>
    </w:p>
    <w:p w:rsidR="007A61C8" w:rsidRPr="007A61C8" w:rsidRDefault="007A61C8" w:rsidP="001D1575">
      <w:pPr>
        <w:snapToGrid w:val="0"/>
        <w:spacing w:after="0" w:line="240" w:lineRule="auto"/>
        <w:ind w:firstLine="425"/>
        <w:jc w:val="both"/>
        <w:rPr>
          <w:rFonts w:ascii="Times New Roman" w:hAnsi="Times New Roman" w:cs="Times New Roman"/>
          <w:b/>
          <w:sz w:val="20"/>
          <w:szCs w:val="20"/>
        </w:rPr>
      </w:pPr>
    </w:p>
    <w:p w:rsidR="00333AF2" w:rsidRPr="007A61C8" w:rsidRDefault="003A2B4D" w:rsidP="001D1575">
      <w:pPr>
        <w:snapToGrid w:val="0"/>
        <w:spacing w:after="0" w:line="240" w:lineRule="auto"/>
        <w:jc w:val="both"/>
        <w:rPr>
          <w:rFonts w:ascii="Times New Roman" w:hAnsi="Times New Roman" w:cs="Times New Roman"/>
          <w:b/>
          <w:sz w:val="20"/>
          <w:szCs w:val="20"/>
        </w:rPr>
      </w:pPr>
      <w:r w:rsidRPr="007A61C8">
        <w:rPr>
          <w:rFonts w:ascii="Times New Roman" w:hAnsi="Times New Roman" w:cs="Times New Roman"/>
          <w:b/>
          <w:sz w:val="20"/>
          <w:szCs w:val="20"/>
        </w:rPr>
        <w:t>E</w:t>
      </w:r>
      <w:r w:rsidR="00B973B1" w:rsidRPr="007A61C8">
        <w:rPr>
          <w:rFonts w:ascii="Times New Roman" w:hAnsi="Times New Roman" w:cs="Times New Roman"/>
          <w:b/>
          <w:sz w:val="20"/>
          <w:szCs w:val="20"/>
        </w:rPr>
        <w:t>numeration of Microorganism</w:t>
      </w:r>
    </w:p>
    <w:p w:rsidR="003A2B4D" w:rsidRPr="007A61C8" w:rsidRDefault="003A2B4D" w:rsidP="001D1575">
      <w:pPr>
        <w:snapToGrid w:val="0"/>
        <w:spacing w:after="0" w:line="240" w:lineRule="auto"/>
        <w:ind w:firstLine="425"/>
        <w:jc w:val="both"/>
        <w:rPr>
          <w:rFonts w:ascii="Times New Roman" w:hAnsi="Times New Roman" w:cs="Times New Roman"/>
          <w:b/>
          <w:sz w:val="20"/>
          <w:szCs w:val="20"/>
        </w:rPr>
      </w:pPr>
      <w:r w:rsidRPr="007A61C8">
        <w:rPr>
          <w:rFonts w:ascii="Times New Roman" w:hAnsi="Times New Roman" w:cs="Times New Roman"/>
          <w:sz w:val="20"/>
          <w:szCs w:val="20"/>
        </w:rPr>
        <w:t xml:space="preserve">The most probable number (MPN) method was used to </w:t>
      </w:r>
      <w:proofErr w:type="spellStart"/>
      <w:r w:rsidRPr="007A61C8">
        <w:rPr>
          <w:rFonts w:ascii="Times New Roman" w:hAnsi="Times New Roman" w:cs="Times New Roman"/>
          <w:sz w:val="20"/>
          <w:szCs w:val="20"/>
        </w:rPr>
        <w:t>analyse</w:t>
      </w:r>
      <w:proofErr w:type="spellEnd"/>
      <w:r w:rsidRPr="007A61C8">
        <w:rPr>
          <w:rFonts w:ascii="Times New Roman" w:hAnsi="Times New Roman" w:cs="Times New Roman"/>
          <w:sz w:val="20"/>
          <w:szCs w:val="20"/>
        </w:rPr>
        <w:t xml:space="preserve"> the samples for the presence of microorganisms. In this method, 15 set of bottles </w:t>
      </w:r>
      <w:r w:rsidR="004015D2" w:rsidRPr="007A61C8">
        <w:rPr>
          <w:rFonts w:ascii="Times New Roman" w:hAnsi="Times New Roman" w:cs="Times New Roman"/>
          <w:sz w:val="20"/>
          <w:szCs w:val="20"/>
        </w:rPr>
        <w:t xml:space="preserve">containing sterile </w:t>
      </w:r>
      <w:proofErr w:type="spellStart"/>
      <w:r w:rsidR="004015D2" w:rsidRPr="007A61C8">
        <w:rPr>
          <w:rFonts w:ascii="Times New Roman" w:hAnsi="Times New Roman" w:cs="Times New Roman"/>
          <w:sz w:val="20"/>
          <w:szCs w:val="20"/>
        </w:rPr>
        <w:t>MacConkey</w:t>
      </w:r>
      <w:proofErr w:type="spellEnd"/>
      <w:r w:rsidR="004015D2" w:rsidRPr="007A61C8">
        <w:rPr>
          <w:rFonts w:ascii="Times New Roman" w:hAnsi="Times New Roman" w:cs="Times New Roman"/>
          <w:sz w:val="20"/>
          <w:szCs w:val="20"/>
        </w:rPr>
        <w:t xml:space="preserve"> broth, with 5 of the bottles containing double strength and 10 bottles containing single strength broth. All the bottles had Durham tubes in them. These bottles were inoculated with different volumes of water from the samples.</w:t>
      </w:r>
    </w:p>
    <w:p w:rsidR="004015D2" w:rsidRPr="007A61C8" w:rsidRDefault="004015D2"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 xml:space="preserve">10ml of water </w:t>
      </w:r>
      <w:r w:rsidR="00842E61" w:rsidRPr="007A61C8">
        <w:rPr>
          <w:rFonts w:ascii="Times New Roman" w:hAnsi="Times New Roman" w:cs="Times New Roman"/>
          <w:sz w:val="20"/>
          <w:szCs w:val="20"/>
        </w:rPr>
        <w:t>w</w:t>
      </w:r>
      <w:r w:rsidR="00E60BC0" w:rsidRPr="007A61C8">
        <w:rPr>
          <w:rFonts w:ascii="Times New Roman" w:hAnsi="Times New Roman" w:cs="Times New Roman"/>
          <w:sz w:val="20"/>
          <w:szCs w:val="20"/>
        </w:rPr>
        <w:t>as</w:t>
      </w:r>
      <w:r w:rsidR="00842E61" w:rsidRPr="007A61C8">
        <w:rPr>
          <w:rFonts w:ascii="Times New Roman" w:hAnsi="Times New Roman" w:cs="Times New Roman"/>
          <w:sz w:val="20"/>
          <w:szCs w:val="20"/>
        </w:rPr>
        <w:t xml:space="preserve"> added </w:t>
      </w:r>
      <w:r w:rsidRPr="007A61C8">
        <w:rPr>
          <w:rFonts w:ascii="Times New Roman" w:hAnsi="Times New Roman" w:cs="Times New Roman"/>
          <w:sz w:val="20"/>
          <w:szCs w:val="20"/>
        </w:rPr>
        <w:t xml:space="preserve">to 5 tubes of 10ml double strength </w:t>
      </w:r>
      <w:proofErr w:type="spellStart"/>
      <w:r w:rsidRPr="007A61C8">
        <w:rPr>
          <w:rFonts w:ascii="Times New Roman" w:hAnsi="Times New Roman" w:cs="Times New Roman"/>
          <w:sz w:val="20"/>
          <w:szCs w:val="20"/>
        </w:rPr>
        <w:t>MacConkey</w:t>
      </w:r>
      <w:proofErr w:type="spellEnd"/>
      <w:r w:rsidRPr="007A61C8">
        <w:rPr>
          <w:rFonts w:ascii="Times New Roman" w:hAnsi="Times New Roman" w:cs="Times New Roman"/>
          <w:sz w:val="20"/>
          <w:szCs w:val="20"/>
        </w:rPr>
        <w:t xml:space="preserve"> broth</w:t>
      </w:r>
      <w:r w:rsidR="000024D9" w:rsidRPr="007A61C8">
        <w:rPr>
          <w:rFonts w:ascii="Times New Roman" w:hAnsi="Times New Roman" w:cs="Times New Roman"/>
          <w:sz w:val="20"/>
          <w:szCs w:val="20"/>
        </w:rPr>
        <w:t xml:space="preserve"> (Plate VI</w:t>
      </w:r>
      <w:r w:rsidR="00237CD7" w:rsidRPr="007A61C8">
        <w:rPr>
          <w:rFonts w:ascii="Times New Roman" w:hAnsi="Times New Roman" w:cs="Times New Roman"/>
          <w:sz w:val="20"/>
          <w:szCs w:val="20"/>
        </w:rPr>
        <w:t>)</w:t>
      </w:r>
      <w:r w:rsidRPr="007A61C8">
        <w:rPr>
          <w:rFonts w:ascii="Times New Roman" w:hAnsi="Times New Roman" w:cs="Times New Roman"/>
          <w:sz w:val="20"/>
          <w:szCs w:val="20"/>
        </w:rPr>
        <w:t xml:space="preserve">, 1ml of water </w:t>
      </w:r>
      <w:r w:rsidR="00842E61" w:rsidRPr="007A61C8">
        <w:rPr>
          <w:rFonts w:ascii="Times New Roman" w:hAnsi="Times New Roman" w:cs="Times New Roman"/>
          <w:sz w:val="20"/>
          <w:szCs w:val="20"/>
        </w:rPr>
        <w:t xml:space="preserve">was added </w:t>
      </w:r>
      <w:r w:rsidRPr="007A61C8">
        <w:rPr>
          <w:rFonts w:ascii="Times New Roman" w:hAnsi="Times New Roman" w:cs="Times New Roman"/>
          <w:sz w:val="20"/>
          <w:szCs w:val="20"/>
        </w:rPr>
        <w:t xml:space="preserve">in 5 tubes of single strength </w:t>
      </w:r>
      <w:proofErr w:type="spellStart"/>
      <w:r w:rsidRPr="007A61C8">
        <w:rPr>
          <w:rFonts w:ascii="Times New Roman" w:hAnsi="Times New Roman" w:cs="Times New Roman"/>
          <w:sz w:val="20"/>
          <w:szCs w:val="20"/>
        </w:rPr>
        <w:t>MacConkey</w:t>
      </w:r>
      <w:proofErr w:type="spellEnd"/>
      <w:r w:rsidRPr="007A61C8">
        <w:rPr>
          <w:rFonts w:ascii="Times New Roman" w:hAnsi="Times New Roman" w:cs="Times New Roman"/>
          <w:sz w:val="20"/>
          <w:szCs w:val="20"/>
        </w:rPr>
        <w:t xml:space="preserve"> broth and another 0.1ml was inoculated into the last 5 tubes of single strength </w:t>
      </w:r>
      <w:proofErr w:type="spellStart"/>
      <w:r w:rsidRPr="007A61C8">
        <w:rPr>
          <w:rFonts w:ascii="Times New Roman" w:hAnsi="Times New Roman" w:cs="Times New Roman"/>
          <w:sz w:val="20"/>
          <w:szCs w:val="20"/>
        </w:rPr>
        <w:t>MacConkey</w:t>
      </w:r>
      <w:proofErr w:type="spellEnd"/>
      <w:r w:rsidRPr="007A61C8">
        <w:rPr>
          <w:rFonts w:ascii="Times New Roman" w:hAnsi="Times New Roman" w:cs="Times New Roman"/>
          <w:sz w:val="20"/>
          <w:szCs w:val="20"/>
        </w:rPr>
        <w:t xml:space="preserve"> broth</w:t>
      </w:r>
      <w:r w:rsidR="00237CD7" w:rsidRPr="007A61C8">
        <w:rPr>
          <w:rFonts w:ascii="Times New Roman" w:hAnsi="Times New Roman" w:cs="Times New Roman"/>
          <w:sz w:val="20"/>
          <w:szCs w:val="20"/>
        </w:rPr>
        <w:t xml:space="preserve"> (Plate VIII)</w:t>
      </w:r>
      <w:r w:rsidRPr="007A61C8">
        <w:rPr>
          <w:rFonts w:ascii="Times New Roman" w:hAnsi="Times New Roman" w:cs="Times New Roman"/>
          <w:sz w:val="20"/>
          <w:szCs w:val="20"/>
        </w:rPr>
        <w:t>. All the tubes were then incubated at 37</w:t>
      </w:r>
      <w:r w:rsidRPr="007A61C8">
        <w:rPr>
          <w:rFonts w:ascii="Times New Roman" w:hAnsi="Times New Roman" w:cs="Times New Roman"/>
          <w:sz w:val="20"/>
          <w:szCs w:val="20"/>
          <w:vertAlign w:val="superscript"/>
        </w:rPr>
        <w:t>0</w:t>
      </w:r>
      <w:r w:rsidRPr="007A61C8">
        <w:rPr>
          <w:rFonts w:ascii="Times New Roman" w:hAnsi="Times New Roman" w:cs="Times New Roman"/>
          <w:sz w:val="20"/>
          <w:szCs w:val="20"/>
        </w:rPr>
        <w:t>C for 24 hours.</w:t>
      </w:r>
      <w:r w:rsidR="00842E61" w:rsidRPr="007A61C8">
        <w:rPr>
          <w:rFonts w:ascii="Times New Roman" w:hAnsi="Times New Roman" w:cs="Times New Roman"/>
          <w:sz w:val="20"/>
          <w:szCs w:val="20"/>
        </w:rPr>
        <w:t xml:space="preserve"> </w:t>
      </w:r>
      <w:r w:rsidRPr="007A61C8">
        <w:rPr>
          <w:rFonts w:ascii="Times New Roman" w:hAnsi="Times New Roman" w:cs="Times New Roman"/>
          <w:sz w:val="20"/>
          <w:szCs w:val="20"/>
        </w:rPr>
        <w:t xml:space="preserve">After 24 hours of incubation, all the tubes were observed for gas production and </w:t>
      </w:r>
      <w:proofErr w:type="spellStart"/>
      <w:r w:rsidRPr="007A61C8">
        <w:rPr>
          <w:rFonts w:ascii="Times New Roman" w:hAnsi="Times New Roman" w:cs="Times New Roman"/>
          <w:sz w:val="20"/>
          <w:szCs w:val="20"/>
        </w:rPr>
        <w:t>colour</w:t>
      </w:r>
      <w:proofErr w:type="spellEnd"/>
      <w:r w:rsidRPr="007A61C8">
        <w:rPr>
          <w:rFonts w:ascii="Times New Roman" w:hAnsi="Times New Roman" w:cs="Times New Roman"/>
          <w:sz w:val="20"/>
          <w:szCs w:val="20"/>
        </w:rPr>
        <w:t xml:space="preserve"> change and the counts were recorded using the standard table.</w:t>
      </w:r>
    </w:p>
    <w:p w:rsidR="00FF0B21" w:rsidRPr="007A61C8" w:rsidRDefault="00492D3D"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 xml:space="preserve">After this, the presence of </w:t>
      </w:r>
      <w:proofErr w:type="spellStart"/>
      <w:r w:rsidRPr="007A61C8">
        <w:rPr>
          <w:rFonts w:ascii="Times New Roman" w:hAnsi="Times New Roman" w:cs="Times New Roman"/>
          <w:sz w:val="20"/>
          <w:szCs w:val="20"/>
        </w:rPr>
        <w:t>coliform</w:t>
      </w:r>
      <w:proofErr w:type="spellEnd"/>
      <w:r w:rsidRPr="007A61C8">
        <w:rPr>
          <w:rFonts w:ascii="Times New Roman" w:hAnsi="Times New Roman" w:cs="Times New Roman"/>
          <w:sz w:val="20"/>
          <w:szCs w:val="20"/>
        </w:rPr>
        <w:t xml:space="preserve"> was further confirmed by the inoculation of the positive samples into Eosin </w:t>
      </w:r>
      <w:proofErr w:type="spellStart"/>
      <w:r w:rsidRPr="007A61C8">
        <w:rPr>
          <w:rFonts w:ascii="Times New Roman" w:hAnsi="Times New Roman" w:cs="Times New Roman"/>
          <w:sz w:val="20"/>
          <w:szCs w:val="20"/>
        </w:rPr>
        <w:t>methylene</w:t>
      </w:r>
      <w:proofErr w:type="spellEnd"/>
      <w:r w:rsidRPr="007A61C8">
        <w:rPr>
          <w:rFonts w:ascii="Times New Roman" w:hAnsi="Times New Roman" w:cs="Times New Roman"/>
          <w:sz w:val="20"/>
          <w:szCs w:val="20"/>
        </w:rPr>
        <w:t xml:space="preserve"> blue agar plates and was</w:t>
      </w:r>
      <w:r w:rsidR="00FF0B21" w:rsidRPr="007A61C8">
        <w:rPr>
          <w:rFonts w:ascii="Times New Roman" w:hAnsi="Times New Roman" w:cs="Times New Roman"/>
          <w:sz w:val="20"/>
          <w:szCs w:val="20"/>
        </w:rPr>
        <w:t xml:space="preserve"> </w:t>
      </w:r>
      <w:r w:rsidR="00FF0B21" w:rsidRPr="007A61C8">
        <w:rPr>
          <w:rFonts w:ascii="Times New Roman" w:hAnsi="Times New Roman" w:cs="Times New Roman"/>
          <w:sz w:val="20"/>
          <w:szCs w:val="20"/>
        </w:rPr>
        <w:lastRenderedPageBreak/>
        <w:t>incubated for 24 hours at 37</w:t>
      </w:r>
      <w:r w:rsidR="00FF0B21" w:rsidRPr="007A61C8">
        <w:rPr>
          <w:rFonts w:ascii="Times New Roman" w:hAnsi="Times New Roman" w:cs="Times New Roman"/>
          <w:sz w:val="20"/>
          <w:szCs w:val="20"/>
          <w:vertAlign w:val="superscript"/>
        </w:rPr>
        <w:t>0</w:t>
      </w:r>
      <w:r w:rsidR="00FF0B21" w:rsidRPr="007A61C8">
        <w:rPr>
          <w:rFonts w:ascii="Times New Roman" w:hAnsi="Times New Roman" w:cs="Times New Roman"/>
          <w:sz w:val="20"/>
          <w:szCs w:val="20"/>
        </w:rPr>
        <w:t>C. The plates were later observed and the result</w:t>
      </w:r>
      <w:r w:rsidR="00842E61" w:rsidRPr="007A61C8">
        <w:rPr>
          <w:rFonts w:ascii="Times New Roman" w:hAnsi="Times New Roman" w:cs="Times New Roman"/>
          <w:sz w:val="20"/>
          <w:szCs w:val="20"/>
        </w:rPr>
        <w:t>s</w:t>
      </w:r>
      <w:r w:rsidR="00FF0B21" w:rsidRPr="007A61C8">
        <w:rPr>
          <w:rFonts w:ascii="Times New Roman" w:hAnsi="Times New Roman" w:cs="Times New Roman"/>
          <w:sz w:val="20"/>
          <w:szCs w:val="20"/>
        </w:rPr>
        <w:t xml:space="preserve"> were noted and recorded.</w:t>
      </w:r>
    </w:p>
    <w:p w:rsidR="00F763B4" w:rsidRDefault="00703E94"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 xml:space="preserve">The complete test was carried out by re-inoculation of suspected </w:t>
      </w:r>
      <w:proofErr w:type="spellStart"/>
      <w:r w:rsidRPr="007A61C8">
        <w:rPr>
          <w:rFonts w:ascii="Times New Roman" w:hAnsi="Times New Roman" w:cs="Times New Roman"/>
          <w:sz w:val="20"/>
          <w:szCs w:val="20"/>
        </w:rPr>
        <w:t>coliform</w:t>
      </w:r>
      <w:proofErr w:type="spellEnd"/>
      <w:r w:rsidRPr="007A61C8">
        <w:rPr>
          <w:rFonts w:ascii="Times New Roman" w:hAnsi="Times New Roman" w:cs="Times New Roman"/>
          <w:sz w:val="20"/>
          <w:szCs w:val="20"/>
        </w:rPr>
        <w:t xml:space="preserve"> colonies into </w:t>
      </w:r>
      <w:proofErr w:type="spellStart"/>
      <w:r w:rsidRPr="007A61C8">
        <w:rPr>
          <w:rFonts w:ascii="Times New Roman" w:hAnsi="Times New Roman" w:cs="Times New Roman"/>
          <w:sz w:val="20"/>
          <w:szCs w:val="20"/>
        </w:rPr>
        <w:t>MacConkey</w:t>
      </w:r>
      <w:proofErr w:type="spellEnd"/>
      <w:r w:rsidRPr="007A61C8">
        <w:rPr>
          <w:rFonts w:ascii="Times New Roman" w:hAnsi="Times New Roman" w:cs="Times New Roman"/>
          <w:sz w:val="20"/>
          <w:szCs w:val="20"/>
        </w:rPr>
        <w:t xml:space="preserve"> broth for confirmation of gas production. The colonies taken from the Eosin </w:t>
      </w:r>
      <w:proofErr w:type="spellStart"/>
      <w:r w:rsidRPr="007A61C8">
        <w:rPr>
          <w:rFonts w:ascii="Times New Roman" w:hAnsi="Times New Roman" w:cs="Times New Roman"/>
          <w:sz w:val="20"/>
          <w:szCs w:val="20"/>
        </w:rPr>
        <w:t>methylene</w:t>
      </w:r>
      <w:proofErr w:type="spellEnd"/>
      <w:r w:rsidRPr="007A61C8">
        <w:rPr>
          <w:rFonts w:ascii="Times New Roman" w:hAnsi="Times New Roman" w:cs="Times New Roman"/>
          <w:sz w:val="20"/>
          <w:szCs w:val="20"/>
        </w:rPr>
        <w:t xml:space="preserve"> blue agar plate were gram stained to observe their gram reactions and morphology.</w:t>
      </w:r>
    </w:p>
    <w:p w:rsidR="007A61C8" w:rsidRPr="007A61C8" w:rsidRDefault="007A61C8" w:rsidP="001D1575">
      <w:pPr>
        <w:snapToGrid w:val="0"/>
        <w:spacing w:after="0" w:line="240" w:lineRule="auto"/>
        <w:ind w:firstLine="425"/>
        <w:jc w:val="both"/>
        <w:rPr>
          <w:rFonts w:ascii="Times New Roman" w:hAnsi="Times New Roman" w:cs="Times New Roman"/>
          <w:sz w:val="20"/>
          <w:szCs w:val="20"/>
        </w:rPr>
      </w:pPr>
    </w:p>
    <w:p w:rsidR="00481BAE" w:rsidRPr="007A61C8" w:rsidRDefault="0082093D" w:rsidP="001D1575">
      <w:pPr>
        <w:snapToGrid w:val="0"/>
        <w:spacing w:after="0" w:line="240" w:lineRule="auto"/>
        <w:jc w:val="both"/>
        <w:rPr>
          <w:rFonts w:ascii="Times New Roman" w:hAnsi="Times New Roman" w:cs="Times New Roman"/>
          <w:b/>
          <w:sz w:val="20"/>
          <w:szCs w:val="20"/>
        </w:rPr>
      </w:pPr>
      <w:r w:rsidRPr="007A61C8">
        <w:rPr>
          <w:rFonts w:ascii="Times New Roman" w:hAnsi="Times New Roman" w:cs="Times New Roman"/>
          <w:b/>
          <w:sz w:val="20"/>
          <w:szCs w:val="20"/>
        </w:rPr>
        <w:t>Biochemical test</w:t>
      </w:r>
    </w:p>
    <w:p w:rsidR="00455438" w:rsidRDefault="0082093D"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The isolates were characterized using biochemical tests. These tests include</w:t>
      </w:r>
      <w:r w:rsidR="006502FB" w:rsidRPr="007A61C8">
        <w:rPr>
          <w:rFonts w:ascii="Times New Roman" w:hAnsi="Times New Roman" w:cs="Times New Roman"/>
          <w:sz w:val="20"/>
          <w:szCs w:val="20"/>
        </w:rPr>
        <w:t xml:space="preserve"> </w:t>
      </w:r>
      <w:proofErr w:type="spellStart"/>
      <w:r w:rsidR="006502FB" w:rsidRPr="007A61C8">
        <w:rPr>
          <w:rFonts w:ascii="Times New Roman" w:hAnsi="Times New Roman" w:cs="Times New Roman"/>
          <w:sz w:val="20"/>
          <w:szCs w:val="20"/>
        </w:rPr>
        <w:t>Indole</w:t>
      </w:r>
      <w:proofErr w:type="spellEnd"/>
      <w:r w:rsidR="006502FB" w:rsidRPr="007A61C8">
        <w:rPr>
          <w:rFonts w:ascii="Times New Roman" w:hAnsi="Times New Roman" w:cs="Times New Roman"/>
          <w:sz w:val="20"/>
          <w:szCs w:val="20"/>
        </w:rPr>
        <w:t xml:space="preserve"> test, methyl red-</w:t>
      </w:r>
      <w:proofErr w:type="spellStart"/>
      <w:r w:rsidR="006502FB" w:rsidRPr="007A61C8">
        <w:rPr>
          <w:rFonts w:ascii="Times New Roman" w:hAnsi="Times New Roman" w:cs="Times New Roman"/>
          <w:sz w:val="20"/>
          <w:szCs w:val="20"/>
        </w:rPr>
        <w:t>Voges</w:t>
      </w:r>
      <w:proofErr w:type="spellEnd"/>
      <w:r w:rsidR="006502FB" w:rsidRPr="007A61C8">
        <w:rPr>
          <w:rFonts w:ascii="Times New Roman" w:hAnsi="Times New Roman" w:cs="Times New Roman"/>
          <w:sz w:val="20"/>
          <w:szCs w:val="20"/>
        </w:rPr>
        <w:t xml:space="preserve"> </w:t>
      </w:r>
      <w:proofErr w:type="spellStart"/>
      <w:r w:rsidR="006502FB" w:rsidRPr="007A61C8">
        <w:rPr>
          <w:rFonts w:ascii="Times New Roman" w:hAnsi="Times New Roman" w:cs="Times New Roman"/>
          <w:sz w:val="20"/>
          <w:szCs w:val="20"/>
        </w:rPr>
        <w:t>Proskaeur</w:t>
      </w:r>
      <w:proofErr w:type="spellEnd"/>
      <w:r w:rsidR="006502FB" w:rsidRPr="007A61C8">
        <w:rPr>
          <w:rFonts w:ascii="Times New Roman" w:hAnsi="Times New Roman" w:cs="Times New Roman"/>
          <w:sz w:val="20"/>
          <w:szCs w:val="20"/>
        </w:rPr>
        <w:t xml:space="preserve"> test, Motility test, Triple sugar Iron test (TSI) and Citrate Utilization test. The tests were performed using standard methods and observing all standard operating procedures.</w:t>
      </w:r>
    </w:p>
    <w:p w:rsidR="007A61C8" w:rsidRPr="007A61C8" w:rsidRDefault="007A61C8" w:rsidP="001D1575">
      <w:pPr>
        <w:snapToGrid w:val="0"/>
        <w:spacing w:after="0" w:line="240" w:lineRule="auto"/>
        <w:ind w:firstLine="425"/>
        <w:jc w:val="both"/>
        <w:rPr>
          <w:rFonts w:ascii="Times New Roman" w:hAnsi="Times New Roman" w:cs="Times New Roman"/>
          <w:sz w:val="20"/>
          <w:szCs w:val="20"/>
        </w:rPr>
      </w:pPr>
    </w:p>
    <w:p w:rsidR="00AF400E" w:rsidRPr="007A61C8" w:rsidRDefault="006502FB" w:rsidP="001D1575">
      <w:pPr>
        <w:snapToGrid w:val="0"/>
        <w:spacing w:after="0" w:line="240" w:lineRule="auto"/>
        <w:jc w:val="both"/>
        <w:rPr>
          <w:rFonts w:ascii="Times New Roman" w:hAnsi="Times New Roman" w:cs="Times New Roman"/>
          <w:b/>
          <w:sz w:val="20"/>
          <w:szCs w:val="20"/>
        </w:rPr>
      </w:pPr>
      <w:proofErr w:type="spellStart"/>
      <w:r w:rsidRPr="007A61C8">
        <w:rPr>
          <w:rFonts w:ascii="Times New Roman" w:hAnsi="Times New Roman" w:cs="Times New Roman"/>
          <w:b/>
          <w:sz w:val="20"/>
          <w:szCs w:val="20"/>
        </w:rPr>
        <w:t>Simmon</w:t>
      </w:r>
      <w:proofErr w:type="spellEnd"/>
      <w:r w:rsidRPr="007A61C8">
        <w:rPr>
          <w:rFonts w:ascii="Times New Roman" w:hAnsi="Times New Roman" w:cs="Times New Roman"/>
          <w:b/>
          <w:sz w:val="20"/>
          <w:szCs w:val="20"/>
        </w:rPr>
        <w:t xml:space="preserve"> Citrate Test</w:t>
      </w:r>
    </w:p>
    <w:p w:rsidR="00333AF2" w:rsidRDefault="006B19DC"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 xml:space="preserve">A </w:t>
      </w:r>
      <w:proofErr w:type="spellStart"/>
      <w:r w:rsidRPr="007A61C8">
        <w:rPr>
          <w:rFonts w:ascii="Times New Roman" w:hAnsi="Times New Roman" w:cs="Times New Roman"/>
          <w:sz w:val="20"/>
          <w:szCs w:val="20"/>
        </w:rPr>
        <w:t>simmon</w:t>
      </w:r>
      <w:proofErr w:type="spellEnd"/>
      <w:r w:rsidRPr="007A61C8">
        <w:rPr>
          <w:rFonts w:ascii="Times New Roman" w:hAnsi="Times New Roman" w:cs="Times New Roman"/>
          <w:sz w:val="20"/>
          <w:szCs w:val="20"/>
        </w:rPr>
        <w:t xml:space="preserve"> citrate agar slant in bijou bottle was inoculated with the colony isolated and incubated at 37</w:t>
      </w:r>
      <w:r w:rsidRPr="007A61C8">
        <w:rPr>
          <w:rFonts w:ascii="Times New Roman" w:hAnsi="Times New Roman" w:cs="Times New Roman"/>
          <w:sz w:val="20"/>
          <w:szCs w:val="20"/>
          <w:vertAlign w:val="superscript"/>
        </w:rPr>
        <w:t>0</w:t>
      </w:r>
      <w:r w:rsidRPr="007A61C8">
        <w:rPr>
          <w:rFonts w:ascii="Times New Roman" w:hAnsi="Times New Roman" w:cs="Times New Roman"/>
          <w:sz w:val="20"/>
          <w:szCs w:val="20"/>
        </w:rPr>
        <w:t>C for 24-72</w:t>
      </w:r>
      <w:r w:rsidR="005C556E" w:rsidRPr="007A61C8">
        <w:rPr>
          <w:rFonts w:ascii="Times New Roman" w:hAnsi="Times New Roman" w:cs="Times New Roman"/>
          <w:sz w:val="20"/>
          <w:szCs w:val="20"/>
        </w:rPr>
        <w:t>hours;</w:t>
      </w:r>
      <w:r w:rsidRPr="007A61C8">
        <w:rPr>
          <w:rFonts w:ascii="Times New Roman" w:hAnsi="Times New Roman" w:cs="Times New Roman"/>
          <w:sz w:val="20"/>
          <w:szCs w:val="20"/>
        </w:rPr>
        <w:t xml:space="preserve"> the development of a deep blue </w:t>
      </w:r>
      <w:proofErr w:type="spellStart"/>
      <w:r w:rsidRPr="007A61C8">
        <w:rPr>
          <w:rFonts w:ascii="Times New Roman" w:hAnsi="Times New Roman" w:cs="Times New Roman"/>
          <w:sz w:val="20"/>
          <w:szCs w:val="20"/>
        </w:rPr>
        <w:t>colour</w:t>
      </w:r>
      <w:proofErr w:type="spellEnd"/>
      <w:r w:rsidRPr="007A61C8">
        <w:rPr>
          <w:rFonts w:ascii="Times New Roman" w:hAnsi="Times New Roman" w:cs="Times New Roman"/>
          <w:sz w:val="20"/>
          <w:szCs w:val="20"/>
        </w:rPr>
        <w:t xml:space="preserve"> indicates a positive reaction.</w:t>
      </w:r>
    </w:p>
    <w:p w:rsidR="007A61C8" w:rsidRPr="007A61C8" w:rsidRDefault="007A61C8" w:rsidP="001D1575">
      <w:pPr>
        <w:snapToGrid w:val="0"/>
        <w:spacing w:after="0" w:line="240" w:lineRule="auto"/>
        <w:ind w:firstLine="425"/>
        <w:jc w:val="both"/>
        <w:rPr>
          <w:rFonts w:ascii="Times New Roman" w:hAnsi="Times New Roman" w:cs="Times New Roman"/>
          <w:sz w:val="20"/>
          <w:szCs w:val="20"/>
        </w:rPr>
      </w:pPr>
    </w:p>
    <w:p w:rsidR="00455438" w:rsidRPr="007A61C8" w:rsidRDefault="001D1575" w:rsidP="001D1575">
      <w:pPr>
        <w:snapToGrid w:val="0"/>
        <w:spacing w:after="0" w:line="240" w:lineRule="auto"/>
        <w:jc w:val="both"/>
        <w:rPr>
          <w:rFonts w:ascii="Times New Roman" w:hAnsi="Times New Roman" w:cs="Times New Roman"/>
          <w:b/>
          <w:sz w:val="20"/>
          <w:szCs w:val="20"/>
        </w:rPr>
      </w:pPr>
      <w:r w:rsidRPr="007A61C8">
        <w:rPr>
          <w:rFonts w:ascii="Times New Roman" w:hAnsi="Times New Roman" w:cs="Times New Roman"/>
          <w:b/>
          <w:sz w:val="20"/>
          <w:szCs w:val="20"/>
        </w:rPr>
        <w:t>Statistical Analysis</w:t>
      </w:r>
    </w:p>
    <w:p w:rsidR="00E71889" w:rsidRPr="007A61C8" w:rsidRDefault="00E71889" w:rsidP="001D1575">
      <w:pPr>
        <w:snapToGrid w:val="0"/>
        <w:spacing w:after="0" w:line="240" w:lineRule="auto"/>
        <w:ind w:firstLine="425"/>
        <w:jc w:val="both"/>
        <w:rPr>
          <w:rFonts w:ascii="Times New Roman" w:hAnsi="Times New Roman" w:cs="Times New Roman"/>
          <w:sz w:val="20"/>
          <w:szCs w:val="20"/>
          <w:lang w:eastAsia="zh-CN"/>
        </w:rPr>
      </w:pPr>
      <w:r w:rsidRPr="007A61C8">
        <w:rPr>
          <w:rFonts w:ascii="Times New Roman" w:hAnsi="Times New Roman" w:cs="Times New Roman"/>
          <w:sz w:val="20"/>
          <w:szCs w:val="20"/>
        </w:rPr>
        <w:t>Analysis of Variance (ANOVA) was used to calculate the level of significanc</w:t>
      </w:r>
      <w:r w:rsidR="00E76AE4" w:rsidRPr="007A61C8">
        <w:rPr>
          <w:rFonts w:ascii="Times New Roman" w:hAnsi="Times New Roman" w:cs="Times New Roman"/>
          <w:sz w:val="20"/>
          <w:szCs w:val="20"/>
        </w:rPr>
        <w:t>e of all the water samples and m</w:t>
      </w:r>
      <w:r w:rsidRPr="007A61C8">
        <w:rPr>
          <w:rFonts w:ascii="Times New Roman" w:hAnsi="Times New Roman" w:cs="Times New Roman"/>
          <w:sz w:val="20"/>
          <w:szCs w:val="20"/>
        </w:rPr>
        <w:t>ultiple comparisons was used to compare between the water sample</w:t>
      </w:r>
      <w:r w:rsidR="000B09A6" w:rsidRPr="007A61C8">
        <w:rPr>
          <w:rFonts w:ascii="Times New Roman" w:hAnsi="Times New Roman" w:cs="Times New Roman"/>
          <w:sz w:val="20"/>
          <w:szCs w:val="20"/>
        </w:rPr>
        <w:t>s.</w:t>
      </w:r>
    </w:p>
    <w:p w:rsidR="00DB3ED6" w:rsidRPr="007A61C8" w:rsidRDefault="00DB3ED6" w:rsidP="001D1575">
      <w:pPr>
        <w:snapToGrid w:val="0"/>
        <w:spacing w:after="0" w:line="240" w:lineRule="auto"/>
        <w:ind w:firstLine="425"/>
        <w:jc w:val="both"/>
        <w:rPr>
          <w:rFonts w:ascii="Times New Roman" w:hAnsi="Times New Roman" w:cs="Times New Roman"/>
          <w:b/>
          <w:sz w:val="20"/>
          <w:szCs w:val="20"/>
          <w:lang w:eastAsia="zh-CN"/>
        </w:rPr>
      </w:pPr>
    </w:p>
    <w:p w:rsidR="00D807B4" w:rsidRPr="007A61C8" w:rsidRDefault="001D1575" w:rsidP="001D1575">
      <w:pPr>
        <w:snapToGrid w:val="0"/>
        <w:spacing w:after="0" w:line="240" w:lineRule="auto"/>
        <w:jc w:val="both"/>
        <w:rPr>
          <w:rFonts w:ascii="Times New Roman" w:hAnsi="Times New Roman" w:cs="Times New Roman"/>
          <w:b/>
          <w:sz w:val="20"/>
          <w:szCs w:val="20"/>
        </w:rPr>
      </w:pPr>
      <w:r w:rsidRPr="007A61C8">
        <w:rPr>
          <w:rFonts w:ascii="Times New Roman" w:hAnsi="Times New Roman" w:cs="Times New Roman"/>
          <w:b/>
          <w:sz w:val="20"/>
          <w:szCs w:val="20"/>
        </w:rPr>
        <w:t>Results</w:t>
      </w:r>
    </w:p>
    <w:p w:rsidR="00573414" w:rsidRPr="007A61C8" w:rsidRDefault="000B09A6"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 xml:space="preserve">The average </w:t>
      </w:r>
      <w:r w:rsidR="00573414" w:rsidRPr="007A61C8">
        <w:rPr>
          <w:rFonts w:ascii="Times New Roman" w:hAnsi="Times New Roman" w:cs="Times New Roman"/>
          <w:sz w:val="20"/>
          <w:szCs w:val="20"/>
        </w:rPr>
        <w:t>bacterial count for Lifespan water is 3.84×10</w:t>
      </w:r>
      <w:r w:rsidR="00573414" w:rsidRPr="007A61C8">
        <w:rPr>
          <w:rFonts w:ascii="Times New Roman" w:hAnsi="Times New Roman" w:cs="Times New Roman"/>
          <w:sz w:val="20"/>
          <w:szCs w:val="20"/>
          <w:vertAlign w:val="superscript"/>
        </w:rPr>
        <w:t>3</w:t>
      </w:r>
      <w:r w:rsidRPr="007A61C8">
        <w:rPr>
          <w:rFonts w:ascii="Times New Roman" w:hAnsi="Times New Roman" w:cs="Times New Roman"/>
          <w:sz w:val="20"/>
          <w:szCs w:val="20"/>
        </w:rPr>
        <w:t>colony</w:t>
      </w:r>
      <w:r w:rsidR="00954BAE" w:rsidRPr="007A61C8">
        <w:rPr>
          <w:rFonts w:ascii="Times New Roman" w:hAnsi="Times New Roman" w:cs="Times New Roman"/>
          <w:sz w:val="20"/>
          <w:szCs w:val="20"/>
        </w:rPr>
        <w:t xml:space="preserve"> forming unit per milliliter (</w:t>
      </w:r>
      <w:proofErr w:type="spellStart"/>
      <w:r w:rsidR="00954BAE" w:rsidRPr="007A61C8">
        <w:rPr>
          <w:rFonts w:ascii="Times New Roman" w:hAnsi="Times New Roman" w:cs="Times New Roman"/>
          <w:sz w:val="20"/>
          <w:szCs w:val="20"/>
        </w:rPr>
        <w:t>cfu</w:t>
      </w:r>
      <w:proofErr w:type="spellEnd"/>
      <w:r w:rsidR="00954BAE" w:rsidRPr="007A61C8">
        <w:rPr>
          <w:rFonts w:ascii="Times New Roman" w:hAnsi="Times New Roman" w:cs="Times New Roman"/>
          <w:sz w:val="20"/>
          <w:szCs w:val="20"/>
        </w:rPr>
        <w:t xml:space="preserve">/ml) </w:t>
      </w:r>
      <w:r w:rsidR="00573414" w:rsidRPr="007A61C8">
        <w:rPr>
          <w:rFonts w:ascii="Times New Roman" w:hAnsi="Times New Roman" w:cs="Times New Roman"/>
          <w:sz w:val="20"/>
          <w:szCs w:val="20"/>
        </w:rPr>
        <w:t>and this is greater than the bacterial count for Tap water 2.41×10</w:t>
      </w:r>
      <w:r w:rsidR="00573414" w:rsidRPr="007A61C8">
        <w:rPr>
          <w:rFonts w:ascii="Times New Roman" w:hAnsi="Times New Roman" w:cs="Times New Roman"/>
          <w:sz w:val="20"/>
          <w:szCs w:val="20"/>
          <w:vertAlign w:val="superscript"/>
        </w:rPr>
        <w:t xml:space="preserve">3 </w:t>
      </w:r>
      <w:proofErr w:type="spellStart"/>
      <w:r w:rsidR="00573414" w:rsidRPr="007A61C8">
        <w:rPr>
          <w:rFonts w:ascii="Times New Roman" w:hAnsi="Times New Roman" w:cs="Times New Roman"/>
          <w:sz w:val="20"/>
          <w:szCs w:val="20"/>
        </w:rPr>
        <w:t>cfu</w:t>
      </w:r>
      <w:proofErr w:type="spellEnd"/>
      <w:r w:rsidR="00573414" w:rsidRPr="007A61C8">
        <w:rPr>
          <w:rFonts w:ascii="Times New Roman" w:hAnsi="Times New Roman" w:cs="Times New Roman"/>
          <w:sz w:val="20"/>
          <w:szCs w:val="20"/>
        </w:rPr>
        <w:t xml:space="preserve">/ml, while the lowest is from </w:t>
      </w:r>
      <w:proofErr w:type="spellStart"/>
      <w:r w:rsidR="00573414" w:rsidRPr="007A61C8">
        <w:rPr>
          <w:rFonts w:ascii="Times New Roman" w:hAnsi="Times New Roman" w:cs="Times New Roman"/>
          <w:sz w:val="20"/>
          <w:szCs w:val="20"/>
        </w:rPr>
        <w:t>Aquadivine</w:t>
      </w:r>
      <w:proofErr w:type="spellEnd"/>
      <w:r w:rsidR="00573414" w:rsidRPr="007A61C8">
        <w:rPr>
          <w:rFonts w:ascii="Times New Roman" w:hAnsi="Times New Roman" w:cs="Times New Roman"/>
          <w:sz w:val="20"/>
          <w:szCs w:val="20"/>
        </w:rPr>
        <w:t xml:space="preserve"> water 0.36×10</w:t>
      </w:r>
      <w:r w:rsidR="00573414" w:rsidRPr="007A61C8">
        <w:rPr>
          <w:rFonts w:ascii="Times New Roman" w:hAnsi="Times New Roman" w:cs="Times New Roman"/>
          <w:sz w:val="20"/>
          <w:szCs w:val="20"/>
          <w:vertAlign w:val="superscript"/>
        </w:rPr>
        <w:t>3</w:t>
      </w:r>
      <w:r w:rsidR="00573414" w:rsidRPr="007A61C8">
        <w:rPr>
          <w:rFonts w:ascii="Times New Roman" w:hAnsi="Times New Roman" w:cs="Times New Roman"/>
          <w:sz w:val="20"/>
          <w:szCs w:val="20"/>
        </w:rPr>
        <w:t xml:space="preserve"> </w:t>
      </w:r>
      <w:proofErr w:type="spellStart"/>
      <w:r w:rsidR="00573414" w:rsidRPr="007A61C8">
        <w:rPr>
          <w:rFonts w:ascii="Times New Roman" w:hAnsi="Times New Roman" w:cs="Times New Roman"/>
          <w:sz w:val="20"/>
          <w:szCs w:val="20"/>
        </w:rPr>
        <w:t>cfu</w:t>
      </w:r>
      <w:proofErr w:type="spellEnd"/>
      <w:r w:rsidR="00573414" w:rsidRPr="007A61C8">
        <w:rPr>
          <w:rFonts w:ascii="Times New Roman" w:hAnsi="Times New Roman" w:cs="Times New Roman"/>
          <w:sz w:val="20"/>
          <w:szCs w:val="20"/>
        </w:rPr>
        <w:t>/ml. They are therefore in the following order</w:t>
      </w:r>
      <w:r w:rsidRPr="007A61C8">
        <w:rPr>
          <w:rFonts w:ascii="Times New Roman" w:hAnsi="Times New Roman" w:cs="Times New Roman"/>
          <w:sz w:val="20"/>
          <w:szCs w:val="20"/>
        </w:rPr>
        <w:t xml:space="preserve"> of CFU count</w:t>
      </w:r>
      <w:r w:rsidR="00573414" w:rsidRPr="007A61C8">
        <w:rPr>
          <w:rFonts w:ascii="Times New Roman" w:hAnsi="Times New Roman" w:cs="Times New Roman"/>
          <w:sz w:val="20"/>
          <w:szCs w:val="20"/>
        </w:rPr>
        <w:t>:</w:t>
      </w:r>
      <w:r w:rsidR="00C16FBE" w:rsidRPr="007A61C8">
        <w:rPr>
          <w:rFonts w:ascii="Times New Roman" w:hAnsi="Times New Roman" w:cs="Times New Roman"/>
          <w:sz w:val="20"/>
          <w:szCs w:val="20"/>
        </w:rPr>
        <w:t xml:space="preserve"> </w:t>
      </w:r>
      <w:r w:rsidR="00573414" w:rsidRPr="007A61C8">
        <w:rPr>
          <w:rFonts w:ascii="Times New Roman" w:hAnsi="Times New Roman" w:cs="Times New Roman"/>
          <w:sz w:val="20"/>
          <w:szCs w:val="20"/>
        </w:rPr>
        <w:t xml:space="preserve">Lifespan ˃ Tap water ˃ </w:t>
      </w:r>
      <w:proofErr w:type="spellStart"/>
      <w:r w:rsidR="00573414" w:rsidRPr="007A61C8">
        <w:rPr>
          <w:rFonts w:ascii="Times New Roman" w:hAnsi="Times New Roman" w:cs="Times New Roman"/>
          <w:sz w:val="20"/>
          <w:szCs w:val="20"/>
        </w:rPr>
        <w:t>Aquadivine</w:t>
      </w:r>
      <w:proofErr w:type="spellEnd"/>
      <w:r w:rsidR="00573414" w:rsidRPr="007A61C8">
        <w:rPr>
          <w:rFonts w:ascii="Times New Roman" w:hAnsi="Times New Roman" w:cs="Times New Roman"/>
          <w:sz w:val="20"/>
          <w:szCs w:val="20"/>
        </w:rPr>
        <w:t xml:space="preserve"> water.</w:t>
      </w:r>
    </w:p>
    <w:p w:rsidR="001D1575" w:rsidRPr="007A61C8" w:rsidRDefault="001D1575" w:rsidP="001D1575">
      <w:pPr>
        <w:snapToGrid w:val="0"/>
        <w:spacing w:after="0" w:line="240" w:lineRule="auto"/>
        <w:ind w:firstLine="425"/>
        <w:jc w:val="both"/>
        <w:rPr>
          <w:rFonts w:ascii="Times New Roman" w:hAnsi="Times New Roman" w:cs="Times New Roman"/>
          <w:sz w:val="20"/>
          <w:szCs w:val="20"/>
        </w:rPr>
        <w:sectPr w:rsidR="001D1575" w:rsidRPr="007A61C8" w:rsidSect="007A61C8">
          <w:headerReference w:type="default" r:id="rId12"/>
          <w:footerReference w:type="default" r:id="rId13"/>
          <w:footerReference w:type="first" r:id="rId14"/>
          <w:type w:val="continuous"/>
          <w:pgSz w:w="12240" w:h="15840" w:code="1"/>
          <w:pgMar w:top="1440" w:right="1440" w:bottom="1440" w:left="1440" w:header="720" w:footer="720" w:gutter="0"/>
          <w:cols w:num="2" w:space="550"/>
          <w:docGrid w:linePitch="360"/>
        </w:sectPr>
      </w:pPr>
    </w:p>
    <w:p w:rsidR="00AA544E" w:rsidRDefault="00AA544E" w:rsidP="001D1575">
      <w:pPr>
        <w:snapToGrid w:val="0"/>
        <w:spacing w:after="0" w:line="240" w:lineRule="auto"/>
        <w:jc w:val="center"/>
        <w:rPr>
          <w:rFonts w:ascii="Times New Roman" w:hAnsi="Times New Roman" w:cs="Times New Roman"/>
          <w:sz w:val="20"/>
          <w:szCs w:val="20"/>
        </w:rPr>
      </w:pPr>
    </w:p>
    <w:p w:rsidR="007A61C8" w:rsidRPr="007A61C8" w:rsidRDefault="007A61C8" w:rsidP="001D1575">
      <w:pPr>
        <w:snapToGrid w:val="0"/>
        <w:spacing w:after="0" w:line="240" w:lineRule="auto"/>
        <w:jc w:val="center"/>
        <w:rPr>
          <w:rFonts w:ascii="Times New Roman" w:hAnsi="Times New Roman" w:cs="Times New Roman"/>
          <w:sz w:val="20"/>
          <w:szCs w:val="20"/>
        </w:rPr>
      </w:pPr>
    </w:p>
    <w:p w:rsidR="002F609C" w:rsidRPr="007A61C8" w:rsidRDefault="00954BAE" w:rsidP="001D1575">
      <w:pPr>
        <w:snapToGrid w:val="0"/>
        <w:spacing w:after="0" w:line="240" w:lineRule="auto"/>
        <w:jc w:val="center"/>
        <w:rPr>
          <w:rFonts w:ascii="Times New Roman" w:hAnsi="Times New Roman" w:cs="Times New Roman"/>
          <w:sz w:val="20"/>
          <w:szCs w:val="20"/>
        </w:rPr>
      </w:pPr>
      <w:r w:rsidRPr="007A61C8">
        <w:rPr>
          <w:rFonts w:ascii="Times New Roman" w:hAnsi="Times New Roman" w:cs="Times New Roman"/>
          <w:sz w:val="20"/>
          <w:szCs w:val="20"/>
        </w:rPr>
        <w:t xml:space="preserve">Table </w:t>
      </w:r>
      <w:r w:rsidR="00BD127E" w:rsidRPr="007A61C8">
        <w:rPr>
          <w:rFonts w:ascii="Times New Roman" w:hAnsi="Times New Roman" w:cs="Times New Roman"/>
          <w:sz w:val="20"/>
          <w:szCs w:val="20"/>
        </w:rPr>
        <w:t>1:</w:t>
      </w:r>
      <w:r w:rsidR="007A61C8">
        <w:rPr>
          <w:rFonts w:ascii="Times New Roman" w:hAnsi="Times New Roman" w:cs="Times New Roman"/>
          <w:sz w:val="20"/>
          <w:szCs w:val="20"/>
        </w:rPr>
        <w:t xml:space="preserve"> </w:t>
      </w:r>
      <w:r w:rsidR="00243A5B" w:rsidRPr="007A61C8">
        <w:rPr>
          <w:rFonts w:ascii="Times New Roman" w:hAnsi="Times New Roman" w:cs="Times New Roman"/>
          <w:sz w:val="20"/>
          <w:szCs w:val="20"/>
        </w:rPr>
        <w:t xml:space="preserve">Total </w:t>
      </w:r>
      <w:r w:rsidR="002F609C" w:rsidRPr="007A61C8">
        <w:rPr>
          <w:rFonts w:ascii="Times New Roman" w:hAnsi="Times New Roman" w:cs="Times New Roman"/>
          <w:sz w:val="20"/>
          <w:szCs w:val="20"/>
        </w:rPr>
        <w:t>Bacterial count for</w:t>
      </w:r>
      <w:r w:rsidR="00243A5B" w:rsidRPr="007A61C8">
        <w:rPr>
          <w:rFonts w:ascii="Times New Roman" w:hAnsi="Times New Roman" w:cs="Times New Roman"/>
          <w:sz w:val="20"/>
          <w:szCs w:val="20"/>
        </w:rPr>
        <w:t xml:space="preserve"> Lifespan </w:t>
      </w:r>
      <w:r w:rsidR="002F609C" w:rsidRPr="007A61C8">
        <w:rPr>
          <w:rFonts w:ascii="Times New Roman" w:hAnsi="Times New Roman" w:cs="Times New Roman"/>
          <w:sz w:val="20"/>
          <w:szCs w:val="20"/>
        </w:rPr>
        <w:t>water.</w:t>
      </w:r>
    </w:p>
    <w:tbl>
      <w:tblPr>
        <w:tblStyle w:val="TableGrid"/>
        <w:tblW w:w="5000" w:type="pct"/>
        <w:jc w:val="center"/>
        <w:tblLook w:val="04A0"/>
      </w:tblPr>
      <w:tblGrid>
        <w:gridCol w:w="1514"/>
        <w:gridCol w:w="2488"/>
        <w:gridCol w:w="2564"/>
        <w:gridCol w:w="1683"/>
        <w:gridCol w:w="1327"/>
      </w:tblGrid>
      <w:tr w:rsidR="002F609C" w:rsidRPr="007A61C8" w:rsidTr="00DB3ED6">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2F609C" w:rsidRPr="007A61C8" w:rsidRDefault="00243A5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Sample code</w:t>
            </w:r>
          </w:p>
        </w:tc>
        <w:tc>
          <w:tcPr>
            <w:tcW w:w="1299" w:type="pct"/>
            <w:tcBorders>
              <w:top w:val="single" w:sz="4" w:space="0" w:color="auto"/>
              <w:left w:val="single" w:sz="4" w:space="0" w:color="auto"/>
              <w:bottom w:val="single" w:sz="4" w:space="0" w:color="auto"/>
              <w:right w:val="single" w:sz="4" w:space="0" w:color="auto"/>
            </w:tcBorders>
            <w:vAlign w:val="center"/>
          </w:tcPr>
          <w:p w:rsidR="002F609C" w:rsidRPr="007A61C8" w:rsidRDefault="0044510C"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1st</w:t>
            </w:r>
            <w:r w:rsidR="00243A5B" w:rsidRPr="007A61C8">
              <w:rPr>
                <w:rFonts w:ascii="Times New Roman" w:hAnsi="Times New Roman" w:cs="Times New Roman"/>
                <w:color w:val="000000"/>
                <w:sz w:val="20"/>
                <w:szCs w:val="20"/>
              </w:rPr>
              <w:t xml:space="preserve"> Dilution factor(10</w:t>
            </w:r>
            <w:r w:rsidR="00243A5B" w:rsidRPr="007A61C8">
              <w:rPr>
                <w:rFonts w:ascii="Times New Roman" w:hAnsi="Times New Roman" w:cs="Times New Roman"/>
                <w:color w:val="000000"/>
                <w:sz w:val="20"/>
                <w:szCs w:val="20"/>
                <w:vertAlign w:val="superscript"/>
              </w:rPr>
              <w:t>2</w:t>
            </w:r>
            <w:r w:rsidR="00243A5B" w:rsidRPr="007A61C8">
              <w:rPr>
                <w:rFonts w:ascii="Times New Roman" w:hAnsi="Times New Roman" w:cs="Times New Roman"/>
                <w:color w:val="000000"/>
                <w:sz w:val="20"/>
                <w:szCs w:val="20"/>
              </w:rPr>
              <w:t>)</w:t>
            </w:r>
          </w:p>
        </w:tc>
        <w:tc>
          <w:tcPr>
            <w:tcW w:w="1339" w:type="pct"/>
            <w:tcBorders>
              <w:top w:val="single" w:sz="4" w:space="0" w:color="auto"/>
              <w:left w:val="single" w:sz="4" w:space="0" w:color="auto"/>
              <w:bottom w:val="single" w:sz="4" w:space="0" w:color="auto"/>
              <w:right w:val="single" w:sz="4" w:space="0" w:color="auto"/>
            </w:tcBorders>
            <w:vAlign w:val="center"/>
          </w:tcPr>
          <w:p w:rsidR="002F609C" w:rsidRPr="007A61C8" w:rsidRDefault="0044510C"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2nd</w:t>
            </w:r>
            <w:r w:rsidR="008853CB" w:rsidRPr="007A61C8">
              <w:rPr>
                <w:rFonts w:ascii="Times New Roman" w:hAnsi="Times New Roman" w:cs="Times New Roman"/>
                <w:color w:val="000000"/>
                <w:sz w:val="20"/>
                <w:szCs w:val="20"/>
              </w:rPr>
              <w:t xml:space="preserve"> Dilution factor</w:t>
            </w:r>
            <w:r w:rsidRPr="007A61C8">
              <w:rPr>
                <w:rFonts w:ascii="Times New Roman" w:hAnsi="Times New Roman" w:cs="Times New Roman"/>
                <w:color w:val="000000"/>
                <w:sz w:val="20"/>
                <w:szCs w:val="20"/>
              </w:rPr>
              <w:t>(10</w:t>
            </w:r>
            <w:r w:rsidRPr="007A61C8">
              <w:rPr>
                <w:rFonts w:ascii="Times New Roman" w:hAnsi="Times New Roman" w:cs="Times New Roman"/>
                <w:color w:val="000000"/>
                <w:sz w:val="20"/>
                <w:szCs w:val="20"/>
                <w:vertAlign w:val="superscript"/>
              </w:rPr>
              <w:t>2</w:t>
            </w:r>
            <w:r w:rsidRPr="007A61C8">
              <w:rPr>
                <w:rFonts w:ascii="Times New Roman" w:hAnsi="Times New Roman" w:cs="Times New Roman"/>
                <w:color w:val="000000"/>
                <w:sz w:val="20"/>
                <w:szCs w:val="20"/>
              </w:rPr>
              <w:t>)</w:t>
            </w:r>
          </w:p>
        </w:tc>
        <w:tc>
          <w:tcPr>
            <w:tcW w:w="879" w:type="pct"/>
            <w:tcBorders>
              <w:top w:val="single" w:sz="4" w:space="0" w:color="auto"/>
              <w:left w:val="single" w:sz="4" w:space="0" w:color="auto"/>
              <w:bottom w:val="single" w:sz="4" w:space="0" w:color="auto"/>
              <w:right w:val="single" w:sz="4" w:space="0" w:color="auto"/>
            </w:tcBorders>
            <w:vAlign w:val="center"/>
          </w:tcPr>
          <w:p w:rsidR="002F609C" w:rsidRPr="007A61C8" w:rsidRDefault="00243A5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Average count</w:t>
            </w:r>
          </w:p>
        </w:tc>
        <w:tc>
          <w:tcPr>
            <w:tcW w:w="693" w:type="pct"/>
            <w:tcBorders>
              <w:top w:val="single" w:sz="4" w:space="0" w:color="auto"/>
              <w:left w:val="single" w:sz="4" w:space="0" w:color="auto"/>
              <w:bottom w:val="single" w:sz="4" w:space="0" w:color="auto"/>
              <w:right w:val="single" w:sz="4" w:space="0" w:color="auto"/>
            </w:tcBorders>
            <w:vAlign w:val="center"/>
          </w:tcPr>
          <w:p w:rsidR="002F609C" w:rsidRPr="007A61C8" w:rsidRDefault="00243A5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Cfu/100ml</w:t>
            </w:r>
          </w:p>
        </w:tc>
      </w:tr>
      <w:tr w:rsidR="002F609C" w:rsidRPr="007A61C8" w:rsidTr="00DB3ED6">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2F609C" w:rsidRPr="007A61C8" w:rsidRDefault="00243A5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A</w:t>
            </w:r>
          </w:p>
        </w:tc>
        <w:tc>
          <w:tcPr>
            <w:tcW w:w="129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26</w:t>
            </w:r>
          </w:p>
        </w:tc>
        <w:tc>
          <w:tcPr>
            <w:tcW w:w="133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28</w:t>
            </w:r>
          </w:p>
        </w:tc>
        <w:tc>
          <w:tcPr>
            <w:tcW w:w="87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27</w:t>
            </w:r>
          </w:p>
        </w:tc>
        <w:tc>
          <w:tcPr>
            <w:tcW w:w="693"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2.7×10</w:t>
            </w:r>
            <w:r w:rsidRPr="007A61C8">
              <w:rPr>
                <w:rFonts w:ascii="Times New Roman" w:hAnsi="Times New Roman" w:cs="Times New Roman"/>
                <w:color w:val="000000"/>
                <w:sz w:val="20"/>
                <w:szCs w:val="20"/>
                <w:vertAlign w:val="superscript"/>
              </w:rPr>
              <w:t>3</w:t>
            </w:r>
          </w:p>
        </w:tc>
      </w:tr>
      <w:tr w:rsidR="002F609C" w:rsidRPr="007A61C8" w:rsidTr="00DB3ED6">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2F609C" w:rsidRPr="007A61C8" w:rsidRDefault="00243A5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B</w:t>
            </w:r>
          </w:p>
        </w:tc>
        <w:tc>
          <w:tcPr>
            <w:tcW w:w="129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13</w:t>
            </w:r>
          </w:p>
        </w:tc>
        <w:tc>
          <w:tcPr>
            <w:tcW w:w="133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17</w:t>
            </w:r>
          </w:p>
        </w:tc>
        <w:tc>
          <w:tcPr>
            <w:tcW w:w="87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15</w:t>
            </w:r>
          </w:p>
        </w:tc>
        <w:tc>
          <w:tcPr>
            <w:tcW w:w="693"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1.5×10</w:t>
            </w:r>
            <w:r w:rsidRPr="007A61C8">
              <w:rPr>
                <w:rFonts w:ascii="Times New Roman" w:hAnsi="Times New Roman" w:cs="Times New Roman"/>
                <w:color w:val="000000"/>
                <w:sz w:val="20"/>
                <w:szCs w:val="20"/>
                <w:vertAlign w:val="superscript"/>
              </w:rPr>
              <w:t>3</w:t>
            </w:r>
          </w:p>
        </w:tc>
      </w:tr>
      <w:tr w:rsidR="002F609C" w:rsidRPr="007A61C8" w:rsidTr="00DB3ED6">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2F609C" w:rsidRPr="007A61C8" w:rsidRDefault="00243A5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C</w:t>
            </w:r>
          </w:p>
        </w:tc>
        <w:tc>
          <w:tcPr>
            <w:tcW w:w="129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22</w:t>
            </w:r>
          </w:p>
        </w:tc>
        <w:tc>
          <w:tcPr>
            <w:tcW w:w="133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21</w:t>
            </w:r>
          </w:p>
        </w:tc>
        <w:tc>
          <w:tcPr>
            <w:tcW w:w="87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21.5</w:t>
            </w:r>
          </w:p>
        </w:tc>
        <w:tc>
          <w:tcPr>
            <w:tcW w:w="693"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2.2×10</w:t>
            </w:r>
            <w:r w:rsidRPr="007A61C8">
              <w:rPr>
                <w:rFonts w:ascii="Times New Roman" w:hAnsi="Times New Roman" w:cs="Times New Roman"/>
                <w:color w:val="000000"/>
                <w:sz w:val="20"/>
                <w:szCs w:val="20"/>
                <w:vertAlign w:val="superscript"/>
              </w:rPr>
              <w:t>3</w:t>
            </w:r>
          </w:p>
        </w:tc>
      </w:tr>
      <w:tr w:rsidR="002F609C" w:rsidRPr="007A61C8" w:rsidTr="00DB3ED6">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2F609C" w:rsidRPr="007A61C8" w:rsidRDefault="00243A5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D</w:t>
            </w:r>
          </w:p>
        </w:tc>
        <w:tc>
          <w:tcPr>
            <w:tcW w:w="129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30</w:t>
            </w:r>
          </w:p>
        </w:tc>
        <w:tc>
          <w:tcPr>
            <w:tcW w:w="133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41</w:t>
            </w:r>
          </w:p>
        </w:tc>
        <w:tc>
          <w:tcPr>
            <w:tcW w:w="87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35.5</w:t>
            </w:r>
          </w:p>
        </w:tc>
        <w:tc>
          <w:tcPr>
            <w:tcW w:w="693"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3.6×10</w:t>
            </w:r>
            <w:r w:rsidRPr="007A61C8">
              <w:rPr>
                <w:rFonts w:ascii="Times New Roman" w:hAnsi="Times New Roman" w:cs="Times New Roman"/>
                <w:color w:val="000000"/>
                <w:sz w:val="20"/>
                <w:szCs w:val="20"/>
                <w:vertAlign w:val="superscript"/>
              </w:rPr>
              <w:t>3</w:t>
            </w:r>
          </w:p>
        </w:tc>
      </w:tr>
      <w:tr w:rsidR="002F609C" w:rsidRPr="007A61C8" w:rsidTr="00DB3ED6">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2F609C" w:rsidRPr="007A61C8" w:rsidRDefault="00243A5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E</w:t>
            </w:r>
          </w:p>
        </w:tc>
        <w:tc>
          <w:tcPr>
            <w:tcW w:w="129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39</w:t>
            </w:r>
          </w:p>
        </w:tc>
        <w:tc>
          <w:tcPr>
            <w:tcW w:w="133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40</w:t>
            </w:r>
          </w:p>
        </w:tc>
        <w:tc>
          <w:tcPr>
            <w:tcW w:w="87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39.5</w:t>
            </w:r>
          </w:p>
        </w:tc>
        <w:tc>
          <w:tcPr>
            <w:tcW w:w="693"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4.0×10</w:t>
            </w:r>
            <w:r w:rsidRPr="007A61C8">
              <w:rPr>
                <w:rFonts w:ascii="Times New Roman" w:hAnsi="Times New Roman" w:cs="Times New Roman"/>
                <w:color w:val="000000"/>
                <w:sz w:val="20"/>
                <w:szCs w:val="20"/>
                <w:vertAlign w:val="superscript"/>
              </w:rPr>
              <w:t>3</w:t>
            </w:r>
          </w:p>
        </w:tc>
      </w:tr>
      <w:tr w:rsidR="002F609C" w:rsidRPr="007A61C8" w:rsidTr="00DB3ED6">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2F609C" w:rsidRPr="007A61C8" w:rsidRDefault="00243A5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F</w:t>
            </w:r>
          </w:p>
        </w:tc>
        <w:tc>
          <w:tcPr>
            <w:tcW w:w="129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152</w:t>
            </w:r>
          </w:p>
        </w:tc>
        <w:tc>
          <w:tcPr>
            <w:tcW w:w="133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128</w:t>
            </w:r>
          </w:p>
        </w:tc>
        <w:tc>
          <w:tcPr>
            <w:tcW w:w="87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140</w:t>
            </w:r>
          </w:p>
        </w:tc>
        <w:tc>
          <w:tcPr>
            <w:tcW w:w="693"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14.0×10</w:t>
            </w:r>
            <w:r w:rsidRPr="007A61C8">
              <w:rPr>
                <w:rFonts w:ascii="Times New Roman" w:hAnsi="Times New Roman" w:cs="Times New Roman"/>
                <w:color w:val="000000"/>
                <w:sz w:val="20"/>
                <w:szCs w:val="20"/>
                <w:vertAlign w:val="superscript"/>
              </w:rPr>
              <w:t>3</w:t>
            </w:r>
          </w:p>
        </w:tc>
      </w:tr>
      <w:tr w:rsidR="002F609C" w:rsidRPr="007A61C8" w:rsidTr="00DB3ED6">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2F609C" w:rsidRPr="007A61C8" w:rsidRDefault="00243A5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G</w:t>
            </w:r>
          </w:p>
        </w:tc>
        <w:tc>
          <w:tcPr>
            <w:tcW w:w="129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24</w:t>
            </w:r>
          </w:p>
        </w:tc>
        <w:tc>
          <w:tcPr>
            <w:tcW w:w="133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27</w:t>
            </w:r>
          </w:p>
        </w:tc>
        <w:tc>
          <w:tcPr>
            <w:tcW w:w="87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25.5</w:t>
            </w:r>
          </w:p>
        </w:tc>
        <w:tc>
          <w:tcPr>
            <w:tcW w:w="693"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2.6×10</w:t>
            </w:r>
            <w:r w:rsidRPr="007A61C8">
              <w:rPr>
                <w:rFonts w:ascii="Times New Roman" w:hAnsi="Times New Roman" w:cs="Times New Roman"/>
                <w:color w:val="000000"/>
                <w:sz w:val="20"/>
                <w:szCs w:val="20"/>
                <w:vertAlign w:val="superscript"/>
              </w:rPr>
              <w:t>3</w:t>
            </w:r>
          </w:p>
        </w:tc>
      </w:tr>
      <w:tr w:rsidR="00243A5B" w:rsidRPr="007A61C8" w:rsidTr="00DB3ED6">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243A5B" w:rsidRPr="007A61C8" w:rsidRDefault="00243A5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H</w:t>
            </w:r>
          </w:p>
        </w:tc>
        <w:tc>
          <w:tcPr>
            <w:tcW w:w="1299" w:type="pct"/>
            <w:tcBorders>
              <w:top w:val="single" w:sz="4" w:space="0" w:color="auto"/>
              <w:left w:val="single" w:sz="4" w:space="0" w:color="auto"/>
              <w:bottom w:val="single" w:sz="4" w:space="0" w:color="auto"/>
              <w:right w:val="single" w:sz="4" w:space="0" w:color="auto"/>
            </w:tcBorders>
            <w:vAlign w:val="center"/>
          </w:tcPr>
          <w:p w:rsidR="00243A5B"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19</w:t>
            </w:r>
          </w:p>
        </w:tc>
        <w:tc>
          <w:tcPr>
            <w:tcW w:w="1339" w:type="pct"/>
            <w:tcBorders>
              <w:top w:val="single" w:sz="4" w:space="0" w:color="auto"/>
              <w:left w:val="single" w:sz="4" w:space="0" w:color="auto"/>
              <w:bottom w:val="single" w:sz="4" w:space="0" w:color="auto"/>
              <w:right w:val="single" w:sz="4" w:space="0" w:color="auto"/>
            </w:tcBorders>
            <w:vAlign w:val="center"/>
          </w:tcPr>
          <w:p w:rsidR="00243A5B"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29</w:t>
            </w:r>
          </w:p>
        </w:tc>
        <w:tc>
          <w:tcPr>
            <w:tcW w:w="879" w:type="pct"/>
            <w:tcBorders>
              <w:top w:val="single" w:sz="4" w:space="0" w:color="auto"/>
              <w:left w:val="single" w:sz="4" w:space="0" w:color="auto"/>
              <w:bottom w:val="single" w:sz="4" w:space="0" w:color="auto"/>
              <w:right w:val="single" w:sz="4" w:space="0" w:color="auto"/>
            </w:tcBorders>
            <w:vAlign w:val="center"/>
          </w:tcPr>
          <w:p w:rsidR="00243A5B"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24</w:t>
            </w:r>
          </w:p>
        </w:tc>
        <w:tc>
          <w:tcPr>
            <w:tcW w:w="693" w:type="pct"/>
            <w:tcBorders>
              <w:top w:val="single" w:sz="4" w:space="0" w:color="auto"/>
              <w:left w:val="single" w:sz="4" w:space="0" w:color="auto"/>
              <w:bottom w:val="single" w:sz="4" w:space="0" w:color="auto"/>
              <w:right w:val="single" w:sz="4" w:space="0" w:color="auto"/>
            </w:tcBorders>
            <w:vAlign w:val="center"/>
          </w:tcPr>
          <w:p w:rsidR="00243A5B" w:rsidRPr="007A61C8" w:rsidRDefault="00B06D6F"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2.4×10</w:t>
            </w:r>
            <w:r w:rsidRPr="007A61C8">
              <w:rPr>
                <w:rFonts w:ascii="Times New Roman" w:hAnsi="Times New Roman" w:cs="Times New Roman"/>
                <w:color w:val="000000"/>
                <w:sz w:val="20"/>
                <w:szCs w:val="20"/>
                <w:vertAlign w:val="superscript"/>
              </w:rPr>
              <w:t>3</w:t>
            </w:r>
          </w:p>
        </w:tc>
      </w:tr>
      <w:tr w:rsidR="002F609C" w:rsidRPr="007A61C8" w:rsidTr="00DB3ED6">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2F609C" w:rsidRPr="007A61C8" w:rsidRDefault="00243A5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I</w:t>
            </w:r>
          </w:p>
        </w:tc>
        <w:tc>
          <w:tcPr>
            <w:tcW w:w="129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35</w:t>
            </w:r>
          </w:p>
        </w:tc>
        <w:tc>
          <w:tcPr>
            <w:tcW w:w="133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49</w:t>
            </w:r>
          </w:p>
        </w:tc>
        <w:tc>
          <w:tcPr>
            <w:tcW w:w="879"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42</w:t>
            </w:r>
          </w:p>
        </w:tc>
        <w:tc>
          <w:tcPr>
            <w:tcW w:w="693" w:type="pct"/>
            <w:tcBorders>
              <w:top w:val="single" w:sz="4" w:space="0" w:color="auto"/>
              <w:left w:val="single" w:sz="4" w:space="0" w:color="auto"/>
              <w:bottom w:val="single" w:sz="4" w:space="0" w:color="auto"/>
              <w:right w:val="single" w:sz="4" w:space="0" w:color="auto"/>
            </w:tcBorders>
            <w:vAlign w:val="center"/>
          </w:tcPr>
          <w:p w:rsidR="002F609C" w:rsidRPr="007A61C8" w:rsidRDefault="00B06D6F"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4.2×10</w:t>
            </w:r>
            <w:r w:rsidRPr="007A61C8">
              <w:rPr>
                <w:rFonts w:ascii="Times New Roman" w:hAnsi="Times New Roman" w:cs="Times New Roman"/>
                <w:color w:val="000000"/>
                <w:sz w:val="20"/>
                <w:szCs w:val="20"/>
                <w:vertAlign w:val="superscript"/>
              </w:rPr>
              <w:t>3</w:t>
            </w:r>
          </w:p>
        </w:tc>
      </w:tr>
      <w:tr w:rsidR="004E297F" w:rsidRPr="007A61C8" w:rsidTr="00DB3ED6">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4E297F" w:rsidRPr="007A61C8" w:rsidRDefault="004E297F"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J</w:t>
            </w:r>
          </w:p>
        </w:tc>
        <w:tc>
          <w:tcPr>
            <w:tcW w:w="1299" w:type="pct"/>
            <w:tcBorders>
              <w:top w:val="single" w:sz="4" w:space="0" w:color="auto"/>
              <w:left w:val="single" w:sz="4" w:space="0" w:color="auto"/>
              <w:bottom w:val="single" w:sz="4" w:space="0" w:color="auto"/>
              <w:right w:val="single" w:sz="4" w:space="0" w:color="auto"/>
            </w:tcBorders>
            <w:vAlign w:val="center"/>
          </w:tcPr>
          <w:p w:rsidR="004E297F" w:rsidRPr="007A61C8" w:rsidRDefault="004E297F"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12</w:t>
            </w:r>
          </w:p>
        </w:tc>
        <w:tc>
          <w:tcPr>
            <w:tcW w:w="1339" w:type="pct"/>
            <w:tcBorders>
              <w:top w:val="single" w:sz="4" w:space="0" w:color="auto"/>
              <w:left w:val="single" w:sz="4" w:space="0" w:color="auto"/>
              <w:bottom w:val="single" w:sz="4" w:space="0" w:color="auto"/>
              <w:right w:val="single" w:sz="4" w:space="0" w:color="auto"/>
            </w:tcBorders>
            <w:vAlign w:val="center"/>
          </w:tcPr>
          <w:p w:rsidR="004E297F" w:rsidRPr="007A61C8" w:rsidRDefault="004E297F"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11</w:t>
            </w:r>
          </w:p>
        </w:tc>
        <w:tc>
          <w:tcPr>
            <w:tcW w:w="879" w:type="pct"/>
            <w:tcBorders>
              <w:top w:val="single" w:sz="4" w:space="0" w:color="auto"/>
              <w:left w:val="single" w:sz="4" w:space="0" w:color="auto"/>
              <w:bottom w:val="single" w:sz="4" w:space="0" w:color="auto"/>
              <w:right w:val="single" w:sz="4" w:space="0" w:color="auto"/>
            </w:tcBorders>
            <w:vAlign w:val="center"/>
          </w:tcPr>
          <w:p w:rsidR="004E297F" w:rsidRPr="007A61C8" w:rsidRDefault="004E297F"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11.5</w:t>
            </w:r>
          </w:p>
        </w:tc>
        <w:tc>
          <w:tcPr>
            <w:tcW w:w="693" w:type="pct"/>
            <w:tcBorders>
              <w:top w:val="single" w:sz="4" w:space="0" w:color="auto"/>
              <w:left w:val="single" w:sz="4" w:space="0" w:color="auto"/>
              <w:bottom w:val="single" w:sz="4" w:space="0" w:color="auto"/>
              <w:right w:val="single" w:sz="4" w:space="0" w:color="auto"/>
            </w:tcBorders>
            <w:vAlign w:val="center"/>
          </w:tcPr>
          <w:p w:rsidR="004E297F" w:rsidRPr="007A61C8" w:rsidRDefault="004E297F"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1.2×10</w:t>
            </w:r>
            <w:r w:rsidRPr="007A61C8">
              <w:rPr>
                <w:rFonts w:ascii="Times New Roman" w:hAnsi="Times New Roman" w:cs="Times New Roman"/>
                <w:color w:val="000000"/>
                <w:sz w:val="20"/>
                <w:szCs w:val="20"/>
                <w:vertAlign w:val="superscript"/>
              </w:rPr>
              <w:t>3</w:t>
            </w:r>
          </w:p>
        </w:tc>
      </w:tr>
    </w:tbl>
    <w:p w:rsidR="00197058" w:rsidRPr="007A61C8" w:rsidRDefault="00B32277" w:rsidP="00DB3ED6">
      <w:pPr>
        <w:snapToGrid w:val="0"/>
        <w:spacing w:after="0" w:line="240" w:lineRule="auto"/>
        <w:jc w:val="both"/>
        <w:rPr>
          <w:rFonts w:ascii="Times New Roman" w:hAnsi="Times New Roman" w:cs="Times New Roman"/>
          <w:sz w:val="20"/>
          <w:szCs w:val="20"/>
        </w:rPr>
      </w:pPr>
      <w:r w:rsidRPr="007A61C8">
        <w:rPr>
          <w:rFonts w:ascii="Times New Roman" w:hAnsi="Times New Roman" w:cs="Times New Roman"/>
          <w:sz w:val="20"/>
          <w:szCs w:val="20"/>
        </w:rPr>
        <w:t>Key: A-J = Lifespan water samples</w:t>
      </w:r>
    </w:p>
    <w:p w:rsidR="00A046F1" w:rsidRDefault="00A046F1" w:rsidP="001D1575">
      <w:pPr>
        <w:snapToGrid w:val="0"/>
        <w:spacing w:after="0" w:line="240" w:lineRule="auto"/>
        <w:jc w:val="center"/>
        <w:rPr>
          <w:rFonts w:ascii="Times New Roman" w:hAnsi="Times New Roman" w:cs="Times New Roman"/>
          <w:sz w:val="20"/>
          <w:szCs w:val="20"/>
        </w:rPr>
      </w:pPr>
    </w:p>
    <w:p w:rsidR="007A61C8" w:rsidRDefault="007A61C8" w:rsidP="001D1575">
      <w:pPr>
        <w:snapToGrid w:val="0"/>
        <w:spacing w:after="0" w:line="240" w:lineRule="auto"/>
        <w:jc w:val="center"/>
        <w:rPr>
          <w:rFonts w:ascii="Times New Roman" w:hAnsi="Times New Roman" w:cs="Times New Roman"/>
          <w:sz w:val="20"/>
          <w:szCs w:val="20"/>
        </w:rPr>
      </w:pPr>
    </w:p>
    <w:p w:rsidR="007A61C8" w:rsidRPr="007A61C8" w:rsidRDefault="007A61C8" w:rsidP="001D1575">
      <w:pPr>
        <w:snapToGrid w:val="0"/>
        <w:spacing w:after="0" w:line="240" w:lineRule="auto"/>
        <w:jc w:val="center"/>
        <w:rPr>
          <w:rFonts w:ascii="Times New Roman" w:hAnsi="Times New Roman" w:cs="Times New Roman"/>
          <w:sz w:val="20"/>
          <w:szCs w:val="20"/>
        </w:rPr>
      </w:pPr>
    </w:p>
    <w:p w:rsidR="00803DAC" w:rsidRDefault="00803DAC" w:rsidP="001D1575">
      <w:pPr>
        <w:snapToGrid w:val="0"/>
        <w:spacing w:after="0" w:line="240" w:lineRule="auto"/>
        <w:jc w:val="center"/>
        <w:rPr>
          <w:rFonts w:ascii="Times New Roman" w:hAnsi="Times New Roman" w:cs="Times New Roman"/>
          <w:sz w:val="20"/>
          <w:szCs w:val="20"/>
        </w:rPr>
      </w:pPr>
    </w:p>
    <w:p w:rsidR="00803DAC" w:rsidRDefault="00803DAC" w:rsidP="001D1575">
      <w:pPr>
        <w:snapToGrid w:val="0"/>
        <w:spacing w:after="0" w:line="240" w:lineRule="auto"/>
        <w:jc w:val="center"/>
        <w:rPr>
          <w:rFonts w:ascii="Times New Roman" w:hAnsi="Times New Roman" w:cs="Times New Roman"/>
          <w:sz w:val="20"/>
          <w:szCs w:val="20"/>
        </w:rPr>
      </w:pPr>
    </w:p>
    <w:p w:rsidR="002F609C" w:rsidRPr="007A61C8" w:rsidRDefault="008A5ABA" w:rsidP="001D1575">
      <w:pPr>
        <w:snapToGrid w:val="0"/>
        <w:spacing w:after="0" w:line="240" w:lineRule="auto"/>
        <w:jc w:val="center"/>
        <w:rPr>
          <w:rFonts w:ascii="Times New Roman" w:hAnsi="Times New Roman" w:cs="Times New Roman"/>
          <w:sz w:val="20"/>
          <w:szCs w:val="20"/>
        </w:rPr>
      </w:pPr>
      <w:r w:rsidRPr="007A61C8">
        <w:rPr>
          <w:rFonts w:ascii="Times New Roman" w:hAnsi="Times New Roman" w:cs="Times New Roman"/>
          <w:sz w:val="20"/>
          <w:szCs w:val="20"/>
        </w:rPr>
        <w:t xml:space="preserve">Table </w:t>
      </w:r>
      <w:r w:rsidR="005557E5" w:rsidRPr="007A61C8">
        <w:rPr>
          <w:rFonts w:ascii="Times New Roman" w:hAnsi="Times New Roman" w:cs="Times New Roman"/>
          <w:sz w:val="20"/>
          <w:szCs w:val="20"/>
        </w:rPr>
        <w:t>2</w:t>
      </w:r>
      <w:r w:rsidRPr="007A61C8">
        <w:rPr>
          <w:rFonts w:ascii="Times New Roman" w:hAnsi="Times New Roman" w:cs="Times New Roman"/>
          <w:sz w:val="20"/>
          <w:szCs w:val="20"/>
        </w:rPr>
        <w:t>: Total Bacterial Count for ABU Tap water</w:t>
      </w:r>
    </w:p>
    <w:tbl>
      <w:tblPr>
        <w:tblStyle w:val="TableGrid"/>
        <w:tblW w:w="4841" w:type="pct"/>
        <w:jc w:val="center"/>
        <w:tblInd w:w="305" w:type="dxa"/>
        <w:tblLook w:val="04A0"/>
      </w:tblPr>
      <w:tblGrid>
        <w:gridCol w:w="1701"/>
        <w:gridCol w:w="2024"/>
        <w:gridCol w:w="2333"/>
        <w:gridCol w:w="2006"/>
        <w:gridCol w:w="1207"/>
      </w:tblGrid>
      <w:tr w:rsidR="008A5ABA" w:rsidRPr="007A61C8" w:rsidTr="00803DAC">
        <w:trPr>
          <w:jc w:val="center"/>
        </w:trPr>
        <w:tc>
          <w:tcPr>
            <w:tcW w:w="917" w:type="pct"/>
            <w:tcBorders>
              <w:top w:val="single" w:sz="4" w:space="0" w:color="auto"/>
              <w:left w:val="single" w:sz="4" w:space="0" w:color="auto"/>
              <w:bottom w:val="single" w:sz="4" w:space="0" w:color="auto"/>
              <w:right w:val="single" w:sz="4" w:space="0" w:color="auto"/>
            </w:tcBorders>
            <w:vAlign w:val="center"/>
          </w:tcPr>
          <w:p w:rsidR="008A5ABA" w:rsidRPr="007A61C8" w:rsidRDefault="008A5ABA"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Sample code</w:t>
            </w:r>
          </w:p>
        </w:tc>
        <w:tc>
          <w:tcPr>
            <w:tcW w:w="1091" w:type="pct"/>
            <w:tcBorders>
              <w:top w:val="single" w:sz="4" w:space="0" w:color="auto"/>
              <w:left w:val="single" w:sz="4" w:space="0" w:color="auto"/>
              <w:bottom w:val="single" w:sz="4" w:space="0" w:color="auto"/>
              <w:right w:val="single" w:sz="4" w:space="0" w:color="auto"/>
            </w:tcBorders>
            <w:vAlign w:val="center"/>
          </w:tcPr>
          <w:p w:rsidR="008A5ABA" w:rsidRPr="007A61C8" w:rsidRDefault="008A5ABA"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w:t>
            </w:r>
            <w:r w:rsidRPr="007A61C8">
              <w:rPr>
                <w:rFonts w:ascii="Times New Roman" w:hAnsi="Times New Roman" w:cs="Times New Roman"/>
                <w:color w:val="000000"/>
                <w:sz w:val="20"/>
                <w:szCs w:val="20"/>
                <w:vertAlign w:val="superscript"/>
              </w:rPr>
              <w:t>st</w:t>
            </w:r>
            <w:r w:rsidRPr="007A61C8">
              <w:rPr>
                <w:rFonts w:ascii="Times New Roman" w:hAnsi="Times New Roman" w:cs="Times New Roman"/>
                <w:color w:val="000000"/>
                <w:sz w:val="20"/>
                <w:szCs w:val="20"/>
              </w:rPr>
              <w:t xml:space="preserve"> Dilution factor</w:t>
            </w:r>
          </w:p>
        </w:tc>
        <w:tc>
          <w:tcPr>
            <w:tcW w:w="1258" w:type="pct"/>
            <w:tcBorders>
              <w:top w:val="single" w:sz="4" w:space="0" w:color="auto"/>
              <w:left w:val="single" w:sz="4" w:space="0" w:color="auto"/>
              <w:bottom w:val="single" w:sz="4" w:space="0" w:color="auto"/>
              <w:right w:val="single" w:sz="4" w:space="0" w:color="auto"/>
            </w:tcBorders>
            <w:vAlign w:val="center"/>
          </w:tcPr>
          <w:p w:rsidR="008A5ABA" w:rsidRPr="007A61C8" w:rsidRDefault="008A5ABA"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w:t>
            </w:r>
            <w:r w:rsidRPr="007A61C8">
              <w:rPr>
                <w:rFonts w:ascii="Times New Roman" w:hAnsi="Times New Roman" w:cs="Times New Roman"/>
                <w:color w:val="000000"/>
                <w:sz w:val="20"/>
                <w:szCs w:val="20"/>
                <w:vertAlign w:val="superscript"/>
              </w:rPr>
              <w:t>nd</w:t>
            </w:r>
            <w:r w:rsidRPr="007A61C8">
              <w:rPr>
                <w:rFonts w:ascii="Times New Roman" w:hAnsi="Times New Roman" w:cs="Times New Roman"/>
                <w:color w:val="000000"/>
                <w:sz w:val="20"/>
                <w:szCs w:val="20"/>
              </w:rPr>
              <w:t xml:space="preserve"> Dilution factor</w:t>
            </w:r>
          </w:p>
        </w:tc>
        <w:tc>
          <w:tcPr>
            <w:tcW w:w="1082" w:type="pct"/>
            <w:tcBorders>
              <w:top w:val="single" w:sz="4" w:space="0" w:color="auto"/>
              <w:left w:val="single" w:sz="4" w:space="0" w:color="auto"/>
              <w:bottom w:val="single" w:sz="4" w:space="0" w:color="auto"/>
              <w:right w:val="single" w:sz="4" w:space="0" w:color="auto"/>
            </w:tcBorders>
            <w:vAlign w:val="center"/>
          </w:tcPr>
          <w:p w:rsidR="008A5ABA" w:rsidRPr="007A61C8" w:rsidRDefault="008A5ABA"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Average Count</w:t>
            </w:r>
          </w:p>
        </w:tc>
        <w:tc>
          <w:tcPr>
            <w:tcW w:w="651" w:type="pct"/>
            <w:tcBorders>
              <w:top w:val="single" w:sz="4" w:space="0" w:color="auto"/>
              <w:left w:val="single" w:sz="4" w:space="0" w:color="auto"/>
              <w:bottom w:val="single" w:sz="4" w:space="0" w:color="auto"/>
              <w:right w:val="single" w:sz="4" w:space="0" w:color="auto"/>
            </w:tcBorders>
            <w:vAlign w:val="center"/>
          </w:tcPr>
          <w:p w:rsidR="008A5ABA" w:rsidRPr="007A61C8" w:rsidRDefault="00E76AE4" w:rsidP="001D1575">
            <w:pPr>
              <w:snapToGrid w:val="0"/>
              <w:jc w:val="both"/>
              <w:rPr>
                <w:rFonts w:ascii="Times New Roman" w:hAnsi="Times New Roman" w:cs="Times New Roman"/>
                <w:color w:val="000000"/>
                <w:sz w:val="20"/>
                <w:szCs w:val="20"/>
              </w:rPr>
            </w:pPr>
            <w:proofErr w:type="spellStart"/>
            <w:r w:rsidRPr="007A61C8">
              <w:rPr>
                <w:rFonts w:ascii="Times New Roman" w:hAnsi="Times New Roman" w:cs="Times New Roman"/>
                <w:color w:val="000000"/>
                <w:sz w:val="20"/>
                <w:szCs w:val="20"/>
              </w:rPr>
              <w:t>c</w:t>
            </w:r>
            <w:r w:rsidR="008A5ABA" w:rsidRPr="007A61C8">
              <w:rPr>
                <w:rFonts w:ascii="Times New Roman" w:hAnsi="Times New Roman" w:cs="Times New Roman"/>
                <w:color w:val="000000"/>
                <w:sz w:val="20"/>
                <w:szCs w:val="20"/>
              </w:rPr>
              <w:t>fu</w:t>
            </w:r>
            <w:proofErr w:type="spellEnd"/>
            <w:r w:rsidR="008A5ABA" w:rsidRPr="007A61C8">
              <w:rPr>
                <w:rFonts w:ascii="Times New Roman" w:hAnsi="Times New Roman" w:cs="Times New Roman"/>
                <w:color w:val="000000"/>
                <w:sz w:val="20"/>
                <w:szCs w:val="20"/>
              </w:rPr>
              <w:t>/ml</w:t>
            </w:r>
          </w:p>
        </w:tc>
      </w:tr>
      <w:tr w:rsidR="00512ACB" w:rsidRPr="007A61C8" w:rsidTr="00803DAC">
        <w:trPr>
          <w:jc w:val="center"/>
        </w:trPr>
        <w:tc>
          <w:tcPr>
            <w:tcW w:w="917" w:type="pct"/>
            <w:vMerge w:val="restar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T1</w:t>
            </w:r>
          </w:p>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T2</w:t>
            </w:r>
          </w:p>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T3</w:t>
            </w:r>
          </w:p>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T4</w:t>
            </w:r>
          </w:p>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T5</w:t>
            </w:r>
          </w:p>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T6</w:t>
            </w:r>
          </w:p>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T7</w:t>
            </w:r>
          </w:p>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T8</w:t>
            </w:r>
          </w:p>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T9</w:t>
            </w:r>
          </w:p>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T10</w:t>
            </w:r>
          </w:p>
        </w:tc>
        <w:tc>
          <w:tcPr>
            <w:tcW w:w="109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14</w:t>
            </w:r>
          </w:p>
        </w:tc>
        <w:tc>
          <w:tcPr>
            <w:tcW w:w="1258"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22</w:t>
            </w:r>
          </w:p>
        </w:tc>
        <w:tc>
          <w:tcPr>
            <w:tcW w:w="1082"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18</w:t>
            </w:r>
          </w:p>
        </w:tc>
        <w:tc>
          <w:tcPr>
            <w:tcW w:w="65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1.8×10</w:t>
            </w:r>
            <w:r w:rsidRPr="007A61C8">
              <w:rPr>
                <w:rFonts w:ascii="Times New Roman" w:hAnsi="Times New Roman" w:cs="Times New Roman"/>
                <w:color w:val="000000"/>
                <w:sz w:val="20"/>
                <w:szCs w:val="20"/>
                <w:vertAlign w:val="superscript"/>
              </w:rPr>
              <w:t>3</w:t>
            </w:r>
          </w:p>
        </w:tc>
      </w:tr>
      <w:tr w:rsidR="00512ACB" w:rsidRPr="007A61C8" w:rsidTr="00803DAC">
        <w:trPr>
          <w:jc w:val="center"/>
        </w:trPr>
        <w:tc>
          <w:tcPr>
            <w:tcW w:w="917" w:type="pct"/>
            <w:vMerge/>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p>
        </w:tc>
        <w:tc>
          <w:tcPr>
            <w:tcW w:w="109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25</w:t>
            </w:r>
          </w:p>
        </w:tc>
        <w:tc>
          <w:tcPr>
            <w:tcW w:w="1258"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30</w:t>
            </w:r>
          </w:p>
        </w:tc>
        <w:tc>
          <w:tcPr>
            <w:tcW w:w="1082"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27.5</w:t>
            </w:r>
          </w:p>
        </w:tc>
        <w:tc>
          <w:tcPr>
            <w:tcW w:w="65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2.8×10</w:t>
            </w:r>
            <w:r w:rsidRPr="007A61C8">
              <w:rPr>
                <w:rFonts w:ascii="Times New Roman" w:hAnsi="Times New Roman" w:cs="Times New Roman"/>
                <w:color w:val="000000"/>
                <w:sz w:val="20"/>
                <w:szCs w:val="20"/>
                <w:vertAlign w:val="superscript"/>
              </w:rPr>
              <w:t>3</w:t>
            </w:r>
          </w:p>
        </w:tc>
      </w:tr>
      <w:tr w:rsidR="00512ACB" w:rsidRPr="007A61C8" w:rsidTr="00803DAC">
        <w:trPr>
          <w:jc w:val="center"/>
        </w:trPr>
        <w:tc>
          <w:tcPr>
            <w:tcW w:w="917" w:type="pct"/>
            <w:vMerge/>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p>
        </w:tc>
        <w:tc>
          <w:tcPr>
            <w:tcW w:w="109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14</w:t>
            </w:r>
          </w:p>
        </w:tc>
        <w:tc>
          <w:tcPr>
            <w:tcW w:w="1258"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25</w:t>
            </w:r>
          </w:p>
        </w:tc>
        <w:tc>
          <w:tcPr>
            <w:tcW w:w="1082"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19.5</w:t>
            </w:r>
          </w:p>
        </w:tc>
        <w:tc>
          <w:tcPr>
            <w:tcW w:w="65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2.0×10</w:t>
            </w:r>
            <w:r w:rsidRPr="007A61C8">
              <w:rPr>
                <w:rFonts w:ascii="Times New Roman" w:hAnsi="Times New Roman" w:cs="Times New Roman"/>
                <w:color w:val="000000"/>
                <w:sz w:val="20"/>
                <w:szCs w:val="20"/>
                <w:vertAlign w:val="superscript"/>
              </w:rPr>
              <w:t>3</w:t>
            </w:r>
          </w:p>
        </w:tc>
      </w:tr>
      <w:tr w:rsidR="00512ACB" w:rsidRPr="007A61C8" w:rsidTr="00803DAC">
        <w:trPr>
          <w:jc w:val="center"/>
        </w:trPr>
        <w:tc>
          <w:tcPr>
            <w:tcW w:w="917" w:type="pct"/>
            <w:vMerge/>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p>
        </w:tc>
        <w:tc>
          <w:tcPr>
            <w:tcW w:w="109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23</w:t>
            </w:r>
          </w:p>
        </w:tc>
        <w:tc>
          <w:tcPr>
            <w:tcW w:w="1258"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23</w:t>
            </w:r>
          </w:p>
        </w:tc>
        <w:tc>
          <w:tcPr>
            <w:tcW w:w="1082"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23</w:t>
            </w:r>
          </w:p>
        </w:tc>
        <w:tc>
          <w:tcPr>
            <w:tcW w:w="65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2.3×10</w:t>
            </w:r>
            <w:r w:rsidRPr="007A61C8">
              <w:rPr>
                <w:rFonts w:ascii="Times New Roman" w:hAnsi="Times New Roman" w:cs="Times New Roman"/>
                <w:color w:val="000000"/>
                <w:sz w:val="20"/>
                <w:szCs w:val="20"/>
                <w:vertAlign w:val="superscript"/>
              </w:rPr>
              <w:t>3</w:t>
            </w:r>
          </w:p>
        </w:tc>
      </w:tr>
      <w:tr w:rsidR="00512ACB" w:rsidRPr="007A61C8" w:rsidTr="00803DAC">
        <w:trPr>
          <w:jc w:val="center"/>
        </w:trPr>
        <w:tc>
          <w:tcPr>
            <w:tcW w:w="917" w:type="pct"/>
            <w:vMerge/>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p>
        </w:tc>
        <w:tc>
          <w:tcPr>
            <w:tcW w:w="109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16</w:t>
            </w:r>
          </w:p>
        </w:tc>
        <w:tc>
          <w:tcPr>
            <w:tcW w:w="1258"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24</w:t>
            </w:r>
          </w:p>
        </w:tc>
        <w:tc>
          <w:tcPr>
            <w:tcW w:w="1082"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20</w:t>
            </w:r>
          </w:p>
        </w:tc>
        <w:tc>
          <w:tcPr>
            <w:tcW w:w="65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2.0×10</w:t>
            </w:r>
            <w:r w:rsidRPr="007A61C8">
              <w:rPr>
                <w:rFonts w:ascii="Times New Roman" w:hAnsi="Times New Roman" w:cs="Times New Roman"/>
                <w:color w:val="000000"/>
                <w:sz w:val="20"/>
                <w:szCs w:val="20"/>
                <w:vertAlign w:val="superscript"/>
              </w:rPr>
              <w:t>3</w:t>
            </w:r>
          </w:p>
        </w:tc>
      </w:tr>
      <w:tr w:rsidR="00512ACB" w:rsidRPr="007A61C8" w:rsidTr="00803DAC">
        <w:trPr>
          <w:jc w:val="center"/>
        </w:trPr>
        <w:tc>
          <w:tcPr>
            <w:tcW w:w="917" w:type="pct"/>
            <w:vMerge/>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p>
        </w:tc>
        <w:tc>
          <w:tcPr>
            <w:tcW w:w="109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25</w:t>
            </w:r>
          </w:p>
        </w:tc>
        <w:tc>
          <w:tcPr>
            <w:tcW w:w="1258"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33</w:t>
            </w:r>
          </w:p>
        </w:tc>
        <w:tc>
          <w:tcPr>
            <w:tcW w:w="1082"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29</w:t>
            </w:r>
          </w:p>
        </w:tc>
        <w:tc>
          <w:tcPr>
            <w:tcW w:w="65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2.9×10</w:t>
            </w:r>
            <w:r w:rsidRPr="007A61C8">
              <w:rPr>
                <w:rFonts w:ascii="Times New Roman" w:hAnsi="Times New Roman" w:cs="Times New Roman"/>
                <w:color w:val="000000"/>
                <w:sz w:val="20"/>
                <w:szCs w:val="20"/>
                <w:vertAlign w:val="superscript"/>
              </w:rPr>
              <w:t>3</w:t>
            </w:r>
          </w:p>
        </w:tc>
      </w:tr>
      <w:tr w:rsidR="00512ACB" w:rsidRPr="007A61C8" w:rsidTr="00803DAC">
        <w:trPr>
          <w:jc w:val="center"/>
        </w:trPr>
        <w:tc>
          <w:tcPr>
            <w:tcW w:w="917" w:type="pct"/>
            <w:vMerge/>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p>
        </w:tc>
        <w:tc>
          <w:tcPr>
            <w:tcW w:w="109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18</w:t>
            </w:r>
          </w:p>
        </w:tc>
        <w:tc>
          <w:tcPr>
            <w:tcW w:w="1258"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26</w:t>
            </w:r>
          </w:p>
        </w:tc>
        <w:tc>
          <w:tcPr>
            <w:tcW w:w="1082"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22</w:t>
            </w:r>
          </w:p>
        </w:tc>
        <w:tc>
          <w:tcPr>
            <w:tcW w:w="65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2.2×10</w:t>
            </w:r>
            <w:r w:rsidRPr="007A61C8">
              <w:rPr>
                <w:rFonts w:ascii="Times New Roman" w:hAnsi="Times New Roman" w:cs="Times New Roman"/>
                <w:color w:val="000000"/>
                <w:sz w:val="20"/>
                <w:szCs w:val="20"/>
                <w:vertAlign w:val="superscript"/>
              </w:rPr>
              <w:t>3</w:t>
            </w:r>
          </w:p>
        </w:tc>
      </w:tr>
      <w:tr w:rsidR="00512ACB" w:rsidRPr="007A61C8" w:rsidTr="00803DAC">
        <w:trPr>
          <w:jc w:val="center"/>
        </w:trPr>
        <w:tc>
          <w:tcPr>
            <w:tcW w:w="917" w:type="pct"/>
            <w:vMerge/>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p>
        </w:tc>
        <w:tc>
          <w:tcPr>
            <w:tcW w:w="109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30</w:t>
            </w:r>
          </w:p>
        </w:tc>
        <w:tc>
          <w:tcPr>
            <w:tcW w:w="1258"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25</w:t>
            </w:r>
          </w:p>
        </w:tc>
        <w:tc>
          <w:tcPr>
            <w:tcW w:w="1082"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27.5</w:t>
            </w:r>
          </w:p>
        </w:tc>
        <w:tc>
          <w:tcPr>
            <w:tcW w:w="65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2.8×10</w:t>
            </w:r>
            <w:r w:rsidRPr="007A61C8">
              <w:rPr>
                <w:rFonts w:ascii="Times New Roman" w:hAnsi="Times New Roman" w:cs="Times New Roman"/>
                <w:color w:val="000000"/>
                <w:sz w:val="20"/>
                <w:szCs w:val="20"/>
                <w:vertAlign w:val="superscript"/>
              </w:rPr>
              <w:t>3</w:t>
            </w:r>
          </w:p>
        </w:tc>
      </w:tr>
      <w:tr w:rsidR="00512ACB" w:rsidRPr="007A61C8" w:rsidTr="00803DAC">
        <w:trPr>
          <w:jc w:val="center"/>
        </w:trPr>
        <w:tc>
          <w:tcPr>
            <w:tcW w:w="917" w:type="pct"/>
            <w:vMerge/>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p>
        </w:tc>
        <w:tc>
          <w:tcPr>
            <w:tcW w:w="109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32</w:t>
            </w:r>
          </w:p>
        </w:tc>
        <w:tc>
          <w:tcPr>
            <w:tcW w:w="1258"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20</w:t>
            </w:r>
          </w:p>
        </w:tc>
        <w:tc>
          <w:tcPr>
            <w:tcW w:w="1082"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26</w:t>
            </w:r>
          </w:p>
        </w:tc>
        <w:tc>
          <w:tcPr>
            <w:tcW w:w="651" w:type="pct"/>
            <w:tcBorders>
              <w:top w:val="single" w:sz="4" w:space="0" w:color="auto"/>
              <w:left w:val="single" w:sz="4" w:space="0" w:color="auto"/>
              <w:bottom w:val="single" w:sz="4" w:space="0" w:color="auto"/>
              <w:right w:val="single" w:sz="4" w:space="0" w:color="auto"/>
            </w:tcBorders>
            <w:vAlign w:val="center"/>
          </w:tcPr>
          <w:p w:rsidR="00512ACB" w:rsidRPr="007A61C8" w:rsidRDefault="00512ACB"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2.6×10</w:t>
            </w:r>
            <w:r w:rsidRPr="007A61C8">
              <w:rPr>
                <w:rFonts w:ascii="Times New Roman" w:hAnsi="Times New Roman" w:cs="Times New Roman"/>
                <w:color w:val="000000"/>
                <w:sz w:val="20"/>
                <w:szCs w:val="20"/>
                <w:vertAlign w:val="superscript"/>
              </w:rPr>
              <w:t>3</w:t>
            </w:r>
          </w:p>
        </w:tc>
      </w:tr>
      <w:tr w:rsidR="00B32277" w:rsidRPr="007A61C8" w:rsidTr="00803DAC">
        <w:trPr>
          <w:jc w:val="center"/>
        </w:trPr>
        <w:tc>
          <w:tcPr>
            <w:tcW w:w="917" w:type="pct"/>
            <w:vMerge/>
            <w:tcBorders>
              <w:top w:val="single" w:sz="4" w:space="0" w:color="auto"/>
              <w:left w:val="single" w:sz="4" w:space="0" w:color="auto"/>
              <w:bottom w:val="single" w:sz="4" w:space="0" w:color="auto"/>
              <w:right w:val="single" w:sz="4" w:space="0" w:color="auto"/>
            </w:tcBorders>
            <w:vAlign w:val="center"/>
          </w:tcPr>
          <w:p w:rsidR="00B32277" w:rsidRPr="007A61C8" w:rsidRDefault="00B32277" w:rsidP="001D1575">
            <w:pPr>
              <w:snapToGrid w:val="0"/>
              <w:jc w:val="both"/>
              <w:rPr>
                <w:rFonts w:ascii="Times New Roman" w:hAnsi="Times New Roman" w:cs="Times New Roman"/>
                <w:color w:val="000000"/>
                <w:sz w:val="20"/>
                <w:szCs w:val="20"/>
              </w:rPr>
            </w:pPr>
          </w:p>
        </w:tc>
        <w:tc>
          <w:tcPr>
            <w:tcW w:w="1091" w:type="pct"/>
            <w:tcBorders>
              <w:top w:val="single" w:sz="4" w:space="0" w:color="auto"/>
              <w:left w:val="single" w:sz="4" w:space="0" w:color="auto"/>
              <w:bottom w:val="single" w:sz="4" w:space="0" w:color="auto"/>
              <w:right w:val="single" w:sz="4" w:space="0" w:color="auto"/>
            </w:tcBorders>
            <w:vAlign w:val="center"/>
          </w:tcPr>
          <w:p w:rsidR="00B32277" w:rsidRPr="007A61C8" w:rsidRDefault="00B3227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28</w:t>
            </w:r>
          </w:p>
        </w:tc>
        <w:tc>
          <w:tcPr>
            <w:tcW w:w="1258" w:type="pct"/>
            <w:tcBorders>
              <w:top w:val="single" w:sz="4" w:space="0" w:color="auto"/>
              <w:left w:val="single" w:sz="4" w:space="0" w:color="auto"/>
              <w:bottom w:val="single" w:sz="4" w:space="0" w:color="auto"/>
              <w:right w:val="single" w:sz="4" w:space="0" w:color="auto"/>
            </w:tcBorders>
            <w:vAlign w:val="center"/>
          </w:tcPr>
          <w:p w:rsidR="00B32277" w:rsidRPr="007A61C8" w:rsidRDefault="00B3227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26</w:t>
            </w:r>
          </w:p>
        </w:tc>
        <w:tc>
          <w:tcPr>
            <w:tcW w:w="1082" w:type="pct"/>
            <w:tcBorders>
              <w:top w:val="single" w:sz="4" w:space="0" w:color="auto"/>
              <w:left w:val="single" w:sz="4" w:space="0" w:color="auto"/>
              <w:bottom w:val="single" w:sz="4" w:space="0" w:color="auto"/>
              <w:right w:val="single" w:sz="4" w:space="0" w:color="auto"/>
            </w:tcBorders>
            <w:vAlign w:val="center"/>
          </w:tcPr>
          <w:p w:rsidR="00B32277" w:rsidRPr="007A61C8" w:rsidRDefault="00B3227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27</w:t>
            </w:r>
          </w:p>
        </w:tc>
        <w:tc>
          <w:tcPr>
            <w:tcW w:w="651" w:type="pct"/>
            <w:tcBorders>
              <w:top w:val="single" w:sz="4" w:space="0" w:color="auto"/>
              <w:left w:val="single" w:sz="4" w:space="0" w:color="auto"/>
              <w:bottom w:val="single" w:sz="4" w:space="0" w:color="auto"/>
              <w:right w:val="single" w:sz="4" w:space="0" w:color="auto"/>
            </w:tcBorders>
            <w:vAlign w:val="center"/>
          </w:tcPr>
          <w:p w:rsidR="00B32277" w:rsidRPr="007A61C8" w:rsidRDefault="00B3227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2.7×10</w:t>
            </w:r>
            <w:r w:rsidRPr="007A61C8">
              <w:rPr>
                <w:rFonts w:ascii="Times New Roman" w:hAnsi="Times New Roman" w:cs="Times New Roman"/>
                <w:color w:val="000000"/>
                <w:sz w:val="20"/>
                <w:szCs w:val="20"/>
                <w:vertAlign w:val="superscript"/>
              </w:rPr>
              <w:t>3</w:t>
            </w:r>
          </w:p>
        </w:tc>
      </w:tr>
    </w:tbl>
    <w:p w:rsidR="005C556E" w:rsidRDefault="00F763B4" w:rsidP="00DB3ED6">
      <w:pPr>
        <w:snapToGrid w:val="0"/>
        <w:spacing w:after="0" w:line="240" w:lineRule="auto"/>
        <w:jc w:val="both"/>
        <w:rPr>
          <w:rFonts w:ascii="Times New Roman" w:hAnsi="Times New Roman" w:cs="Times New Roman"/>
          <w:sz w:val="20"/>
          <w:szCs w:val="20"/>
        </w:rPr>
      </w:pPr>
      <w:r w:rsidRPr="007A61C8">
        <w:rPr>
          <w:rFonts w:ascii="Times New Roman" w:hAnsi="Times New Roman" w:cs="Times New Roman"/>
          <w:sz w:val="20"/>
          <w:szCs w:val="20"/>
        </w:rPr>
        <w:t>Key:</w:t>
      </w:r>
      <w:r w:rsidR="00954BAE" w:rsidRPr="007A61C8">
        <w:rPr>
          <w:rFonts w:ascii="Times New Roman" w:hAnsi="Times New Roman" w:cs="Times New Roman"/>
          <w:sz w:val="20"/>
          <w:szCs w:val="20"/>
        </w:rPr>
        <w:t xml:space="preserve"> T1-T10= A.B.U Tap water</w:t>
      </w:r>
      <w:r w:rsidR="005C556E" w:rsidRPr="007A61C8">
        <w:rPr>
          <w:rFonts w:ascii="Times New Roman" w:hAnsi="Times New Roman" w:cs="Times New Roman"/>
          <w:sz w:val="20"/>
          <w:szCs w:val="20"/>
        </w:rPr>
        <w:t>.</w:t>
      </w:r>
    </w:p>
    <w:p w:rsidR="00803DAC" w:rsidRDefault="00803DAC" w:rsidP="00DB3ED6">
      <w:pPr>
        <w:snapToGrid w:val="0"/>
        <w:spacing w:after="0" w:line="240" w:lineRule="auto"/>
        <w:jc w:val="both"/>
        <w:rPr>
          <w:rFonts w:ascii="Times New Roman" w:hAnsi="Times New Roman" w:cs="Times New Roman"/>
          <w:sz w:val="20"/>
          <w:szCs w:val="20"/>
        </w:rPr>
      </w:pPr>
    </w:p>
    <w:p w:rsidR="00803DAC" w:rsidRPr="007A61C8" w:rsidRDefault="00803DAC" w:rsidP="00DB3ED6">
      <w:pPr>
        <w:snapToGrid w:val="0"/>
        <w:spacing w:after="0" w:line="240" w:lineRule="auto"/>
        <w:jc w:val="both"/>
        <w:rPr>
          <w:rFonts w:ascii="Times New Roman" w:hAnsi="Times New Roman" w:cs="Times New Roman"/>
          <w:sz w:val="20"/>
          <w:szCs w:val="20"/>
        </w:rPr>
      </w:pPr>
    </w:p>
    <w:p w:rsidR="004B431D" w:rsidRPr="007A61C8" w:rsidRDefault="00954BAE" w:rsidP="001D1575">
      <w:pPr>
        <w:snapToGrid w:val="0"/>
        <w:spacing w:after="0" w:line="240" w:lineRule="auto"/>
        <w:jc w:val="center"/>
        <w:rPr>
          <w:rFonts w:ascii="Times New Roman" w:hAnsi="Times New Roman" w:cs="Times New Roman"/>
          <w:sz w:val="20"/>
          <w:szCs w:val="20"/>
        </w:rPr>
      </w:pPr>
      <w:r w:rsidRPr="007A61C8">
        <w:rPr>
          <w:rFonts w:ascii="Times New Roman" w:hAnsi="Times New Roman" w:cs="Times New Roman"/>
          <w:sz w:val="20"/>
          <w:szCs w:val="20"/>
        </w:rPr>
        <w:t xml:space="preserve">Table </w:t>
      </w:r>
      <w:r w:rsidR="008853CB" w:rsidRPr="007A61C8">
        <w:rPr>
          <w:rFonts w:ascii="Times New Roman" w:hAnsi="Times New Roman" w:cs="Times New Roman"/>
          <w:sz w:val="20"/>
          <w:szCs w:val="20"/>
        </w:rPr>
        <w:t xml:space="preserve">3: Total Bacterial Count for </w:t>
      </w:r>
      <w:proofErr w:type="spellStart"/>
      <w:r w:rsidR="008853CB" w:rsidRPr="007A61C8">
        <w:rPr>
          <w:rFonts w:ascii="Times New Roman" w:hAnsi="Times New Roman" w:cs="Times New Roman"/>
          <w:sz w:val="20"/>
          <w:szCs w:val="20"/>
        </w:rPr>
        <w:t>Aquadivine</w:t>
      </w:r>
      <w:proofErr w:type="spellEnd"/>
      <w:r w:rsidR="008853CB" w:rsidRPr="007A61C8">
        <w:rPr>
          <w:rFonts w:ascii="Times New Roman" w:hAnsi="Times New Roman" w:cs="Times New Roman"/>
          <w:sz w:val="20"/>
          <w:szCs w:val="20"/>
        </w:rPr>
        <w:t xml:space="preserve"> water</w:t>
      </w:r>
    </w:p>
    <w:tbl>
      <w:tblPr>
        <w:tblStyle w:val="TableGrid"/>
        <w:tblW w:w="4795" w:type="pct"/>
        <w:jc w:val="center"/>
        <w:tblInd w:w="392" w:type="dxa"/>
        <w:tblLook w:val="04A0"/>
      </w:tblPr>
      <w:tblGrid>
        <w:gridCol w:w="1560"/>
        <w:gridCol w:w="2321"/>
        <w:gridCol w:w="2468"/>
        <w:gridCol w:w="1783"/>
        <w:gridCol w:w="1051"/>
      </w:tblGrid>
      <w:tr w:rsidR="008853CB" w:rsidRPr="007A61C8" w:rsidTr="00803DAC">
        <w:trPr>
          <w:jc w:val="center"/>
        </w:trPr>
        <w:tc>
          <w:tcPr>
            <w:tcW w:w="849" w:type="pct"/>
            <w:tcBorders>
              <w:top w:val="single" w:sz="4" w:space="0" w:color="auto"/>
              <w:left w:val="single" w:sz="4" w:space="0" w:color="auto"/>
              <w:bottom w:val="single" w:sz="4" w:space="0" w:color="auto"/>
              <w:right w:val="single" w:sz="4" w:space="0" w:color="auto"/>
            </w:tcBorders>
            <w:vAlign w:val="center"/>
          </w:tcPr>
          <w:p w:rsidR="008853CB" w:rsidRPr="007A61C8" w:rsidRDefault="008853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Sample Code</w:t>
            </w:r>
          </w:p>
        </w:tc>
        <w:tc>
          <w:tcPr>
            <w:tcW w:w="1264" w:type="pct"/>
            <w:tcBorders>
              <w:top w:val="single" w:sz="4" w:space="0" w:color="auto"/>
              <w:left w:val="single" w:sz="4" w:space="0" w:color="auto"/>
              <w:bottom w:val="single" w:sz="4" w:space="0" w:color="auto"/>
              <w:right w:val="single" w:sz="4" w:space="0" w:color="auto"/>
            </w:tcBorders>
            <w:vAlign w:val="center"/>
          </w:tcPr>
          <w:p w:rsidR="008853CB" w:rsidRPr="007A61C8" w:rsidRDefault="008853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w:t>
            </w:r>
            <w:r w:rsidRPr="007A61C8">
              <w:rPr>
                <w:rFonts w:ascii="Times New Roman" w:hAnsi="Times New Roman" w:cs="Times New Roman"/>
                <w:color w:val="000000"/>
                <w:sz w:val="20"/>
                <w:szCs w:val="20"/>
                <w:vertAlign w:val="superscript"/>
              </w:rPr>
              <w:t>st</w:t>
            </w:r>
            <w:r w:rsidRPr="007A61C8">
              <w:rPr>
                <w:rFonts w:ascii="Times New Roman" w:hAnsi="Times New Roman" w:cs="Times New Roman"/>
                <w:color w:val="000000"/>
                <w:sz w:val="20"/>
                <w:szCs w:val="20"/>
              </w:rPr>
              <w:t xml:space="preserve"> Dilution factor</w:t>
            </w:r>
            <w:r w:rsidR="008640CC" w:rsidRPr="007A61C8">
              <w:rPr>
                <w:rFonts w:ascii="Times New Roman" w:hAnsi="Times New Roman" w:cs="Times New Roman"/>
                <w:color w:val="000000"/>
                <w:sz w:val="20"/>
                <w:szCs w:val="20"/>
              </w:rPr>
              <w:t xml:space="preserve"> (10</w:t>
            </w:r>
            <w:r w:rsidR="008640CC" w:rsidRPr="007A61C8">
              <w:rPr>
                <w:rFonts w:ascii="Times New Roman" w:hAnsi="Times New Roman" w:cs="Times New Roman"/>
                <w:color w:val="000000"/>
                <w:sz w:val="20"/>
                <w:szCs w:val="20"/>
                <w:vertAlign w:val="superscript"/>
              </w:rPr>
              <w:t>2</w:t>
            </w:r>
            <w:r w:rsidR="00D0112D" w:rsidRPr="007A61C8">
              <w:rPr>
                <w:rFonts w:ascii="Times New Roman" w:hAnsi="Times New Roman" w:cs="Times New Roman"/>
                <w:color w:val="000000"/>
                <w:sz w:val="20"/>
                <w:szCs w:val="20"/>
              </w:rPr>
              <w:t>)</w:t>
            </w:r>
          </w:p>
        </w:tc>
        <w:tc>
          <w:tcPr>
            <w:tcW w:w="1344" w:type="pct"/>
            <w:tcBorders>
              <w:top w:val="single" w:sz="4" w:space="0" w:color="auto"/>
              <w:left w:val="single" w:sz="4" w:space="0" w:color="auto"/>
              <w:bottom w:val="single" w:sz="4" w:space="0" w:color="auto"/>
              <w:right w:val="single" w:sz="4" w:space="0" w:color="auto"/>
            </w:tcBorders>
            <w:vAlign w:val="center"/>
          </w:tcPr>
          <w:p w:rsidR="008853CB" w:rsidRPr="007A61C8" w:rsidRDefault="008853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vertAlign w:val="superscript"/>
              </w:rPr>
              <w:t>2nd</w:t>
            </w:r>
            <w:r w:rsidRPr="007A61C8">
              <w:rPr>
                <w:rFonts w:ascii="Times New Roman" w:hAnsi="Times New Roman" w:cs="Times New Roman"/>
                <w:color w:val="000000"/>
                <w:sz w:val="20"/>
                <w:szCs w:val="20"/>
              </w:rPr>
              <w:t>Dilution factor</w:t>
            </w:r>
            <w:r w:rsidR="008640CC" w:rsidRPr="007A61C8">
              <w:rPr>
                <w:rFonts w:ascii="Times New Roman" w:hAnsi="Times New Roman" w:cs="Times New Roman"/>
                <w:color w:val="000000"/>
                <w:sz w:val="20"/>
                <w:szCs w:val="20"/>
              </w:rPr>
              <w:t xml:space="preserve"> (10</w:t>
            </w:r>
            <w:r w:rsidR="008640CC" w:rsidRPr="007A61C8">
              <w:rPr>
                <w:rFonts w:ascii="Times New Roman" w:hAnsi="Times New Roman" w:cs="Times New Roman"/>
                <w:color w:val="000000"/>
                <w:sz w:val="20"/>
                <w:szCs w:val="20"/>
                <w:vertAlign w:val="superscript"/>
              </w:rPr>
              <w:t>2</w:t>
            </w:r>
            <w:r w:rsidR="00D0112D" w:rsidRPr="007A61C8">
              <w:rPr>
                <w:rFonts w:ascii="Times New Roman" w:hAnsi="Times New Roman" w:cs="Times New Roman"/>
                <w:color w:val="000000"/>
                <w:sz w:val="20"/>
                <w:szCs w:val="20"/>
              </w:rPr>
              <w:t>)</w:t>
            </w:r>
          </w:p>
        </w:tc>
        <w:tc>
          <w:tcPr>
            <w:tcW w:w="971" w:type="pct"/>
            <w:tcBorders>
              <w:top w:val="single" w:sz="4" w:space="0" w:color="auto"/>
              <w:left w:val="single" w:sz="4" w:space="0" w:color="auto"/>
              <w:bottom w:val="single" w:sz="4" w:space="0" w:color="auto"/>
              <w:right w:val="single" w:sz="4" w:space="0" w:color="auto"/>
            </w:tcBorders>
            <w:vAlign w:val="center"/>
          </w:tcPr>
          <w:p w:rsidR="008853CB" w:rsidRPr="007A61C8" w:rsidRDefault="008853CB"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Average Count</w:t>
            </w:r>
          </w:p>
        </w:tc>
        <w:tc>
          <w:tcPr>
            <w:tcW w:w="572" w:type="pct"/>
            <w:tcBorders>
              <w:left w:val="single" w:sz="4" w:space="0" w:color="auto"/>
              <w:bottom w:val="single" w:sz="4" w:space="0" w:color="auto"/>
            </w:tcBorders>
            <w:vAlign w:val="center"/>
          </w:tcPr>
          <w:p w:rsidR="008853CB" w:rsidRPr="007A61C8" w:rsidRDefault="00BC38A6" w:rsidP="001D1575">
            <w:pPr>
              <w:snapToGrid w:val="0"/>
              <w:jc w:val="both"/>
              <w:rPr>
                <w:rFonts w:ascii="Times New Roman" w:hAnsi="Times New Roman" w:cs="Times New Roman"/>
                <w:color w:val="000000"/>
                <w:sz w:val="20"/>
                <w:szCs w:val="20"/>
              </w:rPr>
            </w:pPr>
            <w:proofErr w:type="spellStart"/>
            <w:r w:rsidRPr="007A61C8">
              <w:rPr>
                <w:rFonts w:ascii="Times New Roman" w:hAnsi="Times New Roman" w:cs="Times New Roman"/>
                <w:color w:val="000000"/>
                <w:sz w:val="20"/>
                <w:szCs w:val="20"/>
              </w:rPr>
              <w:t>c</w:t>
            </w:r>
            <w:r w:rsidR="008853CB" w:rsidRPr="007A61C8">
              <w:rPr>
                <w:rFonts w:ascii="Times New Roman" w:hAnsi="Times New Roman" w:cs="Times New Roman"/>
                <w:color w:val="000000"/>
                <w:sz w:val="20"/>
                <w:szCs w:val="20"/>
              </w:rPr>
              <w:t>fu</w:t>
            </w:r>
            <w:proofErr w:type="spellEnd"/>
            <w:r w:rsidR="008853CB" w:rsidRPr="007A61C8">
              <w:rPr>
                <w:rFonts w:ascii="Times New Roman" w:hAnsi="Times New Roman" w:cs="Times New Roman"/>
                <w:color w:val="000000"/>
                <w:sz w:val="20"/>
                <w:szCs w:val="20"/>
              </w:rPr>
              <w:t>/ml</w:t>
            </w:r>
          </w:p>
        </w:tc>
      </w:tr>
      <w:tr w:rsidR="00DA6417" w:rsidRPr="007A61C8" w:rsidTr="00803DAC">
        <w:trPr>
          <w:jc w:val="center"/>
        </w:trPr>
        <w:tc>
          <w:tcPr>
            <w:tcW w:w="849"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A</w:t>
            </w:r>
          </w:p>
        </w:tc>
        <w:tc>
          <w:tcPr>
            <w:tcW w:w="1264"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w:t>
            </w:r>
          </w:p>
        </w:tc>
        <w:tc>
          <w:tcPr>
            <w:tcW w:w="1344"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1</w:t>
            </w:r>
          </w:p>
        </w:tc>
        <w:tc>
          <w:tcPr>
            <w:tcW w:w="971"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w:t>
            </w:r>
          </w:p>
        </w:tc>
        <w:tc>
          <w:tcPr>
            <w:tcW w:w="572"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0.2×10</w:t>
            </w:r>
            <w:r w:rsidRPr="007A61C8">
              <w:rPr>
                <w:rFonts w:ascii="Times New Roman" w:hAnsi="Times New Roman" w:cs="Times New Roman"/>
                <w:color w:val="000000"/>
                <w:sz w:val="20"/>
                <w:szCs w:val="20"/>
                <w:vertAlign w:val="superscript"/>
              </w:rPr>
              <w:t>3</w:t>
            </w:r>
          </w:p>
        </w:tc>
      </w:tr>
      <w:tr w:rsidR="00DA6417" w:rsidRPr="007A61C8" w:rsidTr="00803DAC">
        <w:trPr>
          <w:jc w:val="center"/>
        </w:trPr>
        <w:tc>
          <w:tcPr>
            <w:tcW w:w="849"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B</w:t>
            </w:r>
          </w:p>
        </w:tc>
        <w:tc>
          <w:tcPr>
            <w:tcW w:w="1264"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w:t>
            </w:r>
          </w:p>
        </w:tc>
        <w:tc>
          <w:tcPr>
            <w:tcW w:w="1344"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6</w:t>
            </w:r>
          </w:p>
        </w:tc>
        <w:tc>
          <w:tcPr>
            <w:tcW w:w="971"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5</w:t>
            </w:r>
          </w:p>
        </w:tc>
        <w:tc>
          <w:tcPr>
            <w:tcW w:w="572" w:type="pct"/>
            <w:tcBorders>
              <w:top w:val="single" w:sz="4" w:space="0" w:color="auto"/>
              <w:left w:val="single" w:sz="4" w:space="0" w:color="auto"/>
              <w:bottom w:val="single" w:sz="4" w:space="0" w:color="auto"/>
              <w:right w:val="single" w:sz="4" w:space="0" w:color="auto"/>
            </w:tcBorders>
            <w:vAlign w:val="center"/>
          </w:tcPr>
          <w:p w:rsidR="00DA6417" w:rsidRPr="007A61C8" w:rsidRDefault="00B32277"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0.5×10</w:t>
            </w:r>
            <w:r w:rsidRPr="007A61C8">
              <w:rPr>
                <w:rFonts w:ascii="Times New Roman" w:hAnsi="Times New Roman" w:cs="Times New Roman"/>
                <w:color w:val="000000"/>
                <w:sz w:val="20"/>
                <w:szCs w:val="20"/>
                <w:vertAlign w:val="superscript"/>
              </w:rPr>
              <w:t>3</w:t>
            </w:r>
          </w:p>
        </w:tc>
      </w:tr>
      <w:tr w:rsidR="00DA6417" w:rsidRPr="007A61C8" w:rsidTr="00803DAC">
        <w:trPr>
          <w:jc w:val="center"/>
        </w:trPr>
        <w:tc>
          <w:tcPr>
            <w:tcW w:w="849"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C</w:t>
            </w:r>
          </w:p>
        </w:tc>
        <w:tc>
          <w:tcPr>
            <w:tcW w:w="1264"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4</w:t>
            </w:r>
          </w:p>
        </w:tc>
        <w:tc>
          <w:tcPr>
            <w:tcW w:w="1344"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6</w:t>
            </w:r>
          </w:p>
        </w:tc>
        <w:tc>
          <w:tcPr>
            <w:tcW w:w="971"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5</w:t>
            </w:r>
          </w:p>
        </w:tc>
        <w:tc>
          <w:tcPr>
            <w:tcW w:w="572" w:type="pct"/>
            <w:tcBorders>
              <w:top w:val="single" w:sz="4" w:space="0" w:color="auto"/>
              <w:left w:val="single" w:sz="4" w:space="0" w:color="auto"/>
              <w:bottom w:val="single" w:sz="4" w:space="0" w:color="auto"/>
              <w:right w:val="single" w:sz="4" w:space="0" w:color="auto"/>
            </w:tcBorders>
            <w:vAlign w:val="center"/>
          </w:tcPr>
          <w:p w:rsidR="00DA6417" w:rsidRPr="007A61C8" w:rsidRDefault="00B3227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0.5×10</w:t>
            </w:r>
            <w:r w:rsidRPr="007A61C8">
              <w:rPr>
                <w:rFonts w:ascii="Times New Roman" w:hAnsi="Times New Roman" w:cs="Times New Roman"/>
                <w:color w:val="000000"/>
                <w:sz w:val="20"/>
                <w:szCs w:val="20"/>
                <w:vertAlign w:val="superscript"/>
              </w:rPr>
              <w:t>3</w:t>
            </w:r>
          </w:p>
        </w:tc>
      </w:tr>
      <w:tr w:rsidR="00DA6417" w:rsidRPr="007A61C8" w:rsidTr="00803DAC">
        <w:trPr>
          <w:jc w:val="center"/>
        </w:trPr>
        <w:tc>
          <w:tcPr>
            <w:tcW w:w="849"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D</w:t>
            </w:r>
          </w:p>
        </w:tc>
        <w:tc>
          <w:tcPr>
            <w:tcW w:w="1264"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4</w:t>
            </w:r>
          </w:p>
        </w:tc>
        <w:tc>
          <w:tcPr>
            <w:tcW w:w="1344"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w:t>
            </w:r>
          </w:p>
        </w:tc>
        <w:tc>
          <w:tcPr>
            <w:tcW w:w="971"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w:t>
            </w:r>
          </w:p>
        </w:tc>
        <w:tc>
          <w:tcPr>
            <w:tcW w:w="572" w:type="pct"/>
            <w:tcBorders>
              <w:top w:val="single" w:sz="4" w:space="0" w:color="auto"/>
              <w:left w:val="single" w:sz="4" w:space="0" w:color="auto"/>
              <w:bottom w:val="single" w:sz="4" w:space="0" w:color="auto"/>
              <w:right w:val="single" w:sz="4" w:space="0" w:color="auto"/>
            </w:tcBorders>
            <w:vAlign w:val="center"/>
          </w:tcPr>
          <w:p w:rsidR="00DA6417" w:rsidRPr="007A61C8" w:rsidRDefault="00B32277"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0.3×10</w:t>
            </w:r>
            <w:r w:rsidRPr="007A61C8">
              <w:rPr>
                <w:rFonts w:ascii="Times New Roman" w:hAnsi="Times New Roman" w:cs="Times New Roman"/>
                <w:color w:val="000000"/>
                <w:sz w:val="20"/>
                <w:szCs w:val="20"/>
                <w:vertAlign w:val="superscript"/>
              </w:rPr>
              <w:t>3</w:t>
            </w:r>
          </w:p>
        </w:tc>
      </w:tr>
      <w:tr w:rsidR="00DA6417" w:rsidRPr="007A61C8" w:rsidTr="00803DAC">
        <w:trPr>
          <w:jc w:val="center"/>
        </w:trPr>
        <w:tc>
          <w:tcPr>
            <w:tcW w:w="849"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E</w:t>
            </w:r>
          </w:p>
        </w:tc>
        <w:tc>
          <w:tcPr>
            <w:tcW w:w="1264"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w:t>
            </w:r>
          </w:p>
        </w:tc>
        <w:tc>
          <w:tcPr>
            <w:tcW w:w="1344"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4</w:t>
            </w:r>
          </w:p>
        </w:tc>
        <w:tc>
          <w:tcPr>
            <w:tcW w:w="971"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w:t>
            </w:r>
          </w:p>
        </w:tc>
        <w:tc>
          <w:tcPr>
            <w:tcW w:w="572" w:type="pct"/>
            <w:tcBorders>
              <w:top w:val="single" w:sz="4" w:space="0" w:color="auto"/>
              <w:left w:val="single" w:sz="4" w:space="0" w:color="auto"/>
              <w:bottom w:val="single" w:sz="4" w:space="0" w:color="auto"/>
              <w:right w:val="single" w:sz="4" w:space="0" w:color="auto"/>
            </w:tcBorders>
            <w:vAlign w:val="center"/>
          </w:tcPr>
          <w:p w:rsidR="00DA6417" w:rsidRPr="007A61C8" w:rsidRDefault="00B32277"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0.3×10</w:t>
            </w:r>
            <w:r w:rsidRPr="007A61C8">
              <w:rPr>
                <w:rFonts w:ascii="Times New Roman" w:hAnsi="Times New Roman" w:cs="Times New Roman"/>
                <w:color w:val="000000"/>
                <w:sz w:val="20"/>
                <w:szCs w:val="20"/>
                <w:vertAlign w:val="superscript"/>
              </w:rPr>
              <w:t>3</w:t>
            </w:r>
          </w:p>
        </w:tc>
      </w:tr>
      <w:tr w:rsidR="00DA6417" w:rsidRPr="007A61C8" w:rsidTr="00803DAC">
        <w:trPr>
          <w:jc w:val="center"/>
        </w:trPr>
        <w:tc>
          <w:tcPr>
            <w:tcW w:w="849"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F</w:t>
            </w:r>
          </w:p>
        </w:tc>
        <w:tc>
          <w:tcPr>
            <w:tcW w:w="1264"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w:t>
            </w:r>
          </w:p>
        </w:tc>
        <w:tc>
          <w:tcPr>
            <w:tcW w:w="1344"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w:t>
            </w:r>
          </w:p>
        </w:tc>
        <w:tc>
          <w:tcPr>
            <w:tcW w:w="971"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w:t>
            </w:r>
          </w:p>
        </w:tc>
        <w:tc>
          <w:tcPr>
            <w:tcW w:w="572" w:type="pct"/>
            <w:tcBorders>
              <w:top w:val="single" w:sz="4" w:space="0" w:color="auto"/>
              <w:left w:val="single" w:sz="4" w:space="0" w:color="auto"/>
              <w:bottom w:val="single" w:sz="4" w:space="0" w:color="auto"/>
              <w:right w:val="single" w:sz="4" w:space="0" w:color="auto"/>
            </w:tcBorders>
            <w:vAlign w:val="center"/>
          </w:tcPr>
          <w:p w:rsidR="00DA6417" w:rsidRPr="007A61C8" w:rsidRDefault="00B32277"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0.3×10</w:t>
            </w:r>
            <w:r w:rsidRPr="007A61C8">
              <w:rPr>
                <w:rFonts w:ascii="Times New Roman" w:hAnsi="Times New Roman" w:cs="Times New Roman"/>
                <w:color w:val="000000"/>
                <w:sz w:val="20"/>
                <w:szCs w:val="20"/>
                <w:vertAlign w:val="superscript"/>
              </w:rPr>
              <w:t>3</w:t>
            </w:r>
          </w:p>
        </w:tc>
      </w:tr>
      <w:tr w:rsidR="00DA6417" w:rsidRPr="007A61C8" w:rsidTr="00803DAC">
        <w:trPr>
          <w:jc w:val="center"/>
        </w:trPr>
        <w:tc>
          <w:tcPr>
            <w:tcW w:w="849"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G</w:t>
            </w:r>
          </w:p>
        </w:tc>
        <w:tc>
          <w:tcPr>
            <w:tcW w:w="1264"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4</w:t>
            </w:r>
          </w:p>
        </w:tc>
        <w:tc>
          <w:tcPr>
            <w:tcW w:w="1344"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w:t>
            </w:r>
          </w:p>
        </w:tc>
        <w:tc>
          <w:tcPr>
            <w:tcW w:w="971"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w:t>
            </w:r>
          </w:p>
        </w:tc>
        <w:tc>
          <w:tcPr>
            <w:tcW w:w="572" w:type="pct"/>
            <w:tcBorders>
              <w:top w:val="single" w:sz="4" w:space="0" w:color="auto"/>
              <w:left w:val="single" w:sz="4" w:space="0" w:color="auto"/>
              <w:bottom w:val="single" w:sz="4" w:space="0" w:color="auto"/>
              <w:right w:val="single" w:sz="4" w:space="0" w:color="auto"/>
            </w:tcBorders>
            <w:vAlign w:val="center"/>
          </w:tcPr>
          <w:p w:rsidR="00DA6417" w:rsidRPr="007A61C8" w:rsidRDefault="00B32277"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0.3×10</w:t>
            </w:r>
            <w:r w:rsidRPr="007A61C8">
              <w:rPr>
                <w:rFonts w:ascii="Times New Roman" w:hAnsi="Times New Roman" w:cs="Times New Roman"/>
                <w:color w:val="000000"/>
                <w:sz w:val="20"/>
                <w:szCs w:val="20"/>
                <w:vertAlign w:val="superscript"/>
              </w:rPr>
              <w:t>3</w:t>
            </w:r>
          </w:p>
        </w:tc>
      </w:tr>
      <w:tr w:rsidR="00DA6417" w:rsidRPr="007A61C8" w:rsidTr="00803DAC">
        <w:trPr>
          <w:jc w:val="center"/>
        </w:trPr>
        <w:tc>
          <w:tcPr>
            <w:tcW w:w="849"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H</w:t>
            </w:r>
          </w:p>
        </w:tc>
        <w:tc>
          <w:tcPr>
            <w:tcW w:w="1264"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2</w:t>
            </w:r>
          </w:p>
        </w:tc>
        <w:tc>
          <w:tcPr>
            <w:tcW w:w="1344"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6</w:t>
            </w:r>
          </w:p>
        </w:tc>
        <w:tc>
          <w:tcPr>
            <w:tcW w:w="971" w:type="pct"/>
            <w:tcBorders>
              <w:top w:val="single" w:sz="4" w:space="0" w:color="auto"/>
              <w:left w:val="single" w:sz="4" w:space="0" w:color="auto"/>
              <w:bottom w:val="single" w:sz="4" w:space="0" w:color="auto"/>
              <w:right w:val="single" w:sz="4" w:space="0" w:color="auto"/>
            </w:tcBorders>
            <w:vAlign w:val="center"/>
          </w:tcPr>
          <w:p w:rsidR="00DA6417" w:rsidRPr="007A61C8" w:rsidRDefault="00DA641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4</w:t>
            </w:r>
          </w:p>
        </w:tc>
        <w:tc>
          <w:tcPr>
            <w:tcW w:w="572" w:type="pct"/>
            <w:tcBorders>
              <w:top w:val="single" w:sz="4" w:space="0" w:color="auto"/>
              <w:left w:val="single" w:sz="4" w:space="0" w:color="auto"/>
              <w:bottom w:val="single" w:sz="4" w:space="0" w:color="auto"/>
              <w:right w:val="single" w:sz="4" w:space="0" w:color="auto"/>
            </w:tcBorders>
            <w:vAlign w:val="center"/>
          </w:tcPr>
          <w:p w:rsidR="00DA6417" w:rsidRPr="007A61C8" w:rsidRDefault="00B32277"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0.4×10</w:t>
            </w:r>
            <w:r w:rsidRPr="007A61C8">
              <w:rPr>
                <w:rFonts w:ascii="Times New Roman" w:hAnsi="Times New Roman" w:cs="Times New Roman"/>
                <w:color w:val="000000"/>
                <w:sz w:val="20"/>
                <w:szCs w:val="20"/>
                <w:vertAlign w:val="superscript"/>
              </w:rPr>
              <w:t>3</w:t>
            </w:r>
          </w:p>
        </w:tc>
      </w:tr>
      <w:tr w:rsidR="00B32277" w:rsidRPr="007A61C8" w:rsidTr="00803DAC">
        <w:trPr>
          <w:jc w:val="center"/>
        </w:trPr>
        <w:tc>
          <w:tcPr>
            <w:tcW w:w="849" w:type="pct"/>
            <w:tcBorders>
              <w:top w:val="single" w:sz="4" w:space="0" w:color="auto"/>
              <w:left w:val="single" w:sz="4" w:space="0" w:color="auto"/>
              <w:bottom w:val="single" w:sz="4" w:space="0" w:color="auto"/>
              <w:right w:val="single" w:sz="4" w:space="0" w:color="auto"/>
            </w:tcBorders>
            <w:vAlign w:val="center"/>
          </w:tcPr>
          <w:p w:rsidR="00B32277" w:rsidRPr="007A61C8" w:rsidRDefault="00B3227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I</w:t>
            </w:r>
          </w:p>
        </w:tc>
        <w:tc>
          <w:tcPr>
            <w:tcW w:w="1264" w:type="pct"/>
            <w:tcBorders>
              <w:top w:val="single" w:sz="4" w:space="0" w:color="auto"/>
              <w:left w:val="single" w:sz="4" w:space="0" w:color="auto"/>
              <w:bottom w:val="single" w:sz="4" w:space="0" w:color="auto"/>
              <w:right w:val="single" w:sz="4" w:space="0" w:color="auto"/>
            </w:tcBorders>
            <w:vAlign w:val="center"/>
          </w:tcPr>
          <w:p w:rsidR="00B32277" w:rsidRPr="007A61C8" w:rsidRDefault="00B3227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4</w:t>
            </w:r>
          </w:p>
        </w:tc>
        <w:tc>
          <w:tcPr>
            <w:tcW w:w="1344" w:type="pct"/>
            <w:tcBorders>
              <w:top w:val="single" w:sz="4" w:space="0" w:color="auto"/>
              <w:left w:val="single" w:sz="4" w:space="0" w:color="auto"/>
              <w:bottom w:val="single" w:sz="4" w:space="0" w:color="auto"/>
              <w:right w:val="single" w:sz="4" w:space="0" w:color="auto"/>
            </w:tcBorders>
            <w:vAlign w:val="center"/>
          </w:tcPr>
          <w:p w:rsidR="00B32277" w:rsidRPr="007A61C8" w:rsidRDefault="00B3227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4</w:t>
            </w:r>
          </w:p>
        </w:tc>
        <w:tc>
          <w:tcPr>
            <w:tcW w:w="971" w:type="pct"/>
            <w:tcBorders>
              <w:top w:val="single" w:sz="4" w:space="0" w:color="auto"/>
              <w:left w:val="single" w:sz="4" w:space="0" w:color="auto"/>
              <w:bottom w:val="single" w:sz="4" w:space="0" w:color="auto"/>
              <w:right w:val="single" w:sz="4" w:space="0" w:color="auto"/>
            </w:tcBorders>
            <w:vAlign w:val="center"/>
          </w:tcPr>
          <w:p w:rsidR="00B32277" w:rsidRPr="007A61C8" w:rsidRDefault="00B3227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4</w:t>
            </w:r>
          </w:p>
        </w:tc>
        <w:tc>
          <w:tcPr>
            <w:tcW w:w="572" w:type="pct"/>
            <w:tcBorders>
              <w:top w:val="single" w:sz="4" w:space="0" w:color="auto"/>
              <w:left w:val="single" w:sz="4" w:space="0" w:color="auto"/>
              <w:bottom w:val="single" w:sz="4" w:space="0" w:color="auto"/>
              <w:right w:val="single" w:sz="4" w:space="0" w:color="auto"/>
            </w:tcBorders>
            <w:vAlign w:val="center"/>
          </w:tcPr>
          <w:p w:rsidR="00B32277" w:rsidRPr="007A61C8" w:rsidRDefault="00B32277"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0.4×10</w:t>
            </w:r>
            <w:r w:rsidRPr="007A61C8">
              <w:rPr>
                <w:rFonts w:ascii="Times New Roman" w:hAnsi="Times New Roman" w:cs="Times New Roman"/>
                <w:color w:val="000000"/>
                <w:sz w:val="20"/>
                <w:szCs w:val="20"/>
                <w:vertAlign w:val="superscript"/>
              </w:rPr>
              <w:t>3</w:t>
            </w:r>
          </w:p>
        </w:tc>
      </w:tr>
      <w:tr w:rsidR="00B32277" w:rsidRPr="007A61C8" w:rsidTr="00803DAC">
        <w:trPr>
          <w:jc w:val="center"/>
        </w:trPr>
        <w:tc>
          <w:tcPr>
            <w:tcW w:w="849" w:type="pct"/>
            <w:tcBorders>
              <w:top w:val="single" w:sz="4" w:space="0" w:color="auto"/>
              <w:left w:val="single" w:sz="4" w:space="0" w:color="auto"/>
              <w:bottom w:val="single" w:sz="4" w:space="0" w:color="auto"/>
              <w:right w:val="single" w:sz="4" w:space="0" w:color="auto"/>
            </w:tcBorders>
            <w:vAlign w:val="center"/>
          </w:tcPr>
          <w:p w:rsidR="00B32277" w:rsidRPr="007A61C8" w:rsidRDefault="00B3227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J</w:t>
            </w:r>
          </w:p>
        </w:tc>
        <w:tc>
          <w:tcPr>
            <w:tcW w:w="1264" w:type="pct"/>
            <w:tcBorders>
              <w:top w:val="single" w:sz="4" w:space="0" w:color="auto"/>
              <w:left w:val="single" w:sz="4" w:space="0" w:color="auto"/>
              <w:bottom w:val="single" w:sz="4" w:space="0" w:color="auto"/>
              <w:right w:val="single" w:sz="4" w:space="0" w:color="auto"/>
            </w:tcBorders>
            <w:vAlign w:val="center"/>
          </w:tcPr>
          <w:p w:rsidR="00B32277" w:rsidRPr="007A61C8" w:rsidRDefault="00B3227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5</w:t>
            </w:r>
          </w:p>
        </w:tc>
        <w:tc>
          <w:tcPr>
            <w:tcW w:w="1344" w:type="pct"/>
            <w:tcBorders>
              <w:top w:val="single" w:sz="4" w:space="0" w:color="auto"/>
              <w:left w:val="single" w:sz="4" w:space="0" w:color="auto"/>
              <w:bottom w:val="single" w:sz="4" w:space="0" w:color="auto"/>
              <w:right w:val="single" w:sz="4" w:space="0" w:color="auto"/>
            </w:tcBorders>
            <w:vAlign w:val="center"/>
          </w:tcPr>
          <w:p w:rsidR="00B32277" w:rsidRPr="007A61C8" w:rsidRDefault="00B3227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3</w:t>
            </w:r>
          </w:p>
        </w:tc>
        <w:tc>
          <w:tcPr>
            <w:tcW w:w="971" w:type="pct"/>
            <w:tcBorders>
              <w:top w:val="single" w:sz="4" w:space="0" w:color="auto"/>
              <w:left w:val="single" w:sz="4" w:space="0" w:color="auto"/>
              <w:bottom w:val="single" w:sz="4" w:space="0" w:color="auto"/>
              <w:right w:val="single" w:sz="4" w:space="0" w:color="auto"/>
            </w:tcBorders>
            <w:vAlign w:val="center"/>
          </w:tcPr>
          <w:p w:rsidR="00B32277" w:rsidRPr="007A61C8" w:rsidRDefault="00B32277" w:rsidP="001D1575">
            <w:pPr>
              <w:snapToGrid w:val="0"/>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4</w:t>
            </w:r>
          </w:p>
        </w:tc>
        <w:tc>
          <w:tcPr>
            <w:tcW w:w="572" w:type="pct"/>
            <w:tcBorders>
              <w:top w:val="single" w:sz="4" w:space="0" w:color="auto"/>
              <w:left w:val="single" w:sz="4" w:space="0" w:color="auto"/>
              <w:bottom w:val="single" w:sz="4" w:space="0" w:color="auto"/>
              <w:right w:val="single" w:sz="4" w:space="0" w:color="auto"/>
            </w:tcBorders>
            <w:vAlign w:val="center"/>
          </w:tcPr>
          <w:p w:rsidR="00B32277" w:rsidRPr="007A61C8" w:rsidRDefault="00B32277" w:rsidP="001D1575">
            <w:pPr>
              <w:snapToGrid w:val="0"/>
              <w:jc w:val="both"/>
              <w:rPr>
                <w:rFonts w:ascii="Times New Roman" w:hAnsi="Times New Roman" w:cs="Times New Roman"/>
                <w:color w:val="000000"/>
                <w:sz w:val="20"/>
                <w:szCs w:val="20"/>
                <w:vertAlign w:val="superscript"/>
              </w:rPr>
            </w:pPr>
            <w:r w:rsidRPr="007A61C8">
              <w:rPr>
                <w:rFonts w:ascii="Times New Roman" w:hAnsi="Times New Roman" w:cs="Times New Roman"/>
                <w:color w:val="000000"/>
                <w:sz w:val="20"/>
                <w:szCs w:val="20"/>
              </w:rPr>
              <w:t>0.4×10</w:t>
            </w:r>
            <w:r w:rsidRPr="007A61C8">
              <w:rPr>
                <w:rFonts w:ascii="Times New Roman" w:hAnsi="Times New Roman" w:cs="Times New Roman"/>
                <w:color w:val="000000"/>
                <w:sz w:val="20"/>
                <w:szCs w:val="20"/>
                <w:vertAlign w:val="superscript"/>
              </w:rPr>
              <w:t>3</w:t>
            </w:r>
          </w:p>
        </w:tc>
      </w:tr>
    </w:tbl>
    <w:p w:rsidR="0044510C" w:rsidRPr="007A61C8" w:rsidRDefault="009B7A19" w:rsidP="001D1575">
      <w:pPr>
        <w:snapToGrid w:val="0"/>
        <w:spacing w:after="0" w:line="240" w:lineRule="auto"/>
        <w:jc w:val="both"/>
        <w:rPr>
          <w:rFonts w:ascii="Times New Roman" w:hAnsi="Times New Roman" w:cs="Times New Roman"/>
          <w:sz w:val="20"/>
          <w:szCs w:val="20"/>
        </w:rPr>
      </w:pPr>
      <w:r w:rsidRPr="007A61C8">
        <w:rPr>
          <w:rFonts w:ascii="Times New Roman" w:hAnsi="Times New Roman" w:cs="Times New Roman"/>
          <w:sz w:val="20"/>
          <w:szCs w:val="20"/>
        </w:rPr>
        <w:t>Key:</w:t>
      </w:r>
      <w:r w:rsidR="00954BAE" w:rsidRPr="007A61C8">
        <w:rPr>
          <w:rFonts w:ascii="Times New Roman" w:hAnsi="Times New Roman" w:cs="Times New Roman"/>
          <w:sz w:val="20"/>
          <w:szCs w:val="20"/>
        </w:rPr>
        <w:t xml:space="preserve"> A-J= </w:t>
      </w:r>
      <w:proofErr w:type="spellStart"/>
      <w:r w:rsidR="00954BAE" w:rsidRPr="007A61C8">
        <w:rPr>
          <w:rFonts w:ascii="Times New Roman" w:hAnsi="Times New Roman" w:cs="Times New Roman"/>
          <w:sz w:val="20"/>
          <w:szCs w:val="20"/>
        </w:rPr>
        <w:t>Aquadivine</w:t>
      </w:r>
      <w:proofErr w:type="spellEnd"/>
      <w:r w:rsidR="00954BAE" w:rsidRPr="007A61C8">
        <w:rPr>
          <w:rFonts w:ascii="Times New Roman" w:hAnsi="Times New Roman" w:cs="Times New Roman"/>
          <w:sz w:val="20"/>
          <w:szCs w:val="20"/>
        </w:rPr>
        <w:t xml:space="preserve"> water samples.</w:t>
      </w:r>
    </w:p>
    <w:p w:rsidR="00954BAE" w:rsidRPr="007A61C8" w:rsidRDefault="008640CC" w:rsidP="001D1575">
      <w:pPr>
        <w:snapToGrid w:val="0"/>
        <w:spacing w:after="0" w:line="240" w:lineRule="auto"/>
        <w:jc w:val="both"/>
        <w:rPr>
          <w:rFonts w:ascii="Times New Roman" w:hAnsi="Times New Roman" w:cs="Times New Roman"/>
          <w:i/>
          <w:sz w:val="20"/>
          <w:szCs w:val="20"/>
        </w:rPr>
      </w:pPr>
      <w:r w:rsidRPr="007A61C8">
        <w:rPr>
          <w:rFonts w:ascii="Times New Roman" w:hAnsi="Times New Roman" w:cs="Times New Roman"/>
          <w:sz w:val="20"/>
          <w:szCs w:val="20"/>
        </w:rPr>
        <w:t>Biochemical test indicates that tap water harbored more pathogenic microorganisms</w:t>
      </w:r>
      <w:r w:rsidR="005B1953" w:rsidRPr="007A61C8">
        <w:rPr>
          <w:rFonts w:ascii="Times New Roman" w:hAnsi="Times New Roman" w:cs="Times New Roman"/>
          <w:sz w:val="20"/>
          <w:szCs w:val="20"/>
        </w:rPr>
        <w:t xml:space="preserve"> (55.5%)</w:t>
      </w:r>
      <w:r w:rsidR="007A61C8">
        <w:rPr>
          <w:rFonts w:ascii="Times New Roman" w:hAnsi="Times New Roman" w:cs="Times New Roman"/>
          <w:sz w:val="20"/>
          <w:szCs w:val="20"/>
        </w:rPr>
        <w:t xml:space="preserve"> </w:t>
      </w:r>
      <w:r w:rsidRPr="007A61C8">
        <w:rPr>
          <w:rFonts w:ascii="Times New Roman" w:hAnsi="Times New Roman" w:cs="Times New Roman"/>
          <w:sz w:val="20"/>
          <w:szCs w:val="20"/>
        </w:rPr>
        <w:t>namely:</w:t>
      </w:r>
      <w:r w:rsidR="00C16FBE" w:rsidRPr="007A61C8">
        <w:rPr>
          <w:rFonts w:ascii="Times New Roman" w:hAnsi="Times New Roman" w:cs="Times New Roman"/>
          <w:i/>
          <w:sz w:val="20"/>
          <w:szCs w:val="20"/>
        </w:rPr>
        <w:t xml:space="preserve"> </w:t>
      </w:r>
      <w:r w:rsidR="00FB1DBD" w:rsidRPr="007A61C8">
        <w:rPr>
          <w:rFonts w:ascii="Times New Roman" w:hAnsi="Times New Roman" w:cs="Times New Roman"/>
          <w:i/>
          <w:sz w:val="20"/>
          <w:szCs w:val="20"/>
        </w:rPr>
        <w:t xml:space="preserve">Escherichia coli, </w:t>
      </w:r>
      <w:proofErr w:type="spellStart"/>
      <w:r w:rsidR="00FB1DBD" w:rsidRPr="007A61C8">
        <w:rPr>
          <w:rFonts w:ascii="Times New Roman" w:hAnsi="Times New Roman" w:cs="Times New Roman"/>
          <w:i/>
          <w:sz w:val="20"/>
          <w:szCs w:val="20"/>
        </w:rPr>
        <w:t>Klebsiella</w:t>
      </w:r>
      <w:proofErr w:type="spellEnd"/>
      <w:r w:rsidR="00FB1DBD" w:rsidRPr="007A61C8">
        <w:rPr>
          <w:rFonts w:ascii="Times New Roman" w:hAnsi="Times New Roman" w:cs="Times New Roman"/>
          <w:i/>
          <w:sz w:val="20"/>
          <w:szCs w:val="20"/>
        </w:rPr>
        <w:t xml:space="preserve"> </w:t>
      </w:r>
      <w:proofErr w:type="spellStart"/>
      <w:r w:rsidR="00FB1DBD" w:rsidRPr="007A61C8">
        <w:rPr>
          <w:rFonts w:ascii="Times New Roman" w:hAnsi="Times New Roman" w:cs="Times New Roman"/>
          <w:i/>
          <w:sz w:val="20"/>
          <w:szCs w:val="20"/>
        </w:rPr>
        <w:t>pneumonia</w:t>
      </w:r>
      <w:r w:rsidR="00455438" w:rsidRPr="007A61C8">
        <w:rPr>
          <w:rFonts w:ascii="Times New Roman" w:hAnsi="Times New Roman" w:cs="Times New Roman"/>
          <w:i/>
          <w:sz w:val="20"/>
          <w:szCs w:val="20"/>
        </w:rPr>
        <w:t>e</w:t>
      </w:r>
      <w:proofErr w:type="spellEnd"/>
      <w:r w:rsidR="00455438" w:rsidRPr="007A61C8">
        <w:rPr>
          <w:rFonts w:ascii="Times New Roman" w:hAnsi="Times New Roman" w:cs="Times New Roman"/>
          <w:i/>
          <w:sz w:val="20"/>
          <w:szCs w:val="20"/>
        </w:rPr>
        <w:t xml:space="preserve">, </w:t>
      </w:r>
      <w:proofErr w:type="spellStart"/>
      <w:r w:rsidR="00FB1DBD" w:rsidRPr="007A61C8">
        <w:rPr>
          <w:rFonts w:ascii="Times New Roman" w:hAnsi="Times New Roman" w:cs="Times New Roman"/>
          <w:i/>
          <w:sz w:val="20"/>
          <w:szCs w:val="20"/>
        </w:rPr>
        <w:t>Shigella</w:t>
      </w:r>
      <w:proofErr w:type="spellEnd"/>
      <w:r w:rsidR="00FB1DBD" w:rsidRPr="007A61C8">
        <w:rPr>
          <w:rFonts w:ascii="Times New Roman" w:hAnsi="Times New Roman" w:cs="Times New Roman"/>
          <w:i/>
          <w:sz w:val="20"/>
          <w:szCs w:val="20"/>
        </w:rPr>
        <w:t xml:space="preserve"> </w:t>
      </w:r>
      <w:proofErr w:type="spellStart"/>
      <w:r w:rsidR="00FB1DBD" w:rsidRPr="007A61C8">
        <w:rPr>
          <w:rFonts w:ascii="Times New Roman" w:hAnsi="Times New Roman" w:cs="Times New Roman"/>
          <w:i/>
          <w:sz w:val="20"/>
          <w:szCs w:val="20"/>
        </w:rPr>
        <w:t>dysentariae</w:t>
      </w:r>
      <w:proofErr w:type="spellEnd"/>
      <w:r w:rsidR="00FB1DBD" w:rsidRPr="007A61C8">
        <w:rPr>
          <w:rFonts w:ascii="Times New Roman" w:hAnsi="Times New Roman" w:cs="Times New Roman"/>
          <w:i/>
          <w:sz w:val="20"/>
          <w:szCs w:val="20"/>
        </w:rPr>
        <w:t xml:space="preserve">, Salmonella </w:t>
      </w:r>
      <w:proofErr w:type="spellStart"/>
      <w:r w:rsidR="00FB1DBD" w:rsidRPr="007A61C8">
        <w:rPr>
          <w:rFonts w:ascii="Times New Roman" w:hAnsi="Times New Roman" w:cs="Times New Roman"/>
          <w:i/>
          <w:sz w:val="20"/>
          <w:szCs w:val="20"/>
        </w:rPr>
        <w:t>typhi</w:t>
      </w:r>
      <w:proofErr w:type="spellEnd"/>
      <w:r w:rsidR="00FB1DBD" w:rsidRPr="007A61C8">
        <w:rPr>
          <w:rFonts w:ascii="Times New Roman" w:hAnsi="Times New Roman" w:cs="Times New Roman"/>
          <w:i/>
          <w:sz w:val="20"/>
          <w:szCs w:val="20"/>
        </w:rPr>
        <w:t xml:space="preserve">, </w:t>
      </w:r>
      <w:r w:rsidR="00FB1DBD" w:rsidRPr="007A61C8">
        <w:rPr>
          <w:rFonts w:ascii="Times New Roman" w:hAnsi="Times New Roman" w:cs="Times New Roman"/>
          <w:sz w:val="20"/>
          <w:szCs w:val="20"/>
        </w:rPr>
        <w:t>and</w:t>
      </w:r>
      <w:r w:rsidR="00FB1DBD" w:rsidRPr="007A61C8">
        <w:rPr>
          <w:rFonts w:ascii="Times New Roman" w:hAnsi="Times New Roman" w:cs="Times New Roman"/>
          <w:i/>
          <w:sz w:val="20"/>
          <w:szCs w:val="20"/>
        </w:rPr>
        <w:t xml:space="preserve"> </w:t>
      </w:r>
      <w:proofErr w:type="spellStart"/>
      <w:r w:rsidR="00FB1DBD" w:rsidRPr="007A61C8">
        <w:rPr>
          <w:rFonts w:ascii="Times New Roman" w:hAnsi="Times New Roman" w:cs="Times New Roman"/>
          <w:i/>
          <w:sz w:val="20"/>
          <w:szCs w:val="20"/>
        </w:rPr>
        <w:t>Enterobacter</w:t>
      </w:r>
      <w:proofErr w:type="spellEnd"/>
      <w:r w:rsidR="00FB1DBD" w:rsidRPr="007A61C8">
        <w:rPr>
          <w:rFonts w:ascii="Times New Roman" w:hAnsi="Times New Roman" w:cs="Times New Roman"/>
          <w:i/>
          <w:sz w:val="20"/>
          <w:szCs w:val="20"/>
        </w:rPr>
        <w:t xml:space="preserve"> cloacae </w:t>
      </w:r>
      <w:r w:rsidR="00FB1DBD" w:rsidRPr="007A61C8">
        <w:rPr>
          <w:rFonts w:ascii="Times New Roman" w:hAnsi="Times New Roman" w:cs="Times New Roman"/>
          <w:sz w:val="20"/>
          <w:szCs w:val="20"/>
        </w:rPr>
        <w:t>compared with Lifespan water which had 4</w:t>
      </w:r>
      <w:r w:rsidR="005B1953" w:rsidRPr="007A61C8">
        <w:rPr>
          <w:rFonts w:ascii="Times New Roman" w:hAnsi="Times New Roman" w:cs="Times New Roman"/>
          <w:sz w:val="20"/>
          <w:szCs w:val="20"/>
        </w:rPr>
        <w:t>(44.4%)</w:t>
      </w:r>
      <w:r w:rsidR="00FB1DBD" w:rsidRPr="007A61C8">
        <w:rPr>
          <w:rFonts w:ascii="Times New Roman" w:hAnsi="Times New Roman" w:cs="Times New Roman"/>
          <w:sz w:val="20"/>
          <w:szCs w:val="20"/>
        </w:rPr>
        <w:t xml:space="preserve"> pathogenic microorganisms namely: </w:t>
      </w:r>
      <w:proofErr w:type="spellStart"/>
      <w:r w:rsidR="00FB1DBD" w:rsidRPr="007A61C8">
        <w:rPr>
          <w:rFonts w:ascii="Times New Roman" w:hAnsi="Times New Roman" w:cs="Times New Roman"/>
          <w:i/>
          <w:sz w:val="20"/>
          <w:szCs w:val="20"/>
        </w:rPr>
        <w:t>Shigella</w:t>
      </w:r>
      <w:proofErr w:type="spellEnd"/>
      <w:r w:rsidR="00FB1DBD" w:rsidRPr="007A61C8">
        <w:rPr>
          <w:rFonts w:ascii="Times New Roman" w:hAnsi="Times New Roman" w:cs="Times New Roman"/>
          <w:i/>
          <w:sz w:val="20"/>
          <w:szCs w:val="20"/>
        </w:rPr>
        <w:t xml:space="preserve"> </w:t>
      </w:r>
      <w:proofErr w:type="spellStart"/>
      <w:r w:rsidR="00FB1DBD" w:rsidRPr="007A61C8">
        <w:rPr>
          <w:rFonts w:ascii="Times New Roman" w:hAnsi="Times New Roman" w:cs="Times New Roman"/>
          <w:i/>
          <w:sz w:val="20"/>
          <w:szCs w:val="20"/>
        </w:rPr>
        <w:t>dysentariae</w:t>
      </w:r>
      <w:proofErr w:type="spellEnd"/>
      <w:r w:rsidR="00FB1DBD" w:rsidRPr="007A61C8">
        <w:rPr>
          <w:rFonts w:ascii="Times New Roman" w:hAnsi="Times New Roman" w:cs="Times New Roman"/>
          <w:i/>
          <w:sz w:val="20"/>
          <w:szCs w:val="20"/>
        </w:rPr>
        <w:t xml:space="preserve">, Salmonella </w:t>
      </w:r>
      <w:proofErr w:type="spellStart"/>
      <w:r w:rsidR="00FB1DBD" w:rsidRPr="007A61C8">
        <w:rPr>
          <w:rFonts w:ascii="Times New Roman" w:hAnsi="Times New Roman" w:cs="Times New Roman"/>
          <w:i/>
          <w:sz w:val="20"/>
          <w:szCs w:val="20"/>
        </w:rPr>
        <w:t>typhi</w:t>
      </w:r>
      <w:proofErr w:type="spellEnd"/>
      <w:r w:rsidR="00FB1DBD" w:rsidRPr="007A61C8">
        <w:rPr>
          <w:rFonts w:ascii="Times New Roman" w:hAnsi="Times New Roman" w:cs="Times New Roman"/>
          <w:i/>
          <w:sz w:val="20"/>
          <w:szCs w:val="20"/>
        </w:rPr>
        <w:t>,</w:t>
      </w:r>
      <w:r w:rsidR="00453F81" w:rsidRPr="007A61C8">
        <w:rPr>
          <w:rFonts w:ascii="Times New Roman" w:hAnsi="Times New Roman" w:cs="Times New Roman"/>
          <w:i/>
          <w:sz w:val="20"/>
          <w:szCs w:val="20"/>
        </w:rPr>
        <w:t xml:space="preserve"> Proteus </w:t>
      </w:r>
      <w:proofErr w:type="spellStart"/>
      <w:r w:rsidR="00453F81" w:rsidRPr="007A61C8">
        <w:rPr>
          <w:rFonts w:ascii="Times New Roman" w:hAnsi="Times New Roman" w:cs="Times New Roman"/>
          <w:i/>
          <w:sz w:val="20"/>
          <w:szCs w:val="20"/>
        </w:rPr>
        <w:t>vulgaris</w:t>
      </w:r>
      <w:proofErr w:type="spellEnd"/>
      <w:r w:rsidR="00AA544E" w:rsidRPr="007A61C8">
        <w:rPr>
          <w:rFonts w:ascii="Times New Roman" w:hAnsi="Times New Roman" w:cs="Times New Roman"/>
          <w:i/>
          <w:sz w:val="20"/>
          <w:szCs w:val="20"/>
        </w:rPr>
        <w:t xml:space="preserve"> </w:t>
      </w:r>
      <w:r w:rsidR="00FB1DBD" w:rsidRPr="007A61C8">
        <w:rPr>
          <w:rFonts w:ascii="Times New Roman" w:hAnsi="Times New Roman" w:cs="Times New Roman"/>
          <w:sz w:val="20"/>
          <w:szCs w:val="20"/>
        </w:rPr>
        <w:t>and</w:t>
      </w:r>
      <w:r w:rsidR="00FB1DBD" w:rsidRPr="007A61C8">
        <w:rPr>
          <w:rFonts w:ascii="Times New Roman" w:hAnsi="Times New Roman" w:cs="Times New Roman"/>
          <w:i/>
          <w:sz w:val="20"/>
          <w:szCs w:val="20"/>
        </w:rPr>
        <w:t xml:space="preserve"> </w:t>
      </w:r>
      <w:proofErr w:type="spellStart"/>
      <w:r w:rsidR="00FB1DBD" w:rsidRPr="007A61C8">
        <w:rPr>
          <w:rFonts w:ascii="Times New Roman" w:hAnsi="Times New Roman" w:cs="Times New Roman"/>
          <w:i/>
          <w:sz w:val="20"/>
          <w:szCs w:val="20"/>
        </w:rPr>
        <w:t>Enterobacter</w:t>
      </w:r>
      <w:proofErr w:type="spellEnd"/>
      <w:r w:rsidR="00FB1DBD" w:rsidRPr="007A61C8">
        <w:rPr>
          <w:rFonts w:ascii="Times New Roman" w:hAnsi="Times New Roman" w:cs="Times New Roman"/>
          <w:i/>
          <w:sz w:val="20"/>
          <w:szCs w:val="20"/>
        </w:rPr>
        <w:t xml:space="preserve"> cloacae</w:t>
      </w:r>
      <w:r w:rsidR="00453F81" w:rsidRPr="007A61C8">
        <w:rPr>
          <w:rFonts w:ascii="Times New Roman" w:hAnsi="Times New Roman" w:cs="Times New Roman"/>
          <w:i/>
          <w:sz w:val="20"/>
          <w:szCs w:val="20"/>
        </w:rPr>
        <w:t>.</w:t>
      </w:r>
    </w:p>
    <w:p w:rsidR="00954BAE" w:rsidRPr="007A61C8" w:rsidRDefault="00453F81" w:rsidP="001D1575">
      <w:pPr>
        <w:snapToGrid w:val="0"/>
        <w:spacing w:after="0" w:line="240" w:lineRule="auto"/>
        <w:jc w:val="both"/>
        <w:rPr>
          <w:rFonts w:ascii="Times New Roman" w:hAnsi="Times New Roman" w:cs="Times New Roman"/>
          <w:i/>
          <w:sz w:val="20"/>
          <w:szCs w:val="20"/>
        </w:rPr>
      </w:pPr>
      <w:r w:rsidRPr="007A61C8">
        <w:rPr>
          <w:rFonts w:ascii="Times New Roman" w:hAnsi="Times New Roman" w:cs="Times New Roman"/>
          <w:sz w:val="20"/>
          <w:szCs w:val="20"/>
        </w:rPr>
        <w:t>No</w:t>
      </w:r>
      <w:r w:rsidR="004421B4" w:rsidRPr="007A61C8">
        <w:rPr>
          <w:rFonts w:ascii="Times New Roman" w:hAnsi="Times New Roman" w:cs="Times New Roman"/>
          <w:sz w:val="20"/>
          <w:szCs w:val="20"/>
        </w:rPr>
        <w:t xml:space="preserve"> </w:t>
      </w:r>
      <w:r w:rsidRPr="007A61C8">
        <w:rPr>
          <w:rFonts w:ascii="Times New Roman" w:hAnsi="Times New Roman" w:cs="Times New Roman"/>
          <w:sz w:val="20"/>
          <w:szCs w:val="20"/>
        </w:rPr>
        <w:t>pathogen</w:t>
      </w:r>
      <w:r w:rsidR="00C16FBE" w:rsidRPr="007A61C8">
        <w:rPr>
          <w:rFonts w:ascii="Times New Roman" w:hAnsi="Times New Roman" w:cs="Times New Roman"/>
          <w:sz w:val="20"/>
          <w:szCs w:val="20"/>
        </w:rPr>
        <w:t>s</w:t>
      </w:r>
      <w:r w:rsidRPr="007A61C8">
        <w:rPr>
          <w:rFonts w:ascii="Times New Roman" w:hAnsi="Times New Roman" w:cs="Times New Roman"/>
          <w:sz w:val="20"/>
          <w:szCs w:val="20"/>
        </w:rPr>
        <w:t xml:space="preserve"> </w:t>
      </w:r>
      <w:r w:rsidR="00C16FBE" w:rsidRPr="007A61C8">
        <w:rPr>
          <w:rFonts w:ascii="Times New Roman" w:hAnsi="Times New Roman" w:cs="Times New Roman"/>
          <w:sz w:val="20"/>
          <w:szCs w:val="20"/>
        </w:rPr>
        <w:t>were detected</w:t>
      </w:r>
      <w:r w:rsidRPr="007A61C8">
        <w:rPr>
          <w:rFonts w:ascii="Times New Roman" w:hAnsi="Times New Roman" w:cs="Times New Roman"/>
          <w:sz w:val="20"/>
          <w:szCs w:val="20"/>
        </w:rPr>
        <w:t xml:space="preserve"> in </w:t>
      </w:r>
      <w:proofErr w:type="spellStart"/>
      <w:r w:rsidRPr="007A61C8">
        <w:rPr>
          <w:rFonts w:ascii="Times New Roman" w:hAnsi="Times New Roman" w:cs="Times New Roman"/>
          <w:sz w:val="20"/>
          <w:szCs w:val="20"/>
        </w:rPr>
        <w:t>Aquadivine</w:t>
      </w:r>
      <w:proofErr w:type="spellEnd"/>
      <w:r w:rsidRPr="007A61C8">
        <w:rPr>
          <w:rFonts w:ascii="Times New Roman" w:hAnsi="Times New Roman" w:cs="Times New Roman"/>
          <w:sz w:val="20"/>
          <w:szCs w:val="20"/>
        </w:rPr>
        <w:t xml:space="preserve"> water.</w:t>
      </w:r>
    </w:p>
    <w:p w:rsidR="001D1575" w:rsidRDefault="001D1575" w:rsidP="001D1575">
      <w:pPr>
        <w:snapToGrid w:val="0"/>
        <w:spacing w:after="0" w:line="240" w:lineRule="auto"/>
        <w:ind w:firstLine="425"/>
        <w:jc w:val="both"/>
        <w:rPr>
          <w:rFonts w:ascii="Times New Roman" w:hAnsi="Times New Roman" w:cs="Times New Roman"/>
          <w:sz w:val="20"/>
          <w:szCs w:val="20"/>
        </w:rPr>
      </w:pPr>
    </w:p>
    <w:p w:rsidR="00803DAC" w:rsidRPr="007A61C8" w:rsidRDefault="00803DAC" w:rsidP="001D1575">
      <w:pPr>
        <w:snapToGrid w:val="0"/>
        <w:spacing w:after="0" w:line="240" w:lineRule="auto"/>
        <w:ind w:firstLine="425"/>
        <w:jc w:val="both"/>
        <w:rPr>
          <w:rFonts w:ascii="Times New Roman" w:hAnsi="Times New Roman" w:cs="Times New Roman"/>
          <w:sz w:val="20"/>
          <w:szCs w:val="20"/>
        </w:rPr>
      </w:pPr>
    </w:p>
    <w:p w:rsidR="001D1575" w:rsidRPr="007A61C8" w:rsidRDefault="001D1575" w:rsidP="001D1575">
      <w:pPr>
        <w:snapToGrid w:val="0"/>
        <w:spacing w:after="0" w:line="240" w:lineRule="auto"/>
        <w:ind w:firstLine="425"/>
        <w:jc w:val="both"/>
        <w:rPr>
          <w:rFonts w:ascii="Times New Roman" w:hAnsi="Times New Roman" w:cs="Times New Roman"/>
          <w:sz w:val="20"/>
          <w:szCs w:val="20"/>
        </w:rPr>
        <w:sectPr w:rsidR="001D1575" w:rsidRPr="007A61C8" w:rsidSect="00F7573F">
          <w:headerReference w:type="default" r:id="rId15"/>
          <w:footerReference w:type="default" r:id="rId16"/>
          <w:footerReference w:type="first" r:id="rId17"/>
          <w:type w:val="continuous"/>
          <w:pgSz w:w="12240" w:h="15840" w:code="1"/>
          <w:pgMar w:top="1440" w:right="1440" w:bottom="1440" w:left="1440" w:header="720" w:footer="720" w:gutter="0"/>
          <w:cols w:space="720"/>
          <w:docGrid w:linePitch="360"/>
        </w:sectPr>
      </w:pPr>
    </w:p>
    <w:p w:rsidR="00197058" w:rsidRPr="007A61C8" w:rsidRDefault="00453F81" w:rsidP="001D1575">
      <w:pPr>
        <w:snapToGrid w:val="0"/>
        <w:spacing w:after="0" w:line="240" w:lineRule="auto"/>
        <w:ind w:firstLine="425"/>
        <w:jc w:val="both"/>
        <w:rPr>
          <w:rFonts w:ascii="Times New Roman" w:hAnsi="Times New Roman" w:cs="Times New Roman"/>
          <w:i/>
          <w:sz w:val="20"/>
          <w:szCs w:val="20"/>
        </w:rPr>
      </w:pPr>
      <w:r w:rsidRPr="007A61C8">
        <w:rPr>
          <w:rFonts w:ascii="Times New Roman" w:hAnsi="Times New Roman" w:cs="Times New Roman"/>
          <w:sz w:val="20"/>
          <w:szCs w:val="20"/>
        </w:rPr>
        <w:lastRenderedPageBreak/>
        <w:t>Raw water which we</w:t>
      </w:r>
      <w:r w:rsidR="0044510C" w:rsidRPr="007A61C8">
        <w:rPr>
          <w:rFonts w:ascii="Times New Roman" w:hAnsi="Times New Roman" w:cs="Times New Roman"/>
          <w:sz w:val="20"/>
          <w:szCs w:val="20"/>
        </w:rPr>
        <w:t>r</w:t>
      </w:r>
      <w:r w:rsidRPr="007A61C8">
        <w:rPr>
          <w:rFonts w:ascii="Times New Roman" w:hAnsi="Times New Roman" w:cs="Times New Roman"/>
          <w:sz w:val="20"/>
          <w:szCs w:val="20"/>
        </w:rPr>
        <w:t>e</w:t>
      </w:r>
      <w:r w:rsidR="0044510C" w:rsidRPr="007A61C8">
        <w:rPr>
          <w:rFonts w:ascii="Times New Roman" w:hAnsi="Times New Roman" w:cs="Times New Roman"/>
          <w:sz w:val="20"/>
          <w:szCs w:val="20"/>
        </w:rPr>
        <w:t xml:space="preserve"> the</w:t>
      </w:r>
      <w:r w:rsidRPr="007A61C8">
        <w:rPr>
          <w:rFonts w:ascii="Times New Roman" w:hAnsi="Times New Roman" w:cs="Times New Roman"/>
          <w:sz w:val="20"/>
          <w:szCs w:val="20"/>
        </w:rPr>
        <w:t xml:space="preserve"> sources of Lifespan, </w:t>
      </w:r>
      <w:proofErr w:type="spellStart"/>
      <w:r w:rsidRPr="007A61C8">
        <w:rPr>
          <w:rFonts w:ascii="Times New Roman" w:hAnsi="Times New Roman" w:cs="Times New Roman"/>
          <w:sz w:val="20"/>
          <w:szCs w:val="20"/>
        </w:rPr>
        <w:t>Aquadivine</w:t>
      </w:r>
      <w:proofErr w:type="spellEnd"/>
      <w:r w:rsidRPr="007A61C8">
        <w:rPr>
          <w:rFonts w:ascii="Times New Roman" w:hAnsi="Times New Roman" w:cs="Times New Roman"/>
          <w:sz w:val="20"/>
          <w:szCs w:val="20"/>
        </w:rPr>
        <w:t xml:space="preserve"> and Tap water were also subjected to biochemical char</w:t>
      </w:r>
      <w:r w:rsidR="00BC23F8" w:rsidRPr="007A61C8">
        <w:rPr>
          <w:rFonts w:ascii="Times New Roman" w:hAnsi="Times New Roman" w:cs="Times New Roman"/>
          <w:sz w:val="20"/>
          <w:szCs w:val="20"/>
        </w:rPr>
        <w:t>acterization and it was found that Boreho</w:t>
      </w:r>
      <w:r w:rsidR="00BC38A6" w:rsidRPr="007A61C8">
        <w:rPr>
          <w:rFonts w:ascii="Times New Roman" w:hAnsi="Times New Roman" w:cs="Times New Roman"/>
          <w:sz w:val="20"/>
          <w:szCs w:val="20"/>
        </w:rPr>
        <w:t>le water where Lifespan gets it</w:t>
      </w:r>
      <w:r w:rsidR="00BC23F8" w:rsidRPr="007A61C8">
        <w:rPr>
          <w:rFonts w:ascii="Times New Roman" w:hAnsi="Times New Roman" w:cs="Times New Roman"/>
          <w:sz w:val="20"/>
          <w:szCs w:val="20"/>
        </w:rPr>
        <w:t xml:space="preserve">s supply had 3 pathogenic microorganisms namely: </w:t>
      </w:r>
      <w:r w:rsidR="00BC23F8" w:rsidRPr="007A61C8">
        <w:rPr>
          <w:rFonts w:ascii="Times New Roman" w:hAnsi="Times New Roman" w:cs="Times New Roman"/>
          <w:i/>
          <w:sz w:val="20"/>
          <w:szCs w:val="20"/>
        </w:rPr>
        <w:t xml:space="preserve">Escherichia coli, </w:t>
      </w:r>
      <w:proofErr w:type="spellStart"/>
      <w:r w:rsidR="00BC23F8" w:rsidRPr="007A61C8">
        <w:rPr>
          <w:rFonts w:ascii="Times New Roman" w:hAnsi="Times New Roman" w:cs="Times New Roman"/>
          <w:i/>
          <w:sz w:val="20"/>
          <w:szCs w:val="20"/>
        </w:rPr>
        <w:t>Klebsiella</w:t>
      </w:r>
      <w:proofErr w:type="spellEnd"/>
      <w:r w:rsidR="00BC23F8" w:rsidRPr="007A61C8">
        <w:rPr>
          <w:rFonts w:ascii="Times New Roman" w:hAnsi="Times New Roman" w:cs="Times New Roman"/>
          <w:i/>
          <w:sz w:val="20"/>
          <w:szCs w:val="20"/>
        </w:rPr>
        <w:t xml:space="preserve"> </w:t>
      </w:r>
      <w:proofErr w:type="spellStart"/>
      <w:r w:rsidR="00BC23F8" w:rsidRPr="007A61C8">
        <w:rPr>
          <w:rFonts w:ascii="Times New Roman" w:hAnsi="Times New Roman" w:cs="Times New Roman"/>
          <w:i/>
          <w:sz w:val="20"/>
          <w:szCs w:val="20"/>
        </w:rPr>
        <w:t>pneumonia</w:t>
      </w:r>
      <w:r w:rsidR="00DF5FDE" w:rsidRPr="007A61C8">
        <w:rPr>
          <w:rFonts w:ascii="Times New Roman" w:hAnsi="Times New Roman" w:cs="Times New Roman"/>
          <w:i/>
          <w:sz w:val="20"/>
          <w:szCs w:val="20"/>
        </w:rPr>
        <w:t>e</w:t>
      </w:r>
      <w:proofErr w:type="spellEnd"/>
      <w:r w:rsidR="00BC23F8" w:rsidRPr="007A61C8">
        <w:rPr>
          <w:rFonts w:ascii="Times New Roman" w:hAnsi="Times New Roman" w:cs="Times New Roman"/>
          <w:i/>
          <w:sz w:val="20"/>
          <w:szCs w:val="20"/>
        </w:rPr>
        <w:t xml:space="preserve"> and Salmonella </w:t>
      </w:r>
      <w:proofErr w:type="spellStart"/>
      <w:r w:rsidR="00BC23F8" w:rsidRPr="007A61C8">
        <w:rPr>
          <w:rFonts w:ascii="Times New Roman" w:hAnsi="Times New Roman" w:cs="Times New Roman"/>
          <w:i/>
          <w:sz w:val="20"/>
          <w:szCs w:val="20"/>
        </w:rPr>
        <w:t>typhi</w:t>
      </w:r>
      <w:proofErr w:type="spellEnd"/>
      <w:r w:rsidR="00BC23F8" w:rsidRPr="007A61C8">
        <w:rPr>
          <w:rFonts w:ascii="Times New Roman" w:hAnsi="Times New Roman" w:cs="Times New Roman"/>
          <w:i/>
          <w:sz w:val="20"/>
          <w:szCs w:val="20"/>
        </w:rPr>
        <w:t xml:space="preserve">. </w:t>
      </w:r>
      <w:r w:rsidR="00BC23F8" w:rsidRPr="007A61C8">
        <w:rPr>
          <w:rFonts w:ascii="Times New Roman" w:hAnsi="Times New Roman" w:cs="Times New Roman"/>
          <w:sz w:val="20"/>
          <w:szCs w:val="20"/>
        </w:rPr>
        <w:t xml:space="preserve">While </w:t>
      </w:r>
      <w:proofErr w:type="spellStart"/>
      <w:r w:rsidR="00BC23F8" w:rsidRPr="007A61C8">
        <w:rPr>
          <w:rFonts w:ascii="Times New Roman" w:hAnsi="Times New Roman" w:cs="Times New Roman"/>
          <w:sz w:val="20"/>
          <w:szCs w:val="20"/>
        </w:rPr>
        <w:t>Shika</w:t>
      </w:r>
      <w:proofErr w:type="spellEnd"/>
      <w:r w:rsidR="00BC23F8" w:rsidRPr="007A61C8">
        <w:rPr>
          <w:rFonts w:ascii="Times New Roman" w:hAnsi="Times New Roman" w:cs="Times New Roman"/>
          <w:sz w:val="20"/>
          <w:szCs w:val="20"/>
        </w:rPr>
        <w:t xml:space="preserve"> reservoir which is the source of water for </w:t>
      </w:r>
      <w:proofErr w:type="spellStart"/>
      <w:r w:rsidR="00BC23F8" w:rsidRPr="007A61C8">
        <w:rPr>
          <w:rFonts w:ascii="Times New Roman" w:hAnsi="Times New Roman" w:cs="Times New Roman"/>
          <w:sz w:val="20"/>
          <w:szCs w:val="20"/>
        </w:rPr>
        <w:t>Aquadivine</w:t>
      </w:r>
      <w:proofErr w:type="spellEnd"/>
      <w:r w:rsidR="00BC23F8" w:rsidRPr="007A61C8">
        <w:rPr>
          <w:rFonts w:ascii="Times New Roman" w:hAnsi="Times New Roman" w:cs="Times New Roman"/>
          <w:sz w:val="20"/>
          <w:szCs w:val="20"/>
        </w:rPr>
        <w:t xml:space="preserve"> had 5 pathogenic microorganisms namely: </w:t>
      </w:r>
      <w:r w:rsidR="00BC23F8" w:rsidRPr="007A61C8">
        <w:rPr>
          <w:rFonts w:ascii="Times New Roman" w:hAnsi="Times New Roman" w:cs="Times New Roman"/>
          <w:i/>
          <w:sz w:val="20"/>
          <w:szCs w:val="20"/>
        </w:rPr>
        <w:t xml:space="preserve">Escherichia coli, </w:t>
      </w:r>
      <w:proofErr w:type="spellStart"/>
      <w:r w:rsidR="00BC23F8" w:rsidRPr="007A61C8">
        <w:rPr>
          <w:rFonts w:ascii="Times New Roman" w:hAnsi="Times New Roman" w:cs="Times New Roman"/>
          <w:i/>
          <w:sz w:val="20"/>
          <w:szCs w:val="20"/>
        </w:rPr>
        <w:t>Klebsiella</w:t>
      </w:r>
      <w:proofErr w:type="spellEnd"/>
      <w:r w:rsidR="00BC23F8" w:rsidRPr="007A61C8">
        <w:rPr>
          <w:rFonts w:ascii="Times New Roman" w:hAnsi="Times New Roman" w:cs="Times New Roman"/>
          <w:i/>
          <w:sz w:val="20"/>
          <w:szCs w:val="20"/>
        </w:rPr>
        <w:t xml:space="preserve"> </w:t>
      </w:r>
      <w:r w:rsidR="00DF5FDE" w:rsidRPr="007A61C8">
        <w:rPr>
          <w:rFonts w:ascii="Times New Roman" w:hAnsi="Times New Roman" w:cs="Times New Roman"/>
          <w:i/>
          <w:sz w:val="20"/>
          <w:szCs w:val="20"/>
        </w:rPr>
        <w:t xml:space="preserve">pneumonia, </w:t>
      </w:r>
      <w:r w:rsidR="00BC23F8" w:rsidRPr="007A61C8">
        <w:rPr>
          <w:rFonts w:ascii="Times New Roman" w:hAnsi="Times New Roman" w:cs="Times New Roman"/>
          <w:i/>
          <w:sz w:val="20"/>
          <w:szCs w:val="20"/>
        </w:rPr>
        <w:t xml:space="preserve">Salmonella </w:t>
      </w:r>
      <w:proofErr w:type="spellStart"/>
      <w:r w:rsidR="00BC23F8" w:rsidRPr="007A61C8">
        <w:rPr>
          <w:rFonts w:ascii="Times New Roman" w:hAnsi="Times New Roman" w:cs="Times New Roman"/>
          <w:i/>
          <w:sz w:val="20"/>
          <w:szCs w:val="20"/>
        </w:rPr>
        <w:t>typhi</w:t>
      </w:r>
      <w:proofErr w:type="spellEnd"/>
      <w:r w:rsidR="00BC23F8" w:rsidRPr="007A61C8">
        <w:rPr>
          <w:rFonts w:ascii="Times New Roman" w:hAnsi="Times New Roman" w:cs="Times New Roman"/>
          <w:i/>
          <w:sz w:val="20"/>
          <w:szCs w:val="20"/>
        </w:rPr>
        <w:t xml:space="preserve">, Proteus </w:t>
      </w:r>
      <w:proofErr w:type="spellStart"/>
      <w:r w:rsidR="00BC23F8" w:rsidRPr="007A61C8">
        <w:rPr>
          <w:rFonts w:ascii="Times New Roman" w:hAnsi="Times New Roman" w:cs="Times New Roman"/>
          <w:i/>
          <w:sz w:val="20"/>
          <w:szCs w:val="20"/>
        </w:rPr>
        <w:t>vulgaris</w:t>
      </w:r>
      <w:proofErr w:type="spellEnd"/>
      <w:r w:rsidR="00BC23F8" w:rsidRPr="007A61C8">
        <w:rPr>
          <w:rFonts w:ascii="Times New Roman" w:hAnsi="Times New Roman" w:cs="Times New Roman"/>
          <w:i/>
          <w:sz w:val="20"/>
          <w:szCs w:val="20"/>
        </w:rPr>
        <w:t xml:space="preserve"> </w:t>
      </w:r>
      <w:r w:rsidR="00BC23F8" w:rsidRPr="007A61C8">
        <w:rPr>
          <w:rFonts w:ascii="Times New Roman" w:hAnsi="Times New Roman" w:cs="Times New Roman"/>
          <w:sz w:val="20"/>
          <w:szCs w:val="20"/>
        </w:rPr>
        <w:t>and</w:t>
      </w:r>
      <w:r w:rsidR="00BC23F8" w:rsidRPr="007A61C8">
        <w:rPr>
          <w:rFonts w:ascii="Times New Roman" w:hAnsi="Times New Roman" w:cs="Times New Roman"/>
          <w:i/>
          <w:sz w:val="20"/>
          <w:szCs w:val="20"/>
        </w:rPr>
        <w:t xml:space="preserve"> </w:t>
      </w:r>
      <w:proofErr w:type="spellStart"/>
      <w:r w:rsidR="00BC23F8" w:rsidRPr="007A61C8">
        <w:rPr>
          <w:rFonts w:ascii="Times New Roman" w:hAnsi="Times New Roman" w:cs="Times New Roman"/>
          <w:i/>
          <w:sz w:val="20"/>
          <w:szCs w:val="20"/>
        </w:rPr>
        <w:t>Enterobacter</w:t>
      </w:r>
      <w:proofErr w:type="spellEnd"/>
      <w:r w:rsidR="00BC23F8" w:rsidRPr="007A61C8">
        <w:rPr>
          <w:rFonts w:ascii="Times New Roman" w:hAnsi="Times New Roman" w:cs="Times New Roman"/>
          <w:i/>
          <w:sz w:val="20"/>
          <w:szCs w:val="20"/>
        </w:rPr>
        <w:t xml:space="preserve"> cloacae </w:t>
      </w:r>
      <w:r w:rsidR="00BC23F8" w:rsidRPr="007A61C8">
        <w:rPr>
          <w:rFonts w:ascii="Times New Roman" w:hAnsi="Times New Roman" w:cs="Times New Roman"/>
          <w:sz w:val="20"/>
          <w:szCs w:val="20"/>
        </w:rPr>
        <w:t xml:space="preserve">and ABU reservoir harbored 4 pathogenic microorganisms </w:t>
      </w:r>
      <w:r w:rsidR="00BC23F8" w:rsidRPr="007A61C8">
        <w:rPr>
          <w:rFonts w:ascii="Times New Roman" w:hAnsi="Times New Roman" w:cs="Times New Roman"/>
          <w:sz w:val="20"/>
          <w:szCs w:val="20"/>
        </w:rPr>
        <w:lastRenderedPageBreak/>
        <w:t>namely:</w:t>
      </w:r>
      <w:r w:rsidR="00C16FBE" w:rsidRPr="007A61C8">
        <w:rPr>
          <w:rFonts w:ascii="Times New Roman" w:hAnsi="Times New Roman" w:cs="Times New Roman"/>
          <w:i/>
          <w:sz w:val="20"/>
          <w:szCs w:val="20"/>
        </w:rPr>
        <w:t xml:space="preserve"> </w:t>
      </w:r>
      <w:r w:rsidR="00BD127E" w:rsidRPr="007A61C8">
        <w:rPr>
          <w:rFonts w:ascii="Times New Roman" w:hAnsi="Times New Roman" w:cs="Times New Roman"/>
          <w:i/>
          <w:sz w:val="20"/>
          <w:szCs w:val="20"/>
        </w:rPr>
        <w:t xml:space="preserve">Escherichia coli, Salmonella </w:t>
      </w:r>
      <w:proofErr w:type="spellStart"/>
      <w:r w:rsidR="00BD127E" w:rsidRPr="007A61C8">
        <w:rPr>
          <w:rFonts w:ascii="Times New Roman" w:hAnsi="Times New Roman" w:cs="Times New Roman"/>
          <w:i/>
          <w:sz w:val="20"/>
          <w:szCs w:val="20"/>
        </w:rPr>
        <w:t>typhi</w:t>
      </w:r>
      <w:proofErr w:type="spellEnd"/>
      <w:r w:rsidR="00BD127E" w:rsidRPr="007A61C8">
        <w:rPr>
          <w:rFonts w:ascii="Times New Roman" w:hAnsi="Times New Roman" w:cs="Times New Roman"/>
          <w:i/>
          <w:sz w:val="20"/>
          <w:szCs w:val="20"/>
        </w:rPr>
        <w:t xml:space="preserve">, </w:t>
      </w:r>
      <w:proofErr w:type="spellStart"/>
      <w:r w:rsidR="00BD127E" w:rsidRPr="007A61C8">
        <w:rPr>
          <w:rFonts w:ascii="Times New Roman" w:hAnsi="Times New Roman" w:cs="Times New Roman"/>
          <w:i/>
          <w:sz w:val="20"/>
          <w:szCs w:val="20"/>
        </w:rPr>
        <w:t>Klebsiella</w:t>
      </w:r>
      <w:proofErr w:type="spellEnd"/>
      <w:r w:rsidR="00BD127E" w:rsidRPr="007A61C8">
        <w:rPr>
          <w:rFonts w:ascii="Times New Roman" w:hAnsi="Times New Roman" w:cs="Times New Roman"/>
          <w:i/>
          <w:sz w:val="20"/>
          <w:szCs w:val="20"/>
        </w:rPr>
        <w:t xml:space="preserve"> </w:t>
      </w:r>
      <w:proofErr w:type="spellStart"/>
      <w:r w:rsidR="00BD127E" w:rsidRPr="007A61C8">
        <w:rPr>
          <w:rFonts w:ascii="Times New Roman" w:hAnsi="Times New Roman" w:cs="Times New Roman"/>
          <w:i/>
          <w:sz w:val="20"/>
          <w:szCs w:val="20"/>
        </w:rPr>
        <w:t>pneumonia</w:t>
      </w:r>
      <w:r w:rsidR="000B0F30" w:rsidRPr="007A61C8">
        <w:rPr>
          <w:rFonts w:ascii="Times New Roman" w:hAnsi="Times New Roman" w:cs="Times New Roman"/>
          <w:i/>
          <w:sz w:val="20"/>
          <w:szCs w:val="20"/>
        </w:rPr>
        <w:t>e</w:t>
      </w:r>
      <w:proofErr w:type="spellEnd"/>
      <w:r w:rsidR="00BD127E" w:rsidRPr="007A61C8">
        <w:rPr>
          <w:rFonts w:ascii="Times New Roman" w:hAnsi="Times New Roman" w:cs="Times New Roman"/>
          <w:i/>
          <w:sz w:val="20"/>
          <w:szCs w:val="20"/>
        </w:rPr>
        <w:t xml:space="preserve"> </w:t>
      </w:r>
      <w:r w:rsidR="00BD127E" w:rsidRPr="007A61C8">
        <w:rPr>
          <w:rFonts w:ascii="Times New Roman" w:hAnsi="Times New Roman" w:cs="Times New Roman"/>
          <w:sz w:val="20"/>
          <w:szCs w:val="20"/>
        </w:rPr>
        <w:t>and</w:t>
      </w:r>
      <w:r w:rsidR="00BD127E" w:rsidRPr="007A61C8">
        <w:rPr>
          <w:rFonts w:ascii="Times New Roman" w:hAnsi="Times New Roman" w:cs="Times New Roman"/>
          <w:i/>
          <w:sz w:val="20"/>
          <w:szCs w:val="20"/>
        </w:rPr>
        <w:t xml:space="preserve"> </w:t>
      </w:r>
      <w:proofErr w:type="spellStart"/>
      <w:r w:rsidR="00BD127E" w:rsidRPr="007A61C8">
        <w:rPr>
          <w:rFonts w:ascii="Times New Roman" w:hAnsi="Times New Roman" w:cs="Times New Roman"/>
          <w:i/>
          <w:sz w:val="20"/>
          <w:szCs w:val="20"/>
        </w:rPr>
        <w:t>Enterobacter</w:t>
      </w:r>
      <w:proofErr w:type="spellEnd"/>
      <w:r w:rsidR="00BD127E" w:rsidRPr="007A61C8">
        <w:rPr>
          <w:rFonts w:ascii="Times New Roman" w:hAnsi="Times New Roman" w:cs="Times New Roman"/>
          <w:i/>
          <w:sz w:val="20"/>
          <w:szCs w:val="20"/>
        </w:rPr>
        <w:t xml:space="preserve"> cloacae.</w:t>
      </w:r>
    </w:p>
    <w:p w:rsidR="009B7A19" w:rsidRPr="007A61C8" w:rsidRDefault="009B7A19"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 xml:space="preserve">Micro-organisms from water source decreased in the following order: </w:t>
      </w:r>
      <w:proofErr w:type="spellStart"/>
      <w:r w:rsidRPr="007A61C8">
        <w:rPr>
          <w:rFonts w:ascii="Times New Roman" w:hAnsi="Times New Roman" w:cs="Times New Roman"/>
          <w:sz w:val="20"/>
          <w:szCs w:val="20"/>
        </w:rPr>
        <w:t>Shika</w:t>
      </w:r>
      <w:proofErr w:type="spellEnd"/>
      <w:r w:rsidRPr="007A61C8">
        <w:rPr>
          <w:rFonts w:ascii="Times New Roman" w:hAnsi="Times New Roman" w:cs="Times New Roman"/>
          <w:sz w:val="20"/>
          <w:szCs w:val="20"/>
        </w:rPr>
        <w:t xml:space="preserve"> reservoir &gt; ABU reservoir &gt; Borehole water.</w:t>
      </w:r>
    </w:p>
    <w:p w:rsidR="00F013A0" w:rsidRPr="007A61C8" w:rsidRDefault="00F013A0" w:rsidP="001D1575">
      <w:pPr>
        <w:snapToGrid w:val="0"/>
        <w:spacing w:after="0" w:line="240" w:lineRule="auto"/>
        <w:ind w:firstLine="425"/>
        <w:jc w:val="both"/>
        <w:rPr>
          <w:rFonts w:ascii="Times New Roman" w:hAnsi="Times New Roman" w:cs="Times New Roman"/>
          <w:i/>
          <w:sz w:val="20"/>
          <w:szCs w:val="20"/>
        </w:rPr>
      </w:pPr>
      <w:r w:rsidRPr="007A61C8">
        <w:rPr>
          <w:rFonts w:ascii="Times New Roman" w:hAnsi="Times New Roman" w:cs="Times New Roman"/>
          <w:sz w:val="20"/>
          <w:szCs w:val="20"/>
        </w:rPr>
        <w:t xml:space="preserve">For confirmation, the 2 brands of water samples were again </w:t>
      </w:r>
      <w:proofErr w:type="spellStart"/>
      <w:r w:rsidRPr="007A61C8">
        <w:rPr>
          <w:rFonts w:ascii="Times New Roman" w:hAnsi="Times New Roman" w:cs="Times New Roman"/>
          <w:sz w:val="20"/>
          <w:szCs w:val="20"/>
        </w:rPr>
        <w:t>analysed</w:t>
      </w:r>
      <w:proofErr w:type="spellEnd"/>
      <w:r w:rsidRPr="007A61C8">
        <w:rPr>
          <w:rFonts w:ascii="Times New Roman" w:hAnsi="Times New Roman" w:cs="Times New Roman"/>
          <w:sz w:val="20"/>
          <w:szCs w:val="20"/>
        </w:rPr>
        <w:t xml:space="preserve"> and no pathogens were </w:t>
      </w:r>
      <w:r w:rsidR="00C16FBE" w:rsidRPr="007A61C8">
        <w:rPr>
          <w:rFonts w:ascii="Times New Roman" w:hAnsi="Times New Roman" w:cs="Times New Roman"/>
          <w:sz w:val="20"/>
          <w:szCs w:val="20"/>
        </w:rPr>
        <w:t>detected</w:t>
      </w:r>
      <w:r w:rsidRPr="007A61C8">
        <w:rPr>
          <w:rFonts w:ascii="Times New Roman" w:hAnsi="Times New Roman" w:cs="Times New Roman"/>
          <w:sz w:val="20"/>
          <w:szCs w:val="20"/>
        </w:rPr>
        <w:t xml:space="preserve"> in both the Lifespan and </w:t>
      </w:r>
      <w:proofErr w:type="spellStart"/>
      <w:r w:rsidRPr="007A61C8">
        <w:rPr>
          <w:rFonts w:ascii="Times New Roman" w:hAnsi="Times New Roman" w:cs="Times New Roman"/>
          <w:sz w:val="20"/>
          <w:szCs w:val="20"/>
        </w:rPr>
        <w:t>Aquadivine</w:t>
      </w:r>
      <w:proofErr w:type="spellEnd"/>
      <w:r w:rsidRPr="007A61C8">
        <w:rPr>
          <w:rFonts w:ascii="Times New Roman" w:hAnsi="Times New Roman" w:cs="Times New Roman"/>
          <w:sz w:val="20"/>
          <w:szCs w:val="20"/>
        </w:rPr>
        <w:t xml:space="preserve"> water. This signifies that the pathogens present in the first analysis for Lifespan wat</w:t>
      </w:r>
      <w:r w:rsidR="009237B8" w:rsidRPr="007A61C8">
        <w:rPr>
          <w:rFonts w:ascii="Times New Roman" w:hAnsi="Times New Roman" w:cs="Times New Roman"/>
          <w:sz w:val="20"/>
          <w:szCs w:val="20"/>
        </w:rPr>
        <w:t xml:space="preserve">er </w:t>
      </w:r>
      <w:r w:rsidR="00C16FBE" w:rsidRPr="007A61C8">
        <w:rPr>
          <w:rFonts w:ascii="Times New Roman" w:hAnsi="Times New Roman" w:cs="Times New Roman"/>
          <w:sz w:val="20"/>
          <w:szCs w:val="20"/>
        </w:rPr>
        <w:t xml:space="preserve">are </w:t>
      </w:r>
      <w:r w:rsidR="009237B8" w:rsidRPr="007A61C8">
        <w:rPr>
          <w:rFonts w:ascii="Times New Roman" w:hAnsi="Times New Roman" w:cs="Times New Roman"/>
          <w:sz w:val="20"/>
          <w:szCs w:val="20"/>
        </w:rPr>
        <w:t xml:space="preserve">either due to </w:t>
      </w:r>
      <w:r w:rsidRPr="007A61C8">
        <w:rPr>
          <w:rFonts w:ascii="Times New Roman" w:hAnsi="Times New Roman" w:cs="Times New Roman"/>
          <w:sz w:val="20"/>
          <w:szCs w:val="20"/>
        </w:rPr>
        <w:t>re-growth or contamination.</w:t>
      </w:r>
    </w:p>
    <w:p w:rsidR="001D1575" w:rsidRPr="007A61C8" w:rsidRDefault="001D1575" w:rsidP="001D1575">
      <w:pPr>
        <w:snapToGrid w:val="0"/>
        <w:spacing w:after="0" w:line="240" w:lineRule="auto"/>
        <w:jc w:val="both"/>
        <w:rPr>
          <w:rFonts w:ascii="Times New Roman" w:hAnsi="Times New Roman" w:cs="Times New Roman"/>
          <w:b/>
          <w:sz w:val="20"/>
          <w:szCs w:val="20"/>
        </w:rPr>
        <w:sectPr w:rsidR="001D1575" w:rsidRPr="007A61C8" w:rsidSect="00803DAC">
          <w:headerReference w:type="default" r:id="rId18"/>
          <w:footerReference w:type="default" r:id="rId19"/>
          <w:footerReference w:type="first" r:id="rId20"/>
          <w:type w:val="continuous"/>
          <w:pgSz w:w="12240" w:h="15840" w:code="1"/>
          <w:pgMar w:top="1440" w:right="1440" w:bottom="1440" w:left="1440" w:header="720" w:footer="720" w:gutter="0"/>
          <w:cols w:num="2" w:space="550"/>
          <w:docGrid w:linePitch="360"/>
        </w:sectPr>
      </w:pPr>
    </w:p>
    <w:p w:rsidR="00B74352" w:rsidRDefault="00B74352" w:rsidP="001D1575">
      <w:pPr>
        <w:snapToGrid w:val="0"/>
        <w:spacing w:after="0" w:line="240" w:lineRule="auto"/>
        <w:jc w:val="center"/>
        <w:rPr>
          <w:rFonts w:ascii="Times New Roman" w:hAnsi="Times New Roman" w:cs="Times New Roman"/>
          <w:b/>
          <w:sz w:val="20"/>
          <w:szCs w:val="20"/>
        </w:rPr>
      </w:pPr>
    </w:p>
    <w:p w:rsidR="00803DAC" w:rsidRDefault="00803DAC" w:rsidP="001D1575">
      <w:pPr>
        <w:snapToGrid w:val="0"/>
        <w:spacing w:after="0" w:line="240" w:lineRule="auto"/>
        <w:jc w:val="center"/>
        <w:rPr>
          <w:rFonts w:ascii="Times New Roman" w:hAnsi="Times New Roman" w:cs="Times New Roman"/>
          <w:b/>
          <w:sz w:val="20"/>
          <w:szCs w:val="20"/>
        </w:rPr>
      </w:pPr>
    </w:p>
    <w:p w:rsidR="00803DAC" w:rsidRDefault="00803DAC" w:rsidP="001D1575">
      <w:pPr>
        <w:snapToGrid w:val="0"/>
        <w:spacing w:after="0" w:line="240" w:lineRule="auto"/>
        <w:jc w:val="center"/>
        <w:rPr>
          <w:rFonts w:ascii="Times New Roman" w:hAnsi="Times New Roman" w:cs="Times New Roman"/>
          <w:b/>
          <w:sz w:val="20"/>
          <w:szCs w:val="20"/>
        </w:rPr>
      </w:pPr>
    </w:p>
    <w:p w:rsidR="00803DAC" w:rsidRDefault="00803DAC" w:rsidP="001D1575">
      <w:pPr>
        <w:snapToGrid w:val="0"/>
        <w:spacing w:after="0" w:line="240" w:lineRule="auto"/>
        <w:jc w:val="center"/>
        <w:rPr>
          <w:rFonts w:ascii="Times New Roman" w:hAnsi="Times New Roman" w:cs="Times New Roman"/>
          <w:b/>
          <w:sz w:val="20"/>
          <w:szCs w:val="20"/>
        </w:rPr>
      </w:pPr>
    </w:p>
    <w:p w:rsidR="00803DAC" w:rsidRDefault="00803DAC" w:rsidP="001D1575">
      <w:pPr>
        <w:snapToGrid w:val="0"/>
        <w:spacing w:after="0" w:line="240" w:lineRule="auto"/>
        <w:jc w:val="center"/>
        <w:rPr>
          <w:rFonts w:ascii="Times New Roman" w:hAnsi="Times New Roman" w:cs="Times New Roman"/>
          <w:b/>
          <w:sz w:val="20"/>
          <w:szCs w:val="20"/>
        </w:rPr>
      </w:pPr>
    </w:p>
    <w:p w:rsidR="00803DAC" w:rsidRDefault="00803DAC" w:rsidP="001D1575">
      <w:pPr>
        <w:snapToGrid w:val="0"/>
        <w:spacing w:after="0" w:line="240" w:lineRule="auto"/>
        <w:jc w:val="center"/>
        <w:rPr>
          <w:rFonts w:ascii="Times New Roman" w:hAnsi="Times New Roman" w:cs="Times New Roman"/>
          <w:b/>
          <w:sz w:val="20"/>
          <w:szCs w:val="20"/>
        </w:rPr>
      </w:pPr>
    </w:p>
    <w:p w:rsidR="00803DAC" w:rsidRPr="007A61C8" w:rsidRDefault="00803DAC" w:rsidP="001D1575">
      <w:pPr>
        <w:snapToGrid w:val="0"/>
        <w:spacing w:after="0" w:line="240" w:lineRule="auto"/>
        <w:jc w:val="center"/>
        <w:rPr>
          <w:rFonts w:ascii="Times New Roman" w:hAnsi="Times New Roman" w:cs="Times New Roman"/>
          <w:b/>
          <w:sz w:val="20"/>
          <w:szCs w:val="20"/>
        </w:rPr>
      </w:pPr>
    </w:p>
    <w:p w:rsidR="0086256F" w:rsidRPr="007A61C8" w:rsidRDefault="008E27FC" w:rsidP="001D1575">
      <w:pPr>
        <w:snapToGrid w:val="0"/>
        <w:spacing w:after="0" w:line="240" w:lineRule="auto"/>
        <w:jc w:val="center"/>
        <w:rPr>
          <w:rFonts w:ascii="Times New Roman" w:hAnsi="Times New Roman" w:cs="Times New Roman"/>
          <w:sz w:val="20"/>
          <w:szCs w:val="20"/>
        </w:rPr>
      </w:pPr>
      <w:r w:rsidRPr="007A61C8">
        <w:rPr>
          <w:rFonts w:ascii="Times New Roman" w:hAnsi="Times New Roman" w:cs="Times New Roman"/>
          <w:sz w:val="20"/>
          <w:szCs w:val="20"/>
        </w:rPr>
        <w:lastRenderedPageBreak/>
        <w:t>Table 6: Pathogens present in the water samples.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1400"/>
        <w:gridCol w:w="1406"/>
        <w:gridCol w:w="2342"/>
        <w:gridCol w:w="1592"/>
        <w:gridCol w:w="1479"/>
      </w:tblGrid>
      <w:tr w:rsidR="0086256F" w:rsidRPr="00803DAC" w:rsidTr="00803DAC">
        <w:trPr>
          <w:jc w:val="center"/>
        </w:trPr>
        <w:tc>
          <w:tcPr>
            <w:tcW w:w="709" w:type="pct"/>
            <w:vAlign w:val="center"/>
          </w:tcPr>
          <w:p w:rsidR="0086256F" w:rsidRPr="00803DAC" w:rsidRDefault="00C2412C"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Lifespan water</w:t>
            </w:r>
          </w:p>
        </w:tc>
        <w:tc>
          <w:tcPr>
            <w:tcW w:w="731" w:type="pct"/>
            <w:vAlign w:val="center"/>
          </w:tcPr>
          <w:p w:rsidR="0086256F" w:rsidRPr="00803DAC" w:rsidRDefault="00C2412C"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Pathogens</w:t>
            </w:r>
          </w:p>
        </w:tc>
        <w:tc>
          <w:tcPr>
            <w:tcW w:w="734" w:type="pct"/>
            <w:vAlign w:val="center"/>
          </w:tcPr>
          <w:p w:rsidR="0086256F" w:rsidRPr="00803DAC" w:rsidRDefault="00C2412C"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ABU Tap water</w:t>
            </w:r>
          </w:p>
        </w:tc>
        <w:tc>
          <w:tcPr>
            <w:tcW w:w="1223" w:type="pct"/>
            <w:vAlign w:val="center"/>
          </w:tcPr>
          <w:p w:rsidR="0086256F" w:rsidRPr="00803DAC" w:rsidRDefault="00C2412C"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Pathogens</w:t>
            </w:r>
          </w:p>
        </w:tc>
        <w:tc>
          <w:tcPr>
            <w:tcW w:w="831" w:type="pct"/>
            <w:vAlign w:val="center"/>
          </w:tcPr>
          <w:p w:rsidR="0086256F" w:rsidRPr="00803DAC" w:rsidRDefault="00C2412C" w:rsidP="001D1575">
            <w:pPr>
              <w:snapToGrid w:val="0"/>
              <w:spacing w:after="0" w:line="240" w:lineRule="auto"/>
              <w:jc w:val="both"/>
              <w:rPr>
                <w:rFonts w:ascii="Times New Roman" w:hAnsi="Times New Roman" w:cs="Times New Roman"/>
                <w:color w:val="000000"/>
                <w:sz w:val="18"/>
                <w:szCs w:val="18"/>
              </w:rPr>
            </w:pPr>
            <w:proofErr w:type="spellStart"/>
            <w:r w:rsidRPr="00803DAC">
              <w:rPr>
                <w:rFonts w:ascii="Times New Roman" w:hAnsi="Times New Roman" w:cs="Times New Roman"/>
                <w:color w:val="000000"/>
                <w:sz w:val="18"/>
                <w:szCs w:val="18"/>
              </w:rPr>
              <w:t>Aquadivine</w:t>
            </w:r>
            <w:proofErr w:type="spellEnd"/>
            <w:r w:rsidRPr="00803DAC">
              <w:rPr>
                <w:rFonts w:ascii="Times New Roman" w:hAnsi="Times New Roman" w:cs="Times New Roman"/>
                <w:color w:val="000000"/>
                <w:sz w:val="18"/>
                <w:szCs w:val="18"/>
              </w:rPr>
              <w:t xml:space="preserve"> water</w:t>
            </w:r>
          </w:p>
        </w:tc>
        <w:tc>
          <w:tcPr>
            <w:tcW w:w="773"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AQUA-DIVINE</w:t>
            </w:r>
          </w:p>
        </w:tc>
      </w:tr>
      <w:tr w:rsidR="0086256F" w:rsidRPr="00803DAC" w:rsidTr="00803DAC">
        <w:trPr>
          <w:jc w:val="center"/>
        </w:trPr>
        <w:tc>
          <w:tcPr>
            <w:tcW w:w="709"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A</w:t>
            </w:r>
          </w:p>
        </w:tc>
        <w:tc>
          <w:tcPr>
            <w:tcW w:w="731"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proofErr w:type="spellStart"/>
            <w:r w:rsidRPr="00803DAC">
              <w:rPr>
                <w:rFonts w:ascii="Times New Roman" w:hAnsi="Times New Roman" w:cs="Times New Roman"/>
                <w:i/>
                <w:color w:val="000000"/>
                <w:sz w:val="18"/>
                <w:szCs w:val="18"/>
              </w:rPr>
              <w:t>Sh.dysentariae</w:t>
            </w:r>
            <w:proofErr w:type="spellEnd"/>
          </w:p>
        </w:tc>
        <w:tc>
          <w:tcPr>
            <w:tcW w:w="734"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T1</w:t>
            </w:r>
          </w:p>
        </w:tc>
        <w:tc>
          <w:tcPr>
            <w:tcW w:w="1223" w:type="pct"/>
            <w:vAlign w:val="center"/>
          </w:tcPr>
          <w:p w:rsidR="0086256F" w:rsidRPr="00803DAC" w:rsidRDefault="0086256F" w:rsidP="00803DAC">
            <w:pPr>
              <w:snapToGrid w:val="0"/>
              <w:spacing w:after="0" w:line="240" w:lineRule="auto"/>
              <w:jc w:val="both"/>
              <w:rPr>
                <w:rFonts w:ascii="Times New Roman" w:hAnsi="Times New Roman" w:cs="Times New Roman"/>
                <w:i/>
                <w:color w:val="000000"/>
                <w:sz w:val="18"/>
                <w:szCs w:val="18"/>
              </w:rPr>
            </w:pPr>
            <w:proofErr w:type="spellStart"/>
            <w:r w:rsidRPr="00803DAC">
              <w:rPr>
                <w:rFonts w:ascii="Times New Roman" w:hAnsi="Times New Roman" w:cs="Times New Roman"/>
                <w:i/>
                <w:color w:val="000000"/>
                <w:sz w:val="18"/>
                <w:szCs w:val="18"/>
              </w:rPr>
              <w:t>E.coli</w:t>
            </w:r>
            <w:proofErr w:type="spellEnd"/>
            <w:r w:rsidR="00803DAC" w:rsidRPr="00803DAC">
              <w:rPr>
                <w:rFonts w:ascii="Times New Roman" w:hAnsi="Times New Roman" w:cs="Times New Roman"/>
                <w:i/>
                <w:color w:val="000000"/>
                <w:sz w:val="18"/>
                <w:szCs w:val="18"/>
              </w:rPr>
              <w:t xml:space="preserve">, </w:t>
            </w:r>
            <w:proofErr w:type="spellStart"/>
            <w:r w:rsidRPr="00803DAC">
              <w:rPr>
                <w:rFonts w:ascii="Times New Roman" w:hAnsi="Times New Roman" w:cs="Times New Roman"/>
                <w:i/>
                <w:color w:val="000000"/>
                <w:sz w:val="18"/>
                <w:szCs w:val="18"/>
              </w:rPr>
              <w:t>Sh.dysentariae</w:t>
            </w:r>
            <w:proofErr w:type="spellEnd"/>
          </w:p>
        </w:tc>
        <w:tc>
          <w:tcPr>
            <w:tcW w:w="831"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Q1</w:t>
            </w:r>
          </w:p>
        </w:tc>
        <w:tc>
          <w:tcPr>
            <w:tcW w:w="773"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__</w:t>
            </w:r>
          </w:p>
        </w:tc>
      </w:tr>
      <w:tr w:rsidR="0086256F" w:rsidRPr="00803DAC" w:rsidTr="00803DAC">
        <w:trPr>
          <w:jc w:val="center"/>
        </w:trPr>
        <w:tc>
          <w:tcPr>
            <w:tcW w:w="709"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B</w:t>
            </w:r>
          </w:p>
        </w:tc>
        <w:tc>
          <w:tcPr>
            <w:tcW w:w="731"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r w:rsidRPr="00803DAC">
              <w:rPr>
                <w:rFonts w:ascii="Times New Roman" w:hAnsi="Times New Roman" w:cs="Times New Roman"/>
                <w:i/>
                <w:color w:val="000000"/>
                <w:sz w:val="18"/>
                <w:szCs w:val="18"/>
              </w:rPr>
              <w:t>-</w:t>
            </w:r>
          </w:p>
        </w:tc>
        <w:tc>
          <w:tcPr>
            <w:tcW w:w="734"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T2</w:t>
            </w:r>
          </w:p>
        </w:tc>
        <w:tc>
          <w:tcPr>
            <w:tcW w:w="1223"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proofErr w:type="spellStart"/>
            <w:r w:rsidRPr="00803DAC">
              <w:rPr>
                <w:rFonts w:ascii="Times New Roman" w:hAnsi="Times New Roman" w:cs="Times New Roman"/>
                <w:i/>
                <w:color w:val="000000"/>
                <w:sz w:val="18"/>
                <w:szCs w:val="18"/>
              </w:rPr>
              <w:t>Ent.cloacae</w:t>
            </w:r>
            <w:proofErr w:type="spellEnd"/>
          </w:p>
        </w:tc>
        <w:tc>
          <w:tcPr>
            <w:tcW w:w="831"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Q2</w:t>
            </w:r>
          </w:p>
        </w:tc>
        <w:tc>
          <w:tcPr>
            <w:tcW w:w="773"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__</w:t>
            </w:r>
          </w:p>
        </w:tc>
      </w:tr>
      <w:tr w:rsidR="0086256F" w:rsidRPr="00803DAC" w:rsidTr="00803DAC">
        <w:trPr>
          <w:jc w:val="center"/>
        </w:trPr>
        <w:tc>
          <w:tcPr>
            <w:tcW w:w="709"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C</w:t>
            </w:r>
          </w:p>
        </w:tc>
        <w:tc>
          <w:tcPr>
            <w:tcW w:w="731"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proofErr w:type="spellStart"/>
            <w:r w:rsidRPr="00803DAC">
              <w:rPr>
                <w:rFonts w:ascii="Times New Roman" w:hAnsi="Times New Roman" w:cs="Times New Roman"/>
                <w:i/>
                <w:color w:val="000000"/>
                <w:sz w:val="18"/>
                <w:szCs w:val="18"/>
              </w:rPr>
              <w:t>Sh.dysentariae</w:t>
            </w:r>
            <w:proofErr w:type="spellEnd"/>
          </w:p>
        </w:tc>
        <w:tc>
          <w:tcPr>
            <w:tcW w:w="734"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T3</w:t>
            </w:r>
          </w:p>
        </w:tc>
        <w:tc>
          <w:tcPr>
            <w:tcW w:w="1223"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r w:rsidRPr="00803DAC">
              <w:rPr>
                <w:rFonts w:ascii="Times New Roman" w:hAnsi="Times New Roman" w:cs="Times New Roman"/>
                <w:i/>
                <w:color w:val="000000"/>
                <w:sz w:val="18"/>
                <w:szCs w:val="18"/>
              </w:rPr>
              <w:t>E. coli</w:t>
            </w:r>
          </w:p>
        </w:tc>
        <w:tc>
          <w:tcPr>
            <w:tcW w:w="831"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Q3</w:t>
            </w:r>
          </w:p>
        </w:tc>
        <w:tc>
          <w:tcPr>
            <w:tcW w:w="773"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__</w:t>
            </w:r>
          </w:p>
        </w:tc>
      </w:tr>
      <w:tr w:rsidR="0086256F" w:rsidRPr="00803DAC" w:rsidTr="00803DAC">
        <w:trPr>
          <w:jc w:val="center"/>
        </w:trPr>
        <w:tc>
          <w:tcPr>
            <w:tcW w:w="709"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D</w:t>
            </w:r>
          </w:p>
        </w:tc>
        <w:tc>
          <w:tcPr>
            <w:tcW w:w="731"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r w:rsidRPr="00803DAC">
              <w:rPr>
                <w:rFonts w:ascii="Times New Roman" w:hAnsi="Times New Roman" w:cs="Times New Roman"/>
                <w:i/>
                <w:color w:val="000000"/>
                <w:sz w:val="18"/>
                <w:szCs w:val="18"/>
              </w:rPr>
              <w:t xml:space="preserve">Pr. </w:t>
            </w:r>
            <w:proofErr w:type="spellStart"/>
            <w:r w:rsidRPr="00803DAC">
              <w:rPr>
                <w:rFonts w:ascii="Times New Roman" w:hAnsi="Times New Roman" w:cs="Times New Roman"/>
                <w:i/>
                <w:color w:val="000000"/>
                <w:sz w:val="18"/>
                <w:szCs w:val="18"/>
              </w:rPr>
              <w:t>vulgaris</w:t>
            </w:r>
            <w:proofErr w:type="spellEnd"/>
          </w:p>
        </w:tc>
        <w:tc>
          <w:tcPr>
            <w:tcW w:w="734"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T4</w:t>
            </w:r>
          </w:p>
        </w:tc>
        <w:tc>
          <w:tcPr>
            <w:tcW w:w="1223"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proofErr w:type="spellStart"/>
            <w:r w:rsidRPr="00803DAC">
              <w:rPr>
                <w:rFonts w:ascii="Times New Roman" w:hAnsi="Times New Roman" w:cs="Times New Roman"/>
                <w:i/>
                <w:color w:val="000000"/>
                <w:sz w:val="18"/>
                <w:szCs w:val="18"/>
              </w:rPr>
              <w:t>K.pneumoniae</w:t>
            </w:r>
            <w:proofErr w:type="spellEnd"/>
          </w:p>
        </w:tc>
        <w:tc>
          <w:tcPr>
            <w:tcW w:w="831"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Q4</w:t>
            </w:r>
          </w:p>
        </w:tc>
        <w:tc>
          <w:tcPr>
            <w:tcW w:w="773"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__</w:t>
            </w:r>
          </w:p>
        </w:tc>
      </w:tr>
      <w:tr w:rsidR="0086256F" w:rsidRPr="00803DAC" w:rsidTr="00803DAC">
        <w:trPr>
          <w:jc w:val="center"/>
        </w:trPr>
        <w:tc>
          <w:tcPr>
            <w:tcW w:w="709"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E</w:t>
            </w:r>
          </w:p>
        </w:tc>
        <w:tc>
          <w:tcPr>
            <w:tcW w:w="731"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r w:rsidRPr="00803DAC">
              <w:rPr>
                <w:rFonts w:ascii="Times New Roman" w:hAnsi="Times New Roman" w:cs="Times New Roman"/>
                <w:i/>
                <w:color w:val="000000"/>
                <w:sz w:val="18"/>
                <w:szCs w:val="18"/>
              </w:rPr>
              <w:t>-</w:t>
            </w:r>
          </w:p>
        </w:tc>
        <w:tc>
          <w:tcPr>
            <w:tcW w:w="734"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T5</w:t>
            </w:r>
          </w:p>
        </w:tc>
        <w:tc>
          <w:tcPr>
            <w:tcW w:w="1223"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proofErr w:type="spellStart"/>
            <w:r w:rsidRPr="00803DAC">
              <w:rPr>
                <w:rFonts w:ascii="Times New Roman" w:hAnsi="Times New Roman" w:cs="Times New Roman"/>
                <w:i/>
                <w:color w:val="000000"/>
                <w:sz w:val="18"/>
                <w:szCs w:val="18"/>
              </w:rPr>
              <w:t>E.coli</w:t>
            </w:r>
            <w:proofErr w:type="spellEnd"/>
          </w:p>
        </w:tc>
        <w:tc>
          <w:tcPr>
            <w:tcW w:w="831"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Q5</w:t>
            </w:r>
          </w:p>
        </w:tc>
        <w:tc>
          <w:tcPr>
            <w:tcW w:w="773"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__</w:t>
            </w:r>
          </w:p>
        </w:tc>
      </w:tr>
      <w:tr w:rsidR="0086256F" w:rsidRPr="00803DAC" w:rsidTr="00803DAC">
        <w:trPr>
          <w:jc w:val="center"/>
        </w:trPr>
        <w:tc>
          <w:tcPr>
            <w:tcW w:w="709"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F</w:t>
            </w:r>
          </w:p>
        </w:tc>
        <w:tc>
          <w:tcPr>
            <w:tcW w:w="731"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proofErr w:type="spellStart"/>
            <w:r w:rsidRPr="00803DAC">
              <w:rPr>
                <w:rFonts w:ascii="Times New Roman" w:hAnsi="Times New Roman" w:cs="Times New Roman"/>
                <w:i/>
                <w:color w:val="000000"/>
                <w:sz w:val="18"/>
                <w:szCs w:val="18"/>
              </w:rPr>
              <w:t>Sh.dysentariae</w:t>
            </w:r>
            <w:proofErr w:type="spellEnd"/>
          </w:p>
        </w:tc>
        <w:tc>
          <w:tcPr>
            <w:tcW w:w="734"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T6</w:t>
            </w:r>
          </w:p>
        </w:tc>
        <w:tc>
          <w:tcPr>
            <w:tcW w:w="1223" w:type="pct"/>
            <w:vAlign w:val="center"/>
          </w:tcPr>
          <w:p w:rsidR="0086256F" w:rsidRPr="00803DAC" w:rsidRDefault="0086256F" w:rsidP="00803DAC">
            <w:pPr>
              <w:snapToGrid w:val="0"/>
              <w:spacing w:after="0" w:line="240" w:lineRule="auto"/>
              <w:jc w:val="both"/>
              <w:rPr>
                <w:rFonts w:ascii="Times New Roman" w:hAnsi="Times New Roman" w:cs="Times New Roman"/>
                <w:i/>
                <w:color w:val="000000"/>
                <w:sz w:val="18"/>
                <w:szCs w:val="18"/>
              </w:rPr>
            </w:pPr>
            <w:proofErr w:type="spellStart"/>
            <w:r w:rsidRPr="00803DAC">
              <w:rPr>
                <w:rFonts w:ascii="Times New Roman" w:hAnsi="Times New Roman" w:cs="Times New Roman"/>
                <w:i/>
                <w:color w:val="000000"/>
                <w:sz w:val="18"/>
                <w:szCs w:val="18"/>
              </w:rPr>
              <w:t>E.coli</w:t>
            </w:r>
            <w:proofErr w:type="spellEnd"/>
            <w:r w:rsidR="00803DAC" w:rsidRPr="00803DAC">
              <w:rPr>
                <w:rFonts w:ascii="Times New Roman" w:hAnsi="Times New Roman" w:cs="Times New Roman"/>
                <w:i/>
                <w:color w:val="000000"/>
                <w:sz w:val="18"/>
                <w:szCs w:val="18"/>
              </w:rPr>
              <w:t xml:space="preserve">, </w:t>
            </w:r>
            <w:proofErr w:type="spellStart"/>
            <w:r w:rsidRPr="00803DAC">
              <w:rPr>
                <w:rFonts w:ascii="Times New Roman" w:hAnsi="Times New Roman" w:cs="Times New Roman"/>
                <w:i/>
                <w:color w:val="000000"/>
                <w:sz w:val="18"/>
                <w:szCs w:val="18"/>
              </w:rPr>
              <w:t>Sh.dysentariae</w:t>
            </w:r>
            <w:proofErr w:type="spellEnd"/>
          </w:p>
        </w:tc>
        <w:tc>
          <w:tcPr>
            <w:tcW w:w="831"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Q6</w:t>
            </w:r>
          </w:p>
        </w:tc>
        <w:tc>
          <w:tcPr>
            <w:tcW w:w="773"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__</w:t>
            </w:r>
          </w:p>
        </w:tc>
      </w:tr>
      <w:tr w:rsidR="0086256F" w:rsidRPr="00803DAC" w:rsidTr="00803DAC">
        <w:trPr>
          <w:jc w:val="center"/>
        </w:trPr>
        <w:tc>
          <w:tcPr>
            <w:tcW w:w="709"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G</w:t>
            </w:r>
          </w:p>
        </w:tc>
        <w:tc>
          <w:tcPr>
            <w:tcW w:w="731"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proofErr w:type="spellStart"/>
            <w:r w:rsidRPr="00803DAC">
              <w:rPr>
                <w:rFonts w:ascii="Times New Roman" w:hAnsi="Times New Roman" w:cs="Times New Roman"/>
                <w:i/>
                <w:color w:val="000000"/>
                <w:sz w:val="18"/>
                <w:szCs w:val="18"/>
              </w:rPr>
              <w:t>Sh.dysentariae</w:t>
            </w:r>
            <w:proofErr w:type="spellEnd"/>
          </w:p>
        </w:tc>
        <w:tc>
          <w:tcPr>
            <w:tcW w:w="734"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T7</w:t>
            </w:r>
          </w:p>
        </w:tc>
        <w:tc>
          <w:tcPr>
            <w:tcW w:w="1223"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proofErr w:type="spellStart"/>
            <w:r w:rsidRPr="00803DAC">
              <w:rPr>
                <w:rFonts w:ascii="Times New Roman" w:hAnsi="Times New Roman" w:cs="Times New Roman"/>
                <w:i/>
                <w:color w:val="000000"/>
                <w:sz w:val="18"/>
                <w:szCs w:val="18"/>
              </w:rPr>
              <w:t>S.typhi</w:t>
            </w:r>
            <w:proofErr w:type="spellEnd"/>
          </w:p>
        </w:tc>
        <w:tc>
          <w:tcPr>
            <w:tcW w:w="831"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Q7</w:t>
            </w:r>
          </w:p>
        </w:tc>
        <w:tc>
          <w:tcPr>
            <w:tcW w:w="773"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__</w:t>
            </w:r>
          </w:p>
        </w:tc>
      </w:tr>
      <w:tr w:rsidR="0086256F" w:rsidRPr="00803DAC" w:rsidTr="00803DAC">
        <w:trPr>
          <w:jc w:val="center"/>
        </w:trPr>
        <w:tc>
          <w:tcPr>
            <w:tcW w:w="709"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H</w:t>
            </w:r>
          </w:p>
        </w:tc>
        <w:tc>
          <w:tcPr>
            <w:tcW w:w="731"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proofErr w:type="spellStart"/>
            <w:r w:rsidRPr="00803DAC">
              <w:rPr>
                <w:rFonts w:ascii="Times New Roman" w:hAnsi="Times New Roman" w:cs="Times New Roman"/>
                <w:i/>
                <w:color w:val="000000"/>
                <w:sz w:val="18"/>
                <w:szCs w:val="18"/>
              </w:rPr>
              <w:t>Ent</w:t>
            </w:r>
            <w:proofErr w:type="spellEnd"/>
            <w:r w:rsidRPr="00803DAC">
              <w:rPr>
                <w:rFonts w:ascii="Times New Roman" w:hAnsi="Times New Roman" w:cs="Times New Roman"/>
                <w:i/>
                <w:color w:val="000000"/>
                <w:sz w:val="18"/>
                <w:szCs w:val="18"/>
              </w:rPr>
              <w:t>. cloacae</w:t>
            </w:r>
          </w:p>
        </w:tc>
        <w:tc>
          <w:tcPr>
            <w:tcW w:w="734"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T8</w:t>
            </w:r>
          </w:p>
        </w:tc>
        <w:tc>
          <w:tcPr>
            <w:tcW w:w="1223"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proofErr w:type="spellStart"/>
            <w:r w:rsidRPr="00803DAC">
              <w:rPr>
                <w:rFonts w:ascii="Times New Roman" w:hAnsi="Times New Roman" w:cs="Times New Roman"/>
                <w:i/>
                <w:color w:val="000000"/>
                <w:sz w:val="18"/>
                <w:szCs w:val="18"/>
              </w:rPr>
              <w:t>K.pneumoniae</w:t>
            </w:r>
            <w:proofErr w:type="spellEnd"/>
          </w:p>
        </w:tc>
        <w:tc>
          <w:tcPr>
            <w:tcW w:w="831"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Q8</w:t>
            </w:r>
          </w:p>
        </w:tc>
        <w:tc>
          <w:tcPr>
            <w:tcW w:w="773"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__</w:t>
            </w:r>
          </w:p>
        </w:tc>
      </w:tr>
      <w:tr w:rsidR="0086256F" w:rsidRPr="00803DAC" w:rsidTr="00803DAC">
        <w:trPr>
          <w:jc w:val="center"/>
        </w:trPr>
        <w:tc>
          <w:tcPr>
            <w:tcW w:w="709"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I</w:t>
            </w:r>
          </w:p>
        </w:tc>
        <w:tc>
          <w:tcPr>
            <w:tcW w:w="731"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r w:rsidRPr="00803DAC">
              <w:rPr>
                <w:rFonts w:ascii="Times New Roman" w:hAnsi="Times New Roman" w:cs="Times New Roman"/>
                <w:i/>
                <w:color w:val="000000"/>
                <w:sz w:val="18"/>
                <w:szCs w:val="18"/>
              </w:rPr>
              <w:t xml:space="preserve">S. </w:t>
            </w:r>
            <w:proofErr w:type="spellStart"/>
            <w:r w:rsidRPr="00803DAC">
              <w:rPr>
                <w:rFonts w:ascii="Times New Roman" w:hAnsi="Times New Roman" w:cs="Times New Roman"/>
                <w:i/>
                <w:color w:val="000000"/>
                <w:sz w:val="18"/>
                <w:szCs w:val="18"/>
              </w:rPr>
              <w:t>typhi</w:t>
            </w:r>
            <w:proofErr w:type="spellEnd"/>
          </w:p>
        </w:tc>
        <w:tc>
          <w:tcPr>
            <w:tcW w:w="734"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T9</w:t>
            </w:r>
          </w:p>
        </w:tc>
        <w:tc>
          <w:tcPr>
            <w:tcW w:w="1223"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proofErr w:type="spellStart"/>
            <w:r w:rsidRPr="00803DAC">
              <w:rPr>
                <w:rFonts w:ascii="Times New Roman" w:hAnsi="Times New Roman" w:cs="Times New Roman"/>
                <w:i/>
                <w:color w:val="000000"/>
                <w:sz w:val="18"/>
                <w:szCs w:val="18"/>
              </w:rPr>
              <w:t>K.pneumoniae</w:t>
            </w:r>
            <w:proofErr w:type="spellEnd"/>
          </w:p>
        </w:tc>
        <w:tc>
          <w:tcPr>
            <w:tcW w:w="831"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Q9</w:t>
            </w:r>
          </w:p>
        </w:tc>
        <w:tc>
          <w:tcPr>
            <w:tcW w:w="773"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__</w:t>
            </w:r>
          </w:p>
        </w:tc>
      </w:tr>
      <w:tr w:rsidR="0086256F" w:rsidRPr="00803DAC" w:rsidTr="00803DAC">
        <w:trPr>
          <w:jc w:val="center"/>
        </w:trPr>
        <w:tc>
          <w:tcPr>
            <w:tcW w:w="709"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J</w:t>
            </w:r>
          </w:p>
        </w:tc>
        <w:tc>
          <w:tcPr>
            <w:tcW w:w="731" w:type="pct"/>
            <w:vAlign w:val="center"/>
          </w:tcPr>
          <w:p w:rsidR="0086256F" w:rsidRPr="00803DAC" w:rsidRDefault="0086256F" w:rsidP="001D1575">
            <w:pPr>
              <w:snapToGrid w:val="0"/>
              <w:spacing w:after="0" w:line="240" w:lineRule="auto"/>
              <w:jc w:val="both"/>
              <w:rPr>
                <w:rFonts w:ascii="Times New Roman" w:hAnsi="Times New Roman" w:cs="Times New Roman"/>
                <w:i/>
                <w:color w:val="000000"/>
                <w:sz w:val="18"/>
                <w:szCs w:val="18"/>
              </w:rPr>
            </w:pPr>
            <w:proofErr w:type="spellStart"/>
            <w:r w:rsidRPr="00803DAC">
              <w:rPr>
                <w:rFonts w:ascii="Times New Roman" w:hAnsi="Times New Roman" w:cs="Times New Roman"/>
                <w:i/>
                <w:color w:val="000000"/>
                <w:sz w:val="18"/>
                <w:szCs w:val="18"/>
              </w:rPr>
              <w:t>Sh.dysentariae</w:t>
            </w:r>
            <w:proofErr w:type="spellEnd"/>
          </w:p>
        </w:tc>
        <w:tc>
          <w:tcPr>
            <w:tcW w:w="734"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T10</w:t>
            </w:r>
          </w:p>
        </w:tc>
        <w:tc>
          <w:tcPr>
            <w:tcW w:w="1223" w:type="pct"/>
            <w:vAlign w:val="center"/>
          </w:tcPr>
          <w:p w:rsidR="0086256F" w:rsidRPr="00803DAC" w:rsidRDefault="0086256F" w:rsidP="00803DAC">
            <w:pPr>
              <w:snapToGrid w:val="0"/>
              <w:spacing w:after="0" w:line="240" w:lineRule="auto"/>
              <w:jc w:val="both"/>
              <w:rPr>
                <w:rFonts w:ascii="Times New Roman" w:hAnsi="Times New Roman" w:cs="Times New Roman"/>
                <w:i/>
                <w:color w:val="000000"/>
                <w:sz w:val="18"/>
                <w:szCs w:val="18"/>
              </w:rPr>
            </w:pPr>
            <w:proofErr w:type="spellStart"/>
            <w:r w:rsidRPr="00803DAC">
              <w:rPr>
                <w:rFonts w:ascii="Times New Roman" w:hAnsi="Times New Roman" w:cs="Times New Roman"/>
                <w:i/>
                <w:color w:val="000000"/>
                <w:sz w:val="18"/>
                <w:szCs w:val="18"/>
              </w:rPr>
              <w:t>Sh.dysentariae</w:t>
            </w:r>
            <w:proofErr w:type="spellEnd"/>
            <w:r w:rsidR="00803DAC" w:rsidRPr="00803DAC">
              <w:rPr>
                <w:rFonts w:ascii="Times New Roman" w:hAnsi="Times New Roman" w:cs="Times New Roman"/>
                <w:i/>
                <w:color w:val="000000"/>
                <w:sz w:val="18"/>
                <w:szCs w:val="18"/>
              </w:rPr>
              <w:t xml:space="preserve">, </w:t>
            </w:r>
            <w:proofErr w:type="spellStart"/>
            <w:r w:rsidRPr="00803DAC">
              <w:rPr>
                <w:rFonts w:ascii="Times New Roman" w:hAnsi="Times New Roman" w:cs="Times New Roman"/>
                <w:i/>
                <w:color w:val="000000"/>
                <w:sz w:val="18"/>
                <w:szCs w:val="18"/>
              </w:rPr>
              <w:t>Ent.cloacae</w:t>
            </w:r>
            <w:proofErr w:type="spellEnd"/>
          </w:p>
        </w:tc>
        <w:tc>
          <w:tcPr>
            <w:tcW w:w="831"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Q10</w:t>
            </w:r>
          </w:p>
        </w:tc>
        <w:tc>
          <w:tcPr>
            <w:tcW w:w="773" w:type="pct"/>
            <w:vAlign w:val="center"/>
          </w:tcPr>
          <w:p w:rsidR="0086256F" w:rsidRPr="00803DAC" w:rsidRDefault="0086256F" w:rsidP="001D1575">
            <w:pPr>
              <w:snapToGrid w:val="0"/>
              <w:spacing w:after="0" w:line="240" w:lineRule="auto"/>
              <w:jc w:val="both"/>
              <w:rPr>
                <w:rFonts w:ascii="Times New Roman" w:hAnsi="Times New Roman" w:cs="Times New Roman"/>
                <w:color w:val="000000"/>
                <w:sz w:val="18"/>
                <w:szCs w:val="18"/>
              </w:rPr>
            </w:pPr>
            <w:r w:rsidRPr="00803DAC">
              <w:rPr>
                <w:rFonts w:ascii="Times New Roman" w:hAnsi="Times New Roman" w:cs="Times New Roman"/>
                <w:color w:val="000000"/>
                <w:sz w:val="18"/>
                <w:szCs w:val="18"/>
              </w:rPr>
              <w:t>__</w:t>
            </w:r>
          </w:p>
        </w:tc>
      </w:tr>
    </w:tbl>
    <w:p w:rsidR="00B74352" w:rsidRPr="007A61C8" w:rsidRDefault="00B74352" w:rsidP="001D1575">
      <w:pPr>
        <w:snapToGrid w:val="0"/>
        <w:spacing w:after="0" w:line="240" w:lineRule="auto"/>
        <w:ind w:firstLine="425"/>
        <w:jc w:val="both"/>
        <w:rPr>
          <w:rFonts w:ascii="Times New Roman" w:hAnsi="Times New Roman" w:cs="Times New Roman"/>
          <w:sz w:val="20"/>
          <w:szCs w:val="20"/>
        </w:rPr>
      </w:pPr>
    </w:p>
    <w:p w:rsidR="00B74352" w:rsidRPr="007A61C8" w:rsidRDefault="00C2412C" w:rsidP="001D1575">
      <w:pPr>
        <w:snapToGrid w:val="0"/>
        <w:spacing w:after="0" w:line="240" w:lineRule="auto"/>
        <w:jc w:val="center"/>
        <w:rPr>
          <w:rFonts w:ascii="Times New Roman" w:hAnsi="Times New Roman" w:cs="Times New Roman"/>
          <w:sz w:val="20"/>
          <w:szCs w:val="20"/>
        </w:rPr>
      </w:pPr>
      <w:r w:rsidRPr="007A61C8">
        <w:rPr>
          <w:rFonts w:ascii="Times New Roman" w:hAnsi="Times New Roman" w:cs="Times New Roman"/>
          <w:sz w:val="20"/>
          <w:szCs w:val="20"/>
        </w:rPr>
        <w:t xml:space="preserve">Table 7: Pathogens isolated from </w:t>
      </w:r>
      <w:r w:rsidR="00CE02B3" w:rsidRPr="007A61C8">
        <w:rPr>
          <w:rFonts w:ascii="Times New Roman" w:hAnsi="Times New Roman" w:cs="Times New Roman"/>
          <w:sz w:val="20"/>
          <w:szCs w:val="20"/>
        </w:rPr>
        <w:t xml:space="preserve">raw </w:t>
      </w:r>
      <w:r w:rsidRPr="007A61C8">
        <w:rPr>
          <w:rFonts w:ascii="Times New Roman" w:hAnsi="Times New Roman" w:cs="Times New Roman"/>
          <w:sz w:val="20"/>
          <w:szCs w:val="20"/>
        </w:rPr>
        <w:t>water source</w:t>
      </w:r>
      <w:r w:rsidR="007C4182" w:rsidRPr="007A61C8">
        <w:rPr>
          <w:rFonts w:ascii="Times New Roman" w:hAnsi="Times New Roman" w:cs="Times New Roman"/>
          <w:sz w:val="20"/>
          <w:szCs w:val="20"/>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3"/>
        <w:gridCol w:w="5723"/>
      </w:tblGrid>
      <w:tr w:rsidR="00C2412C" w:rsidRPr="007A61C8" w:rsidTr="00DB3ED6">
        <w:trPr>
          <w:jc w:val="center"/>
        </w:trPr>
        <w:tc>
          <w:tcPr>
            <w:tcW w:w="2012" w:type="pct"/>
            <w:vAlign w:val="center"/>
          </w:tcPr>
          <w:p w:rsidR="00C2412C" w:rsidRPr="007A61C8" w:rsidRDefault="00C2412C" w:rsidP="001D1575">
            <w:pPr>
              <w:snapToGrid w:val="0"/>
              <w:spacing w:after="0" w:line="240" w:lineRule="auto"/>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SOURCE</w:t>
            </w:r>
          </w:p>
        </w:tc>
        <w:tc>
          <w:tcPr>
            <w:tcW w:w="2988" w:type="pct"/>
            <w:vAlign w:val="center"/>
          </w:tcPr>
          <w:p w:rsidR="00C2412C" w:rsidRPr="007A61C8" w:rsidRDefault="00C2412C" w:rsidP="001D1575">
            <w:pPr>
              <w:snapToGrid w:val="0"/>
              <w:spacing w:after="0" w:line="240" w:lineRule="auto"/>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PATHOGENS</w:t>
            </w:r>
          </w:p>
        </w:tc>
      </w:tr>
      <w:tr w:rsidR="00C2412C" w:rsidRPr="007A61C8" w:rsidTr="00DB3ED6">
        <w:trPr>
          <w:jc w:val="center"/>
        </w:trPr>
        <w:tc>
          <w:tcPr>
            <w:tcW w:w="2012" w:type="pct"/>
            <w:vAlign w:val="center"/>
          </w:tcPr>
          <w:p w:rsidR="00C2412C" w:rsidRPr="007A61C8" w:rsidRDefault="00C2412C" w:rsidP="001D1575">
            <w:pPr>
              <w:snapToGrid w:val="0"/>
              <w:spacing w:after="0" w:line="240" w:lineRule="auto"/>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Borehole, source of lifespan water</w:t>
            </w:r>
          </w:p>
        </w:tc>
        <w:tc>
          <w:tcPr>
            <w:tcW w:w="2988" w:type="pct"/>
            <w:vAlign w:val="center"/>
          </w:tcPr>
          <w:p w:rsidR="00C2412C" w:rsidRPr="007A61C8" w:rsidRDefault="00C2412C" w:rsidP="001D1575">
            <w:pPr>
              <w:snapToGrid w:val="0"/>
              <w:spacing w:after="0" w:line="240" w:lineRule="auto"/>
              <w:jc w:val="both"/>
              <w:rPr>
                <w:rFonts w:ascii="Times New Roman" w:hAnsi="Times New Roman" w:cs="Times New Roman"/>
                <w:i/>
                <w:color w:val="000000"/>
                <w:sz w:val="20"/>
                <w:szCs w:val="20"/>
              </w:rPr>
            </w:pPr>
            <w:r w:rsidRPr="007A61C8">
              <w:rPr>
                <w:rFonts w:ascii="Times New Roman" w:hAnsi="Times New Roman" w:cs="Times New Roman"/>
                <w:i/>
                <w:color w:val="000000"/>
                <w:sz w:val="20"/>
                <w:szCs w:val="20"/>
              </w:rPr>
              <w:t>Escherichia coli</w:t>
            </w:r>
            <w:r w:rsidRPr="007A61C8">
              <w:rPr>
                <w:rFonts w:ascii="Times New Roman" w:hAnsi="Times New Roman" w:cs="Times New Roman"/>
                <w:color w:val="000000"/>
                <w:sz w:val="20"/>
                <w:szCs w:val="20"/>
              </w:rPr>
              <w:t>,</w:t>
            </w:r>
            <w:r w:rsidRPr="007A61C8">
              <w:rPr>
                <w:rFonts w:ascii="Times New Roman" w:hAnsi="Times New Roman" w:cs="Times New Roman"/>
                <w:i/>
                <w:color w:val="000000"/>
                <w:sz w:val="20"/>
                <w:szCs w:val="20"/>
              </w:rPr>
              <w:t xml:space="preserve"> </w:t>
            </w:r>
            <w:proofErr w:type="spellStart"/>
            <w:r w:rsidRPr="007A61C8">
              <w:rPr>
                <w:rFonts w:ascii="Times New Roman" w:hAnsi="Times New Roman" w:cs="Times New Roman"/>
                <w:i/>
                <w:color w:val="000000"/>
                <w:sz w:val="20"/>
                <w:szCs w:val="20"/>
              </w:rPr>
              <w:t>Klebsiella</w:t>
            </w:r>
            <w:proofErr w:type="spellEnd"/>
            <w:r w:rsidRPr="007A61C8">
              <w:rPr>
                <w:rFonts w:ascii="Times New Roman" w:hAnsi="Times New Roman" w:cs="Times New Roman"/>
                <w:i/>
                <w:color w:val="000000"/>
                <w:sz w:val="20"/>
                <w:szCs w:val="20"/>
              </w:rPr>
              <w:t xml:space="preserve"> </w:t>
            </w:r>
            <w:proofErr w:type="spellStart"/>
            <w:r w:rsidRPr="007A61C8">
              <w:rPr>
                <w:rFonts w:ascii="Times New Roman" w:hAnsi="Times New Roman" w:cs="Times New Roman"/>
                <w:i/>
                <w:color w:val="000000"/>
                <w:sz w:val="20"/>
                <w:szCs w:val="20"/>
              </w:rPr>
              <w:t>pneumoniae</w:t>
            </w:r>
            <w:proofErr w:type="spellEnd"/>
            <w:r w:rsidRPr="007A61C8">
              <w:rPr>
                <w:rFonts w:ascii="Times New Roman" w:hAnsi="Times New Roman" w:cs="Times New Roman"/>
                <w:color w:val="000000"/>
                <w:sz w:val="20"/>
                <w:szCs w:val="20"/>
              </w:rPr>
              <w:t>,</w:t>
            </w:r>
            <w:r w:rsidRPr="007A61C8">
              <w:rPr>
                <w:rFonts w:ascii="Times New Roman" w:hAnsi="Times New Roman" w:cs="Times New Roman"/>
                <w:i/>
                <w:color w:val="000000"/>
                <w:sz w:val="20"/>
                <w:szCs w:val="20"/>
              </w:rPr>
              <w:t xml:space="preserve"> Salmonella </w:t>
            </w:r>
            <w:proofErr w:type="spellStart"/>
            <w:r w:rsidRPr="007A61C8">
              <w:rPr>
                <w:rFonts w:ascii="Times New Roman" w:hAnsi="Times New Roman" w:cs="Times New Roman"/>
                <w:i/>
                <w:color w:val="000000"/>
                <w:sz w:val="20"/>
                <w:szCs w:val="20"/>
              </w:rPr>
              <w:t>typhi</w:t>
            </w:r>
            <w:proofErr w:type="spellEnd"/>
            <w:r w:rsidRPr="007A61C8">
              <w:rPr>
                <w:rFonts w:ascii="Times New Roman" w:hAnsi="Times New Roman" w:cs="Times New Roman"/>
                <w:i/>
                <w:color w:val="000000"/>
                <w:sz w:val="20"/>
                <w:szCs w:val="20"/>
              </w:rPr>
              <w:t>.</w:t>
            </w:r>
          </w:p>
        </w:tc>
      </w:tr>
      <w:tr w:rsidR="00C2412C" w:rsidRPr="007A61C8" w:rsidTr="00DB3ED6">
        <w:trPr>
          <w:jc w:val="center"/>
        </w:trPr>
        <w:tc>
          <w:tcPr>
            <w:tcW w:w="2012" w:type="pct"/>
            <w:vAlign w:val="center"/>
          </w:tcPr>
          <w:p w:rsidR="00C2412C" w:rsidRPr="007A61C8" w:rsidRDefault="00C2412C" w:rsidP="001D1575">
            <w:pPr>
              <w:snapToGrid w:val="0"/>
              <w:spacing w:after="0" w:line="240" w:lineRule="auto"/>
              <w:jc w:val="both"/>
              <w:rPr>
                <w:rFonts w:ascii="Times New Roman" w:hAnsi="Times New Roman" w:cs="Times New Roman"/>
                <w:color w:val="000000"/>
                <w:sz w:val="20"/>
                <w:szCs w:val="20"/>
              </w:rPr>
            </w:pPr>
            <w:r w:rsidRPr="007A61C8">
              <w:rPr>
                <w:rFonts w:ascii="Times New Roman" w:hAnsi="Times New Roman" w:cs="Times New Roman"/>
                <w:color w:val="000000"/>
                <w:sz w:val="20"/>
                <w:szCs w:val="20"/>
              </w:rPr>
              <w:t>ABU Reservoir, source of Tap water</w:t>
            </w:r>
          </w:p>
        </w:tc>
        <w:tc>
          <w:tcPr>
            <w:tcW w:w="2988" w:type="pct"/>
            <w:vAlign w:val="center"/>
          </w:tcPr>
          <w:p w:rsidR="00C2412C" w:rsidRPr="007A61C8" w:rsidRDefault="00C2412C" w:rsidP="001D1575">
            <w:pPr>
              <w:snapToGrid w:val="0"/>
              <w:spacing w:after="0" w:line="240" w:lineRule="auto"/>
              <w:jc w:val="both"/>
              <w:rPr>
                <w:rFonts w:ascii="Times New Roman" w:hAnsi="Times New Roman" w:cs="Times New Roman"/>
                <w:i/>
                <w:color w:val="000000"/>
                <w:sz w:val="20"/>
                <w:szCs w:val="20"/>
              </w:rPr>
            </w:pPr>
            <w:proofErr w:type="spellStart"/>
            <w:r w:rsidRPr="007A61C8">
              <w:rPr>
                <w:rFonts w:ascii="Times New Roman" w:hAnsi="Times New Roman" w:cs="Times New Roman"/>
                <w:i/>
                <w:color w:val="000000"/>
                <w:sz w:val="20"/>
                <w:szCs w:val="20"/>
              </w:rPr>
              <w:t>E.coli</w:t>
            </w:r>
            <w:proofErr w:type="spellEnd"/>
            <w:r w:rsidRPr="007A61C8">
              <w:rPr>
                <w:rFonts w:ascii="Times New Roman" w:hAnsi="Times New Roman" w:cs="Times New Roman"/>
                <w:color w:val="000000"/>
                <w:sz w:val="20"/>
                <w:szCs w:val="20"/>
              </w:rPr>
              <w:t>,</w:t>
            </w:r>
            <w:r w:rsidRPr="007A61C8">
              <w:rPr>
                <w:rFonts w:ascii="Times New Roman" w:hAnsi="Times New Roman" w:cs="Times New Roman"/>
                <w:i/>
                <w:color w:val="000000"/>
                <w:sz w:val="20"/>
                <w:szCs w:val="20"/>
              </w:rPr>
              <w:t xml:space="preserve"> </w:t>
            </w:r>
            <w:proofErr w:type="spellStart"/>
            <w:r w:rsidRPr="007A61C8">
              <w:rPr>
                <w:rFonts w:ascii="Times New Roman" w:hAnsi="Times New Roman" w:cs="Times New Roman"/>
                <w:i/>
                <w:color w:val="000000"/>
                <w:sz w:val="20"/>
                <w:szCs w:val="20"/>
              </w:rPr>
              <w:t>S.typhi</w:t>
            </w:r>
            <w:proofErr w:type="spellEnd"/>
            <w:r w:rsidRPr="007A61C8">
              <w:rPr>
                <w:rFonts w:ascii="Times New Roman" w:hAnsi="Times New Roman" w:cs="Times New Roman"/>
                <w:color w:val="000000"/>
                <w:sz w:val="20"/>
                <w:szCs w:val="20"/>
              </w:rPr>
              <w:t>,</w:t>
            </w:r>
            <w:r w:rsidRPr="007A61C8">
              <w:rPr>
                <w:rFonts w:ascii="Times New Roman" w:hAnsi="Times New Roman" w:cs="Times New Roman"/>
                <w:i/>
                <w:color w:val="000000"/>
                <w:sz w:val="20"/>
                <w:szCs w:val="20"/>
              </w:rPr>
              <w:t xml:space="preserve"> </w:t>
            </w:r>
            <w:proofErr w:type="spellStart"/>
            <w:r w:rsidRPr="007A61C8">
              <w:rPr>
                <w:rFonts w:ascii="Times New Roman" w:hAnsi="Times New Roman" w:cs="Times New Roman"/>
                <w:i/>
                <w:color w:val="000000"/>
                <w:sz w:val="20"/>
                <w:szCs w:val="20"/>
              </w:rPr>
              <w:t>K.pneumoniae</w:t>
            </w:r>
            <w:proofErr w:type="spellEnd"/>
            <w:r w:rsidRPr="007A61C8">
              <w:rPr>
                <w:rFonts w:ascii="Times New Roman" w:hAnsi="Times New Roman" w:cs="Times New Roman"/>
                <w:color w:val="000000"/>
                <w:sz w:val="20"/>
                <w:szCs w:val="20"/>
              </w:rPr>
              <w:t>,</w:t>
            </w:r>
            <w:r w:rsidRPr="007A61C8">
              <w:rPr>
                <w:rFonts w:ascii="Times New Roman" w:hAnsi="Times New Roman" w:cs="Times New Roman"/>
                <w:i/>
                <w:color w:val="000000"/>
                <w:sz w:val="20"/>
                <w:szCs w:val="20"/>
              </w:rPr>
              <w:t xml:space="preserve"> </w:t>
            </w:r>
            <w:proofErr w:type="spellStart"/>
            <w:r w:rsidRPr="007A61C8">
              <w:rPr>
                <w:rFonts w:ascii="Times New Roman" w:hAnsi="Times New Roman" w:cs="Times New Roman"/>
                <w:i/>
                <w:color w:val="000000"/>
                <w:sz w:val="20"/>
                <w:szCs w:val="20"/>
              </w:rPr>
              <w:t>Enterobacter</w:t>
            </w:r>
            <w:proofErr w:type="spellEnd"/>
            <w:r w:rsidRPr="007A61C8">
              <w:rPr>
                <w:rFonts w:ascii="Times New Roman" w:hAnsi="Times New Roman" w:cs="Times New Roman"/>
                <w:i/>
                <w:color w:val="000000"/>
                <w:sz w:val="20"/>
                <w:szCs w:val="20"/>
              </w:rPr>
              <w:t xml:space="preserve"> cloacae</w:t>
            </w:r>
          </w:p>
        </w:tc>
      </w:tr>
      <w:tr w:rsidR="00C2412C" w:rsidRPr="007A61C8" w:rsidTr="00DB3ED6">
        <w:trPr>
          <w:jc w:val="center"/>
        </w:trPr>
        <w:tc>
          <w:tcPr>
            <w:tcW w:w="2012" w:type="pct"/>
            <w:vAlign w:val="center"/>
          </w:tcPr>
          <w:p w:rsidR="00C2412C" w:rsidRPr="007A61C8" w:rsidRDefault="00C2412C" w:rsidP="001D1575">
            <w:pPr>
              <w:snapToGrid w:val="0"/>
              <w:spacing w:after="0" w:line="240" w:lineRule="auto"/>
              <w:jc w:val="both"/>
              <w:rPr>
                <w:rFonts w:ascii="Times New Roman" w:hAnsi="Times New Roman" w:cs="Times New Roman"/>
                <w:color w:val="000000"/>
                <w:sz w:val="20"/>
                <w:szCs w:val="20"/>
              </w:rPr>
            </w:pPr>
            <w:proofErr w:type="spellStart"/>
            <w:r w:rsidRPr="007A61C8">
              <w:rPr>
                <w:rFonts w:ascii="Times New Roman" w:hAnsi="Times New Roman" w:cs="Times New Roman"/>
                <w:color w:val="000000"/>
                <w:sz w:val="20"/>
                <w:szCs w:val="20"/>
              </w:rPr>
              <w:t>Shika</w:t>
            </w:r>
            <w:proofErr w:type="spellEnd"/>
            <w:r w:rsidRPr="007A61C8">
              <w:rPr>
                <w:rFonts w:ascii="Times New Roman" w:hAnsi="Times New Roman" w:cs="Times New Roman"/>
                <w:color w:val="000000"/>
                <w:sz w:val="20"/>
                <w:szCs w:val="20"/>
              </w:rPr>
              <w:t xml:space="preserve"> Reservoir, source of </w:t>
            </w:r>
            <w:proofErr w:type="spellStart"/>
            <w:r w:rsidRPr="007A61C8">
              <w:rPr>
                <w:rFonts w:ascii="Times New Roman" w:hAnsi="Times New Roman" w:cs="Times New Roman"/>
                <w:color w:val="000000"/>
                <w:sz w:val="20"/>
                <w:szCs w:val="20"/>
              </w:rPr>
              <w:t>Aquadivine</w:t>
            </w:r>
            <w:proofErr w:type="spellEnd"/>
          </w:p>
        </w:tc>
        <w:tc>
          <w:tcPr>
            <w:tcW w:w="2988" w:type="pct"/>
            <w:vAlign w:val="center"/>
          </w:tcPr>
          <w:p w:rsidR="00C2412C" w:rsidRPr="007A61C8" w:rsidRDefault="00C2412C" w:rsidP="001D1575">
            <w:pPr>
              <w:snapToGrid w:val="0"/>
              <w:spacing w:after="0" w:line="240" w:lineRule="auto"/>
              <w:jc w:val="both"/>
              <w:rPr>
                <w:rFonts w:ascii="Times New Roman" w:hAnsi="Times New Roman" w:cs="Times New Roman"/>
                <w:i/>
                <w:color w:val="000000"/>
                <w:sz w:val="20"/>
                <w:szCs w:val="20"/>
              </w:rPr>
            </w:pPr>
            <w:proofErr w:type="spellStart"/>
            <w:r w:rsidRPr="007A61C8">
              <w:rPr>
                <w:rFonts w:ascii="Times New Roman" w:hAnsi="Times New Roman" w:cs="Times New Roman"/>
                <w:i/>
                <w:color w:val="000000"/>
                <w:sz w:val="20"/>
                <w:szCs w:val="20"/>
              </w:rPr>
              <w:t>E.coli</w:t>
            </w:r>
            <w:proofErr w:type="spellEnd"/>
            <w:r w:rsidRPr="007A61C8">
              <w:rPr>
                <w:rFonts w:ascii="Times New Roman" w:hAnsi="Times New Roman" w:cs="Times New Roman"/>
                <w:color w:val="000000"/>
                <w:sz w:val="20"/>
                <w:szCs w:val="20"/>
              </w:rPr>
              <w:t>,</w:t>
            </w:r>
            <w:r w:rsidRPr="007A61C8">
              <w:rPr>
                <w:rFonts w:ascii="Times New Roman" w:hAnsi="Times New Roman" w:cs="Times New Roman"/>
                <w:i/>
                <w:color w:val="000000"/>
                <w:sz w:val="20"/>
                <w:szCs w:val="20"/>
              </w:rPr>
              <w:t xml:space="preserve"> </w:t>
            </w:r>
            <w:proofErr w:type="spellStart"/>
            <w:r w:rsidRPr="007A61C8">
              <w:rPr>
                <w:rFonts w:ascii="Times New Roman" w:hAnsi="Times New Roman" w:cs="Times New Roman"/>
                <w:i/>
                <w:color w:val="000000"/>
                <w:sz w:val="20"/>
                <w:szCs w:val="20"/>
              </w:rPr>
              <w:t>K.pneumoniae</w:t>
            </w:r>
            <w:proofErr w:type="spellEnd"/>
            <w:r w:rsidRPr="007A61C8">
              <w:rPr>
                <w:rFonts w:ascii="Times New Roman" w:hAnsi="Times New Roman" w:cs="Times New Roman"/>
                <w:color w:val="000000"/>
                <w:sz w:val="20"/>
                <w:szCs w:val="20"/>
              </w:rPr>
              <w:t>,</w:t>
            </w:r>
            <w:r w:rsidRPr="007A61C8">
              <w:rPr>
                <w:rFonts w:ascii="Times New Roman" w:hAnsi="Times New Roman" w:cs="Times New Roman"/>
                <w:i/>
                <w:color w:val="000000"/>
                <w:sz w:val="20"/>
                <w:szCs w:val="20"/>
              </w:rPr>
              <w:t xml:space="preserve"> </w:t>
            </w:r>
            <w:proofErr w:type="spellStart"/>
            <w:r w:rsidRPr="007A61C8">
              <w:rPr>
                <w:rFonts w:ascii="Times New Roman" w:hAnsi="Times New Roman" w:cs="Times New Roman"/>
                <w:i/>
                <w:color w:val="000000"/>
                <w:sz w:val="20"/>
                <w:szCs w:val="20"/>
              </w:rPr>
              <w:t>S.typhi</w:t>
            </w:r>
            <w:proofErr w:type="spellEnd"/>
            <w:r w:rsidRPr="007A61C8">
              <w:rPr>
                <w:rFonts w:ascii="Times New Roman" w:hAnsi="Times New Roman" w:cs="Times New Roman"/>
                <w:color w:val="000000"/>
                <w:sz w:val="20"/>
                <w:szCs w:val="20"/>
              </w:rPr>
              <w:t>,</w:t>
            </w:r>
            <w:r w:rsidRPr="007A61C8">
              <w:rPr>
                <w:rFonts w:ascii="Times New Roman" w:hAnsi="Times New Roman" w:cs="Times New Roman"/>
                <w:i/>
                <w:color w:val="000000"/>
                <w:sz w:val="20"/>
                <w:szCs w:val="20"/>
              </w:rPr>
              <w:t xml:space="preserve"> </w:t>
            </w:r>
            <w:proofErr w:type="spellStart"/>
            <w:r w:rsidRPr="007A61C8">
              <w:rPr>
                <w:rFonts w:ascii="Times New Roman" w:hAnsi="Times New Roman" w:cs="Times New Roman"/>
                <w:i/>
                <w:color w:val="000000"/>
                <w:sz w:val="20"/>
                <w:szCs w:val="20"/>
              </w:rPr>
              <w:t>P.vulgaris</w:t>
            </w:r>
            <w:proofErr w:type="spellEnd"/>
            <w:r w:rsidRPr="007A61C8">
              <w:rPr>
                <w:rFonts w:ascii="Times New Roman" w:hAnsi="Times New Roman" w:cs="Times New Roman"/>
                <w:i/>
                <w:color w:val="000000"/>
                <w:sz w:val="20"/>
                <w:szCs w:val="20"/>
              </w:rPr>
              <w:t xml:space="preserve"> and </w:t>
            </w:r>
            <w:proofErr w:type="spellStart"/>
            <w:r w:rsidRPr="007A61C8">
              <w:rPr>
                <w:rFonts w:ascii="Times New Roman" w:hAnsi="Times New Roman" w:cs="Times New Roman"/>
                <w:i/>
                <w:color w:val="000000"/>
                <w:sz w:val="20"/>
                <w:szCs w:val="20"/>
              </w:rPr>
              <w:t>Ent.cloacae</w:t>
            </w:r>
            <w:proofErr w:type="spellEnd"/>
            <w:r w:rsidRPr="007A61C8">
              <w:rPr>
                <w:rFonts w:ascii="Times New Roman" w:hAnsi="Times New Roman" w:cs="Times New Roman"/>
                <w:i/>
                <w:color w:val="000000"/>
                <w:sz w:val="20"/>
                <w:szCs w:val="20"/>
              </w:rPr>
              <w:t>.</w:t>
            </w:r>
          </w:p>
        </w:tc>
      </w:tr>
    </w:tbl>
    <w:p w:rsidR="001D1575" w:rsidRPr="007A61C8" w:rsidRDefault="001D1575" w:rsidP="001D1575">
      <w:pPr>
        <w:snapToGrid w:val="0"/>
        <w:spacing w:after="0" w:line="240" w:lineRule="auto"/>
        <w:jc w:val="both"/>
        <w:rPr>
          <w:rFonts w:ascii="Times New Roman" w:hAnsi="Times New Roman" w:cs="Times New Roman"/>
          <w:b/>
          <w:sz w:val="20"/>
          <w:szCs w:val="20"/>
        </w:rPr>
      </w:pPr>
    </w:p>
    <w:p w:rsidR="001D1575" w:rsidRPr="007A61C8" w:rsidRDefault="001D1575" w:rsidP="001D1575">
      <w:pPr>
        <w:snapToGrid w:val="0"/>
        <w:spacing w:after="0" w:line="240" w:lineRule="auto"/>
        <w:jc w:val="both"/>
        <w:rPr>
          <w:rFonts w:ascii="Times New Roman" w:hAnsi="Times New Roman" w:cs="Times New Roman"/>
          <w:b/>
          <w:sz w:val="20"/>
          <w:szCs w:val="20"/>
        </w:rPr>
        <w:sectPr w:rsidR="001D1575" w:rsidRPr="007A61C8" w:rsidSect="00F7573F">
          <w:headerReference w:type="default" r:id="rId21"/>
          <w:footerReference w:type="default" r:id="rId22"/>
          <w:footerReference w:type="first" r:id="rId23"/>
          <w:type w:val="continuous"/>
          <w:pgSz w:w="12240" w:h="15840" w:code="1"/>
          <w:pgMar w:top="1440" w:right="1440" w:bottom="1440" w:left="1440" w:header="720" w:footer="720" w:gutter="0"/>
          <w:cols w:space="720"/>
          <w:docGrid w:linePitch="360"/>
        </w:sectPr>
      </w:pPr>
    </w:p>
    <w:p w:rsidR="004B431D" w:rsidRPr="007A61C8" w:rsidRDefault="001D1575" w:rsidP="001D1575">
      <w:pPr>
        <w:snapToGrid w:val="0"/>
        <w:spacing w:after="0" w:line="240" w:lineRule="auto"/>
        <w:jc w:val="both"/>
        <w:rPr>
          <w:rFonts w:ascii="Times New Roman" w:hAnsi="Times New Roman" w:cs="Times New Roman"/>
          <w:b/>
          <w:sz w:val="20"/>
          <w:szCs w:val="20"/>
        </w:rPr>
      </w:pPr>
      <w:r w:rsidRPr="007A61C8">
        <w:rPr>
          <w:rFonts w:ascii="Times New Roman" w:hAnsi="Times New Roman" w:cs="Times New Roman"/>
          <w:b/>
          <w:sz w:val="20"/>
          <w:szCs w:val="20"/>
        </w:rPr>
        <w:lastRenderedPageBreak/>
        <w:t>Discussion</w:t>
      </w:r>
    </w:p>
    <w:p w:rsidR="00686AF1" w:rsidRPr="007A61C8" w:rsidRDefault="00686AF1"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 xml:space="preserve">Examination of two brands of sachet water and tap water for the presence of micro-organisms indicated that four micro-organisms were detected in Lifespan water, namely </w:t>
      </w:r>
      <w:r w:rsidRPr="007A61C8">
        <w:rPr>
          <w:rFonts w:ascii="Times New Roman" w:hAnsi="Times New Roman" w:cs="Times New Roman"/>
          <w:i/>
          <w:sz w:val="20"/>
          <w:szCs w:val="20"/>
        </w:rPr>
        <w:t xml:space="preserve">Proteus </w:t>
      </w:r>
      <w:proofErr w:type="spellStart"/>
      <w:r w:rsidRPr="007A61C8">
        <w:rPr>
          <w:rFonts w:ascii="Times New Roman" w:hAnsi="Times New Roman" w:cs="Times New Roman"/>
          <w:i/>
          <w:sz w:val="20"/>
          <w:szCs w:val="20"/>
        </w:rPr>
        <w:t>vulgaris</w:t>
      </w:r>
      <w:proofErr w:type="spellEnd"/>
      <w:r w:rsidRPr="007A61C8">
        <w:rPr>
          <w:rFonts w:ascii="Times New Roman" w:hAnsi="Times New Roman" w:cs="Times New Roman"/>
          <w:i/>
          <w:sz w:val="20"/>
          <w:szCs w:val="20"/>
        </w:rPr>
        <w:t xml:space="preserve">, </w:t>
      </w:r>
      <w:proofErr w:type="spellStart"/>
      <w:r w:rsidRPr="007A61C8">
        <w:rPr>
          <w:rFonts w:ascii="Times New Roman" w:hAnsi="Times New Roman" w:cs="Times New Roman"/>
          <w:i/>
          <w:sz w:val="20"/>
          <w:szCs w:val="20"/>
        </w:rPr>
        <w:t>Enterobacter</w:t>
      </w:r>
      <w:proofErr w:type="spellEnd"/>
      <w:r w:rsidRPr="007A61C8">
        <w:rPr>
          <w:rFonts w:ascii="Times New Roman" w:hAnsi="Times New Roman" w:cs="Times New Roman"/>
          <w:i/>
          <w:sz w:val="20"/>
          <w:szCs w:val="20"/>
        </w:rPr>
        <w:t xml:space="preserve"> cloacae, </w:t>
      </w:r>
      <w:proofErr w:type="spellStart"/>
      <w:r w:rsidRPr="007A61C8">
        <w:rPr>
          <w:rFonts w:ascii="Times New Roman" w:hAnsi="Times New Roman" w:cs="Times New Roman"/>
          <w:i/>
          <w:sz w:val="20"/>
          <w:szCs w:val="20"/>
        </w:rPr>
        <w:t>Shigella</w:t>
      </w:r>
      <w:proofErr w:type="spellEnd"/>
      <w:r w:rsidRPr="007A61C8">
        <w:rPr>
          <w:rFonts w:ascii="Times New Roman" w:hAnsi="Times New Roman" w:cs="Times New Roman"/>
          <w:i/>
          <w:sz w:val="20"/>
          <w:szCs w:val="20"/>
        </w:rPr>
        <w:t xml:space="preserve"> </w:t>
      </w:r>
      <w:proofErr w:type="spellStart"/>
      <w:r w:rsidRPr="007A61C8">
        <w:rPr>
          <w:rFonts w:ascii="Times New Roman" w:hAnsi="Times New Roman" w:cs="Times New Roman"/>
          <w:i/>
          <w:sz w:val="20"/>
          <w:szCs w:val="20"/>
        </w:rPr>
        <w:t>dysentariae</w:t>
      </w:r>
      <w:proofErr w:type="spellEnd"/>
      <w:r w:rsidRPr="007A61C8">
        <w:rPr>
          <w:rFonts w:ascii="Times New Roman" w:hAnsi="Times New Roman" w:cs="Times New Roman"/>
          <w:i/>
          <w:sz w:val="20"/>
          <w:szCs w:val="20"/>
        </w:rPr>
        <w:t xml:space="preserve"> and Salmonella </w:t>
      </w:r>
      <w:proofErr w:type="spellStart"/>
      <w:r w:rsidRPr="007A61C8">
        <w:rPr>
          <w:rFonts w:ascii="Times New Roman" w:hAnsi="Times New Roman" w:cs="Times New Roman"/>
          <w:i/>
          <w:sz w:val="20"/>
          <w:szCs w:val="20"/>
        </w:rPr>
        <w:t>typhi</w:t>
      </w:r>
      <w:proofErr w:type="spellEnd"/>
      <w:r w:rsidRPr="007A61C8">
        <w:rPr>
          <w:rFonts w:ascii="Times New Roman" w:hAnsi="Times New Roman" w:cs="Times New Roman"/>
          <w:sz w:val="20"/>
          <w:szCs w:val="20"/>
        </w:rPr>
        <w:t xml:space="preserve">. In contrast, no micro-organism was detected in </w:t>
      </w:r>
      <w:proofErr w:type="spellStart"/>
      <w:r w:rsidRPr="007A61C8">
        <w:rPr>
          <w:rFonts w:ascii="Times New Roman" w:hAnsi="Times New Roman" w:cs="Times New Roman"/>
          <w:sz w:val="20"/>
          <w:szCs w:val="20"/>
        </w:rPr>
        <w:t>Aquadivine</w:t>
      </w:r>
      <w:proofErr w:type="spellEnd"/>
      <w:r w:rsidRPr="007A61C8">
        <w:rPr>
          <w:rFonts w:ascii="Times New Roman" w:hAnsi="Times New Roman" w:cs="Times New Roman"/>
          <w:sz w:val="20"/>
          <w:szCs w:val="20"/>
        </w:rPr>
        <w:t xml:space="preserve"> </w:t>
      </w:r>
      <w:proofErr w:type="spellStart"/>
      <w:r w:rsidRPr="007A61C8">
        <w:rPr>
          <w:rFonts w:ascii="Times New Roman" w:hAnsi="Times New Roman" w:cs="Times New Roman"/>
          <w:sz w:val="20"/>
          <w:szCs w:val="20"/>
        </w:rPr>
        <w:t>satchet</w:t>
      </w:r>
      <w:proofErr w:type="spellEnd"/>
      <w:r w:rsidRPr="007A61C8">
        <w:rPr>
          <w:rFonts w:ascii="Times New Roman" w:hAnsi="Times New Roman" w:cs="Times New Roman"/>
          <w:sz w:val="20"/>
          <w:szCs w:val="20"/>
        </w:rPr>
        <w:t xml:space="preserve"> water. This is probably because </w:t>
      </w:r>
      <w:proofErr w:type="spellStart"/>
      <w:r w:rsidRPr="007A61C8">
        <w:rPr>
          <w:rFonts w:ascii="Times New Roman" w:hAnsi="Times New Roman" w:cs="Times New Roman"/>
          <w:sz w:val="20"/>
          <w:szCs w:val="20"/>
        </w:rPr>
        <w:t>Aquadivine</w:t>
      </w:r>
      <w:proofErr w:type="spellEnd"/>
      <w:r w:rsidRPr="007A61C8">
        <w:rPr>
          <w:rFonts w:ascii="Times New Roman" w:hAnsi="Times New Roman" w:cs="Times New Roman"/>
          <w:sz w:val="20"/>
          <w:szCs w:val="20"/>
        </w:rPr>
        <w:t xml:space="preserve"> water was properly treated and screened for pathogenic microorganisms before packaging for consumption.</w:t>
      </w:r>
    </w:p>
    <w:p w:rsidR="00686AF1" w:rsidRPr="007A61C8" w:rsidRDefault="00686AF1" w:rsidP="001D1575">
      <w:pPr>
        <w:snapToGrid w:val="0"/>
        <w:spacing w:after="0" w:line="240" w:lineRule="auto"/>
        <w:ind w:firstLine="425"/>
        <w:jc w:val="both"/>
        <w:rPr>
          <w:rFonts w:ascii="Times New Roman" w:hAnsi="Times New Roman" w:cs="Times New Roman"/>
          <w:i/>
          <w:sz w:val="20"/>
          <w:szCs w:val="20"/>
        </w:rPr>
      </w:pPr>
      <w:r w:rsidRPr="007A61C8">
        <w:rPr>
          <w:rFonts w:ascii="Times New Roman" w:hAnsi="Times New Roman" w:cs="Times New Roman"/>
          <w:sz w:val="20"/>
          <w:szCs w:val="20"/>
        </w:rPr>
        <w:t>Biochemical characterization of isolates (Barro</w:t>
      </w:r>
      <w:r w:rsidR="00D6516A" w:rsidRPr="007A61C8">
        <w:rPr>
          <w:rFonts w:ascii="Times New Roman" w:hAnsi="Times New Roman" w:cs="Times New Roman"/>
          <w:sz w:val="20"/>
          <w:szCs w:val="20"/>
        </w:rPr>
        <w:t xml:space="preserve">w and </w:t>
      </w:r>
      <w:proofErr w:type="spellStart"/>
      <w:r w:rsidR="00D6516A" w:rsidRPr="007A61C8">
        <w:rPr>
          <w:rFonts w:ascii="Times New Roman" w:hAnsi="Times New Roman" w:cs="Times New Roman"/>
          <w:sz w:val="20"/>
          <w:szCs w:val="20"/>
        </w:rPr>
        <w:t>Feltham</w:t>
      </w:r>
      <w:proofErr w:type="spellEnd"/>
      <w:r w:rsidR="00D6516A" w:rsidRPr="007A61C8">
        <w:rPr>
          <w:rFonts w:ascii="Times New Roman" w:hAnsi="Times New Roman" w:cs="Times New Roman"/>
          <w:sz w:val="20"/>
          <w:szCs w:val="20"/>
        </w:rPr>
        <w:t>, 1993)</w:t>
      </w:r>
      <w:r w:rsidR="00AE4258" w:rsidRPr="007A61C8">
        <w:rPr>
          <w:rFonts w:ascii="Times New Roman" w:hAnsi="Times New Roman" w:cs="Times New Roman"/>
          <w:sz w:val="20"/>
          <w:szCs w:val="20"/>
        </w:rPr>
        <w:t xml:space="preserve"> from</w:t>
      </w:r>
      <w:r w:rsidRPr="007A61C8">
        <w:rPr>
          <w:rFonts w:ascii="Times New Roman" w:hAnsi="Times New Roman" w:cs="Times New Roman"/>
          <w:sz w:val="20"/>
          <w:szCs w:val="20"/>
        </w:rPr>
        <w:t xml:space="preserve"> Tap water which also serve as a major source of drinking water in </w:t>
      </w:r>
      <w:proofErr w:type="spellStart"/>
      <w:r w:rsidRPr="007A61C8">
        <w:rPr>
          <w:rFonts w:ascii="Times New Roman" w:hAnsi="Times New Roman" w:cs="Times New Roman"/>
          <w:sz w:val="20"/>
          <w:szCs w:val="20"/>
        </w:rPr>
        <w:t>Ahmadu</w:t>
      </w:r>
      <w:proofErr w:type="spellEnd"/>
      <w:r w:rsidRPr="007A61C8">
        <w:rPr>
          <w:rFonts w:ascii="Times New Roman" w:hAnsi="Times New Roman" w:cs="Times New Roman"/>
          <w:sz w:val="20"/>
          <w:szCs w:val="20"/>
        </w:rPr>
        <w:t xml:space="preserve"> Bello University, Zaria (Main Campus) revealed the presence of five micro-organisms, namely: </w:t>
      </w:r>
      <w:proofErr w:type="spellStart"/>
      <w:r w:rsidRPr="007A61C8">
        <w:rPr>
          <w:rFonts w:ascii="Times New Roman" w:hAnsi="Times New Roman" w:cs="Times New Roman"/>
          <w:i/>
          <w:sz w:val="20"/>
          <w:szCs w:val="20"/>
        </w:rPr>
        <w:t>Enterobacter</w:t>
      </w:r>
      <w:proofErr w:type="spellEnd"/>
      <w:r w:rsidRPr="007A61C8">
        <w:rPr>
          <w:rFonts w:ascii="Times New Roman" w:hAnsi="Times New Roman" w:cs="Times New Roman"/>
          <w:i/>
          <w:sz w:val="20"/>
          <w:szCs w:val="20"/>
        </w:rPr>
        <w:t xml:space="preserve"> cloacae, </w:t>
      </w:r>
      <w:proofErr w:type="spellStart"/>
      <w:r w:rsidRPr="007A61C8">
        <w:rPr>
          <w:rFonts w:ascii="Times New Roman" w:hAnsi="Times New Roman" w:cs="Times New Roman"/>
          <w:i/>
          <w:sz w:val="20"/>
          <w:szCs w:val="20"/>
        </w:rPr>
        <w:t>Shigella</w:t>
      </w:r>
      <w:proofErr w:type="spellEnd"/>
      <w:r w:rsidRPr="007A61C8">
        <w:rPr>
          <w:rFonts w:ascii="Times New Roman" w:hAnsi="Times New Roman" w:cs="Times New Roman"/>
          <w:i/>
          <w:sz w:val="20"/>
          <w:szCs w:val="20"/>
        </w:rPr>
        <w:t xml:space="preserve"> </w:t>
      </w:r>
      <w:proofErr w:type="spellStart"/>
      <w:r w:rsidRPr="007A61C8">
        <w:rPr>
          <w:rFonts w:ascii="Times New Roman" w:hAnsi="Times New Roman" w:cs="Times New Roman"/>
          <w:i/>
          <w:sz w:val="20"/>
          <w:szCs w:val="20"/>
        </w:rPr>
        <w:t>dysentriae</w:t>
      </w:r>
      <w:proofErr w:type="spellEnd"/>
      <w:r w:rsidRPr="007A61C8">
        <w:rPr>
          <w:rFonts w:ascii="Times New Roman" w:hAnsi="Times New Roman" w:cs="Times New Roman"/>
          <w:i/>
          <w:sz w:val="20"/>
          <w:szCs w:val="20"/>
        </w:rPr>
        <w:t xml:space="preserve">, Salmonella </w:t>
      </w:r>
      <w:proofErr w:type="spellStart"/>
      <w:r w:rsidRPr="007A61C8">
        <w:rPr>
          <w:rFonts w:ascii="Times New Roman" w:hAnsi="Times New Roman" w:cs="Times New Roman"/>
          <w:i/>
          <w:sz w:val="20"/>
          <w:szCs w:val="20"/>
        </w:rPr>
        <w:t>typhi</w:t>
      </w:r>
      <w:proofErr w:type="spellEnd"/>
      <w:r w:rsidRPr="007A61C8">
        <w:rPr>
          <w:rFonts w:ascii="Times New Roman" w:hAnsi="Times New Roman" w:cs="Times New Roman"/>
          <w:i/>
          <w:sz w:val="20"/>
          <w:szCs w:val="20"/>
        </w:rPr>
        <w:t xml:space="preserve">, </w:t>
      </w:r>
      <w:proofErr w:type="spellStart"/>
      <w:r w:rsidRPr="007A61C8">
        <w:rPr>
          <w:rFonts w:ascii="Times New Roman" w:hAnsi="Times New Roman" w:cs="Times New Roman"/>
          <w:i/>
          <w:sz w:val="20"/>
          <w:szCs w:val="20"/>
        </w:rPr>
        <w:t>Klebsiella</w:t>
      </w:r>
      <w:proofErr w:type="spellEnd"/>
      <w:r w:rsidRPr="007A61C8">
        <w:rPr>
          <w:rFonts w:ascii="Times New Roman" w:hAnsi="Times New Roman" w:cs="Times New Roman"/>
          <w:i/>
          <w:sz w:val="20"/>
          <w:szCs w:val="20"/>
        </w:rPr>
        <w:t xml:space="preserve"> </w:t>
      </w:r>
      <w:proofErr w:type="spellStart"/>
      <w:r w:rsidRPr="007A61C8">
        <w:rPr>
          <w:rFonts w:ascii="Times New Roman" w:hAnsi="Times New Roman" w:cs="Times New Roman"/>
          <w:i/>
          <w:sz w:val="20"/>
          <w:szCs w:val="20"/>
        </w:rPr>
        <w:t>pneumonia</w:t>
      </w:r>
      <w:r w:rsidR="00174A48" w:rsidRPr="007A61C8">
        <w:rPr>
          <w:rFonts w:ascii="Times New Roman" w:hAnsi="Times New Roman" w:cs="Times New Roman"/>
          <w:i/>
          <w:sz w:val="20"/>
          <w:szCs w:val="20"/>
        </w:rPr>
        <w:t>e</w:t>
      </w:r>
      <w:proofErr w:type="spellEnd"/>
      <w:r w:rsidRPr="007A61C8">
        <w:rPr>
          <w:rFonts w:ascii="Times New Roman" w:hAnsi="Times New Roman" w:cs="Times New Roman"/>
          <w:i/>
          <w:sz w:val="20"/>
          <w:szCs w:val="20"/>
        </w:rPr>
        <w:t xml:space="preserve"> and Escherichia coli.</w:t>
      </w:r>
    </w:p>
    <w:p w:rsidR="00686AF1" w:rsidRPr="007A61C8" w:rsidRDefault="00686AF1"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The detection of pathogenic micro-organisms in the ‘pure water’ and tap water consumed on campus is a source of worry to the University community. This is because these micro-organisms have jointly and severally been incriminated as causative agents of many medically important water-borne diseases.</w:t>
      </w:r>
    </w:p>
    <w:p w:rsidR="00686AF1" w:rsidRPr="007A61C8" w:rsidRDefault="00686AF1"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i/>
          <w:sz w:val="20"/>
          <w:szCs w:val="20"/>
        </w:rPr>
        <w:t xml:space="preserve">Proteus </w:t>
      </w:r>
      <w:proofErr w:type="spellStart"/>
      <w:r w:rsidRPr="007A61C8">
        <w:rPr>
          <w:rFonts w:ascii="Times New Roman" w:hAnsi="Times New Roman" w:cs="Times New Roman"/>
          <w:i/>
          <w:sz w:val="20"/>
          <w:szCs w:val="20"/>
        </w:rPr>
        <w:t>vulgaris</w:t>
      </w:r>
      <w:proofErr w:type="spellEnd"/>
      <w:r w:rsidRPr="007A61C8">
        <w:rPr>
          <w:rFonts w:ascii="Times New Roman" w:hAnsi="Times New Roman" w:cs="Times New Roman"/>
          <w:sz w:val="20"/>
          <w:szCs w:val="20"/>
        </w:rPr>
        <w:t xml:space="preserve"> found in lifespan water is known to cause </w:t>
      </w:r>
      <w:proofErr w:type="spellStart"/>
      <w:r w:rsidRPr="007A61C8">
        <w:rPr>
          <w:rFonts w:ascii="Times New Roman" w:hAnsi="Times New Roman" w:cs="Times New Roman"/>
          <w:sz w:val="20"/>
          <w:szCs w:val="20"/>
        </w:rPr>
        <w:t>nosocomial</w:t>
      </w:r>
      <w:proofErr w:type="spellEnd"/>
      <w:r w:rsidRPr="007A61C8">
        <w:rPr>
          <w:rFonts w:ascii="Times New Roman" w:hAnsi="Times New Roman" w:cs="Times New Roman"/>
          <w:sz w:val="20"/>
          <w:szCs w:val="20"/>
        </w:rPr>
        <w:t xml:space="preserve"> infections of the urinary tract, lower respiratory tract and less frequently, </w:t>
      </w:r>
      <w:proofErr w:type="spellStart"/>
      <w:r w:rsidRPr="007A61C8">
        <w:rPr>
          <w:rFonts w:ascii="Times New Roman" w:hAnsi="Times New Roman" w:cs="Times New Roman"/>
          <w:sz w:val="20"/>
          <w:szCs w:val="20"/>
        </w:rPr>
        <w:t>bacteriaemia</w:t>
      </w:r>
      <w:proofErr w:type="spellEnd"/>
      <w:r w:rsidRPr="007A61C8">
        <w:rPr>
          <w:rFonts w:ascii="Times New Roman" w:hAnsi="Times New Roman" w:cs="Times New Roman"/>
          <w:sz w:val="20"/>
          <w:szCs w:val="20"/>
        </w:rPr>
        <w:t xml:space="preserve"> especially in elderly patients (</w:t>
      </w:r>
      <w:proofErr w:type="spellStart"/>
      <w:r w:rsidRPr="007A61C8">
        <w:rPr>
          <w:rFonts w:ascii="Times New Roman" w:hAnsi="Times New Roman" w:cs="Times New Roman"/>
          <w:sz w:val="20"/>
          <w:szCs w:val="20"/>
        </w:rPr>
        <w:t>Emori</w:t>
      </w:r>
      <w:proofErr w:type="spellEnd"/>
      <w:r w:rsidRPr="007A61C8">
        <w:rPr>
          <w:rFonts w:ascii="Times New Roman" w:hAnsi="Times New Roman" w:cs="Times New Roman"/>
          <w:sz w:val="20"/>
          <w:szCs w:val="20"/>
        </w:rPr>
        <w:t xml:space="preserve"> and </w:t>
      </w:r>
      <w:proofErr w:type="spellStart"/>
      <w:r w:rsidRPr="007A61C8">
        <w:rPr>
          <w:rFonts w:ascii="Times New Roman" w:hAnsi="Times New Roman" w:cs="Times New Roman"/>
          <w:sz w:val="20"/>
          <w:szCs w:val="20"/>
        </w:rPr>
        <w:t>Gaynes</w:t>
      </w:r>
      <w:proofErr w:type="spellEnd"/>
      <w:r w:rsidRPr="007A61C8">
        <w:rPr>
          <w:rFonts w:ascii="Times New Roman" w:hAnsi="Times New Roman" w:cs="Times New Roman"/>
          <w:sz w:val="20"/>
          <w:szCs w:val="20"/>
        </w:rPr>
        <w:t>, 1993).</w:t>
      </w:r>
    </w:p>
    <w:p w:rsidR="00686AF1" w:rsidRPr="007A61C8" w:rsidRDefault="00686AF1"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 xml:space="preserve">Lifespan water and tap water were contaminated with </w:t>
      </w:r>
      <w:proofErr w:type="spellStart"/>
      <w:r w:rsidRPr="007A61C8">
        <w:rPr>
          <w:rFonts w:ascii="Times New Roman" w:hAnsi="Times New Roman" w:cs="Times New Roman"/>
          <w:i/>
          <w:sz w:val="20"/>
          <w:szCs w:val="20"/>
        </w:rPr>
        <w:t>Enterobacter</w:t>
      </w:r>
      <w:proofErr w:type="spellEnd"/>
      <w:r w:rsidRPr="007A61C8">
        <w:rPr>
          <w:rFonts w:ascii="Times New Roman" w:hAnsi="Times New Roman" w:cs="Times New Roman"/>
          <w:i/>
          <w:sz w:val="20"/>
          <w:szCs w:val="20"/>
        </w:rPr>
        <w:t xml:space="preserve"> cloacae</w:t>
      </w:r>
      <w:r w:rsidRPr="007A61C8">
        <w:rPr>
          <w:rFonts w:ascii="Times New Roman" w:hAnsi="Times New Roman" w:cs="Times New Roman"/>
          <w:sz w:val="20"/>
          <w:szCs w:val="20"/>
        </w:rPr>
        <w:t xml:space="preserve"> which causes infections among burn victims, </w:t>
      </w:r>
      <w:proofErr w:type="spellStart"/>
      <w:r w:rsidR="00D11D90" w:rsidRPr="007A61C8">
        <w:rPr>
          <w:rFonts w:ascii="Times New Roman" w:hAnsi="Times New Roman" w:cs="Times New Roman"/>
          <w:sz w:val="20"/>
          <w:szCs w:val="20"/>
        </w:rPr>
        <w:t>immun</w:t>
      </w:r>
      <w:r w:rsidR="00B171B3" w:rsidRPr="007A61C8">
        <w:rPr>
          <w:rFonts w:ascii="Times New Roman" w:hAnsi="Times New Roman" w:cs="Times New Roman"/>
          <w:sz w:val="20"/>
          <w:szCs w:val="20"/>
        </w:rPr>
        <w:t>o</w:t>
      </w:r>
      <w:r w:rsidRPr="007A61C8">
        <w:rPr>
          <w:rFonts w:ascii="Times New Roman" w:hAnsi="Times New Roman" w:cs="Times New Roman"/>
          <w:sz w:val="20"/>
          <w:szCs w:val="20"/>
        </w:rPr>
        <w:t>compromised</w:t>
      </w:r>
      <w:proofErr w:type="spellEnd"/>
      <w:r w:rsidRPr="007A61C8">
        <w:rPr>
          <w:rFonts w:ascii="Times New Roman" w:hAnsi="Times New Roman" w:cs="Times New Roman"/>
          <w:sz w:val="20"/>
          <w:szCs w:val="20"/>
        </w:rPr>
        <w:t xml:space="preserve"> patients and victims with malignancy. These infe</w:t>
      </w:r>
      <w:r w:rsidR="00F763B4" w:rsidRPr="007A61C8">
        <w:rPr>
          <w:rFonts w:ascii="Times New Roman" w:hAnsi="Times New Roman" w:cs="Times New Roman"/>
          <w:sz w:val="20"/>
          <w:szCs w:val="20"/>
        </w:rPr>
        <w:t xml:space="preserve">ctions are also manifested as </w:t>
      </w:r>
      <w:proofErr w:type="spellStart"/>
      <w:r w:rsidR="00F763B4" w:rsidRPr="007A61C8">
        <w:rPr>
          <w:rFonts w:ascii="Times New Roman" w:hAnsi="Times New Roman" w:cs="Times New Roman"/>
          <w:sz w:val="20"/>
          <w:szCs w:val="20"/>
        </w:rPr>
        <w:t>no</w:t>
      </w:r>
      <w:r w:rsidRPr="007A61C8">
        <w:rPr>
          <w:rFonts w:ascii="Times New Roman" w:hAnsi="Times New Roman" w:cs="Times New Roman"/>
          <w:sz w:val="20"/>
          <w:szCs w:val="20"/>
        </w:rPr>
        <w:t>socomial</w:t>
      </w:r>
      <w:proofErr w:type="spellEnd"/>
      <w:r w:rsidRPr="007A61C8">
        <w:rPr>
          <w:rFonts w:ascii="Times New Roman" w:hAnsi="Times New Roman" w:cs="Times New Roman"/>
          <w:sz w:val="20"/>
          <w:szCs w:val="20"/>
        </w:rPr>
        <w:t xml:space="preserve"> urinary tract or pulmonary infections which have been associated with </w:t>
      </w:r>
      <w:proofErr w:type="spellStart"/>
      <w:r w:rsidRPr="007A61C8">
        <w:rPr>
          <w:rFonts w:ascii="Times New Roman" w:hAnsi="Times New Roman" w:cs="Times New Roman"/>
          <w:i/>
          <w:sz w:val="20"/>
          <w:szCs w:val="20"/>
        </w:rPr>
        <w:t>E.cloacae</w:t>
      </w:r>
      <w:proofErr w:type="spellEnd"/>
      <w:r w:rsidRPr="007A61C8">
        <w:rPr>
          <w:rFonts w:ascii="Times New Roman" w:hAnsi="Times New Roman" w:cs="Times New Roman"/>
          <w:sz w:val="20"/>
          <w:szCs w:val="20"/>
        </w:rPr>
        <w:t xml:space="preserve"> colonization of certain surgical equipments and operative solutions (</w:t>
      </w:r>
      <w:proofErr w:type="spellStart"/>
      <w:r w:rsidRPr="007A61C8">
        <w:rPr>
          <w:rFonts w:ascii="Times New Roman" w:hAnsi="Times New Roman" w:cs="Times New Roman"/>
          <w:sz w:val="20"/>
          <w:szCs w:val="20"/>
        </w:rPr>
        <w:t>Wolma</w:t>
      </w:r>
      <w:proofErr w:type="spellEnd"/>
      <w:r w:rsidRPr="007A61C8">
        <w:rPr>
          <w:rFonts w:ascii="Times New Roman" w:hAnsi="Times New Roman" w:cs="Times New Roman"/>
          <w:sz w:val="20"/>
          <w:szCs w:val="20"/>
        </w:rPr>
        <w:t xml:space="preserve"> </w:t>
      </w:r>
      <w:r w:rsidRPr="007A61C8">
        <w:rPr>
          <w:rFonts w:ascii="Times New Roman" w:hAnsi="Times New Roman" w:cs="Times New Roman"/>
          <w:i/>
          <w:sz w:val="20"/>
          <w:szCs w:val="20"/>
        </w:rPr>
        <w:t>et al</w:t>
      </w:r>
      <w:r w:rsidRPr="007A61C8">
        <w:rPr>
          <w:rFonts w:ascii="Times New Roman" w:hAnsi="Times New Roman" w:cs="Times New Roman"/>
          <w:sz w:val="20"/>
          <w:szCs w:val="20"/>
        </w:rPr>
        <w:t>.</w:t>
      </w:r>
      <w:r w:rsidR="009A3D69" w:rsidRPr="007A61C8">
        <w:rPr>
          <w:rFonts w:ascii="Times New Roman" w:hAnsi="Times New Roman" w:cs="Times New Roman"/>
          <w:sz w:val="20"/>
          <w:szCs w:val="20"/>
        </w:rPr>
        <w:t>,</w:t>
      </w:r>
      <w:r w:rsidRPr="007A61C8">
        <w:rPr>
          <w:rFonts w:ascii="Times New Roman" w:hAnsi="Times New Roman" w:cs="Times New Roman"/>
          <w:sz w:val="20"/>
          <w:szCs w:val="20"/>
        </w:rPr>
        <w:t xml:space="preserve"> 1973)</w:t>
      </w:r>
      <w:r w:rsidR="009A3D69" w:rsidRPr="007A61C8">
        <w:rPr>
          <w:rFonts w:ascii="Times New Roman" w:hAnsi="Times New Roman" w:cs="Times New Roman"/>
          <w:sz w:val="20"/>
          <w:szCs w:val="20"/>
        </w:rPr>
        <w:t>.</w:t>
      </w:r>
    </w:p>
    <w:p w:rsidR="00F6789B" w:rsidRPr="007A61C8" w:rsidRDefault="00686AF1"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lastRenderedPageBreak/>
        <w:t xml:space="preserve">Another micro-organism detected in both Lifespan water and tap water is </w:t>
      </w:r>
      <w:proofErr w:type="spellStart"/>
      <w:r w:rsidRPr="007A61C8">
        <w:rPr>
          <w:rFonts w:ascii="Times New Roman" w:hAnsi="Times New Roman" w:cs="Times New Roman"/>
          <w:i/>
          <w:sz w:val="20"/>
          <w:szCs w:val="20"/>
        </w:rPr>
        <w:t>Shigella</w:t>
      </w:r>
      <w:proofErr w:type="spellEnd"/>
      <w:r w:rsidRPr="007A61C8">
        <w:rPr>
          <w:rFonts w:ascii="Times New Roman" w:hAnsi="Times New Roman" w:cs="Times New Roman"/>
          <w:i/>
          <w:sz w:val="20"/>
          <w:szCs w:val="20"/>
        </w:rPr>
        <w:t xml:space="preserve"> </w:t>
      </w:r>
      <w:proofErr w:type="spellStart"/>
      <w:r w:rsidRPr="007A61C8">
        <w:rPr>
          <w:rFonts w:ascii="Times New Roman" w:hAnsi="Times New Roman" w:cs="Times New Roman"/>
          <w:i/>
          <w:sz w:val="20"/>
          <w:szCs w:val="20"/>
        </w:rPr>
        <w:t>dysentariae</w:t>
      </w:r>
      <w:proofErr w:type="spellEnd"/>
      <w:r w:rsidRPr="007A61C8">
        <w:rPr>
          <w:rFonts w:ascii="Times New Roman" w:hAnsi="Times New Roman" w:cs="Times New Roman"/>
          <w:i/>
          <w:sz w:val="20"/>
          <w:szCs w:val="20"/>
        </w:rPr>
        <w:t xml:space="preserve"> </w:t>
      </w:r>
      <w:r w:rsidRPr="007A61C8">
        <w:rPr>
          <w:rFonts w:ascii="Times New Roman" w:hAnsi="Times New Roman" w:cs="Times New Roman"/>
          <w:sz w:val="20"/>
          <w:szCs w:val="20"/>
        </w:rPr>
        <w:t xml:space="preserve">incriminated as the causative agent of bacillary dysentery. It is the leading cause of </w:t>
      </w:r>
      <w:proofErr w:type="spellStart"/>
      <w:r w:rsidRPr="007A61C8">
        <w:rPr>
          <w:rFonts w:ascii="Times New Roman" w:hAnsi="Times New Roman" w:cs="Times New Roman"/>
          <w:sz w:val="20"/>
          <w:szCs w:val="20"/>
        </w:rPr>
        <w:t>diarrhoea</w:t>
      </w:r>
      <w:proofErr w:type="spellEnd"/>
      <w:r w:rsidRPr="007A61C8">
        <w:rPr>
          <w:rFonts w:ascii="Times New Roman" w:hAnsi="Times New Roman" w:cs="Times New Roman"/>
          <w:sz w:val="20"/>
          <w:szCs w:val="20"/>
        </w:rPr>
        <w:t xml:space="preserve"> worldwide. </w:t>
      </w:r>
      <w:proofErr w:type="spellStart"/>
      <w:r w:rsidRPr="007A61C8">
        <w:rPr>
          <w:rFonts w:ascii="Times New Roman" w:hAnsi="Times New Roman" w:cs="Times New Roman"/>
          <w:i/>
          <w:sz w:val="20"/>
          <w:szCs w:val="20"/>
        </w:rPr>
        <w:t>Shigella</w:t>
      </w:r>
      <w:proofErr w:type="spellEnd"/>
      <w:r w:rsidRPr="007A61C8">
        <w:rPr>
          <w:rFonts w:ascii="Times New Roman" w:hAnsi="Times New Roman" w:cs="Times New Roman"/>
          <w:sz w:val="20"/>
          <w:szCs w:val="20"/>
        </w:rPr>
        <w:t xml:space="preserve"> is frequently found in water polluted with human </w:t>
      </w:r>
      <w:proofErr w:type="spellStart"/>
      <w:r w:rsidRPr="007A61C8">
        <w:rPr>
          <w:rFonts w:ascii="Times New Roman" w:hAnsi="Times New Roman" w:cs="Times New Roman"/>
          <w:sz w:val="20"/>
          <w:szCs w:val="20"/>
        </w:rPr>
        <w:t>faeces</w:t>
      </w:r>
      <w:proofErr w:type="spellEnd"/>
      <w:r w:rsidRPr="007A61C8">
        <w:rPr>
          <w:rFonts w:ascii="Times New Roman" w:hAnsi="Times New Roman" w:cs="Times New Roman"/>
          <w:sz w:val="20"/>
          <w:szCs w:val="20"/>
        </w:rPr>
        <w:t xml:space="preserve">, and is transmitted through the </w:t>
      </w:r>
      <w:proofErr w:type="spellStart"/>
      <w:r w:rsidRPr="007A61C8">
        <w:rPr>
          <w:rFonts w:ascii="Times New Roman" w:hAnsi="Times New Roman" w:cs="Times New Roman"/>
          <w:sz w:val="20"/>
          <w:szCs w:val="20"/>
        </w:rPr>
        <w:t>faecal</w:t>
      </w:r>
      <w:proofErr w:type="spellEnd"/>
      <w:r w:rsidRPr="007A61C8">
        <w:rPr>
          <w:rFonts w:ascii="Times New Roman" w:hAnsi="Times New Roman" w:cs="Times New Roman"/>
          <w:sz w:val="20"/>
          <w:szCs w:val="20"/>
        </w:rPr>
        <w:t>-oral</w:t>
      </w:r>
      <w:r w:rsidR="00F6789B" w:rsidRPr="007A61C8">
        <w:rPr>
          <w:rFonts w:ascii="Times New Roman" w:hAnsi="Times New Roman" w:cs="Times New Roman"/>
          <w:sz w:val="20"/>
          <w:szCs w:val="20"/>
        </w:rPr>
        <w:t xml:space="preserve"> route (</w:t>
      </w:r>
      <w:proofErr w:type="spellStart"/>
      <w:r w:rsidR="00F6789B" w:rsidRPr="007A61C8">
        <w:rPr>
          <w:rFonts w:ascii="Times New Roman" w:hAnsi="Times New Roman" w:cs="Times New Roman"/>
          <w:sz w:val="20"/>
          <w:szCs w:val="20"/>
        </w:rPr>
        <w:t>Kalpana</w:t>
      </w:r>
      <w:proofErr w:type="spellEnd"/>
      <w:r w:rsidR="00F6789B" w:rsidRPr="007A61C8">
        <w:rPr>
          <w:rFonts w:ascii="Times New Roman" w:hAnsi="Times New Roman" w:cs="Times New Roman"/>
          <w:sz w:val="20"/>
          <w:szCs w:val="20"/>
        </w:rPr>
        <w:t xml:space="preserve"> </w:t>
      </w:r>
      <w:r w:rsidR="00F6789B" w:rsidRPr="007A61C8">
        <w:rPr>
          <w:rFonts w:ascii="Times New Roman" w:hAnsi="Times New Roman" w:cs="Times New Roman"/>
          <w:i/>
          <w:sz w:val="20"/>
          <w:szCs w:val="20"/>
        </w:rPr>
        <w:t>et al</w:t>
      </w:r>
      <w:r w:rsidR="00F6789B" w:rsidRPr="007A61C8">
        <w:rPr>
          <w:rFonts w:ascii="Times New Roman" w:hAnsi="Times New Roman" w:cs="Times New Roman"/>
          <w:sz w:val="20"/>
          <w:szCs w:val="20"/>
        </w:rPr>
        <w:t>., 2011).</w:t>
      </w:r>
    </w:p>
    <w:p w:rsidR="00686AF1" w:rsidRPr="007A61C8" w:rsidRDefault="00686AF1"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i/>
          <w:sz w:val="20"/>
          <w:szCs w:val="20"/>
        </w:rPr>
        <w:t xml:space="preserve">Salmonella </w:t>
      </w:r>
      <w:proofErr w:type="spellStart"/>
      <w:r w:rsidRPr="007A61C8">
        <w:rPr>
          <w:rFonts w:ascii="Times New Roman" w:hAnsi="Times New Roman" w:cs="Times New Roman"/>
          <w:i/>
          <w:sz w:val="20"/>
          <w:szCs w:val="20"/>
        </w:rPr>
        <w:t>typhi</w:t>
      </w:r>
      <w:proofErr w:type="spellEnd"/>
      <w:r w:rsidRPr="007A61C8">
        <w:rPr>
          <w:rFonts w:ascii="Times New Roman" w:hAnsi="Times New Roman" w:cs="Times New Roman"/>
          <w:sz w:val="20"/>
          <w:szCs w:val="20"/>
        </w:rPr>
        <w:t xml:space="preserve"> which occurred in Lifespan water and tap water is the notorious cause of typhoid fever which is a serious health problem worldwide accounting for more than 25,000 deaths annually and millions of hospitalizations (Kathleen and </w:t>
      </w:r>
      <w:proofErr w:type="spellStart"/>
      <w:r w:rsidRPr="007A61C8">
        <w:rPr>
          <w:rFonts w:ascii="Times New Roman" w:hAnsi="Times New Roman" w:cs="Times New Roman"/>
          <w:sz w:val="20"/>
          <w:szCs w:val="20"/>
        </w:rPr>
        <w:t>Talaro</w:t>
      </w:r>
      <w:proofErr w:type="spellEnd"/>
      <w:r w:rsidRPr="007A61C8">
        <w:rPr>
          <w:rFonts w:ascii="Times New Roman" w:hAnsi="Times New Roman" w:cs="Times New Roman"/>
          <w:sz w:val="20"/>
          <w:szCs w:val="20"/>
        </w:rPr>
        <w:t xml:space="preserve">, 2004). </w:t>
      </w:r>
      <w:proofErr w:type="spellStart"/>
      <w:r w:rsidRPr="007A61C8">
        <w:rPr>
          <w:rFonts w:ascii="Times New Roman" w:hAnsi="Times New Roman" w:cs="Times New Roman"/>
          <w:sz w:val="20"/>
          <w:szCs w:val="20"/>
        </w:rPr>
        <w:t>Salmonellosis</w:t>
      </w:r>
      <w:proofErr w:type="spellEnd"/>
      <w:r w:rsidRPr="007A61C8">
        <w:rPr>
          <w:rFonts w:ascii="Times New Roman" w:hAnsi="Times New Roman" w:cs="Times New Roman"/>
          <w:sz w:val="20"/>
          <w:szCs w:val="20"/>
        </w:rPr>
        <w:t xml:space="preserve"> and typhoid fever have increased in recent years probably due to the large scale consumption of </w:t>
      </w:r>
      <w:proofErr w:type="spellStart"/>
      <w:r w:rsidRPr="007A61C8">
        <w:rPr>
          <w:rFonts w:ascii="Times New Roman" w:hAnsi="Times New Roman" w:cs="Times New Roman"/>
          <w:sz w:val="20"/>
          <w:szCs w:val="20"/>
        </w:rPr>
        <w:t>unhygienically</w:t>
      </w:r>
      <w:proofErr w:type="spellEnd"/>
      <w:r w:rsidRPr="007A61C8">
        <w:rPr>
          <w:rFonts w:ascii="Times New Roman" w:hAnsi="Times New Roman" w:cs="Times New Roman"/>
          <w:sz w:val="20"/>
          <w:szCs w:val="20"/>
        </w:rPr>
        <w:t xml:space="preserve"> processed pure water (</w:t>
      </w:r>
      <w:proofErr w:type="spellStart"/>
      <w:r w:rsidRPr="007A61C8">
        <w:rPr>
          <w:rFonts w:ascii="Times New Roman" w:hAnsi="Times New Roman" w:cs="Times New Roman"/>
          <w:sz w:val="20"/>
          <w:szCs w:val="20"/>
        </w:rPr>
        <w:t>Ka</w:t>
      </w:r>
      <w:r w:rsidR="00F763B4" w:rsidRPr="007A61C8">
        <w:rPr>
          <w:rFonts w:ascii="Times New Roman" w:hAnsi="Times New Roman" w:cs="Times New Roman"/>
          <w:sz w:val="20"/>
          <w:szCs w:val="20"/>
        </w:rPr>
        <w:t>lp</w:t>
      </w:r>
      <w:r w:rsidRPr="007A61C8">
        <w:rPr>
          <w:rFonts w:ascii="Times New Roman" w:hAnsi="Times New Roman" w:cs="Times New Roman"/>
          <w:sz w:val="20"/>
          <w:szCs w:val="20"/>
        </w:rPr>
        <w:t>ana</w:t>
      </w:r>
      <w:proofErr w:type="spellEnd"/>
      <w:r w:rsidRPr="007A61C8">
        <w:rPr>
          <w:rFonts w:ascii="Times New Roman" w:hAnsi="Times New Roman" w:cs="Times New Roman"/>
          <w:sz w:val="20"/>
          <w:szCs w:val="20"/>
        </w:rPr>
        <w:t xml:space="preserve"> </w:t>
      </w:r>
      <w:r w:rsidRPr="007A61C8">
        <w:rPr>
          <w:rFonts w:ascii="Times New Roman" w:hAnsi="Times New Roman" w:cs="Times New Roman"/>
          <w:i/>
          <w:sz w:val="20"/>
          <w:szCs w:val="20"/>
        </w:rPr>
        <w:t>et al,</w:t>
      </w:r>
      <w:r w:rsidRPr="007A61C8">
        <w:rPr>
          <w:rFonts w:ascii="Times New Roman" w:hAnsi="Times New Roman" w:cs="Times New Roman"/>
          <w:sz w:val="20"/>
          <w:szCs w:val="20"/>
        </w:rPr>
        <w:t xml:space="preserve"> 2011).</w:t>
      </w:r>
    </w:p>
    <w:p w:rsidR="00686AF1" w:rsidRPr="007A61C8" w:rsidRDefault="00686AF1" w:rsidP="001D1575">
      <w:pPr>
        <w:snapToGrid w:val="0"/>
        <w:spacing w:after="0" w:line="240" w:lineRule="auto"/>
        <w:ind w:firstLine="425"/>
        <w:jc w:val="both"/>
        <w:rPr>
          <w:rFonts w:ascii="Times New Roman" w:hAnsi="Times New Roman" w:cs="Times New Roman"/>
          <w:sz w:val="20"/>
          <w:szCs w:val="20"/>
        </w:rPr>
      </w:pPr>
      <w:proofErr w:type="spellStart"/>
      <w:r w:rsidRPr="007A61C8">
        <w:rPr>
          <w:rFonts w:ascii="Times New Roman" w:hAnsi="Times New Roman" w:cs="Times New Roman"/>
          <w:i/>
          <w:sz w:val="20"/>
          <w:szCs w:val="20"/>
        </w:rPr>
        <w:t>Klebsiella</w:t>
      </w:r>
      <w:proofErr w:type="spellEnd"/>
      <w:r w:rsidRPr="007A61C8">
        <w:rPr>
          <w:rFonts w:ascii="Times New Roman" w:hAnsi="Times New Roman" w:cs="Times New Roman"/>
          <w:i/>
          <w:sz w:val="20"/>
          <w:szCs w:val="20"/>
        </w:rPr>
        <w:t xml:space="preserve"> </w:t>
      </w:r>
      <w:proofErr w:type="spellStart"/>
      <w:r w:rsidRPr="007A61C8">
        <w:rPr>
          <w:rFonts w:ascii="Times New Roman" w:hAnsi="Times New Roman" w:cs="Times New Roman"/>
          <w:i/>
          <w:sz w:val="20"/>
          <w:szCs w:val="20"/>
        </w:rPr>
        <w:t>pneumonia</w:t>
      </w:r>
      <w:r w:rsidR="00F6789B" w:rsidRPr="007A61C8">
        <w:rPr>
          <w:rFonts w:ascii="Times New Roman" w:hAnsi="Times New Roman" w:cs="Times New Roman"/>
          <w:i/>
          <w:sz w:val="20"/>
          <w:szCs w:val="20"/>
        </w:rPr>
        <w:t>e</w:t>
      </w:r>
      <w:proofErr w:type="spellEnd"/>
      <w:r w:rsidRPr="007A61C8">
        <w:rPr>
          <w:rFonts w:ascii="Times New Roman" w:hAnsi="Times New Roman" w:cs="Times New Roman"/>
          <w:sz w:val="20"/>
          <w:szCs w:val="20"/>
        </w:rPr>
        <w:t xml:space="preserve"> was detected only in tap water. This is worrisome because this micro-organism accounts for a significant proportion of hospital acquired urinar</w:t>
      </w:r>
      <w:r w:rsidR="00AE4258" w:rsidRPr="007A61C8">
        <w:rPr>
          <w:rFonts w:ascii="Times New Roman" w:hAnsi="Times New Roman" w:cs="Times New Roman"/>
          <w:sz w:val="20"/>
          <w:szCs w:val="20"/>
        </w:rPr>
        <w:t>y tract infections, pneumonia, s</w:t>
      </w:r>
      <w:r w:rsidRPr="007A61C8">
        <w:rPr>
          <w:rFonts w:ascii="Times New Roman" w:hAnsi="Times New Roman" w:cs="Times New Roman"/>
          <w:sz w:val="20"/>
          <w:szCs w:val="20"/>
        </w:rPr>
        <w:t>eptice</w:t>
      </w:r>
      <w:r w:rsidR="00AE4258" w:rsidRPr="007A61C8">
        <w:rPr>
          <w:rFonts w:ascii="Times New Roman" w:hAnsi="Times New Roman" w:cs="Times New Roman"/>
          <w:sz w:val="20"/>
          <w:szCs w:val="20"/>
        </w:rPr>
        <w:t xml:space="preserve">mias and soft-tissue </w:t>
      </w:r>
      <w:r w:rsidR="00AA7657" w:rsidRPr="007A61C8">
        <w:rPr>
          <w:rFonts w:ascii="Times New Roman" w:hAnsi="Times New Roman" w:cs="Times New Roman"/>
          <w:sz w:val="20"/>
          <w:szCs w:val="20"/>
        </w:rPr>
        <w:t xml:space="preserve">Kathleen and </w:t>
      </w:r>
      <w:proofErr w:type="spellStart"/>
      <w:r w:rsidR="00AA7657" w:rsidRPr="007A61C8">
        <w:rPr>
          <w:rFonts w:ascii="Times New Roman" w:hAnsi="Times New Roman" w:cs="Times New Roman"/>
          <w:sz w:val="20"/>
          <w:szCs w:val="20"/>
        </w:rPr>
        <w:t>Talaro</w:t>
      </w:r>
      <w:proofErr w:type="spellEnd"/>
      <w:r w:rsidR="00AA7657" w:rsidRPr="007A61C8">
        <w:rPr>
          <w:rFonts w:ascii="Times New Roman" w:hAnsi="Times New Roman" w:cs="Times New Roman"/>
          <w:sz w:val="20"/>
          <w:szCs w:val="20"/>
        </w:rPr>
        <w:t>, 2004).</w:t>
      </w:r>
    </w:p>
    <w:p w:rsidR="00686AF1" w:rsidRPr="007A61C8" w:rsidRDefault="00686AF1"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The presence of</w:t>
      </w:r>
      <w:r w:rsidR="007A61C8">
        <w:rPr>
          <w:rFonts w:ascii="Times New Roman" w:hAnsi="Times New Roman" w:cs="Times New Roman"/>
          <w:sz w:val="20"/>
          <w:szCs w:val="20"/>
        </w:rPr>
        <w:t xml:space="preserve"> </w:t>
      </w:r>
      <w:proofErr w:type="spellStart"/>
      <w:r w:rsidRPr="007A61C8">
        <w:rPr>
          <w:rFonts w:ascii="Times New Roman" w:hAnsi="Times New Roman" w:cs="Times New Roman"/>
          <w:i/>
          <w:sz w:val="20"/>
          <w:szCs w:val="20"/>
        </w:rPr>
        <w:t>E.coli</w:t>
      </w:r>
      <w:proofErr w:type="spellEnd"/>
      <w:r w:rsidRPr="007A61C8">
        <w:rPr>
          <w:rFonts w:ascii="Times New Roman" w:hAnsi="Times New Roman" w:cs="Times New Roman"/>
          <w:sz w:val="20"/>
          <w:szCs w:val="20"/>
        </w:rPr>
        <w:t xml:space="preserve"> in tap water in ABU Main campus is an evidence of </w:t>
      </w:r>
      <w:proofErr w:type="spellStart"/>
      <w:r w:rsidRPr="007A61C8">
        <w:rPr>
          <w:rFonts w:ascii="Times New Roman" w:hAnsi="Times New Roman" w:cs="Times New Roman"/>
          <w:sz w:val="20"/>
          <w:szCs w:val="20"/>
        </w:rPr>
        <w:t>faecal</w:t>
      </w:r>
      <w:proofErr w:type="spellEnd"/>
      <w:r w:rsidRPr="007A61C8">
        <w:rPr>
          <w:rFonts w:ascii="Times New Roman" w:hAnsi="Times New Roman" w:cs="Times New Roman"/>
          <w:sz w:val="20"/>
          <w:szCs w:val="20"/>
        </w:rPr>
        <w:t xml:space="preserve"> contamination of drinking water which was not properly treated and screened before water was pumped for consumption. </w:t>
      </w:r>
      <w:r w:rsidRPr="007A61C8">
        <w:rPr>
          <w:rFonts w:ascii="Times New Roman" w:hAnsi="Times New Roman" w:cs="Times New Roman"/>
          <w:i/>
          <w:sz w:val="20"/>
          <w:szCs w:val="20"/>
        </w:rPr>
        <w:t>Escherichia coli</w:t>
      </w:r>
      <w:r w:rsidRPr="007A61C8">
        <w:rPr>
          <w:rFonts w:ascii="Times New Roman" w:hAnsi="Times New Roman" w:cs="Times New Roman"/>
          <w:sz w:val="20"/>
          <w:szCs w:val="20"/>
        </w:rPr>
        <w:t xml:space="preserve"> causes intestinal tract infections, uncomplicated urinary tract infections and neonatal meningitis. The range of micro-organisms detected in this study is a cause for concern because of the wide spectrum of diseases which they cause</w:t>
      </w:r>
      <w:r w:rsidR="00623CD7" w:rsidRPr="007A61C8">
        <w:rPr>
          <w:rFonts w:ascii="Times New Roman" w:hAnsi="Times New Roman" w:cs="Times New Roman"/>
          <w:sz w:val="20"/>
          <w:szCs w:val="20"/>
        </w:rPr>
        <w:t xml:space="preserve"> (</w:t>
      </w:r>
      <w:proofErr w:type="spellStart"/>
      <w:r w:rsidR="00623CD7" w:rsidRPr="007A61C8">
        <w:rPr>
          <w:rFonts w:ascii="Times New Roman" w:hAnsi="Times New Roman" w:cs="Times New Roman"/>
          <w:sz w:val="20"/>
          <w:szCs w:val="20"/>
        </w:rPr>
        <w:t>Olowe</w:t>
      </w:r>
      <w:proofErr w:type="spellEnd"/>
      <w:r w:rsidR="00623CD7" w:rsidRPr="007A61C8">
        <w:rPr>
          <w:rFonts w:ascii="Times New Roman" w:hAnsi="Times New Roman" w:cs="Times New Roman"/>
          <w:sz w:val="20"/>
          <w:szCs w:val="20"/>
        </w:rPr>
        <w:t xml:space="preserve"> </w:t>
      </w:r>
      <w:r w:rsidR="00623CD7" w:rsidRPr="007A61C8">
        <w:rPr>
          <w:rFonts w:ascii="Times New Roman" w:hAnsi="Times New Roman" w:cs="Times New Roman"/>
          <w:i/>
          <w:sz w:val="20"/>
          <w:szCs w:val="20"/>
        </w:rPr>
        <w:t>et al</w:t>
      </w:r>
      <w:r w:rsidR="00623CD7" w:rsidRPr="007A61C8">
        <w:rPr>
          <w:rFonts w:ascii="Times New Roman" w:hAnsi="Times New Roman" w:cs="Times New Roman"/>
          <w:sz w:val="20"/>
          <w:szCs w:val="20"/>
        </w:rPr>
        <w:t>. 2005)</w:t>
      </w:r>
      <w:r w:rsidRPr="007A61C8">
        <w:rPr>
          <w:rFonts w:ascii="Times New Roman" w:hAnsi="Times New Roman" w:cs="Times New Roman"/>
          <w:sz w:val="20"/>
          <w:szCs w:val="20"/>
        </w:rPr>
        <w:t>. They pose continuous health risk to the University community who patronize these pure water vendors or drink the tap water directly without boiling or further treatment.</w:t>
      </w:r>
    </w:p>
    <w:p w:rsidR="001512D0" w:rsidRPr="007A61C8" w:rsidRDefault="00686AF1"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 xml:space="preserve">When processed pure water (Lifespan and </w:t>
      </w:r>
      <w:proofErr w:type="spellStart"/>
      <w:r w:rsidRPr="007A61C8">
        <w:rPr>
          <w:rFonts w:ascii="Times New Roman" w:hAnsi="Times New Roman" w:cs="Times New Roman"/>
          <w:sz w:val="20"/>
          <w:szCs w:val="20"/>
        </w:rPr>
        <w:t>Aquadivine</w:t>
      </w:r>
      <w:proofErr w:type="spellEnd"/>
      <w:r w:rsidRPr="007A61C8">
        <w:rPr>
          <w:rFonts w:ascii="Times New Roman" w:hAnsi="Times New Roman" w:cs="Times New Roman"/>
          <w:sz w:val="20"/>
          <w:szCs w:val="20"/>
        </w:rPr>
        <w:t xml:space="preserve"> water) and tap water were compared with </w:t>
      </w:r>
      <w:r w:rsidRPr="007A61C8">
        <w:rPr>
          <w:rFonts w:ascii="Times New Roman" w:hAnsi="Times New Roman" w:cs="Times New Roman"/>
          <w:sz w:val="20"/>
          <w:szCs w:val="20"/>
        </w:rPr>
        <w:lastRenderedPageBreak/>
        <w:t>their raw water sources, it was discovered th</w:t>
      </w:r>
      <w:r w:rsidR="00623CD7" w:rsidRPr="007A61C8">
        <w:rPr>
          <w:rFonts w:ascii="Times New Roman" w:hAnsi="Times New Roman" w:cs="Times New Roman"/>
          <w:sz w:val="20"/>
          <w:szCs w:val="20"/>
        </w:rPr>
        <w:t>at out of four pathogenic micro</w:t>
      </w:r>
      <w:r w:rsidRPr="007A61C8">
        <w:rPr>
          <w:rFonts w:ascii="Times New Roman" w:hAnsi="Times New Roman" w:cs="Times New Roman"/>
          <w:sz w:val="20"/>
          <w:szCs w:val="20"/>
        </w:rPr>
        <w:t xml:space="preserve">organisms detected in Lifespan water, only one, </w:t>
      </w:r>
      <w:r w:rsidRPr="007A61C8">
        <w:rPr>
          <w:rFonts w:ascii="Times New Roman" w:hAnsi="Times New Roman" w:cs="Times New Roman"/>
          <w:i/>
          <w:sz w:val="20"/>
          <w:szCs w:val="20"/>
        </w:rPr>
        <w:t>S.</w:t>
      </w:r>
      <w:r w:rsidR="007A61C8">
        <w:rPr>
          <w:rFonts w:ascii="Times New Roman" w:hAnsi="Times New Roman" w:cs="Times New Roman"/>
          <w:i/>
          <w:sz w:val="20"/>
          <w:szCs w:val="20"/>
        </w:rPr>
        <w:t xml:space="preserve"> </w:t>
      </w:r>
      <w:proofErr w:type="spellStart"/>
      <w:r w:rsidRPr="007A61C8">
        <w:rPr>
          <w:rFonts w:ascii="Times New Roman" w:hAnsi="Times New Roman" w:cs="Times New Roman"/>
          <w:i/>
          <w:sz w:val="20"/>
          <w:szCs w:val="20"/>
        </w:rPr>
        <w:t>typhi</w:t>
      </w:r>
      <w:proofErr w:type="spellEnd"/>
      <w:r w:rsidRPr="007A61C8">
        <w:rPr>
          <w:rFonts w:ascii="Times New Roman" w:hAnsi="Times New Roman" w:cs="Times New Roman"/>
          <w:sz w:val="20"/>
          <w:szCs w:val="20"/>
        </w:rPr>
        <w:t xml:space="preserve"> was found in the Borehole source; </w:t>
      </w:r>
      <w:r w:rsidRPr="007A61C8">
        <w:rPr>
          <w:rFonts w:ascii="Times New Roman" w:hAnsi="Times New Roman" w:cs="Times New Roman"/>
          <w:i/>
          <w:sz w:val="20"/>
          <w:szCs w:val="20"/>
        </w:rPr>
        <w:t>E.</w:t>
      </w:r>
      <w:r w:rsidR="007A61C8">
        <w:rPr>
          <w:rFonts w:ascii="Times New Roman" w:hAnsi="Times New Roman" w:cs="Times New Roman"/>
          <w:i/>
          <w:sz w:val="20"/>
          <w:szCs w:val="20"/>
        </w:rPr>
        <w:t xml:space="preserve"> </w:t>
      </w:r>
      <w:r w:rsidRPr="007A61C8">
        <w:rPr>
          <w:rFonts w:ascii="Times New Roman" w:hAnsi="Times New Roman" w:cs="Times New Roman"/>
          <w:i/>
          <w:sz w:val="20"/>
          <w:szCs w:val="20"/>
        </w:rPr>
        <w:t>coli</w:t>
      </w:r>
      <w:r w:rsidRPr="007A61C8">
        <w:rPr>
          <w:rFonts w:ascii="Times New Roman" w:hAnsi="Times New Roman" w:cs="Times New Roman"/>
          <w:sz w:val="20"/>
          <w:szCs w:val="20"/>
        </w:rPr>
        <w:t xml:space="preserve"> and </w:t>
      </w:r>
      <w:r w:rsidRPr="007A61C8">
        <w:rPr>
          <w:rFonts w:ascii="Times New Roman" w:hAnsi="Times New Roman" w:cs="Times New Roman"/>
          <w:i/>
          <w:sz w:val="20"/>
          <w:szCs w:val="20"/>
        </w:rPr>
        <w:t>K.</w:t>
      </w:r>
      <w:r w:rsidR="007A61C8">
        <w:rPr>
          <w:rFonts w:ascii="Times New Roman" w:hAnsi="Times New Roman" w:cs="Times New Roman"/>
          <w:i/>
          <w:sz w:val="20"/>
          <w:szCs w:val="20"/>
        </w:rPr>
        <w:t xml:space="preserve"> </w:t>
      </w:r>
      <w:proofErr w:type="spellStart"/>
      <w:r w:rsidRPr="007A61C8">
        <w:rPr>
          <w:rFonts w:ascii="Times New Roman" w:hAnsi="Times New Roman" w:cs="Times New Roman"/>
          <w:i/>
          <w:sz w:val="20"/>
          <w:szCs w:val="20"/>
        </w:rPr>
        <w:t>pneumoniae</w:t>
      </w:r>
      <w:proofErr w:type="spellEnd"/>
      <w:r w:rsidRPr="007A61C8">
        <w:rPr>
          <w:rFonts w:ascii="Times New Roman" w:hAnsi="Times New Roman" w:cs="Times New Roman"/>
          <w:sz w:val="20"/>
          <w:szCs w:val="20"/>
        </w:rPr>
        <w:t xml:space="preserve"> were screened out but unfortunately in the course of storage, production and packaging three more pathogens were introduced.</w:t>
      </w:r>
    </w:p>
    <w:p w:rsidR="00C7343A" w:rsidRPr="007A61C8" w:rsidRDefault="001512D0"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 xml:space="preserve">Average permissible bacteria count recommended from the World Health Organization is ˂2 MPN/100ml (WHO, 1985) and National Agency for Food and Drugs Administration and Control, (NAFDAC) is 0 MPN/100ml (NAFDAC, 2001). The only water that meets this standard is </w:t>
      </w:r>
      <w:proofErr w:type="spellStart"/>
      <w:r w:rsidRPr="007A61C8">
        <w:rPr>
          <w:rFonts w:ascii="Times New Roman" w:hAnsi="Times New Roman" w:cs="Times New Roman"/>
          <w:sz w:val="20"/>
          <w:szCs w:val="20"/>
        </w:rPr>
        <w:t>Aquadivine</w:t>
      </w:r>
      <w:proofErr w:type="spellEnd"/>
      <w:r w:rsidRPr="007A61C8">
        <w:rPr>
          <w:rFonts w:ascii="Times New Roman" w:hAnsi="Times New Roman" w:cs="Times New Roman"/>
          <w:sz w:val="20"/>
          <w:szCs w:val="20"/>
        </w:rPr>
        <w:t xml:space="preserve">. The variety of </w:t>
      </w:r>
      <w:r w:rsidR="00AA7657" w:rsidRPr="007A61C8">
        <w:rPr>
          <w:rFonts w:ascii="Times New Roman" w:hAnsi="Times New Roman" w:cs="Times New Roman"/>
          <w:sz w:val="20"/>
          <w:szCs w:val="20"/>
        </w:rPr>
        <w:t>pathogenic micro</w:t>
      </w:r>
      <w:r w:rsidR="00875E7A" w:rsidRPr="007A61C8">
        <w:rPr>
          <w:rFonts w:ascii="Times New Roman" w:hAnsi="Times New Roman" w:cs="Times New Roman"/>
          <w:sz w:val="20"/>
          <w:szCs w:val="20"/>
        </w:rPr>
        <w:t>-</w:t>
      </w:r>
      <w:r w:rsidRPr="007A61C8">
        <w:rPr>
          <w:rFonts w:ascii="Times New Roman" w:hAnsi="Times New Roman" w:cs="Times New Roman"/>
          <w:sz w:val="20"/>
          <w:szCs w:val="20"/>
        </w:rPr>
        <w:t>organisms found in the three water samples is greater in tap water.</w:t>
      </w:r>
    </w:p>
    <w:p w:rsidR="00686AF1" w:rsidRPr="007A61C8" w:rsidRDefault="00623CD7"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 xml:space="preserve">The </w:t>
      </w:r>
      <w:r w:rsidR="00686AF1" w:rsidRPr="007A61C8">
        <w:rPr>
          <w:rFonts w:ascii="Times New Roman" w:hAnsi="Times New Roman" w:cs="Times New Roman"/>
          <w:sz w:val="20"/>
          <w:szCs w:val="20"/>
        </w:rPr>
        <w:t xml:space="preserve">tap water </w:t>
      </w:r>
      <w:r w:rsidRPr="007A61C8">
        <w:rPr>
          <w:rFonts w:ascii="Times New Roman" w:hAnsi="Times New Roman" w:cs="Times New Roman"/>
          <w:sz w:val="20"/>
          <w:szCs w:val="20"/>
        </w:rPr>
        <w:t>source</w:t>
      </w:r>
      <w:r w:rsidR="00C7343A" w:rsidRPr="007A61C8">
        <w:rPr>
          <w:rFonts w:ascii="Times New Roman" w:hAnsi="Times New Roman" w:cs="Times New Roman"/>
          <w:sz w:val="20"/>
          <w:szCs w:val="20"/>
        </w:rPr>
        <w:t xml:space="preserve"> i</w:t>
      </w:r>
      <w:r w:rsidR="00686AF1" w:rsidRPr="007A61C8">
        <w:rPr>
          <w:rFonts w:ascii="Times New Roman" w:hAnsi="Times New Roman" w:cs="Times New Roman"/>
          <w:sz w:val="20"/>
          <w:szCs w:val="20"/>
        </w:rPr>
        <w:t>s ABU reservoir. The treatment to screen out pathogenic micro-organisms seems to be ineffective because all four micro-organisms present in the raw water were detected in the ‘treated’ tap water.</w:t>
      </w:r>
    </w:p>
    <w:p w:rsidR="00686AF1" w:rsidRPr="007A61C8" w:rsidRDefault="00686AF1" w:rsidP="001D1575">
      <w:pPr>
        <w:snapToGrid w:val="0"/>
        <w:spacing w:after="0" w:line="240" w:lineRule="auto"/>
        <w:ind w:firstLine="425"/>
        <w:jc w:val="both"/>
        <w:rPr>
          <w:rFonts w:ascii="Times New Roman" w:hAnsi="Times New Roman" w:cs="Times New Roman"/>
          <w:sz w:val="20"/>
          <w:szCs w:val="20"/>
        </w:rPr>
      </w:pPr>
      <w:proofErr w:type="spellStart"/>
      <w:r w:rsidRPr="007A61C8">
        <w:rPr>
          <w:rFonts w:ascii="Times New Roman" w:hAnsi="Times New Roman" w:cs="Times New Roman"/>
          <w:sz w:val="20"/>
          <w:szCs w:val="20"/>
        </w:rPr>
        <w:t>Aquadivine</w:t>
      </w:r>
      <w:proofErr w:type="spellEnd"/>
      <w:r w:rsidRPr="007A61C8">
        <w:rPr>
          <w:rFonts w:ascii="Times New Roman" w:hAnsi="Times New Roman" w:cs="Times New Roman"/>
          <w:sz w:val="20"/>
          <w:szCs w:val="20"/>
        </w:rPr>
        <w:t xml:space="preserve"> water was the only sachet water that was free from pathogenic micro-organisms detected from the raw water source.</w:t>
      </w:r>
      <w:r w:rsidR="007A61C8">
        <w:rPr>
          <w:rFonts w:ascii="Times New Roman" w:hAnsi="Times New Roman" w:cs="Times New Roman"/>
          <w:sz w:val="20"/>
          <w:szCs w:val="20"/>
        </w:rPr>
        <w:t xml:space="preserve"> </w:t>
      </w:r>
      <w:proofErr w:type="spellStart"/>
      <w:r w:rsidRPr="007A61C8">
        <w:rPr>
          <w:rFonts w:ascii="Times New Roman" w:hAnsi="Times New Roman" w:cs="Times New Roman"/>
          <w:sz w:val="20"/>
          <w:szCs w:val="20"/>
        </w:rPr>
        <w:t>Aquadivine</w:t>
      </w:r>
      <w:proofErr w:type="spellEnd"/>
      <w:r w:rsidRPr="007A61C8">
        <w:rPr>
          <w:rFonts w:ascii="Times New Roman" w:hAnsi="Times New Roman" w:cs="Times New Roman"/>
          <w:sz w:val="20"/>
          <w:szCs w:val="20"/>
        </w:rPr>
        <w:t xml:space="preserve"> water can be said to be ‘pure’ as at the time of this test. It does not call for celebration because many manufacturers do not adhere strictly to laid down standards and tend to relax their production rules when they obtain N</w:t>
      </w:r>
      <w:r w:rsidR="00D0444E" w:rsidRPr="007A61C8">
        <w:rPr>
          <w:rFonts w:ascii="Times New Roman" w:hAnsi="Times New Roman" w:cs="Times New Roman"/>
          <w:sz w:val="20"/>
          <w:szCs w:val="20"/>
        </w:rPr>
        <w:t>AFDAC registration or license to operate.</w:t>
      </w:r>
    </w:p>
    <w:p w:rsidR="00686AF1" w:rsidRPr="007A61C8" w:rsidRDefault="00686AF1"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Disinfection of drinking water is important for human health (</w:t>
      </w:r>
      <w:proofErr w:type="spellStart"/>
      <w:r w:rsidRPr="007A61C8">
        <w:rPr>
          <w:rFonts w:ascii="Times New Roman" w:hAnsi="Times New Roman" w:cs="Times New Roman"/>
          <w:sz w:val="20"/>
          <w:szCs w:val="20"/>
        </w:rPr>
        <w:t>Matsunaga</w:t>
      </w:r>
      <w:proofErr w:type="spellEnd"/>
      <w:r w:rsidRPr="007A61C8">
        <w:rPr>
          <w:rFonts w:ascii="Times New Roman" w:hAnsi="Times New Roman" w:cs="Times New Roman"/>
          <w:sz w:val="20"/>
          <w:szCs w:val="20"/>
        </w:rPr>
        <w:t xml:space="preserve"> </w:t>
      </w:r>
      <w:r w:rsidRPr="007A61C8">
        <w:rPr>
          <w:rFonts w:ascii="Times New Roman" w:hAnsi="Times New Roman" w:cs="Times New Roman"/>
          <w:i/>
          <w:sz w:val="20"/>
          <w:szCs w:val="20"/>
        </w:rPr>
        <w:t>et al</w:t>
      </w:r>
      <w:r w:rsidRPr="007A61C8">
        <w:rPr>
          <w:rFonts w:ascii="Times New Roman" w:hAnsi="Times New Roman" w:cs="Times New Roman"/>
          <w:sz w:val="20"/>
          <w:szCs w:val="20"/>
        </w:rPr>
        <w:t xml:space="preserve">., 1992). Chlorine has generally been used for this purpose, and although this method is effective and cheap, it is unstable, </w:t>
      </w:r>
      <w:r w:rsidR="00D0444E" w:rsidRPr="007A61C8">
        <w:rPr>
          <w:rFonts w:ascii="Times New Roman" w:hAnsi="Times New Roman" w:cs="Times New Roman"/>
          <w:sz w:val="20"/>
          <w:szCs w:val="20"/>
        </w:rPr>
        <w:t xml:space="preserve">and leaves disagreeable taste and impurities in water. </w:t>
      </w:r>
      <w:r w:rsidRPr="007A61C8">
        <w:rPr>
          <w:rFonts w:ascii="Times New Roman" w:hAnsi="Times New Roman" w:cs="Times New Roman"/>
          <w:sz w:val="20"/>
          <w:szCs w:val="20"/>
        </w:rPr>
        <w:t>Chlorine added before the water leaves water treatment plant is meant not only to disinfect</w:t>
      </w:r>
      <w:r w:rsidR="00D0444E" w:rsidRPr="007A61C8">
        <w:rPr>
          <w:rFonts w:ascii="Times New Roman" w:hAnsi="Times New Roman" w:cs="Times New Roman"/>
          <w:sz w:val="20"/>
          <w:szCs w:val="20"/>
        </w:rPr>
        <w:t xml:space="preserve"> (King </w:t>
      </w:r>
      <w:r w:rsidR="00D0444E" w:rsidRPr="007A61C8">
        <w:rPr>
          <w:rFonts w:ascii="Times New Roman" w:hAnsi="Times New Roman" w:cs="Times New Roman"/>
          <w:i/>
          <w:sz w:val="20"/>
          <w:szCs w:val="20"/>
        </w:rPr>
        <w:t>et al</w:t>
      </w:r>
      <w:r w:rsidR="00AE4258" w:rsidRPr="007A61C8">
        <w:rPr>
          <w:rFonts w:ascii="Times New Roman" w:hAnsi="Times New Roman" w:cs="Times New Roman"/>
          <w:sz w:val="20"/>
          <w:szCs w:val="20"/>
        </w:rPr>
        <w:t>., 1998)</w:t>
      </w:r>
      <w:r w:rsidRPr="007A61C8">
        <w:rPr>
          <w:rFonts w:ascii="Times New Roman" w:hAnsi="Times New Roman" w:cs="Times New Roman"/>
          <w:sz w:val="20"/>
          <w:szCs w:val="20"/>
        </w:rPr>
        <w:t xml:space="preserve"> but also to provide a level sufficient to help prevent future proliferation of pathogens</w:t>
      </w:r>
      <w:r w:rsidR="00AE4258" w:rsidRPr="007A61C8">
        <w:rPr>
          <w:rFonts w:ascii="Times New Roman" w:hAnsi="Times New Roman" w:cs="Times New Roman"/>
          <w:sz w:val="20"/>
          <w:szCs w:val="20"/>
        </w:rPr>
        <w:t>.</w:t>
      </w:r>
    </w:p>
    <w:p w:rsidR="00686AF1" w:rsidRPr="007A61C8" w:rsidRDefault="00686AF1"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 xml:space="preserve">In addition to chemicals, proper boiling of water kills micro-organisms. Temperature is very important in controlling microbial growth in drinking </w:t>
      </w:r>
      <w:r w:rsidR="006819D2" w:rsidRPr="007A61C8">
        <w:rPr>
          <w:rFonts w:ascii="Times New Roman" w:hAnsi="Times New Roman" w:cs="Times New Roman"/>
          <w:sz w:val="20"/>
          <w:szCs w:val="20"/>
        </w:rPr>
        <w:t xml:space="preserve">water (King </w:t>
      </w:r>
      <w:r w:rsidR="006819D2" w:rsidRPr="007A61C8">
        <w:rPr>
          <w:rFonts w:ascii="Times New Roman" w:hAnsi="Times New Roman" w:cs="Times New Roman"/>
          <w:i/>
          <w:sz w:val="20"/>
          <w:szCs w:val="20"/>
        </w:rPr>
        <w:t>et al</w:t>
      </w:r>
      <w:r w:rsidR="006819D2" w:rsidRPr="007A61C8">
        <w:rPr>
          <w:rFonts w:ascii="Times New Roman" w:hAnsi="Times New Roman" w:cs="Times New Roman"/>
          <w:sz w:val="20"/>
          <w:szCs w:val="20"/>
        </w:rPr>
        <w:t xml:space="preserve">.,1998). </w:t>
      </w:r>
      <w:r w:rsidRPr="007A61C8">
        <w:rPr>
          <w:rFonts w:ascii="Times New Roman" w:hAnsi="Times New Roman" w:cs="Times New Roman"/>
          <w:sz w:val="20"/>
          <w:szCs w:val="20"/>
        </w:rPr>
        <w:t>Furthermore, microbial quality of water may deteriorate during storage on reservoirs in particular at the user sites in developing countries, where the water is often believed to be handled under unhygienic conditions (</w:t>
      </w:r>
      <w:proofErr w:type="spellStart"/>
      <w:r w:rsidRPr="007A61C8">
        <w:rPr>
          <w:rFonts w:ascii="Times New Roman" w:hAnsi="Times New Roman" w:cs="Times New Roman"/>
          <w:sz w:val="20"/>
          <w:szCs w:val="20"/>
        </w:rPr>
        <w:t>Dahi</w:t>
      </w:r>
      <w:proofErr w:type="spellEnd"/>
      <w:r w:rsidRPr="007A61C8">
        <w:rPr>
          <w:rFonts w:ascii="Times New Roman" w:hAnsi="Times New Roman" w:cs="Times New Roman"/>
          <w:sz w:val="20"/>
          <w:szCs w:val="20"/>
        </w:rPr>
        <w:t xml:space="preserve"> and </w:t>
      </w:r>
      <w:proofErr w:type="spellStart"/>
      <w:r w:rsidRPr="007A61C8">
        <w:rPr>
          <w:rFonts w:ascii="Times New Roman" w:hAnsi="Times New Roman" w:cs="Times New Roman"/>
          <w:sz w:val="20"/>
          <w:szCs w:val="20"/>
        </w:rPr>
        <w:t>Thogerson</w:t>
      </w:r>
      <w:proofErr w:type="spellEnd"/>
      <w:r w:rsidR="00042AD9" w:rsidRPr="007A61C8">
        <w:rPr>
          <w:rFonts w:ascii="Times New Roman" w:hAnsi="Times New Roman" w:cs="Times New Roman"/>
          <w:sz w:val="20"/>
          <w:szCs w:val="20"/>
        </w:rPr>
        <w:t>,</w:t>
      </w:r>
      <w:r w:rsidRPr="007A61C8">
        <w:rPr>
          <w:rFonts w:ascii="Times New Roman" w:hAnsi="Times New Roman" w:cs="Times New Roman"/>
          <w:sz w:val="20"/>
          <w:szCs w:val="20"/>
        </w:rPr>
        <w:t xml:space="preserve"> 1996).</w:t>
      </w:r>
    </w:p>
    <w:p w:rsidR="00686AF1" w:rsidRPr="007A61C8" w:rsidRDefault="00E72A28"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The most significant factor responsible for contamination is non-adherence of manufacturers to GMP. GMP is defined as part</w:t>
      </w:r>
      <w:r w:rsidR="00130009" w:rsidRPr="007A61C8">
        <w:rPr>
          <w:rFonts w:ascii="Times New Roman" w:hAnsi="Times New Roman" w:cs="Times New Roman"/>
          <w:sz w:val="20"/>
          <w:szCs w:val="20"/>
        </w:rPr>
        <w:t xml:space="preserve"> of quality assurance which ensures that products are consistently produced and controlled</w:t>
      </w:r>
      <w:r w:rsidR="00590E27" w:rsidRPr="007A61C8">
        <w:rPr>
          <w:rFonts w:ascii="Times New Roman" w:hAnsi="Times New Roman" w:cs="Times New Roman"/>
          <w:sz w:val="20"/>
          <w:szCs w:val="20"/>
        </w:rPr>
        <w:t xml:space="preserve"> to the quality standards appropriate to their intended use and as required by products specification</w:t>
      </w:r>
      <w:r w:rsidR="00A449BB" w:rsidRPr="007A61C8">
        <w:rPr>
          <w:rFonts w:ascii="Times New Roman" w:hAnsi="Times New Roman" w:cs="Times New Roman"/>
          <w:sz w:val="20"/>
          <w:szCs w:val="20"/>
        </w:rPr>
        <w:t>s (NAFDAC, 2001).</w:t>
      </w:r>
    </w:p>
    <w:p w:rsidR="00686AF1" w:rsidRPr="007A61C8" w:rsidRDefault="00A449BB"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Other factors include poor state of the manufacturing environment, dirty filling equipment, contaminated packaging materials, unhygienic handling of the products and lack of microbiological in-house</w:t>
      </w:r>
      <w:r w:rsidR="005E4BD8" w:rsidRPr="007A61C8">
        <w:rPr>
          <w:rFonts w:ascii="Times New Roman" w:hAnsi="Times New Roman" w:cs="Times New Roman"/>
          <w:sz w:val="20"/>
          <w:szCs w:val="20"/>
        </w:rPr>
        <w:t xml:space="preserve"> controls. The failure of the various tiers of </w:t>
      </w:r>
      <w:r w:rsidR="005E4BD8" w:rsidRPr="007A61C8">
        <w:rPr>
          <w:rFonts w:ascii="Times New Roman" w:hAnsi="Times New Roman" w:cs="Times New Roman"/>
          <w:sz w:val="20"/>
          <w:szCs w:val="20"/>
        </w:rPr>
        <w:lastRenderedPageBreak/>
        <w:t xml:space="preserve">government to provide clean, </w:t>
      </w:r>
      <w:r w:rsidR="00042AD9" w:rsidRPr="007A61C8">
        <w:rPr>
          <w:rFonts w:ascii="Times New Roman" w:hAnsi="Times New Roman" w:cs="Times New Roman"/>
          <w:sz w:val="20"/>
          <w:szCs w:val="20"/>
        </w:rPr>
        <w:t>hygienic</w:t>
      </w:r>
      <w:r w:rsidR="005E4BD8" w:rsidRPr="007A61C8">
        <w:rPr>
          <w:rFonts w:ascii="Times New Roman" w:hAnsi="Times New Roman" w:cs="Times New Roman"/>
          <w:sz w:val="20"/>
          <w:szCs w:val="20"/>
        </w:rPr>
        <w:t xml:space="preserve"> and po</w:t>
      </w:r>
      <w:r w:rsidR="00042AD9" w:rsidRPr="007A61C8">
        <w:rPr>
          <w:rFonts w:ascii="Times New Roman" w:hAnsi="Times New Roman" w:cs="Times New Roman"/>
          <w:sz w:val="20"/>
          <w:szCs w:val="20"/>
        </w:rPr>
        <w:t>r</w:t>
      </w:r>
      <w:r w:rsidR="00E07CF2" w:rsidRPr="007A61C8">
        <w:rPr>
          <w:rFonts w:ascii="Times New Roman" w:hAnsi="Times New Roman" w:cs="Times New Roman"/>
          <w:sz w:val="20"/>
          <w:szCs w:val="20"/>
        </w:rPr>
        <w:t xml:space="preserve">table water for the populace has led to </w:t>
      </w:r>
      <w:r w:rsidR="00B165B2" w:rsidRPr="007A61C8">
        <w:rPr>
          <w:rFonts w:ascii="Times New Roman" w:hAnsi="Times New Roman" w:cs="Times New Roman"/>
          <w:sz w:val="20"/>
          <w:szCs w:val="20"/>
        </w:rPr>
        <w:t xml:space="preserve">the proliferation of </w:t>
      </w:r>
      <w:r w:rsidR="00E07CF2" w:rsidRPr="007A61C8">
        <w:rPr>
          <w:rFonts w:ascii="Times New Roman" w:hAnsi="Times New Roman" w:cs="Times New Roman"/>
          <w:sz w:val="20"/>
          <w:szCs w:val="20"/>
        </w:rPr>
        <w:t>commercial pure water producer</w:t>
      </w:r>
      <w:r w:rsidR="00042AD9" w:rsidRPr="007A61C8">
        <w:rPr>
          <w:rFonts w:ascii="Times New Roman" w:hAnsi="Times New Roman" w:cs="Times New Roman"/>
          <w:sz w:val="20"/>
          <w:szCs w:val="20"/>
        </w:rPr>
        <w:t>s</w:t>
      </w:r>
      <w:r w:rsidR="00B165B2" w:rsidRPr="007A61C8">
        <w:rPr>
          <w:rFonts w:ascii="Times New Roman" w:hAnsi="Times New Roman" w:cs="Times New Roman"/>
          <w:sz w:val="20"/>
          <w:szCs w:val="20"/>
        </w:rPr>
        <w:t xml:space="preserve"> who try</w:t>
      </w:r>
      <w:r w:rsidR="00E07CF2" w:rsidRPr="007A61C8">
        <w:rPr>
          <w:rFonts w:ascii="Times New Roman" w:hAnsi="Times New Roman" w:cs="Times New Roman"/>
          <w:sz w:val="20"/>
          <w:szCs w:val="20"/>
        </w:rPr>
        <w:t xml:space="preserve"> to fill the vacuum (Oni </w:t>
      </w:r>
      <w:proofErr w:type="spellStart"/>
      <w:r w:rsidR="00E07CF2" w:rsidRPr="007A61C8">
        <w:rPr>
          <w:rFonts w:ascii="Times New Roman" w:hAnsi="Times New Roman" w:cs="Times New Roman"/>
          <w:sz w:val="20"/>
          <w:szCs w:val="20"/>
        </w:rPr>
        <w:t>Okanlawon</w:t>
      </w:r>
      <w:proofErr w:type="spellEnd"/>
      <w:r w:rsidR="00E07CF2" w:rsidRPr="007A61C8">
        <w:rPr>
          <w:rFonts w:ascii="Times New Roman" w:hAnsi="Times New Roman" w:cs="Times New Roman"/>
          <w:sz w:val="20"/>
          <w:szCs w:val="20"/>
        </w:rPr>
        <w:t xml:space="preserve"> and </w:t>
      </w:r>
      <w:proofErr w:type="spellStart"/>
      <w:r w:rsidR="00E07CF2" w:rsidRPr="007A61C8">
        <w:rPr>
          <w:rFonts w:ascii="Times New Roman" w:hAnsi="Times New Roman" w:cs="Times New Roman"/>
          <w:sz w:val="20"/>
          <w:szCs w:val="20"/>
        </w:rPr>
        <w:t>Olayeni</w:t>
      </w:r>
      <w:proofErr w:type="spellEnd"/>
      <w:r w:rsidR="00E07CF2" w:rsidRPr="007A61C8">
        <w:rPr>
          <w:rFonts w:ascii="Times New Roman" w:hAnsi="Times New Roman" w:cs="Times New Roman"/>
          <w:sz w:val="20"/>
          <w:szCs w:val="20"/>
        </w:rPr>
        <w:t>, 2003).</w:t>
      </w:r>
    </w:p>
    <w:p w:rsidR="001D1575" w:rsidRPr="007A61C8" w:rsidRDefault="001D1575" w:rsidP="001D1575">
      <w:pPr>
        <w:snapToGrid w:val="0"/>
        <w:spacing w:after="0" w:line="240" w:lineRule="auto"/>
        <w:jc w:val="both"/>
        <w:rPr>
          <w:rFonts w:ascii="Times New Roman" w:hAnsi="Times New Roman" w:cs="Times New Roman"/>
          <w:b/>
          <w:sz w:val="20"/>
          <w:szCs w:val="20"/>
          <w:lang w:eastAsia="zh-CN"/>
        </w:rPr>
      </w:pPr>
    </w:p>
    <w:p w:rsidR="00686AF1" w:rsidRPr="007A61C8" w:rsidRDefault="001D1575" w:rsidP="001D1575">
      <w:pPr>
        <w:snapToGrid w:val="0"/>
        <w:spacing w:after="0" w:line="240" w:lineRule="auto"/>
        <w:jc w:val="both"/>
        <w:rPr>
          <w:rFonts w:ascii="Times New Roman" w:hAnsi="Times New Roman" w:cs="Times New Roman"/>
          <w:b/>
          <w:sz w:val="20"/>
          <w:szCs w:val="20"/>
        </w:rPr>
      </w:pPr>
      <w:r w:rsidRPr="007A61C8">
        <w:rPr>
          <w:rFonts w:ascii="Times New Roman" w:hAnsi="Times New Roman" w:cs="Times New Roman"/>
          <w:b/>
          <w:sz w:val="20"/>
          <w:szCs w:val="20"/>
        </w:rPr>
        <w:t>Conclusion</w:t>
      </w:r>
    </w:p>
    <w:p w:rsidR="008841BA" w:rsidRPr="007A61C8" w:rsidRDefault="00686AF1"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Biochemical examination of pure water and tap water in ABU indicated that they were loaded with wide-spectrum of pathogenic micro-organisms responsible for the spread of serious ailments on campus.</w:t>
      </w:r>
      <w:r w:rsidR="00E07CF2" w:rsidRPr="007A61C8">
        <w:rPr>
          <w:rFonts w:ascii="Times New Roman" w:hAnsi="Times New Roman" w:cs="Times New Roman"/>
          <w:sz w:val="20"/>
          <w:szCs w:val="20"/>
        </w:rPr>
        <w:t xml:space="preserve"> Proper water treatment by sachet </w:t>
      </w:r>
      <w:r w:rsidRPr="007A61C8">
        <w:rPr>
          <w:rFonts w:ascii="Times New Roman" w:hAnsi="Times New Roman" w:cs="Times New Roman"/>
          <w:sz w:val="20"/>
          <w:szCs w:val="20"/>
        </w:rPr>
        <w:t>water manufacture</w:t>
      </w:r>
      <w:r w:rsidR="00E07CF2" w:rsidRPr="007A61C8">
        <w:rPr>
          <w:rFonts w:ascii="Times New Roman" w:hAnsi="Times New Roman" w:cs="Times New Roman"/>
          <w:sz w:val="20"/>
          <w:szCs w:val="20"/>
        </w:rPr>
        <w:t>r</w:t>
      </w:r>
      <w:r w:rsidRPr="007A61C8">
        <w:rPr>
          <w:rFonts w:ascii="Times New Roman" w:hAnsi="Times New Roman" w:cs="Times New Roman"/>
          <w:sz w:val="20"/>
          <w:szCs w:val="20"/>
        </w:rPr>
        <w:t xml:space="preserve">s and close monitoring by NAFDAC will go a long way to ensure that minimum requirements for safe drinking water </w:t>
      </w:r>
      <w:r w:rsidR="003A7EF3" w:rsidRPr="007A61C8">
        <w:rPr>
          <w:rFonts w:ascii="Times New Roman" w:hAnsi="Times New Roman" w:cs="Times New Roman"/>
          <w:sz w:val="20"/>
          <w:szCs w:val="20"/>
        </w:rPr>
        <w:t xml:space="preserve">are </w:t>
      </w:r>
      <w:r w:rsidRPr="007A61C8">
        <w:rPr>
          <w:rFonts w:ascii="Times New Roman" w:hAnsi="Times New Roman" w:cs="Times New Roman"/>
          <w:sz w:val="20"/>
          <w:szCs w:val="20"/>
        </w:rPr>
        <w:t>maintained to minimize health hazards posed by unscrupulous ‘pure water’ merchants.</w:t>
      </w:r>
    </w:p>
    <w:p w:rsidR="00AA4FE0" w:rsidRPr="007A61C8" w:rsidRDefault="00AA4FE0" w:rsidP="001D1575">
      <w:pPr>
        <w:snapToGrid w:val="0"/>
        <w:spacing w:after="0" w:line="240" w:lineRule="auto"/>
        <w:jc w:val="both"/>
        <w:rPr>
          <w:rFonts w:ascii="Times New Roman" w:hAnsi="Times New Roman" w:cs="Times New Roman"/>
          <w:sz w:val="20"/>
          <w:szCs w:val="20"/>
        </w:rPr>
      </w:pPr>
    </w:p>
    <w:p w:rsidR="00686AF1" w:rsidRPr="007A61C8" w:rsidRDefault="001D1575" w:rsidP="001D1575">
      <w:pPr>
        <w:snapToGrid w:val="0"/>
        <w:spacing w:after="0" w:line="240" w:lineRule="auto"/>
        <w:jc w:val="both"/>
        <w:rPr>
          <w:rFonts w:ascii="Times New Roman" w:hAnsi="Times New Roman" w:cs="Times New Roman"/>
          <w:b/>
          <w:sz w:val="20"/>
          <w:szCs w:val="20"/>
        </w:rPr>
      </w:pPr>
      <w:r w:rsidRPr="007A61C8">
        <w:rPr>
          <w:rFonts w:ascii="Times New Roman" w:hAnsi="Times New Roman" w:cs="Times New Roman"/>
          <w:b/>
          <w:sz w:val="20"/>
          <w:szCs w:val="20"/>
        </w:rPr>
        <w:t>Recommendations</w:t>
      </w:r>
    </w:p>
    <w:p w:rsidR="00686AF1" w:rsidRPr="007A61C8" w:rsidRDefault="00686AF1"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 xml:space="preserve">Expiry date of sachet water produced in Nigeria should not exceed four weeks from the date of production. The public should be sensitized not to drink sachet water that has exceeded four weeks from the date of manufacture. The regulatory body should promulgate standardized method of storage of sachet water in order </w:t>
      </w:r>
      <w:r w:rsidR="003F4FE3" w:rsidRPr="007A61C8">
        <w:rPr>
          <w:rFonts w:ascii="Times New Roman" w:hAnsi="Times New Roman" w:cs="Times New Roman"/>
          <w:sz w:val="20"/>
          <w:szCs w:val="20"/>
        </w:rPr>
        <w:t xml:space="preserve">to increase its shelf </w:t>
      </w:r>
      <w:r w:rsidRPr="007A61C8">
        <w:rPr>
          <w:rFonts w:ascii="Times New Roman" w:hAnsi="Times New Roman" w:cs="Times New Roman"/>
          <w:sz w:val="20"/>
          <w:szCs w:val="20"/>
        </w:rPr>
        <w:t>life. Periodic sanitary inspection of sachet water factories by the regulatory body is absolutely necessary to ensure conformity.</w:t>
      </w:r>
    </w:p>
    <w:p w:rsidR="00686AF1" w:rsidRPr="007A61C8" w:rsidRDefault="00686AF1" w:rsidP="001D1575">
      <w:pPr>
        <w:snapToGrid w:val="0"/>
        <w:spacing w:after="0" w:line="240" w:lineRule="auto"/>
        <w:ind w:firstLine="425"/>
        <w:jc w:val="both"/>
        <w:rPr>
          <w:rFonts w:ascii="Times New Roman" w:hAnsi="Times New Roman" w:cs="Times New Roman"/>
          <w:sz w:val="20"/>
          <w:szCs w:val="20"/>
        </w:rPr>
      </w:pPr>
      <w:r w:rsidRPr="007A61C8">
        <w:rPr>
          <w:rFonts w:ascii="Times New Roman" w:hAnsi="Times New Roman" w:cs="Times New Roman"/>
          <w:sz w:val="20"/>
          <w:szCs w:val="20"/>
        </w:rPr>
        <w:t>Regulation of</w:t>
      </w:r>
      <w:r w:rsidR="00CD1D9A" w:rsidRPr="007A61C8">
        <w:rPr>
          <w:rFonts w:ascii="Times New Roman" w:hAnsi="Times New Roman" w:cs="Times New Roman"/>
          <w:sz w:val="20"/>
          <w:szCs w:val="20"/>
        </w:rPr>
        <w:t xml:space="preserve"> packaged water is therefore a g</w:t>
      </w:r>
      <w:r w:rsidRPr="007A61C8">
        <w:rPr>
          <w:rFonts w:ascii="Times New Roman" w:hAnsi="Times New Roman" w:cs="Times New Roman"/>
          <w:sz w:val="20"/>
          <w:szCs w:val="20"/>
        </w:rPr>
        <w:t>overnment intervention in the private sector for public good as it assures quality. This is where NAFDAC comes in by ensuring access to only safe and good quality packaged water to the public (</w:t>
      </w:r>
      <w:proofErr w:type="spellStart"/>
      <w:r w:rsidRPr="007A61C8">
        <w:rPr>
          <w:rFonts w:ascii="Times New Roman" w:hAnsi="Times New Roman" w:cs="Times New Roman"/>
          <w:sz w:val="20"/>
          <w:szCs w:val="20"/>
        </w:rPr>
        <w:t>Akunyili</w:t>
      </w:r>
      <w:proofErr w:type="spellEnd"/>
      <w:r w:rsidRPr="007A61C8">
        <w:rPr>
          <w:rFonts w:ascii="Times New Roman" w:hAnsi="Times New Roman" w:cs="Times New Roman"/>
          <w:sz w:val="20"/>
          <w:szCs w:val="20"/>
        </w:rPr>
        <w:t>,</w:t>
      </w:r>
      <w:r w:rsidR="00840D4D" w:rsidRPr="007A61C8">
        <w:rPr>
          <w:rFonts w:ascii="Times New Roman" w:hAnsi="Times New Roman" w:cs="Times New Roman"/>
          <w:sz w:val="20"/>
          <w:szCs w:val="20"/>
        </w:rPr>
        <w:t xml:space="preserve"> </w:t>
      </w:r>
      <w:r w:rsidRPr="007A61C8">
        <w:rPr>
          <w:rFonts w:ascii="Times New Roman" w:hAnsi="Times New Roman" w:cs="Times New Roman"/>
          <w:sz w:val="20"/>
          <w:szCs w:val="20"/>
        </w:rPr>
        <w:t>2003).</w:t>
      </w:r>
    </w:p>
    <w:p w:rsidR="008841BA" w:rsidRPr="007A61C8" w:rsidRDefault="00686AF1" w:rsidP="001D1575">
      <w:pPr>
        <w:snapToGrid w:val="0"/>
        <w:spacing w:after="0" w:line="240" w:lineRule="auto"/>
        <w:ind w:firstLine="425"/>
        <w:jc w:val="both"/>
        <w:rPr>
          <w:rFonts w:ascii="Times New Roman" w:hAnsi="Times New Roman" w:cs="Times New Roman"/>
          <w:sz w:val="20"/>
          <w:szCs w:val="20"/>
          <w:lang w:eastAsia="zh-CN"/>
        </w:rPr>
      </w:pPr>
      <w:r w:rsidRPr="007A61C8">
        <w:rPr>
          <w:rFonts w:ascii="Times New Roman" w:hAnsi="Times New Roman" w:cs="Times New Roman"/>
          <w:sz w:val="20"/>
          <w:szCs w:val="20"/>
        </w:rPr>
        <w:t xml:space="preserve">When people drink water from the main sources directly and not treated (A.B.U reservoir water, </w:t>
      </w:r>
      <w:proofErr w:type="spellStart"/>
      <w:r w:rsidRPr="007A61C8">
        <w:rPr>
          <w:rFonts w:ascii="Times New Roman" w:hAnsi="Times New Roman" w:cs="Times New Roman"/>
          <w:sz w:val="20"/>
          <w:szCs w:val="20"/>
        </w:rPr>
        <w:t>Shika</w:t>
      </w:r>
      <w:proofErr w:type="spellEnd"/>
      <w:r w:rsidRPr="007A61C8">
        <w:rPr>
          <w:rFonts w:ascii="Times New Roman" w:hAnsi="Times New Roman" w:cs="Times New Roman"/>
          <w:sz w:val="20"/>
          <w:szCs w:val="20"/>
        </w:rPr>
        <w:t xml:space="preserve"> reservoir water and bore-hole water), they stand a greater risk of contracting water-borne diseases.</w:t>
      </w:r>
      <w:r w:rsidR="001350B2" w:rsidRPr="007A61C8">
        <w:rPr>
          <w:rFonts w:ascii="Times New Roman" w:hAnsi="Times New Roman" w:cs="Times New Roman"/>
          <w:sz w:val="20"/>
          <w:szCs w:val="20"/>
        </w:rPr>
        <w:t xml:space="preserve"> </w:t>
      </w:r>
      <w:r w:rsidRPr="007A61C8">
        <w:rPr>
          <w:rFonts w:ascii="Times New Roman" w:hAnsi="Times New Roman" w:cs="Times New Roman"/>
          <w:sz w:val="20"/>
          <w:szCs w:val="20"/>
        </w:rPr>
        <w:t xml:space="preserve">Some villages </w:t>
      </w:r>
      <w:r w:rsidR="00E07CF2" w:rsidRPr="007A61C8">
        <w:rPr>
          <w:rFonts w:ascii="Times New Roman" w:hAnsi="Times New Roman" w:cs="Times New Roman"/>
          <w:sz w:val="20"/>
          <w:szCs w:val="20"/>
        </w:rPr>
        <w:t>close to the water source have no other means of drinking water,</w:t>
      </w:r>
      <w:r w:rsidRPr="007A61C8">
        <w:rPr>
          <w:rFonts w:ascii="Times New Roman" w:hAnsi="Times New Roman" w:cs="Times New Roman"/>
          <w:sz w:val="20"/>
          <w:szCs w:val="20"/>
        </w:rPr>
        <w:t xml:space="preserve"> so they have to be enlightened on how to boil, cool and filter the water to avoid water-borne diseases.</w:t>
      </w:r>
      <w:r w:rsidR="00E07CF2" w:rsidRPr="007A61C8">
        <w:rPr>
          <w:rFonts w:ascii="Times New Roman" w:hAnsi="Times New Roman" w:cs="Times New Roman"/>
          <w:sz w:val="20"/>
          <w:szCs w:val="20"/>
        </w:rPr>
        <w:t xml:space="preserve"> In some traditional communities </w:t>
      </w:r>
      <w:proofErr w:type="spellStart"/>
      <w:r w:rsidR="00E07CF2" w:rsidRPr="007A61C8">
        <w:rPr>
          <w:rFonts w:ascii="Times New Roman" w:hAnsi="Times New Roman" w:cs="Times New Roman"/>
          <w:i/>
          <w:sz w:val="20"/>
          <w:szCs w:val="20"/>
        </w:rPr>
        <w:t>Moringa</w:t>
      </w:r>
      <w:proofErr w:type="spellEnd"/>
      <w:r w:rsidR="00E07CF2" w:rsidRPr="007A61C8">
        <w:rPr>
          <w:rFonts w:ascii="Times New Roman" w:hAnsi="Times New Roman" w:cs="Times New Roman"/>
          <w:i/>
          <w:sz w:val="20"/>
          <w:szCs w:val="20"/>
        </w:rPr>
        <w:t xml:space="preserve"> </w:t>
      </w:r>
      <w:proofErr w:type="spellStart"/>
      <w:r w:rsidR="00E07CF2" w:rsidRPr="007A61C8">
        <w:rPr>
          <w:rFonts w:ascii="Times New Roman" w:hAnsi="Times New Roman" w:cs="Times New Roman"/>
          <w:i/>
          <w:sz w:val="20"/>
          <w:szCs w:val="20"/>
        </w:rPr>
        <w:t>olifera</w:t>
      </w:r>
      <w:proofErr w:type="spellEnd"/>
      <w:r w:rsidR="00E07CF2" w:rsidRPr="007A61C8">
        <w:rPr>
          <w:rFonts w:ascii="Times New Roman" w:hAnsi="Times New Roman" w:cs="Times New Roman"/>
          <w:sz w:val="20"/>
          <w:szCs w:val="20"/>
        </w:rPr>
        <w:t xml:space="preserve"> (</w:t>
      </w:r>
      <w:proofErr w:type="spellStart"/>
      <w:r w:rsidR="00E07CF2" w:rsidRPr="007A61C8">
        <w:rPr>
          <w:rFonts w:ascii="Times New Roman" w:hAnsi="Times New Roman" w:cs="Times New Roman"/>
          <w:sz w:val="20"/>
          <w:szCs w:val="20"/>
        </w:rPr>
        <w:t>Zogoli</w:t>
      </w:r>
      <w:proofErr w:type="spellEnd"/>
      <w:r w:rsidR="00E07CF2" w:rsidRPr="007A61C8">
        <w:rPr>
          <w:rFonts w:ascii="Times New Roman" w:hAnsi="Times New Roman" w:cs="Times New Roman"/>
          <w:sz w:val="20"/>
          <w:szCs w:val="20"/>
        </w:rPr>
        <w:t xml:space="preserve"> seeds) were usually added to water for purification.</w:t>
      </w:r>
    </w:p>
    <w:p w:rsidR="001333A8" w:rsidRPr="007A61C8" w:rsidRDefault="001333A8" w:rsidP="001D1575">
      <w:pPr>
        <w:snapToGrid w:val="0"/>
        <w:spacing w:after="0" w:line="240" w:lineRule="auto"/>
        <w:jc w:val="both"/>
        <w:rPr>
          <w:rFonts w:ascii="Times New Roman" w:hAnsi="Times New Roman" w:cs="Times New Roman"/>
          <w:sz w:val="20"/>
          <w:szCs w:val="20"/>
          <w:lang w:eastAsia="zh-CN"/>
        </w:rPr>
      </w:pPr>
    </w:p>
    <w:p w:rsidR="001333A8" w:rsidRPr="007A61C8" w:rsidRDefault="001D1575" w:rsidP="001D1575">
      <w:pPr>
        <w:snapToGrid w:val="0"/>
        <w:spacing w:after="0" w:line="240" w:lineRule="auto"/>
        <w:jc w:val="both"/>
        <w:rPr>
          <w:rFonts w:ascii="Times New Roman" w:hAnsi="Times New Roman" w:cs="Times New Roman"/>
          <w:b/>
          <w:sz w:val="20"/>
          <w:szCs w:val="20"/>
          <w:lang w:eastAsia="zh-CN"/>
        </w:rPr>
      </w:pPr>
      <w:r w:rsidRPr="007A61C8">
        <w:rPr>
          <w:rFonts w:ascii="Times New Roman" w:hAnsi="Times New Roman" w:cs="Times New Roman"/>
          <w:b/>
          <w:sz w:val="20"/>
          <w:szCs w:val="20"/>
        </w:rPr>
        <w:t>References</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proofErr w:type="spellStart"/>
      <w:r w:rsidRPr="007A61C8">
        <w:rPr>
          <w:rFonts w:ascii="Times New Roman" w:hAnsi="Times New Roman" w:cs="Times New Roman"/>
          <w:sz w:val="20"/>
          <w:szCs w:val="20"/>
        </w:rPr>
        <w:t>A</w:t>
      </w:r>
      <w:r w:rsidR="00A50624" w:rsidRPr="007A61C8">
        <w:rPr>
          <w:rFonts w:ascii="Times New Roman" w:hAnsi="Times New Roman" w:cs="Times New Roman"/>
          <w:sz w:val="20"/>
          <w:szCs w:val="20"/>
        </w:rPr>
        <w:t>de</w:t>
      </w:r>
      <w:r w:rsidR="001D7E90" w:rsidRPr="007A61C8">
        <w:rPr>
          <w:rFonts w:ascii="Times New Roman" w:hAnsi="Times New Roman" w:cs="Times New Roman"/>
          <w:sz w:val="20"/>
          <w:szCs w:val="20"/>
        </w:rPr>
        <w:t>kunle</w:t>
      </w:r>
      <w:proofErr w:type="spellEnd"/>
      <w:r w:rsidR="00A343DA" w:rsidRPr="007A61C8">
        <w:rPr>
          <w:rFonts w:ascii="Times New Roman" w:hAnsi="Times New Roman" w:cs="Times New Roman"/>
          <w:sz w:val="20"/>
          <w:szCs w:val="20"/>
        </w:rPr>
        <w:t>,</w:t>
      </w:r>
      <w:r w:rsidR="001D7E90" w:rsidRPr="007A61C8">
        <w:rPr>
          <w:rFonts w:ascii="Times New Roman" w:hAnsi="Times New Roman" w:cs="Times New Roman"/>
          <w:sz w:val="20"/>
          <w:szCs w:val="20"/>
        </w:rPr>
        <w:t xml:space="preserve"> L</w:t>
      </w:r>
      <w:r w:rsidR="00A343DA" w:rsidRPr="007A61C8">
        <w:rPr>
          <w:rFonts w:ascii="Times New Roman" w:hAnsi="Times New Roman" w:cs="Times New Roman"/>
          <w:sz w:val="20"/>
          <w:szCs w:val="20"/>
        </w:rPr>
        <w:t>.</w:t>
      </w:r>
      <w:r w:rsidR="001D7E90" w:rsidRPr="007A61C8">
        <w:rPr>
          <w:rFonts w:ascii="Times New Roman" w:hAnsi="Times New Roman" w:cs="Times New Roman"/>
          <w:sz w:val="20"/>
          <w:szCs w:val="20"/>
        </w:rPr>
        <w:t>V</w:t>
      </w:r>
      <w:r w:rsidR="00A343DA" w:rsidRPr="007A61C8">
        <w:rPr>
          <w:rFonts w:ascii="Times New Roman" w:hAnsi="Times New Roman" w:cs="Times New Roman"/>
          <w:sz w:val="20"/>
          <w:szCs w:val="20"/>
        </w:rPr>
        <w:t>.</w:t>
      </w:r>
      <w:r w:rsidR="001D7E90" w:rsidRPr="007A61C8">
        <w:rPr>
          <w:rFonts w:ascii="Times New Roman" w:hAnsi="Times New Roman" w:cs="Times New Roman"/>
          <w:sz w:val="20"/>
          <w:szCs w:val="20"/>
        </w:rPr>
        <w:t>, Sridhar</w:t>
      </w:r>
      <w:r w:rsidR="00A343DA" w:rsidRPr="007A61C8">
        <w:rPr>
          <w:rFonts w:ascii="Times New Roman" w:hAnsi="Times New Roman" w:cs="Times New Roman"/>
          <w:sz w:val="20"/>
          <w:szCs w:val="20"/>
        </w:rPr>
        <w:t>,</w:t>
      </w:r>
      <w:r w:rsidR="001D7E90" w:rsidRPr="007A61C8">
        <w:rPr>
          <w:rFonts w:ascii="Times New Roman" w:hAnsi="Times New Roman" w:cs="Times New Roman"/>
          <w:sz w:val="20"/>
          <w:szCs w:val="20"/>
        </w:rPr>
        <w:t xml:space="preserve"> MKC</w:t>
      </w:r>
      <w:r w:rsidR="00A343DA" w:rsidRPr="007A61C8">
        <w:rPr>
          <w:rFonts w:ascii="Times New Roman" w:hAnsi="Times New Roman" w:cs="Times New Roman"/>
          <w:sz w:val="20"/>
          <w:szCs w:val="20"/>
        </w:rPr>
        <w:t>.</w:t>
      </w:r>
      <w:r w:rsidR="001D7E90" w:rsidRPr="007A61C8">
        <w:rPr>
          <w:rFonts w:ascii="Times New Roman" w:hAnsi="Times New Roman" w:cs="Times New Roman"/>
          <w:sz w:val="20"/>
          <w:szCs w:val="20"/>
        </w:rPr>
        <w:t xml:space="preserve">, </w:t>
      </w:r>
      <w:proofErr w:type="spellStart"/>
      <w:r w:rsidR="001D7E90" w:rsidRPr="007A61C8">
        <w:rPr>
          <w:rFonts w:ascii="Times New Roman" w:hAnsi="Times New Roman" w:cs="Times New Roman"/>
          <w:sz w:val="20"/>
          <w:szCs w:val="20"/>
        </w:rPr>
        <w:t>Ajayi</w:t>
      </w:r>
      <w:proofErr w:type="spellEnd"/>
      <w:r w:rsidR="00A343DA" w:rsidRPr="007A61C8">
        <w:rPr>
          <w:rFonts w:ascii="Times New Roman" w:hAnsi="Times New Roman" w:cs="Times New Roman"/>
          <w:sz w:val="20"/>
          <w:szCs w:val="20"/>
        </w:rPr>
        <w:t>,</w:t>
      </w:r>
      <w:r w:rsidR="001D7E90" w:rsidRPr="007A61C8">
        <w:rPr>
          <w:rFonts w:ascii="Times New Roman" w:hAnsi="Times New Roman" w:cs="Times New Roman"/>
          <w:sz w:val="20"/>
          <w:szCs w:val="20"/>
        </w:rPr>
        <w:t xml:space="preserve"> A</w:t>
      </w:r>
      <w:r w:rsidR="00A343DA" w:rsidRPr="007A61C8">
        <w:rPr>
          <w:rFonts w:ascii="Times New Roman" w:hAnsi="Times New Roman" w:cs="Times New Roman"/>
          <w:sz w:val="20"/>
          <w:szCs w:val="20"/>
        </w:rPr>
        <w:t>.</w:t>
      </w:r>
      <w:r w:rsidR="001D7E90" w:rsidRPr="007A61C8">
        <w:rPr>
          <w:rFonts w:ascii="Times New Roman" w:hAnsi="Times New Roman" w:cs="Times New Roman"/>
          <w:sz w:val="20"/>
          <w:szCs w:val="20"/>
        </w:rPr>
        <w:t>A</w:t>
      </w:r>
      <w:r w:rsidR="00A343DA" w:rsidRPr="007A61C8">
        <w:rPr>
          <w:rFonts w:ascii="Times New Roman" w:hAnsi="Times New Roman" w:cs="Times New Roman"/>
          <w:sz w:val="20"/>
          <w:szCs w:val="20"/>
        </w:rPr>
        <w:t>.</w:t>
      </w:r>
      <w:r w:rsidR="001D7E90" w:rsidRPr="007A61C8">
        <w:rPr>
          <w:rFonts w:ascii="Times New Roman" w:hAnsi="Times New Roman" w:cs="Times New Roman"/>
          <w:sz w:val="20"/>
          <w:szCs w:val="20"/>
        </w:rPr>
        <w:t xml:space="preserve">, </w:t>
      </w:r>
      <w:proofErr w:type="spellStart"/>
      <w:r w:rsidR="001D7E90" w:rsidRPr="007A61C8">
        <w:rPr>
          <w:rFonts w:ascii="Times New Roman" w:hAnsi="Times New Roman" w:cs="Times New Roman"/>
          <w:sz w:val="20"/>
          <w:szCs w:val="20"/>
        </w:rPr>
        <w:t>Oluwade</w:t>
      </w:r>
      <w:proofErr w:type="spellEnd"/>
      <w:r w:rsidR="00A343DA" w:rsidRPr="007A61C8">
        <w:rPr>
          <w:rFonts w:ascii="Times New Roman" w:hAnsi="Times New Roman" w:cs="Times New Roman"/>
          <w:sz w:val="20"/>
          <w:szCs w:val="20"/>
        </w:rPr>
        <w:t>,</w:t>
      </w:r>
      <w:r w:rsidR="001D7E90" w:rsidRPr="007A61C8">
        <w:rPr>
          <w:rFonts w:ascii="Times New Roman" w:hAnsi="Times New Roman" w:cs="Times New Roman"/>
          <w:sz w:val="20"/>
          <w:szCs w:val="20"/>
        </w:rPr>
        <w:t xml:space="preserve"> P</w:t>
      </w:r>
      <w:r w:rsidR="00A343DA" w:rsidRPr="007A61C8">
        <w:rPr>
          <w:rFonts w:ascii="Times New Roman" w:hAnsi="Times New Roman" w:cs="Times New Roman"/>
          <w:sz w:val="20"/>
          <w:szCs w:val="20"/>
        </w:rPr>
        <w:t>.</w:t>
      </w:r>
      <w:r w:rsidR="001D7E90" w:rsidRPr="007A61C8">
        <w:rPr>
          <w:rFonts w:ascii="Times New Roman" w:hAnsi="Times New Roman" w:cs="Times New Roman"/>
          <w:sz w:val="20"/>
          <w:szCs w:val="20"/>
        </w:rPr>
        <w:t>A</w:t>
      </w:r>
      <w:r w:rsidR="00A343DA" w:rsidRPr="007A61C8">
        <w:rPr>
          <w:rFonts w:ascii="Times New Roman" w:hAnsi="Times New Roman" w:cs="Times New Roman"/>
          <w:sz w:val="20"/>
          <w:szCs w:val="20"/>
        </w:rPr>
        <w:t>.,</w:t>
      </w:r>
      <w:r w:rsidR="001D7E90" w:rsidRPr="007A61C8">
        <w:rPr>
          <w:rFonts w:ascii="Times New Roman" w:hAnsi="Times New Roman" w:cs="Times New Roman"/>
          <w:sz w:val="20"/>
          <w:szCs w:val="20"/>
        </w:rPr>
        <w:t xml:space="preserve"> and J</w:t>
      </w:r>
      <w:r w:rsidR="00A343DA" w:rsidRPr="007A61C8">
        <w:rPr>
          <w:rFonts w:ascii="Times New Roman" w:hAnsi="Times New Roman" w:cs="Times New Roman"/>
          <w:sz w:val="20"/>
          <w:szCs w:val="20"/>
        </w:rPr>
        <w:t>.</w:t>
      </w:r>
      <w:r w:rsidR="001D7E90" w:rsidRPr="007A61C8">
        <w:rPr>
          <w:rFonts w:ascii="Times New Roman" w:hAnsi="Times New Roman" w:cs="Times New Roman"/>
          <w:sz w:val="20"/>
          <w:szCs w:val="20"/>
        </w:rPr>
        <w:t xml:space="preserve">F </w:t>
      </w:r>
      <w:proofErr w:type="spellStart"/>
      <w:r w:rsidR="001D7E90" w:rsidRPr="007A61C8">
        <w:rPr>
          <w:rFonts w:ascii="Times New Roman" w:hAnsi="Times New Roman" w:cs="Times New Roman"/>
          <w:sz w:val="20"/>
          <w:szCs w:val="20"/>
        </w:rPr>
        <w:t>Olawuyi</w:t>
      </w:r>
      <w:proofErr w:type="spellEnd"/>
      <w:r w:rsidR="00A343DA" w:rsidRPr="007A61C8">
        <w:rPr>
          <w:rFonts w:ascii="Times New Roman" w:hAnsi="Times New Roman" w:cs="Times New Roman"/>
          <w:sz w:val="20"/>
          <w:szCs w:val="20"/>
        </w:rPr>
        <w:t>.</w:t>
      </w:r>
      <w:r w:rsidR="006D2D5E" w:rsidRPr="007A61C8">
        <w:rPr>
          <w:rFonts w:ascii="Times New Roman" w:hAnsi="Times New Roman" w:cs="Times New Roman"/>
          <w:sz w:val="20"/>
          <w:szCs w:val="20"/>
        </w:rPr>
        <w:t xml:space="preserve"> (2004)</w:t>
      </w:r>
      <w:r w:rsidR="00092FEA" w:rsidRPr="007A61C8">
        <w:rPr>
          <w:rFonts w:ascii="Times New Roman" w:hAnsi="Times New Roman" w:cs="Times New Roman"/>
          <w:sz w:val="20"/>
          <w:szCs w:val="20"/>
        </w:rPr>
        <w:t>.</w:t>
      </w:r>
      <w:r w:rsidR="007A61C8">
        <w:rPr>
          <w:rFonts w:ascii="Times New Roman" w:hAnsi="Times New Roman" w:cs="Times New Roman"/>
          <w:sz w:val="20"/>
          <w:szCs w:val="20"/>
        </w:rPr>
        <w:t xml:space="preserve"> </w:t>
      </w:r>
      <w:r w:rsidR="001D7E90" w:rsidRPr="007A61C8">
        <w:rPr>
          <w:rFonts w:ascii="Times New Roman" w:hAnsi="Times New Roman" w:cs="Times New Roman"/>
          <w:sz w:val="20"/>
          <w:szCs w:val="20"/>
        </w:rPr>
        <w:t>An</w:t>
      </w:r>
      <w:r w:rsidRPr="007A61C8">
        <w:rPr>
          <w:rFonts w:ascii="Times New Roman" w:hAnsi="Times New Roman" w:cs="Times New Roman"/>
          <w:sz w:val="20"/>
          <w:szCs w:val="20"/>
        </w:rPr>
        <w:t xml:space="preserve"> </w:t>
      </w:r>
      <w:r w:rsidR="001D7E90" w:rsidRPr="007A61C8">
        <w:rPr>
          <w:rFonts w:ascii="Times New Roman" w:hAnsi="Times New Roman" w:cs="Times New Roman"/>
          <w:sz w:val="20"/>
          <w:szCs w:val="20"/>
        </w:rPr>
        <w:t>assessment of the health and social economic implications of</w:t>
      </w:r>
      <w:r w:rsidR="007A61C8">
        <w:rPr>
          <w:rFonts w:ascii="Times New Roman" w:hAnsi="Times New Roman" w:cs="Times New Roman"/>
          <w:sz w:val="20"/>
          <w:szCs w:val="20"/>
        </w:rPr>
        <w:t xml:space="preserve"> </w:t>
      </w:r>
      <w:r w:rsidR="001D7E90" w:rsidRPr="007A61C8">
        <w:rPr>
          <w:rFonts w:ascii="Times New Roman" w:hAnsi="Times New Roman" w:cs="Times New Roman"/>
          <w:sz w:val="20"/>
          <w:szCs w:val="20"/>
        </w:rPr>
        <w:t>sachet water in</w:t>
      </w:r>
      <w:r w:rsidRPr="007A61C8">
        <w:rPr>
          <w:rFonts w:ascii="Times New Roman" w:hAnsi="Times New Roman" w:cs="Times New Roman" w:hint="eastAsia"/>
          <w:sz w:val="20"/>
          <w:szCs w:val="20"/>
          <w:lang w:eastAsia="zh-CN"/>
        </w:rPr>
        <w:t xml:space="preserve"> </w:t>
      </w:r>
      <w:r w:rsidR="001D7E90" w:rsidRPr="007A61C8">
        <w:rPr>
          <w:rFonts w:ascii="Times New Roman" w:hAnsi="Times New Roman" w:cs="Times New Roman"/>
          <w:sz w:val="20"/>
          <w:szCs w:val="20"/>
        </w:rPr>
        <w:t xml:space="preserve">Ibadan Nigeria: A public health challenge. </w:t>
      </w:r>
      <w:r w:rsidR="00D913EF" w:rsidRPr="007A61C8">
        <w:rPr>
          <w:rFonts w:ascii="Times New Roman" w:hAnsi="Times New Roman" w:cs="Times New Roman"/>
          <w:sz w:val="20"/>
          <w:szCs w:val="20"/>
        </w:rPr>
        <w:t>African Journal of Biomedical</w:t>
      </w:r>
      <w:r w:rsidR="007A61C8">
        <w:rPr>
          <w:rFonts w:ascii="Times New Roman" w:hAnsi="Times New Roman" w:cs="Times New Roman"/>
          <w:sz w:val="20"/>
          <w:szCs w:val="20"/>
        </w:rPr>
        <w:t xml:space="preserve"> </w:t>
      </w:r>
      <w:r w:rsidR="00D913EF" w:rsidRPr="007A61C8">
        <w:rPr>
          <w:rFonts w:ascii="Times New Roman" w:hAnsi="Times New Roman" w:cs="Times New Roman"/>
          <w:sz w:val="20"/>
          <w:szCs w:val="20"/>
        </w:rPr>
        <w:t>Research</w:t>
      </w:r>
      <w:r w:rsidR="001D7E90" w:rsidRPr="007A61C8">
        <w:rPr>
          <w:rFonts w:ascii="Times New Roman" w:hAnsi="Times New Roman" w:cs="Times New Roman"/>
          <w:sz w:val="20"/>
          <w:szCs w:val="20"/>
        </w:rPr>
        <w:t>; 7 (1): 5-8.</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proofErr w:type="spellStart"/>
      <w:r w:rsidRPr="007A61C8">
        <w:rPr>
          <w:rFonts w:ascii="Times New Roman" w:hAnsi="Times New Roman" w:cs="Times New Roman"/>
          <w:sz w:val="20"/>
          <w:szCs w:val="20"/>
        </w:rPr>
        <w:t>A</w:t>
      </w:r>
      <w:r w:rsidR="00F67EE2" w:rsidRPr="007A61C8">
        <w:rPr>
          <w:rFonts w:ascii="Times New Roman" w:hAnsi="Times New Roman" w:cs="Times New Roman"/>
          <w:sz w:val="20"/>
          <w:szCs w:val="20"/>
        </w:rPr>
        <w:t>kunyili</w:t>
      </w:r>
      <w:proofErr w:type="spellEnd"/>
      <w:r w:rsidR="00F67EE2" w:rsidRPr="007A61C8">
        <w:rPr>
          <w:rFonts w:ascii="Times New Roman" w:hAnsi="Times New Roman" w:cs="Times New Roman"/>
          <w:sz w:val="20"/>
          <w:szCs w:val="20"/>
        </w:rPr>
        <w:t xml:space="preserve">, D.N, Nigeria, (2003). Towards the </w:t>
      </w:r>
      <w:r w:rsidR="008D2B16" w:rsidRPr="007A61C8">
        <w:rPr>
          <w:rFonts w:ascii="Times New Roman" w:hAnsi="Times New Roman" w:cs="Times New Roman"/>
          <w:sz w:val="20"/>
          <w:szCs w:val="20"/>
        </w:rPr>
        <w:t>Millennium</w:t>
      </w:r>
      <w:r w:rsidRPr="007A61C8">
        <w:rPr>
          <w:rFonts w:ascii="Times New Roman" w:hAnsi="Times New Roman" w:cs="Times New Roman"/>
          <w:sz w:val="20"/>
          <w:szCs w:val="20"/>
        </w:rPr>
        <w:t xml:space="preserve"> </w:t>
      </w:r>
      <w:r w:rsidR="008D2B16" w:rsidRPr="007A61C8">
        <w:rPr>
          <w:rFonts w:ascii="Times New Roman" w:hAnsi="Times New Roman" w:cs="Times New Roman"/>
          <w:sz w:val="20"/>
          <w:szCs w:val="20"/>
        </w:rPr>
        <w:t xml:space="preserve">Development </w:t>
      </w:r>
      <w:r w:rsidR="00F67EE2" w:rsidRPr="007A61C8">
        <w:rPr>
          <w:rFonts w:ascii="Times New Roman" w:hAnsi="Times New Roman" w:cs="Times New Roman"/>
          <w:sz w:val="20"/>
          <w:szCs w:val="20"/>
        </w:rPr>
        <w:t>Goals. The role of ‘Pure water’ and bottled water</w:t>
      </w:r>
      <w:r w:rsidR="007A61C8">
        <w:rPr>
          <w:rFonts w:ascii="Times New Roman" w:hAnsi="Times New Roman" w:cs="Times New Roman"/>
          <w:sz w:val="20"/>
          <w:szCs w:val="20"/>
        </w:rPr>
        <w:t xml:space="preserve"> </w:t>
      </w:r>
      <w:r w:rsidR="00A343DA" w:rsidRPr="007A61C8">
        <w:rPr>
          <w:rFonts w:ascii="Times New Roman" w:hAnsi="Times New Roman" w:cs="Times New Roman"/>
          <w:sz w:val="20"/>
          <w:szCs w:val="20"/>
        </w:rPr>
        <w:t xml:space="preserve">manufacturers </w:t>
      </w:r>
      <w:r w:rsidR="00F67EE2" w:rsidRPr="007A61C8">
        <w:rPr>
          <w:rFonts w:ascii="Times New Roman" w:hAnsi="Times New Roman" w:cs="Times New Roman"/>
          <w:sz w:val="20"/>
          <w:szCs w:val="20"/>
        </w:rPr>
        <w:t xml:space="preserve">in </w:t>
      </w:r>
      <w:r w:rsidR="00CD1D9A" w:rsidRPr="007A61C8">
        <w:rPr>
          <w:rFonts w:ascii="Times New Roman" w:hAnsi="Times New Roman" w:cs="Times New Roman"/>
          <w:sz w:val="20"/>
          <w:szCs w:val="20"/>
        </w:rPr>
        <w:t xml:space="preserve">Nigeria. </w:t>
      </w:r>
      <w:r w:rsidR="00F67EE2" w:rsidRPr="007A61C8">
        <w:rPr>
          <w:rFonts w:ascii="Times New Roman" w:hAnsi="Times New Roman" w:cs="Times New Roman"/>
          <w:sz w:val="20"/>
          <w:szCs w:val="20"/>
        </w:rPr>
        <w:t xml:space="preserve">Water, Engineering and Development </w:t>
      </w:r>
      <w:r w:rsidR="00F67EE2" w:rsidRPr="007A61C8">
        <w:rPr>
          <w:rFonts w:ascii="Times New Roman" w:hAnsi="Times New Roman" w:cs="Times New Roman"/>
          <w:sz w:val="20"/>
          <w:szCs w:val="20"/>
        </w:rPr>
        <w:lastRenderedPageBreak/>
        <w:t>Centre, Leicestershire UK. Edited by Peter Harvey</w:t>
      </w:r>
      <w:r w:rsidR="001350B2" w:rsidRPr="007A61C8">
        <w:rPr>
          <w:rFonts w:ascii="Times New Roman" w:hAnsi="Times New Roman" w:cs="Times New Roman"/>
          <w:sz w:val="20"/>
          <w:szCs w:val="20"/>
        </w:rPr>
        <w:t>,</w:t>
      </w:r>
      <w:r w:rsidR="00415F03" w:rsidRPr="007A61C8">
        <w:rPr>
          <w:rFonts w:ascii="Times New Roman" w:hAnsi="Times New Roman" w:cs="Times New Roman"/>
          <w:sz w:val="20"/>
          <w:szCs w:val="20"/>
        </w:rPr>
        <w:t xml:space="preserve"> </w:t>
      </w:r>
      <w:r w:rsidR="001350B2" w:rsidRPr="007A61C8">
        <w:rPr>
          <w:rFonts w:ascii="Times New Roman" w:hAnsi="Times New Roman" w:cs="Times New Roman"/>
          <w:sz w:val="20"/>
          <w:szCs w:val="20"/>
        </w:rPr>
        <w:t xml:space="preserve">page </w:t>
      </w:r>
      <w:r w:rsidR="00F67EE2" w:rsidRPr="007A61C8">
        <w:rPr>
          <w:rFonts w:ascii="Times New Roman" w:hAnsi="Times New Roman" w:cs="Times New Roman"/>
          <w:sz w:val="20"/>
          <w:szCs w:val="20"/>
        </w:rPr>
        <w:t>85.</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r w:rsidRPr="007A61C8">
        <w:rPr>
          <w:rFonts w:ascii="Times New Roman" w:hAnsi="Times New Roman" w:cs="Times New Roman"/>
          <w:sz w:val="20"/>
          <w:szCs w:val="20"/>
        </w:rPr>
        <w:t>B</w:t>
      </w:r>
      <w:r w:rsidR="005E405B" w:rsidRPr="007A61C8">
        <w:rPr>
          <w:rFonts w:ascii="Times New Roman" w:hAnsi="Times New Roman" w:cs="Times New Roman"/>
          <w:sz w:val="20"/>
          <w:szCs w:val="20"/>
        </w:rPr>
        <w:t xml:space="preserve">arrow, G.I. and R.K.A </w:t>
      </w:r>
      <w:proofErr w:type="spellStart"/>
      <w:r w:rsidR="005E405B" w:rsidRPr="007A61C8">
        <w:rPr>
          <w:rFonts w:ascii="Times New Roman" w:hAnsi="Times New Roman" w:cs="Times New Roman"/>
          <w:sz w:val="20"/>
          <w:szCs w:val="20"/>
        </w:rPr>
        <w:t>Feltham</w:t>
      </w:r>
      <w:proofErr w:type="spellEnd"/>
      <w:r w:rsidR="005E405B" w:rsidRPr="007A61C8">
        <w:rPr>
          <w:rFonts w:ascii="Times New Roman" w:hAnsi="Times New Roman" w:cs="Times New Roman"/>
          <w:sz w:val="20"/>
          <w:szCs w:val="20"/>
        </w:rPr>
        <w:t xml:space="preserve"> (1993). Cowan and Steel’s Manual for identification of Medical Microbiology. Cambridge University Pres</w:t>
      </w:r>
      <w:r w:rsidR="00CD1D9A" w:rsidRPr="007A61C8">
        <w:rPr>
          <w:rFonts w:ascii="Times New Roman" w:hAnsi="Times New Roman" w:cs="Times New Roman"/>
          <w:sz w:val="20"/>
          <w:szCs w:val="20"/>
        </w:rPr>
        <w:t>s</w:t>
      </w:r>
      <w:r w:rsidR="005E405B" w:rsidRPr="007A61C8">
        <w:rPr>
          <w:rFonts w:ascii="Times New Roman" w:hAnsi="Times New Roman" w:cs="Times New Roman"/>
          <w:sz w:val="20"/>
          <w:szCs w:val="20"/>
        </w:rPr>
        <w:t>, Great Britain, 8-252.</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proofErr w:type="spellStart"/>
      <w:r w:rsidRPr="007A61C8">
        <w:rPr>
          <w:rFonts w:ascii="Times New Roman" w:hAnsi="Times New Roman" w:cs="Times New Roman"/>
          <w:sz w:val="20"/>
          <w:szCs w:val="20"/>
        </w:rPr>
        <w:t>B</w:t>
      </w:r>
      <w:r w:rsidR="0091024C" w:rsidRPr="007A61C8">
        <w:rPr>
          <w:rFonts w:ascii="Times New Roman" w:hAnsi="Times New Roman" w:cs="Times New Roman"/>
          <w:sz w:val="20"/>
          <w:szCs w:val="20"/>
        </w:rPr>
        <w:t>otkin</w:t>
      </w:r>
      <w:proofErr w:type="spellEnd"/>
      <w:r w:rsidR="00A343DA" w:rsidRPr="007A61C8">
        <w:rPr>
          <w:rFonts w:ascii="Times New Roman" w:hAnsi="Times New Roman" w:cs="Times New Roman"/>
          <w:sz w:val="20"/>
          <w:szCs w:val="20"/>
        </w:rPr>
        <w:t>,</w:t>
      </w:r>
      <w:r w:rsidR="0091024C" w:rsidRPr="007A61C8">
        <w:rPr>
          <w:rFonts w:ascii="Times New Roman" w:hAnsi="Times New Roman" w:cs="Times New Roman"/>
          <w:sz w:val="20"/>
          <w:szCs w:val="20"/>
        </w:rPr>
        <w:t xml:space="preserve"> B</w:t>
      </w:r>
      <w:r w:rsidR="00A343DA" w:rsidRPr="007A61C8">
        <w:rPr>
          <w:rFonts w:ascii="Times New Roman" w:hAnsi="Times New Roman" w:cs="Times New Roman"/>
          <w:sz w:val="20"/>
          <w:szCs w:val="20"/>
        </w:rPr>
        <w:t>.</w:t>
      </w:r>
      <w:r w:rsidR="0091024C" w:rsidRPr="007A61C8">
        <w:rPr>
          <w:rFonts w:ascii="Times New Roman" w:hAnsi="Times New Roman" w:cs="Times New Roman"/>
          <w:sz w:val="20"/>
          <w:szCs w:val="20"/>
        </w:rPr>
        <w:t>D</w:t>
      </w:r>
      <w:r w:rsidR="00CD1D9A" w:rsidRPr="007A61C8">
        <w:rPr>
          <w:rFonts w:ascii="Times New Roman" w:hAnsi="Times New Roman" w:cs="Times New Roman"/>
          <w:sz w:val="20"/>
          <w:szCs w:val="20"/>
        </w:rPr>
        <w:t>.</w:t>
      </w:r>
      <w:r w:rsidR="007C3A3B" w:rsidRPr="007A61C8">
        <w:rPr>
          <w:rFonts w:ascii="Times New Roman" w:hAnsi="Times New Roman" w:cs="Times New Roman"/>
          <w:sz w:val="20"/>
          <w:szCs w:val="20"/>
        </w:rPr>
        <w:t xml:space="preserve"> and Ke</w:t>
      </w:r>
      <w:r w:rsidR="0091024C" w:rsidRPr="007A61C8">
        <w:rPr>
          <w:rFonts w:ascii="Times New Roman" w:hAnsi="Times New Roman" w:cs="Times New Roman"/>
          <w:sz w:val="20"/>
          <w:szCs w:val="20"/>
        </w:rPr>
        <w:t>ller</w:t>
      </w:r>
      <w:r w:rsidR="00A343DA" w:rsidRPr="007A61C8">
        <w:rPr>
          <w:rFonts w:ascii="Times New Roman" w:hAnsi="Times New Roman" w:cs="Times New Roman"/>
          <w:sz w:val="20"/>
          <w:szCs w:val="20"/>
        </w:rPr>
        <w:t>,</w:t>
      </w:r>
      <w:r w:rsidR="0091024C" w:rsidRPr="007A61C8">
        <w:rPr>
          <w:rFonts w:ascii="Times New Roman" w:hAnsi="Times New Roman" w:cs="Times New Roman"/>
          <w:sz w:val="20"/>
          <w:szCs w:val="20"/>
        </w:rPr>
        <w:t xml:space="preserve"> E</w:t>
      </w:r>
      <w:r w:rsidR="00A343DA" w:rsidRPr="007A61C8">
        <w:rPr>
          <w:rFonts w:ascii="Times New Roman" w:hAnsi="Times New Roman" w:cs="Times New Roman"/>
          <w:sz w:val="20"/>
          <w:szCs w:val="20"/>
        </w:rPr>
        <w:t>.</w:t>
      </w:r>
      <w:r w:rsidR="0091024C" w:rsidRPr="007A61C8">
        <w:rPr>
          <w:rFonts w:ascii="Times New Roman" w:hAnsi="Times New Roman" w:cs="Times New Roman"/>
          <w:sz w:val="20"/>
          <w:szCs w:val="20"/>
        </w:rPr>
        <w:t>A (1998). Environmental Science. 2nd</w:t>
      </w:r>
      <w:r w:rsidR="00A343DA" w:rsidRPr="007A61C8">
        <w:rPr>
          <w:rFonts w:ascii="Times New Roman" w:hAnsi="Times New Roman" w:cs="Times New Roman"/>
          <w:sz w:val="20"/>
          <w:szCs w:val="20"/>
        </w:rPr>
        <w:t xml:space="preserve"> Edition. John</w:t>
      </w:r>
      <w:r w:rsidR="007A61C8">
        <w:rPr>
          <w:rFonts w:ascii="Times New Roman" w:hAnsi="Times New Roman" w:cs="Times New Roman"/>
          <w:sz w:val="20"/>
          <w:szCs w:val="20"/>
        </w:rPr>
        <w:t xml:space="preserve"> </w:t>
      </w:r>
      <w:r w:rsidR="00A343DA" w:rsidRPr="007A61C8">
        <w:rPr>
          <w:rFonts w:ascii="Times New Roman" w:hAnsi="Times New Roman" w:cs="Times New Roman"/>
          <w:sz w:val="20"/>
          <w:szCs w:val="20"/>
        </w:rPr>
        <w:t xml:space="preserve">Willey </w:t>
      </w:r>
      <w:r w:rsidR="00BF7F06" w:rsidRPr="007A61C8">
        <w:rPr>
          <w:rFonts w:ascii="Times New Roman" w:hAnsi="Times New Roman" w:cs="Times New Roman"/>
          <w:sz w:val="20"/>
          <w:szCs w:val="20"/>
        </w:rPr>
        <w:t>and Sons Inc.</w:t>
      </w:r>
      <w:r w:rsid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U.S.A</w:t>
      </w:r>
      <w:r w:rsidR="000761F6" w:rsidRPr="007A61C8">
        <w:rPr>
          <w:rFonts w:ascii="Times New Roman" w:hAnsi="Times New Roman" w:cs="Times New Roman"/>
          <w:sz w:val="20"/>
          <w:szCs w:val="20"/>
        </w:rPr>
        <w:t>.,</w:t>
      </w:r>
      <w:r w:rsidR="0091024C" w:rsidRPr="007A61C8">
        <w:rPr>
          <w:rFonts w:ascii="Times New Roman" w:hAnsi="Times New Roman" w:cs="Times New Roman"/>
          <w:sz w:val="20"/>
          <w:szCs w:val="20"/>
        </w:rPr>
        <w:t xml:space="preserve"> 392-420.</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proofErr w:type="spellStart"/>
      <w:r w:rsidRPr="007A61C8">
        <w:rPr>
          <w:rFonts w:ascii="Times New Roman" w:hAnsi="Times New Roman" w:cs="Times New Roman"/>
          <w:sz w:val="20"/>
          <w:szCs w:val="20"/>
        </w:rPr>
        <w:t>C</w:t>
      </w:r>
      <w:r w:rsidR="00CD1D9A" w:rsidRPr="007A61C8">
        <w:rPr>
          <w:rFonts w:ascii="Times New Roman" w:hAnsi="Times New Roman" w:cs="Times New Roman"/>
          <w:sz w:val="20"/>
          <w:szCs w:val="20"/>
        </w:rPr>
        <w:t>heesbrough</w:t>
      </w:r>
      <w:proofErr w:type="spellEnd"/>
      <w:r w:rsidR="00CD1D9A" w:rsidRPr="007A61C8">
        <w:rPr>
          <w:rFonts w:ascii="Times New Roman" w:hAnsi="Times New Roman" w:cs="Times New Roman"/>
          <w:sz w:val="20"/>
          <w:szCs w:val="20"/>
        </w:rPr>
        <w:t xml:space="preserve">, M. </w:t>
      </w:r>
      <w:r w:rsidR="0091024C" w:rsidRPr="007A61C8">
        <w:rPr>
          <w:rFonts w:ascii="Times New Roman" w:hAnsi="Times New Roman" w:cs="Times New Roman"/>
          <w:sz w:val="20"/>
          <w:szCs w:val="20"/>
        </w:rPr>
        <w:t>(2000). Medical Laboratory Manual For Tropical Countries</w:t>
      </w:r>
      <w:r w:rsidRPr="007A61C8">
        <w:rPr>
          <w:rFonts w:ascii="Times New Roman" w:hAnsi="Times New Roman" w:cs="Times New Roman"/>
          <w:sz w:val="20"/>
          <w:szCs w:val="20"/>
        </w:rPr>
        <w:t xml:space="preserve"> </w:t>
      </w:r>
      <w:r w:rsidR="00415F03" w:rsidRPr="007A61C8">
        <w:rPr>
          <w:rFonts w:ascii="Times New Roman" w:hAnsi="Times New Roman" w:cs="Times New Roman"/>
          <w:sz w:val="20"/>
          <w:szCs w:val="20"/>
        </w:rPr>
        <w:t xml:space="preserve">Cambridge </w:t>
      </w:r>
      <w:r w:rsidR="0091024C" w:rsidRPr="007A61C8">
        <w:rPr>
          <w:rFonts w:ascii="Times New Roman" w:hAnsi="Times New Roman" w:cs="Times New Roman"/>
          <w:sz w:val="20"/>
          <w:szCs w:val="20"/>
        </w:rPr>
        <w:t>University pre</w:t>
      </w:r>
      <w:r w:rsidR="00BF7F06" w:rsidRPr="007A61C8">
        <w:rPr>
          <w:rFonts w:ascii="Times New Roman" w:hAnsi="Times New Roman" w:cs="Times New Roman"/>
          <w:sz w:val="20"/>
          <w:szCs w:val="20"/>
        </w:rPr>
        <w:t>ss</w:t>
      </w:r>
      <w:r w:rsidR="0091024C" w:rsidRPr="007A61C8">
        <w:rPr>
          <w:rFonts w:ascii="Times New Roman" w:hAnsi="Times New Roman" w:cs="Times New Roman"/>
          <w:sz w:val="20"/>
          <w:szCs w:val="20"/>
        </w:rPr>
        <w:t>, Great Britain. 206-224.</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proofErr w:type="spellStart"/>
      <w:r w:rsidRPr="007A61C8">
        <w:rPr>
          <w:rFonts w:ascii="Times New Roman" w:hAnsi="Times New Roman" w:cs="Times New Roman"/>
          <w:sz w:val="20"/>
          <w:szCs w:val="20"/>
        </w:rPr>
        <w:t>D</w:t>
      </w:r>
      <w:r w:rsidR="0091024C" w:rsidRPr="007A61C8">
        <w:rPr>
          <w:rFonts w:ascii="Times New Roman" w:hAnsi="Times New Roman" w:cs="Times New Roman"/>
          <w:sz w:val="20"/>
          <w:szCs w:val="20"/>
        </w:rPr>
        <w:t>ahi</w:t>
      </w:r>
      <w:proofErr w:type="spellEnd"/>
      <w:r w:rsidR="0091024C" w:rsidRPr="007A61C8">
        <w:rPr>
          <w:rFonts w:ascii="Times New Roman" w:hAnsi="Times New Roman" w:cs="Times New Roman"/>
          <w:sz w:val="20"/>
          <w:szCs w:val="20"/>
        </w:rPr>
        <w:t>, E</w:t>
      </w:r>
      <w:r w:rsidR="00CD1D9A" w:rsidRPr="007A61C8">
        <w:rPr>
          <w:rFonts w:ascii="Times New Roman" w:hAnsi="Times New Roman" w:cs="Times New Roman"/>
          <w:sz w:val="20"/>
          <w:szCs w:val="20"/>
        </w:rPr>
        <w:t>.</w:t>
      </w:r>
      <w:r w:rsidR="0091024C" w:rsidRPr="007A61C8">
        <w:rPr>
          <w:rFonts w:ascii="Times New Roman" w:hAnsi="Times New Roman" w:cs="Times New Roman"/>
          <w:sz w:val="20"/>
          <w:szCs w:val="20"/>
        </w:rPr>
        <w:t xml:space="preserve"> and </w:t>
      </w:r>
      <w:proofErr w:type="spellStart"/>
      <w:r w:rsidR="0091024C" w:rsidRPr="007A61C8">
        <w:rPr>
          <w:rFonts w:ascii="Times New Roman" w:hAnsi="Times New Roman" w:cs="Times New Roman"/>
          <w:sz w:val="20"/>
          <w:szCs w:val="20"/>
        </w:rPr>
        <w:t>Thogerson</w:t>
      </w:r>
      <w:proofErr w:type="spellEnd"/>
      <w:r w:rsidR="0091024C" w:rsidRPr="007A61C8">
        <w:rPr>
          <w:rFonts w:ascii="Times New Roman" w:hAnsi="Times New Roman" w:cs="Times New Roman"/>
          <w:sz w:val="20"/>
          <w:szCs w:val="20"/>
        </w:rPr>
        <w:t xml:space="preserve">, E. (1996). </w:t>
      </w:r>
      <w:proofErr w:type="spellStart"/>
      <w:r w:rsidR="0091024C" w:rsidRPr="007A61C8">
        <w:rPr>
          <w:rFonts w:ascii="Times New Roman" w:hAnsi="Times New Roman" w:cs="Times New Roman"/>
          <w:sz w:val="20"/>
          <w:szCs w:val="20"/>
        </w:rPr>
        <w:t>Biostabilization</w:t>
      </w:r>
      <w:proofErr w:type="spellEnd"/>
      <w:r w:rsidR="0091024C" w:rsidRPr="007A61C8">
        <w:rPr>
          <w:rFonts w:ascii="Times New Roman" w:hAnsi="Times New Roman" w:cs="Times New Roman"/>
          <w:sz w:val="20"/>
          <w:szCs w:val="20"/>
        </w:rPr>
        <w:t xml:space="preserve"> of Drinking water in supply</w:t>
      </w:r>
      <w:r w:rsidRP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 xml:space="preserve">system </w:t>
      </w:r>
      <w:proofErr w:type="spellStart"/>
      <w:r w:rsidR="0091024C" w:rsidRPr="007A61C8">
        <w:rPr>
          <w:rFonts w:ascii="Times New Roman" w:hAnsi="Times New Roman" w:cs="Times New Roman"/>
          <w:sz w:val="20"/>
          <w:szCs w:val="20"/>
        </w:rPr>
        <w:t>asobserved</w:t>
      </w:r>
      <w:proofErr w:type="spellEnd"/>
      <w:r w:rsidR="0091024C" w:rsidRPr="007A61C8">
        <w:rPr>
          <w:rFonts w:ascii="Times New Roman" w:hAnsi="Times New Roman" w:cs="Times New Roman"/>
          <w:sz w:val="20"/>
          <w:szCs w:val="20"/>
        </w:rPr>
        <w:t xml:space="preserve"> in the Tropics.</w:t>
      </w:r>
      <w:r w:rsidR="007A61C8">
        <w:rPr>
          <w:rFonts w:ascii="Times New Roman" w:hAnsi="Times New Roman" w:cs="Times New Roman"/>
          <w:sz w:val="20"/>
          <w:szCs w:val="20"/>
        </w:rPr>
        <w:t xml:space="preserve"> </w:t>
      </w:r>
      <w:r w:rsidR="00D913EF" w:rsidRPr="007A61C8">
        <w:rPr>
          <w:rFonts w:ascii="Times New Roman" w:hAnsi="Times New Roman" w:cs="Times New Roman"/>
          <w:sz w:val="20"/>
          <w:szCs w:val="20"/>
        </w:rPr>
        <w:t>World journal of Microbiology and</w:t>
      </w:r>
      <w:r w:rsidRPr="007A61C8">
        <w:rPr>
          <w:rFonts w:ascii="Times New Roman" w:hAnsi="Times New Roman" w:cs="Times New Roman"/>
          <w:sz w:val="20"/>
          <w:szCs w:val="20"/>
        </w:rPr>
        <w:t xml:space="preserve"> </w:t>
      </w:r>
      <w:r w:rsidR="00D913EF" w:rsidRPr="007A61C8">
        <w:rPr>
          <w:rFonts w:ascii="Times New Roman" w:hAnsi="Times New Roman" w:cs="Times New Roman"/>
          <w:sz w:val="20"/>
          <w:szCs w:val="20"/>
        </w:rPr>
        <w:t>Biotechnology</w:t>
      </w:r>
      <w:r w:rsidR="0091024C" w:rsidRPr="007A61C8">
        <w:rPr>
          <w:rFonts w:ascii="Times New Roman" w:hAnsi="Times New Roman" w:cs="Times New Roman"/>
          <w:sz w:val="20"/>
          <w:szCs w:val="20"/>
        </w:rPr>
        <w:t>. 12</w:t>
      </w:r>
      <w:r w:rsidR="00EE1FF5" w:rsidRPr="007A61C8">
        <w:rPr>
          <w:rFonts w:ascii="Times New Roman" w:hAnsi="Times New Roman" w:cs="Times New Roman"/>
          <w:sz w:val="20"/>
          <w:szCs w:val="20"/>
        </w:rPr>
        <w:t>: 457-</w:t>
      </w:r>
      <w:r w:rsidRP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543.</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lang w:eastAsia="zh-CN"/>
        </w:rPr>
      </w:pPr>
      <w:proofErr w:type="spellStart"/>
      <w:r w:rsidRPr="007A61C8">
        <w:rPr>
          <w:rFonts w:ascii="Times New Roman" w:hAnsi="Times New Roman" w:cs="Times New Roman"/>
          <w:sz w:val="20"/>
          <w:szCs w:val="20"/>
        </w:rPr>
        <w:t>D</w:t>
      </w:r>
      <w:r w:rsidR="0091024C" w:rsidRPr="007A61C8">
        <w:rPr>
          <w:rFonts w:ascii="Times New Roman" w:hAnsi="Times New Roman" w:cs="Times New Roman"/>
          <w:sz w:val="20"/>
          <w:szCs w:val="20"/>
        </w:rPr>
        <w:t>ibua</w:t>
      </w:r>
      <w:proofErr w:type="spellEnd"/>
      <w:r w:rsidR="00A343DA" w:rsidRP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U</w:t>
      </w:r>
      <w:r w:rsidR="00A343DA" w:rsidRPr="007A61C8">
        <w:rPr>
          <w:rFonts w:ascii="Times New Roman" w:hAnsi="Times New Roman" w:cs="Times New Roman"/>
          <w:sz w:val="20"/>
          <w:szCs w:val="20"/>
        </w:rPr>
        <w:t>.</w:t>
      </w:r>
      <w:r w:rsidR="0091024C" w:rsidRPr="007A61C8">
        <w:rPr>
          <w:rFonts w:ascii="Times New Roman" w:hAnsi="Times New Roman" w:cs="Times New Roman"/>
          <w:sz w:val="20"/>
          <w:szCs w:val="20"/>
        </w:rPr>
        <w:t>E</w:t>
      </w:r>
      <w:r w:rsidR="00A343DA" w:rsidRPr="007A61C8">
        <w:rPr>
          <w:rFonts w:ascii="Times New Roman" w:hAnsi="Times New Roman" w:cs="Times New Roman"/>
          <w:sz w:val="20"/>
          <w:szCs w:val="20"/>
        </w:rPr>
        <w:t>.</w:t>
      </w:r>
      <w:r w:rsidR="0091024C" w:rsidRPr="007A61C8">
        <w:rPr>
          <w:rFonts w:ascii="Times New Roman" w:hAnsi="Times New Roman" w:cs="Times New Roman"/>
          <w:sz w:val="20"/>
          <w:szCs w:val="20"/>
        </w:rPr>
        <w:t xml:space="preserve">, </w:t>
      </w:r>
      <w:proofErr w:type="spellStart"/>
      <w:r w:rsidR="0091024C" w:rsidRPr="007A61C8">
        <w:rPr>
          <w:rFonts w:ascii="Times New Roman" w:hAnsi="Times New Roman" w:cs="Times New Roman"/>
          <w:sz w:val="20"/>
          <w:szCs w:val="20"/>
        </w:rPr>
        <w:t>Esimone</w:t>
      </w:r>
      <w:proofErr w:type="spellEnd"/>
      <w:r w:rsidR="00A343DA" w:rsidRP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C</w:t>
      </w:r>
      <w:r w:rsidR="00A343DA" w:rsidRPr="007A61C8">
        <w:rPr>
          <w:rFonts w:ascii="Times New Roman" w:hAnsi="Times New Roman" w:cs="Times New Roman"/>
          <w:sz w:val="20"/>
          <w:szCs w:val="20"/>
        </w:rPr>
        <w:t>.</w:t>
      </w:r>
      <w:r w:rsidR="0091024C" w:rsidRPr="007A61C8">
        <w:rPr>
          <w:rFonts w:ascii="Times New Roman" w:hAnsi="Times New Roman" w:cs="Times New Roman"/>
          <w:sz w:val="20"/>
          <w:szCs w:val="20"/>
        </w:rPr>
        <w:t>O</w:t>
      </w:r>
      <w:r w:rsidR="00A343DA" w:rsidRPr="007A61C8">
        <w:rPr>
          <w:rFonts w:ascii="Times New Roman" w:hAnsi="Times New Roman" w:cs="Times New Roman"/>
          <w:sz w:val="20"/>
          <w:szCs w:val="20"/>
        </w:rPr>
        <w:t>.,</w:t>
      </w:r>
      <w:r w:rsidR="0091024C" w:rsidRPr="007A61C8">
        <w:rPr>
          <w:rFonts w:ascii="Times New Roman" w:hAnsi="Times New Roman" w:cs="Times New Roman"/>
          <w:sz w:val="20"/>
          <w:szCs w:val="20"/>
        </w:rPr>
        <w:t xml:space="preserve"> and </w:t>
      </w:r>
      <w:proofErr w:type="spellStart"/>
      <w:r w:rsidR="0091024C" w:rsidRPr="007A61C8">
        <w:rPr>
          <w:rFonts w:ascii="Times New Roman" w:hAnsi="Times New Roman" w:cs="Times New Roman"/>
          <w:sz w:val="20"/>
          <w:szCs w:val="20"/>
        </w:rPr>
        <w:t>Ndianef</w:t>
      </w:r>
      <w:r w:rsidR="00777CD8" w:rsidRPr="007A61C8">
        <w:rPr>
          <w:rFonts w:ascii="Times New Roman" w:hAnsi="Times New Roman" w:cs="Times New Roman"/>
          <w:sz w:val="20"/>
          <w:szCs w:val="20"/>
        </w:rPr>
        <w:t>o</w:t>
      </w:r>
      <w:proofErr w:type="spellEnd"/>
      <w:r w:rsidR="00A343DA" w:rsidRPr="007A61C8">
        <w:rPr>
          <w:rFonts w:ascii="Times New Roman" w:hAnsi="Times New Roman" w:cs="Times New Roman"/>
          <w:sz w:val="20"/>
          <w:szCs w:val="20"/>
        </w:rPr>
        <w:t>,</w:t>
      </w:r>
      <w:r w:rsidR="00777CD8" w:rsidRPr="007A61C8">
        <w:rPr>
          <w:rFonts w:ascii="Times New Roman" w:hAnsi="Times New Roman" w:cs="Times New Roman"/>
          <w:sz w:val="20"/>
          <w:szCs w:val="20"/>
        </w:rPr>
        <w:t xml:space="preserve"> P</w:t>
      </w:r>
      <w:r w:rsidR="00A343DA" w:rsidRPr="007A61C8">
        <w:rPr>
          <w:rFonts w:ascii="Times New Roman" w:hAnsi="Times New Roman" w:cs="Times New Roman"/>
          <w:sz w:val="20"/>
          <w:szCs w:val="20"/>
        </w:rPr>
        <w:t>.</w:t>
      </w:r>
      <w:r w:rsidR="00777CD8" w:rsidRPr="007A61C8">
        <w:rPr>
          <w:rFonts w:ascii="Times New Roman" w:hAnsi="Times New Roman" w:cs="Times New Roman"/>
          <w:sz w:val="20"/>
          <w:szCs w:val="20"/>
        </w:rPr>
        <w:t>C</w:t>
      </w:r>
      <w:r w:rsidR="00A343DA" w:rsidRPr="007A61C8">
        <w:rPr>
          <w:rFonts w:ascii="Times New Roman" w:hAnsi="Times New Roman" w:cs="Times New Roman"/>
          <w:sz w:val="20"/>
          <w:szCs w:val="20"/>
        </w:rPr>
        <w:t>.</w:t>
      </w:r>
      <w:r w:rsidR="00777CD8" w:rsidRPr="007A61C8">
        <w:rPr>
          <w:rFonts w:ascii="Times New Roman" w:hAnsi="Times New Roman" w:cs="Times New Roman"/>
          <w:sz w:val="20"/>
          <w:szCs w:val="20"/>
        </w:rPr>
        <w:t xml:space="preserve"> (2007). Microbiological and</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lang w:eastAsia="zh-CN"/>
        </w:rPr>
      </w:pPr>
      <w:r w:rsidRPr="007A61C8">
        <w:rPr>
          <w:rFonts w:ascii="Times New Roman" w:hAnsi="Times New Roman" w:cs="Times New Roman"/>
          <w:sz w:val="20"/>
          <w:szCs w:val="20"/>
        </w:rPr>
        <w:t>P</w:t>
      </w:r>
      <w:r w:rsidR="0091024C" w:rsidRPr="007A61C8">
        <w:rPr>
          <w:rFonts w:ascii="Times New Roman" w:hAnsi="Times New Roman" w:cs="Times New Roman"/>
          <w:sz w:val="20"/>
          <w:szCs w:val="20"/>
        </w:rPr>
        <w:t>hysicochemical</w:t>
      </w:r>
      <w:r w:rsidR="007A61C8">
        <w:rPr>
          <w:rFonts w:ascii="Times New Roman" w:hAnsi="Times New Roman" w:cs="Times New Roman"/>
          <w:sz w:val="20"/>
          <w:szCs w:val="20"/>
        </w:rPr>
        <w:t xml:space="preserve"> </w:t>
      </w:r>
      <w:r w:rsidR="00BF7F06" w:rsidRPr="007A61C8">
        <w:rPr>
          <w:rFonts w:ascii="Times New Roman" w:hAnsi="Times New Roman" w:cs="Times New Roman"/>
          <w:sz w:val="20"/>
          <w:szCs w:val="20"/>
        </w:rPr>
        <w:t xml:space="preserve">characterization of </w:t>
      </w:r>
      <w:proofErr w:type="spellStart"/>
      <w:r w:rsidR="0091024C" w:rsidRPr="007A61C8">
        <w:rPr>
          <w:rFonts w:ascii="Times New Roman" w:hAnsi="Times New Roman" w:cs="Times New Roman"/>
          <w:sz w:val="20"/>
          <w:szCs w:val="20"/>
        </w:rPr>
        <w:t>satchet</w:t>
      </w:r>
      <w:proofErr w:type="spellEnd"/>
      <w:r w:rsidR="0091024C" w:rsidRPr="007A61C8">
        <w:rPr>
          <w:rFonts w:ascii="Times New Roman" w:hAnsi="Times New Roman" w:cs="Times New Roman"/>
          <w:sz w:val="20"/>
          <w:szCs w:val="20"/>
        </w:rPr>
        <w:t xml:space="preserve"> water samples marketed in</w:t>
      </w:r>
      <w:r w:rsidRPr="007A61C8">
        <w:rPr>
          <w:rFonts w:ascii="Times New Roman" w:hAnsi="Times New Roman" w:cs="Times New Roman" w:hint="eastAsia"/>
          <w:sz w:val="20"/>
          <w:szCs w:val="20"/>
          <w:lang w:eastAsia="zh-CN"/>
        </w:rPr>
        <w:t xml:space="preserve"> </w:t>
      </w:r>
      <w:proofErr w:type="spellStart"/>
      <w:r w:rsidR="0091024C" w:rsidRPr="007A61C8">
        <w:rPr>
          <w:rFonts w:ascii="Times New Roman" w:hAnsi="Times New Roman" w:cs="Times New Roman"/>
          <w:sz w:val="20"/>
          <w:szCs w:val="20"/>
        </w:rPr>
        <w:t>Nsukka</w:t>
      </w:r>
      <w:proofErr w:type="spellEnd"/>
      <w:r w:rsidR="0091024C" w:rsidRPr="007A61C8">
        <w:rPr>
          <w:rFonts w:ascii="Times New Roman" w:hAnsi="Times New Roman" w:cs="Times New Roman"/>
          <w:sz w:val="20"/>
          <w:szCs w:val="20"/>
        </w:rPr>
        <w:t xml:space="preserve"> campus of the</w:t>
      </w:r>
      <w:r w:rsidRPr="007A61C8">
        <w:rPr>
          <w:rFonts w:ascii="Times New Roman" w:hAnsi="Times New Roman" w:cs="Times New Roman" w:hint="eastAsia"/>
          <w:sz w:val="20"/>
          <w:szCs w:val="20"/>
          <w:lang w:eastAsia="zh-CN"/>
        </w:rPr>
        <w:t xml:space="preserve"> </w:t>
      </w:r>
      <w:r w:rsidR="0091024C" w:rsidRPr="007A61C8">
        <w:rPr>
          <w:rFonts w:ascii="Times New Roman" w:hAnsi="Times New Roman" w:cs="Times New Roman"/>
          <w:sz w:val="20"/>
          <w:szCs w:val="20"/>
        </w:rPr>
        <w:t>Univer</w:t>
      </w:r>
      <w:r w:rsidR="00BF7F06" w:rsidRPr="007A61C8">
        <w:rPr>
          <w:rFonts w:ascii="Times New Roman" w:hAnsi="Times New Roman" w:cs="Times New Roman"/>
          <w:sz w:val="20"/>
          <w:szCs w:val="20"/>
        </w:rPr>
        <w:t>sity</w:t>
      </w:r>
      <w:r w:rsidR="007A61C8">
        <w:rPr>
          <w:rFonts w:ascii="Times New Roman" w:hAnsi="Times New Roman" w:cs="Times New Roman"/>
          <w:sz w:val="20"/>
          <w:szCs w:val="20"/>
        </w:rPr>
        <w:t xml:space="preserve"> </w:t>
      </w:r>
      <w:r w:rsidR="00BF7F06" w:rsidRPr="007A61C8">
        <w:rPr>
          <w:rFonts w:ascii="Times New Roman" w:hAnsi="Times New Roman" w:cs="Times New Roman"/>
          <w:sz w:val="20"/>
          <w:szCs w:val="20"/>
        </w:rPr>
        <w:t xml:space="preserve">of Nigeria. </w:t>
      </w:r>
      <w:r w:rsidR="00D913EF" w:rsidRPr="007A61C8">
        <w:rPr>
          <w:rFonts w:ascii="Times New Roman" w:hAnsi="Times New Roman" w:cs="Times New Roman"/>
          <w:sz w:val="20"/>
          <w:szCs w:val="20"/>
        </w:rPr>
        <w:t>Bio-Research</w:t>
      </w:r>
      <w:r w:rsidR="007A61C8">
        <w:rPr>
          <w:rFonts w:ascii="Times New Roman" w:hAnsi="Times New Roman" w:cs="Times New Roman"/>
          <w:sz w:val="20"/>
          <w:szCs w:val="20"/>
        </w:rPr>
        <w:t xml:space="preserve"> </w:t>
      </w:r>
      <w:r w:rsidR="00D913EF" w:rsidRPr="007A61C8">
        <w:rPr>
          <w:rFonts w:ascii="Times New Roman" w:hAnsi="Times New Roman" w:cs="Times New Roman"/>
          <w:sz w:val="20"/>
          <w:szCs w:val="20"/>
        </w:rPr>
        <w:t>5</w:t>
      </w:r>
      <w:r w:rsidR="0091024C" w:rsidRPr="007A61C8">
        <w:rPr>
          <w:rFonts w:ascii="Times New Roman" w:hAnsi="Times New Roman" w:cs="Times New Roman"/>
          <w:sz w:val="20"/>
          <w:szCs w:val="20"/>
        </w:rPr>
        <w:t>(1): 189-193.</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r w:rsidRPr="007A61C8">
        <w:rPr>
          <w:rFonts w:ascii="Times New Roman" w:hAnsi="Times New Roman" w:cs="Times New Roman"/>
          <w:sz w:val="20"/>
          <w:szCs w:val="20"/>
        </w:rPr>
        <w:t>E</w:t>
      </w:r>
      <w:r w:rsidR="00415F03" w:rsidRPr="007A61C8">
        <w:rPr>
          <w:rFonts w:ascii="Times New Roman" w:hAnsi="Times New Roman" w:cs="Times New Roman"/>
          <w:sz w:val="20"/>
          <w:szCs w:val="20"/>
        </w:rPr>
        <w:t xml:space="preserve">dema, </w:t>
      </w:r>
      <w:r w:rsidR="0091024C" w:rsidRPr="007A61C8">
        <w:rPr>
          <w:rFonts w:ascii="Times New Roman" w:hAnsi="Times New Roman" w:cs="Times New Roman"/>
          <w:sz w:val="20"/>
          <w:szCs w:val="20"/>
        </w:rPr>
        <w:t>M</w:t>
      </w:r>
      <w:r w:rsidR="00415F03" w:rsidRPr="007A61C8">
        <w:rPr>
          <w:rFonts w:ascii="Times New Roman" w:hAnsi="Times New Roman" w:cs="Times New Roman"/>
          <w:sz w:val="20"/>
          <w:szCs w:val="20"/>
        </w:rPr>
        <w:t>.</w:t>
      </w:r>
      <w:r w:rsidR="0091024C" w:rsidRPr="007A61C8">
        <w:rPr>
          <w:rFonts w:ascii="Times New Roman" w:hAnsi="Times New Roman" w:cs="Times New Roman"/>
          <w:sz w:val="20"/>
          <w:szCs w:val="20"/>
        </w:rPr>
        <w:t>O</w:t>
      </w:r>
      <w:r w:rsidR="00855FFB" w:rsidRPr="007A61C8">
        <w:rPr>
          <w:rFonts w:ascii="Times New Roman" w:hAnsi="Times New Roman" w:cs="Times New Roman"/>
          <w:sz w:val="20"/>
          <w:szCs w:val="20"/>
        </w:rPr>
        <w:t>.</w:t>
      </w:r>
      <w:r w:rsidR="0091024C" w:rsidRPr="007A61C8">
        <w:rPr>
          <w:rFonts w:ascii="Times New Roman" w:hAnsi="Times New Roman" w:cs="Times New Roman"/>
          <w:sz w:val="20"/>
          <w:szCs w:val="20"/>
        </w:rPr>
        <w:t xml:space="preserve">, </w:t>
      </w:r>
      <w:proofErr w:type="spellStart"/>
      <w:r w:rsidR="0091024C" w:rsidRPr="007A61C8">
        <w:rPr>
          <w:rFonts w:ascii="Times New Roman" w:hAnsi="Times New Roman" w:cs="Times New Roman"/>
          <w:sz w:val="20"/>
          <w:szCs w:val="20"/>
        </w:rPr>
        <w:t>Omemu</w:t>
      </w:r>
      <w:proofErr w:type="spellEnd"/>
      <w:r w:rsidR="00415F03" w:rsidRPr="007A61C8">
        <w:rPr>
          <w:rFonts w:ascii="Times New Roman" w:hAnsi="Times New Roman" w:cs="Times New Roman"/>
          <w:sz w:val="20"/>
          <w:szCs w:val="20"/>
        </w:rPr>
        <w:t>,</w:t>
      </w:r>
      <w:r w:rsidR="0091024C" w:rsidRPr="007A61C8">
        <w:rPr>
          <w:rFonts w:ascii="Times New Roman" w:hAnsi="Times New Roman" w:cs="Times New Roman"/>
          <w:sz w:val="20"/>
          <w:szCs w:val="20"/>
        </w:rPr>
        <w:t xml:space="preserve"> A</w:t>
      </w:r>
      <w:r w:rsidR="00415F03" w:rsidRPr="007A61C8">
        <w:rPr>
          <w:rFonts w:ascii="Times New Roman" w:hAnsi="Times New Roman" w:cs="Times New Roman"/>
          <w:sz w:val="20"/>
          <w:szCs w:val="20"/>
        </w:rPr>
        <w:t>.</w:t>
      </w:r>
      <w:r w:rsidR="0091024C" w:rsidRPr="007A61C8">
        <w:rPr>
          <w:rFonts w:ascii="Times New Roman" w:hAnsi="Times New Roman" w:cs="Times New Roman"/>
          <w:sz w:val="20"/>
          <w:szCs w:val="20"/>
        </w:rPr>
        <w:t>M</w:t>
      </w:r>
      <w:r w:rsidR="00415F03" w:rsidRPr="007A61C8">
        <w:rPr>
          <w:rFonts w:ascii="Times New Roman" w:hAnsi="Times New Roman" w:cs="Times New Roman"/>
          <w:sz w:val="20"/>
          <w:szCs w:val="20"/>
        </w:rPr>
        <w:t>.</w:t>
      </w:r>
      <w:r w:rsidR="0091024C" w:rsidRPr="007A61C8">
        <w:rPr>
          <w:rFonts w:ascii="Times New Roman" w:hAnsi="Times New Roman" w:cs="Times New Roman"/>
          <w:sz w:val="20"/>
          <w:szCs w:val="20"/>
        </w:rPr>
        <w:t xml:space="preserve">, and </w:t>
      </w:r>
      <w:proofErr w:type="spellStart"/>
      <w:r w:rsidR="0091024C" w:rsidRPr="007A61C8">
        <w:rPr>
          <w:rFonts w:ascii="Times New Roman" w:hAnsi="Times New Roman" w:cs="Times New Roman"/>
          <w:sz w:val="20"/>
          <w:szCs w:val="20"/>
        </w:rPr>
        <w:t>Fapetu</w:t>
      </w:r>
      <w:proofErr w:type="spellEnd"/>
      <w:r w:rsidR="00855FFB" w:rsidRPr="007A61C8">
        <w:rPr>
          <w:rFonts w:ascii="Times New Roman" w:hAnsi="Times New Roman" w:cs="Times New Roman"/>
          <w:sz w:val="20"/>
          <w:szCs w:val="20"/>
        </w:rPr>
        <w:t>,</w:t>
      </w:r>
      <w:r w:rsidR="00415F03" w:rsidRPr="007A61C8">
        <w:rPr>
          <w:rFonts w:ascii="Times New Roman" w:hAnsi="Times New Roman" w:cs="Times New Roman"/>
          <w:sz w:val="20"/>
          <w:szCs w:val="20"/>
        </w:rPr>
        <w:t xml:space="preserve"> O</w:t>
      </w:r>
      <w:r w:rsidR="00855FFB" w:rsidRPr="007A61C8">
        <w:rPr>
          <w:rFonts w:ascii="Times New Roman" w:hAnsi="Times New Roman" w:cs="Times New Roman"/>
          <w:sz w:val="20"/>
          <w:szCs w:val="20"/>
        </w:rPr>
        <w:t>.</w:t>
      </w:r>
      <w:r w:rsidR="00415F03" w:rsidRPr="007A61C8">
        <w:rPr>
          <w:rFonts w:ascii="Times New Roman" w:hAnsi="Times New Roman" w:cs="Times New Roman"/>
          <w:sz w:val="20"/>
          <w:szCs w:val="20"/>
        </w:rPr>
        <w:t>M</w:t>
      </w:r>
      <w:r w:rsidR="00855FFB" w:rsidRPr="007A61C8">
        <w:rPr>
          <w:rFonts w:ascii="Times New Roman" w:hAnsi="Times New Roman" w:cs="Times New Roman"/>
          <w:sz w:val="20"/>
          <w:szCs w:val="20"/>
        </w:rPr>
        <w:t xml:space="preserve">. </w:t>
      </w:r>
      <w:r w:rsidR="007C3A3B" w:rsidRPr="007A61C8">
        <w:rPr>
          <w:rFonts w:ascii="Times New Roman" w:hAnsi="Times New Roman" w:cs="Times New Roman"/>
          <w:sz w:val="20"/>
          <w:szCs w:val="20"/>
        </w:rPr>
        <w:t>(201</w:t>
      </w:r>
      <w:r w:rsidR="00415F03" w:rsidRPr="007A61C8">
        <w:rPr>
          <w:rFonts w:ascii="Times New Roman" w:hAnsi="Times New Roman" w:cs="Times New Roman"/>
          <w:sz w:val="20"/>
          <w:szCs w:val="20"/>
        </w:rPr>
        <w:t>1)</w:t>
      </w:r>
      <w:r w:rsidR="0091024C" w:rsidRPr="007A61C8">
        <w:rPr>
          <w:rFonts w:ascii="Times New Roman" w:hAnsi="Times New Roman" w:cs="Times New Roman"/>
          <w:sz w:val="20"/>
          <w:szCs w:val="20"/>
        </w:rPr>
        <w:t>. Mic</w:t>
      </w:r>
      <w:r w:rsidR="00092FEA" w:rsidRPr="007A61C8">
        <w:rPr>
          <w:rFonts w:ascii="Times New Roman" w:hAnsi="Times New Roman" w:cs="Times New Roman"/>
          <w:sz w:val="20"/>
          <w:szCs w:val="20"/>
        </w:rPr>
        <w:t>robi</w:t>
      </w:r>
      <w:r w:rsidR="00855FFB" w:rsidRPr="007A61C8">
        <w:rPr>
          <w:rFonts w:ascii="Times New Roman" w:hAnsi="Times New Roman" w:cs="Times New Roman"/>
          <w:sz w:val="20"/>
          <w:szCs w:val="20"/>
        </w:rPr>
        <w:t>ological and</w:t>
      </w:r>
      <w:r w:rsidRPr="007A61C8">
        <w:rPr>
          <w:rFonts w:ascii="Times New Roman" w:hAnsi="Times New Roman" w:cs="Times New Roman"/>
          <w:sz w:val="20"/>
          <w:szCs w:val="20"/>
        </w:rPr>
        <w:t xml:space="preserve"> </w:t>
      </w:r>
      <w:r w:rsidR="00855FFB" w:rsidRPr="007A61C8">
        <w:rPr>
          <w:rFonts w:ascii="Times New Roman" w:hAnsi="Times New Roman" w:cs="Times New Roman"/>
          <w:sz w:val="20"/>
          <w:szCs w:val="20"/>
        </w:rPr>
        <w:t xml:space="preserve">Physicochemical </w:t>
      </w:r>
      <w:r w:rsidR="0091024C" w:rsidRPr="007A61C8">
        <w:rPr>
          <w:rFonts w:ascii="Times New Roman" w:hAnsi="Times New Roman" w:cs="Times New Roman"/>
          <w:sz w:val="20"/>
          <w:szCs w:val="20"/>
        </w:rPr>
        <w:t>Analysis of</w:t>
      </w:r>
      <w:r w:rsidRP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different sources of drinking water in</w:t>
      </w:r>
      <w:r w:rsidRP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Abeokuta,</w:t>
      </w:r>
      <w:r w:rsidRPr="007A61C8">
        <w:rPr>
          <w:rFonts w:ascii="Times New Roman" w:hAnsi="Times New Roman" w:cs="Times New Roman" w:hint="eastAsia"/>
          <w:sz w:val="20"/>
          <w:szCs w:val="20"/>
          <w:lang w:eastAsia="zh-CN"/>
        </w:rPr>
        <w:t xml:space="preserve"> </w:t>
      </w:r>
      <w:r w:rsidR="0091024C" w:rsidRPr="007A61C8">
        <w:rPr>
          <w:rFonts w:ascii="Times New Roman" w:hAnsi="Times New Roman" w:cs="Times New Roman"/>
          <w:sz w:val="20"/>
          <w:szCs w:val="20"/>
        </w:rPr>
        <w:t>Nigeria.</w:t>
      </w:r>
      <w:r w:rsidR="007A61C8">
        <w:rPr>
          <w:rFonts w:ascii="Times New Roman" w:hAnsi="Times New Roman" w:cs="Times New Roman"/>
          <w:sz w:val="20"/>
          <w:szCs w:val="20"/>
        </w:rPr>
        <w:t xml:space="preserve"> </w:t>
      </w:r>
      <w:r w:rsidR="00D913EF" w:rsidRPr="007A61C8">
        <w:rPr>
          <w:rFonts w:ascii="Times New Roman" w:hAnsi="Times New Roman" w:cs="Times New Roman"/>
          <w:sz w:val="20"/>
          <w:szCs w:val="20"/>
        </w:rPr>
        <w:t>Nigeria Journal of Microbiology</w:t>
      </w:r>
      <w:r w:rsidR="0091024C" w:rsidRPr="007A61C8">
        <w:rPr>
          <w:rFonts w:ascii="Times New Roman" w:hAnsi="Times New Roman" w:cs="Times New Roman"/>
          <w:sz w:val="20"/>
          <w:szCs w:val="20"/>
        </w:rPr>
        <w:t>;</w:t>
      </w:r>
      <w:r w:rsid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15(1): 57-61.</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proofErr w:type="spellStart"/>
      <w:r w:rsidRPr="007A61C8">
        <w:rPr>
          <w:rFonts w:ascii="Times New Roman" w:hAnsi="Times New Roman" w:cs="Times New Roman"/>
          <w:sz w:val="20"/>
          <w:szCs w:val="20"/>
        </w:rPr>
        <w:t>E</w:t>
      </w:r>
      <w:r w:rsidR="001041C2" w:rsidRPr="007A61C8">
        <w:rPr>
          <w:rFonts w:ascii="Times New Roman" w:hAnsi="Times New Roman" w:cs="Times New Roman"/>
          <w:sz w:val="20"/>
          <w:szCs w:val="20"/>
        </w:rPr>
        <w:t>mori</w:t>
      </w:r>
      <w:proofErr w:type="spellEnd"/>
      <w:r w:rsidR="00855FFB" w:rsidRPr="007A61C8">
        <w:rPr>
          <w:rFonts w:ascii="Times New Roman" w:hAnsi="Times New Roman" w:cs="Times New Roman"/>
          <w:sz w:val="20"/>
          <w:szCs w:val="20"/>
        </w:rPr>
        <w:t>,</w:t>
      </w:r>
      <w:r w:rsidR="001041C2" w:rsidRPr="007A61C8">
        <w:rPr>
          <w:rFonts w:ascii="Times New Roman" w:hAnsi="Times New Roman" w:cs="Times New Roman"/>
          <w:sz w:val="20"/>
          <w:szCs w:val="20"/>
        </w:rPr>
        <w:t xml:space="preserve"> G</w:t>
      </w:r>
      <w:r w:rsidR="00855FFB" w:rsidRPr="007A61C8">
        <w:rPr>
          <w:rFonts w:ascii="Times New Roman" w:hAnsi="Times New Roman" w:cs="Times New Roman"/>
          <w:sz w:val="20"/>
          <w:szCs w:val="20"/>
        </w:rPr>
        <w:t>.</w:t>
      </w:r>
      <w:r w:rsidR="001041C2" w:rsidRPr="007A61C8">
        <w:rPr>
          <w:rFonts w:ascii="Times New Roman" w:hAnsi="Times New Roman" w:cs="Times New Roman"/>
          <w:sz w:val="20"/>
          <w:szCs w:val="20"/>
        </w:rPr>
        <w:t>T</w:t>
      </w:r>
      <w:r w:rsidR="00855FFB" w:rsidRPr="007A61C8">
        <w:rPr>
          <w:rFonts w:ascii="Times New Roman" w:hAnsi="Times New Roman" w:cs="Times New Roman"/>
          <w:sz w:val="20"/>
          <w:szCs w:val="20"/>
        </w:rPr>
        <w:t>.</w:t>
      </w:r>
      <w:r w:rsidR="007C3A3B" w:rsidRPr="007A61C8">
        <w:rPr>
          <w:rFonts w:ascii="Times New Roman" w:hAnsi="Times New Roman" w:cs="Times New Roman"/>
          <w:sz w:val="20"/>
          <w:szCs w:val="20"/>
        </w:rPr>
        <w:t xml:space="preserve"> and </w:t>
      </w:r>
      <w:proofErr w:type="spellStart"/>
      <w:r w:rsidR="001041C2" w:rsidRPr="007A61C8">
        <w:rPr>
          <w:rFonts w:ascii="Times New Roman" w:hAnsi="Times New Roman" w:cs="Times New Roman"/>
          <w:sz w:val="20"/>
          <w:szCs w:val="20"/>
        </w:rPr>
        <w:t>Gaynes</w:t>
      </w:r>
      <w:proofErr w:type="spellEnd"/>
      <w:r w:rsidR="00855FFB" w:rsidRPr="007A61C8">
        <w:rPr>
          <w:rFonts w:ascii="Times New Roman" w:hAnsi="Times New Roman" w:cs="Times New Roman"/>
          <w:sz w:val="20"/>
          <w:szCs w:val="20"/>
        </w:rPr>
        <w:t>,</w:t>
      </w:r>
      <w:r w:rsidR="001041C2" w:rsidRPr="007A61C8">
        <w:rPr>
          <w:rFonts w:ascii="Times New Roman" w:hAnsi="Times New Roman" w:cs="Times New Roman"/>
          <w:sz w:val="20"/>
          <w:szCs w:val="20"/>
        </w:rPr>
        <w:t xml:space="preserve"> R</w:t>
      </w:r>
      <w:r w:rsidR="00855FFB" w:rsidRPr="007A61C8">
        <w:rPr>
          <w:rFonts w:ascii="Times New Roman" w:hAnsi="Times New Roman" w:cs="Times New Roman"/>
          <w:sz w:val="20"/>
          <w:szCs w:val="20"/>
        </w:rPr>
        <w:t>.</w:t>
      </w:r>
      <w:r w:rsidR="001041C2" w:rsidRPr="007A61C8">
        <w:rPr>
          <w:rFonts w:ascii="Times New Roman" w:hAnsi="Times New Roman" w:cs="Times New Roman"/>
          <w:sz w:val="20"/>
          <w:szCs w:val="20"/>
        </w:rPr>
        <w:t>P.</w:t>
      </w:r>
      <w:r w:rsidR="00855FFB" w:rsidRPr="007A61C8">
        <w:rPr>
          <w:rFonts w:ascii="Times New Roman" w:hAnsi="Times New Roman" w:cs="Times New Roman"/>
          <w:sz w:val="20"/>
          <w:szCs w:val="20"/>
        </w:rPr>
        <w:t xml:space="preserve"> (1993).</w:t>
      </w:r>
      <w:r w:rsidR="001041C2" w:rsidRPr="007A61C8">
        <w:rPr>
          <w:rFonts w:ascii="Times New Roman" w:hAnsi="Times New Roman" w:cs="Times New Roman"/>
          <w:sz w:val="20"/>
          <w:szCs w:val="20"/>
        </w:rPr>
        <w:t xml:space="preserve"> An overview of </w:t>
      </w:r>
      <w:proofErr w:type="spellStart"/>
      <w:r w:rsidR="001041C2" w:rsidRPr="007A61C8">
        <w:rPr>
          <w:rFonts w:ascii="Times New Roman" w:hAnsi="Times New Roman" w:cs="Times New Roman"/>
          <w:sz w:val="20"/>
          <w:szCs w:val="20"/>
        </w:rPr>
        <w:t>nosocomial</w:t>
      </w:r>
      <w:proofErr w:type="spellEnd"/>
      <w:r w:rsidR="001041C2" w:rsidRPr="007A61C8">
        <w:rPr>
          <w:rFonts w:ascii="Times New Roman" w:hAnsi="Times New Roman" w:cs="Times New Roman"/>
          <w:sz w:val="20"/>
          <w:szCs w:val="20"/>
        </w:rPr>
        <w:t xml:space="preserve"> i</w:t>
      </w:r>
      <w:r w:rsidR="00855FFB" w:rsidRPr="007A61C8">
        <w:rPr>
          <w:rFonts w:ascii="Times New Roman" w:hAnsi="Times New Roman" w:cs="Times New Roman"/>
          <w:sz w:val="20"/>
          <w:szCs w:val="20"/>
        </w:rPr>
        <w:t>nfections,</w:t>
      </w:r>
      <w:r w:rsidRPr="007A61C8">
        <w:rPr>
          <w:rFonts w:ascii="Times New Roman" w:hAnsi="Times New Roman" w:cs="Times New Roman"/>
          <w:sz w:val="20"/>
          <w:szCs w:val="20"/>
        </w:rPr>
        <w:t xml:space="preserve"> </w:t>
      </w:r>
      <w:r w:rsidR="00855FFB" w:rsidRPr="007A61C8">
        <w:rPr>
          <w:rFonts w:ascii="Times New Roman" w:hAnsi="Times New Roman" w:cs="Times New Roman"/>
          <w:sz w:val="20"/>
          <w:szCs w:val="20"/>
        </w:rPr>
        <w:t xml:space="preserve">including </w:t>
      </w:r>
      <w:r w:rsidR="00625674" w:rsidRPr="007A61C8">
        <w:rPr>
          <w:rFonts w:ascii="Times New Roman" w:hAnsi="Times New Roman" w:cs="Times New Roman"/>
          <w:sz w:val="20"/>
          <w:szCs w:val="20"/>
        </w:rPr>
        <w:t>the role</w:t>
      </w:r>
      <w:r w:rsidRPr="007A61C8">
        <w:rPr>
          <w:rFonts w:ascii="Times New Roman" w:hAnsi="Times New Roman" w:cs="Times New Roman" w:hint="eastAsia"/>
          <w:sz w:val="20"/>
          <w:szCs w:val="20"/>
          <w:lang w:eastAsia="zh-CN"/>
        </w:rPr>
        <w:t xml:space="preserve"> </w:t>
      </w:r>
      <w:r w:rsidR="001041C2" w:rsidRPr="007A61C8">
        <w:rPr>
          <w:rFonts w:ascii="Times New Roman" w:hAnsi="Times New Roman" w:cs="Times New Roman"/>
          <w:sz w:val="20"/>
          <w:szCs w:val="20"/>
        </w:rPr>
        <w:t>of the</w:t>
      </w:r>
      <w:r w:rsidR="007A61C8">
        <w:rPr>
          <w:rFonts w:ascii="Times New Roman" w:hAnsi="Times New Roman" w:cs="Times New Roman"/>
          <w:sz w:val="20"/>
          <w:szCs w:val="20"/>
        </w:rPr>
        <w:t xml:space="preserve"> </w:t>
      </w:r>
      <w:r w:rsidR="001041C2" w:rsidRPr="007A61C8">
        <w:rPr>
          <w:rFonts w:ascii="Times New Roman" w:hAnsi="Times New Roman" w:cs="Times New Roman"/>
          <w:sz w:val="20"/>
          <w:szCs w:val="20"/>
        </w:rPr>
        <w:t xml:space="preserve">Microbiology laboratory. </w:t>
      </w:r>
      <w:r w:rsidR="00D913EF" w:rsidRPr="007A61C8">
        <w:rPr>
          <w:rFonts w:ascii="Times New Roman" w:hAnsi="Times New Roman" w:cs="Times New Roman"/>
          <w:sz w:val="20"/>
          <w:szCs w:val="20"/>
        </w:rPr>
        <w:t>Clinical Microbiology</w:t>
      </w:r>
      <w:r w:rsidR="001041C2" w:rsidRPr="007A61C8">
        <w:rPr>
          <w:rFonts w:ascii="Times New Roman" w:hAnsi="Times New Roman" w:cs="Times New Roman"/>
          <w:sz w:val="20"/>
          <w:szCs w:val="20"/>
        </w:rPr>
        <w:t>;</w:t>
      </w:r>
      <w:r w:rsidRPr="007A61C8">
        <w:rPr>
          <w:rFonts w:ascii="Times New Roman" w:hAnsi="Times New Roman" w:cs="Times New Roman"/>
          <w:sz w:val="20"/>
          <w:szCs w:val="20"/>
        </w:rPr>
        <w:t xml:space="preserve"> </w:t>
      </w:r>
      <w:r w:rsidR="001041C2" w:rsidRPr="007A61C8">
        <w:rPr>
          <w:rFonts w:ascii="Times New Roman" w:hAnsi="Times New Roman" w:cs="Times New Roman"/>
          <w:sz w:val="20"/>
          <w:szCs w:val="20"/>
        </w:rPr>
        <w:t>6:428</w:t>
      </w:r>
      <w:r w:rsidR="002B3884" w:rsidRPr="007A61C8">
        <w:rPr>
          <w:rFonts w:ascii="Times New Roman" w:hAnsi="Times New Roman" w:cs="Times New Roman"/>
          <w:sz w:val="20"/>
          <w:szCs w:val="20"/>
        </w:rPr>
        <w:t>.</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r w:rsidRPr="007A61C8">
        <w:rPr>
          <w:rFonts w:ascii="Times New Roman" w:hAnsi="Times New Roman" w:cs="Times New Roman"/>
          <w:sz w:val="20"/>
          <w:szCs w:val="20"/>
        </w:rPr>
        <w:t>F</w:t>
      </w:r>
      <w:r w:rsidR="0091024C" w:rsidRPr="007A61C8">
        <w:rPr>
          <w:rFonts w:ascii="Times New Roman" w:hAnsi="Times New Roman" w:cs="Times New Roman"/>
          <w:sz w:val="20"/>
          <w:szCs w:val="20"/>
        </w:rPr>
        <w:t>ood and Drug Administration (2002). http://fdaus.net/English/html/oct/contact</w:t>
      </w:r>
      <w:r w:rsidRPr="007A61C8">
        <w:rPr>
          <w:rFonts w:ascii="Times New Roman" w:hAnsi="Times New Roman" w:cs="Times New Roman"/>
          <w:sz w:val="20"/>
          <w:szCs w:val="20"/>
        </w:rPr>
        <w:t xml:space="preserve"> </w:t>
      </w:r>
      <w:proofErr w:type="spellStart"/>
      <w:r w:rsidR="0091024C" w:rsidRPr="007A61C8">
        <w:rPr>
          <w:rFonts w:ascii="Times New Roman" w:hAnsi="Times New Roman" w:cs="Times New Roman"/>
          <w:sz w:val="20"/>
          <w:szCs w:val="20"/>
        </w:rPr>
        <w:t>U.s</w:t>
      </w:r>
      <w:proofErr w:type="spellEnd"/>
      <w:r w:rsidR="0091024C" w:rsidRPr="007A61C8">
        <w:rPr>
          <w:rFonts w:ascii="Times New Roman" w:hAnsi="Times New Roman" w:cs="Times New Roman"/>
          <w:sz w:val="20"/>
          <w:szCs w:val="20"/>
        </w:rPr>
        <w:t xml:space="preserve"> html.</w:t>
      </w:r>
      <w:r w:rsidR="00855FFB" w:rsidRPr="007A61C8">
        <w:rPr>
          <w:rFonts w:ascii="Times New Roman" w:hAnsi="Times New Roman" w:cs="Times New Roman"/>
          <w:sz w:val="20"/>
          <w:szCs w:val="20"/>
        </w:rPr>
        <w:t xml:space="preserve"> (7 July 2012).</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proofErr w:type="spellStart"/>
      <w:r w:rsidRPr="007A61C8">
        <w:rPr>
          <w:rFonts w:ascii="Times New Roman" w:hAnsi="Times New Roman" w:cs="Times New Roman"/>
          <w:sz w:val="20"/>
          <w:szCs w:val="20"/>
        </w:rPr>
        <w:t>K</w:t>
      </w:r>
      <w:r w:rsidR="00FE5E33" w:rsidRPr="007A61C8">
        <w:rPr>
          <w:rFonts w:ascii="Times New Roman" w:hAnsi="Times New Roman" w:cs="Times New Roman"/>
          <w:sz w:val="20"/>
          <w:szCs w:val="20"/>
        </w:rPr>
        <w:t>alpana</w:t>
      </w:r>
      <w:proofErr w:type="spellEnd"/>
      <w:r w:rsidR="00AB3A0F" w:rsidRPr="007A61C8">
        <w:rPr>
          <w:rFonts w:ascii="Times New Roman" w:hAnsi="Times New Roman" w:cs="Times New Roman"/>
          <w:sz w:val="20"/>
          <w:szCs w:val="20"/>
        </w:rPr>
        <w:t xml:space="preserve">, </w:t>
      </w:r>
      <w:r w:rsidR="00FE5E33" w:rsidRPr="007A61C8">
        <w:rPr>
          <w:rFonts w:ascii="Times New Roman" w:hAnsi="Times New Roman" w:cs="Times New Roman"/>
          <w:sz w:val="20"/>
          <w:szCs w:val="20"/>
        </w:rPr>
        <w:t>S</w:t>
      </w:r>
      <w:r w:rsidR="00AB3A0F" w:rsidRPr="007A61C8">
        <w:rPr>
          <w:rFonts w:ascii="Times New Roman" w:hAnsi="Times New Roman" w:cs="Times New Roman"/>
          <w:sz w:val="20"/>
          <w:szCs w:val="20"/>
        </w:rPr>
        <w:t>.</w:t>
      </w:r>
      <w:r w:rsidR="00FE5E33" w:rsidRPr="007A61C8">
        <w:rPr>
          <w:rFonts w:ascii="Times New Roman" w:hAnsi="Times New Roman" w:cs="Times New Roman"/>
          <w:sz w:val="20"/>
          <w:szCs w:val="20"/>
        </w:rPr>
        <w:t xml:space="preserve">, </w:t>
      </w:r>
      <w:proofErr w:type="spellStart"/>
      <w:r w:rsidR="00FE5E33" w:rsidRPr="007A61C8">
        <w:rPr>
          <w:rFonts w:ascii="Times New Roman" w:hAnsi="Times New Roman" w:cs="Times New Roman"/>
          <w:sz w:val="20"/>
          <w:szCs w:val="20"/>
        </w:rPr>
        <w:t>Bagudo</w:t>
      </w:r>
      <w:proofErr w:type="spellEnd"/>
      <w:r w:rsidR="00AB3A0F" w:rsidRPr="007A61C8">
        <w:rPr>
          <w:rFonts w:ascii="Times New Roman" w:hAnsi="Times New Roman" w:cs="Times New Roman"/>
          <w:sz w:val="20"/>
          <w:szCs w:val="20"/>
        </w:rPr>
        <w:t>,</w:t>
      </w:r>
      <w:r w:rsidR="007A61C8">
        <w:rPr>
          <w:rFonts w:ascii="Times New Roman" w:hAnsi="Times New Roman" w:cs="Times New Roman"/>
          <w:sz w:val="20"/>
          <w:szCs w:val="20"/>
        </w:rPr>
        <w:t xml:space="preserve"> </w:t>
      </w:r>
      <w:r w:rsidR="00CD1D9A" w:rsidRPr="007A61C8">
        <w:rPr>
          <w:rFonts w:ascii="Times New Roman" w:hAnsi="Times New Roman" w:cs="Times New Roman"/>
          <w:sz w:val="20"/>
          <w:szCs w:val="20"/>
        </w:rPr>
        <w:t xml:space="preserve">A.I., and </w:t>
      </w:r>
      <w:proofErr w:type="spellStart"/>
      <w:r w:rsidR="00CD1D9A" w:rsidRPr="007A61C8">
        <w:rPr>
          <w:rFonts w:ascii="Times New Roman" w:hAnsi="Times New Roman" w:cs="Times New Roman"/>
          <w:sz w:val="20"/>
          <w:szCs w:val="20"/>
        </w:rPr>
        <w:t>Aliero</w:t>
      </w:r>
      <w:proofErr w:type="spellEnd"/>
      <w:r w:rsidR="00CD1D9A" w:rsidRPr="007A61C8">
        <w:rPr>
          <w:rFonts w:ascii="Times New Roman" w:hAnsi="Times New Roman" w:cs="Times New Roman"/>
          <w:sz w:val="20"/>
          <w:szCs w:val="20"/>
        </w:rPr>
        <w:t>, A.A.</w:t>
      </w:r>
      <w:r w:rsidR="00AB3A0F" w:rsidRPr="007A61C8">
        <w:rPr>
          <w:rFonts w:ascii="Times New Roman" w:hAnsi="Times New Roman" w:cs="Times New Roman"/>
          <w:sz w:val="20"/>
          <w:szCs w:val="20"/>
        </w:rPr>
        <w:t xml:space="preserve"> (2011)</w:t>
      </w:r>
      <w:r w:rsidR="00CD1D9A" w:rsidRPr="007A61C8">
        <w:rPr>
          <w:rFonts w:ascii="Times New Roman" w:hAnsi="Times New Roman" w:cs="Times New Roman"/>
          <w:sz w:val="20"/>
          <w:szCs w:val="20"/>
        </w:rPr>
        <w:t>.</w:t>
      </w:r>
      <w:r w:rsidR="001D1575" w:rsidRPr="007A61C8">
        <w:rPr>
          <w:rFonts w:ascii="Times New Roman" w:hAnsi="Times New Roman" w:cs="Times New Roman" w:hint="eastAsia"/>
          <w:sz w:val="20"/>
          <w:szCs w:val="20"/>
          <w:lang w:eastAsia="zh-CN"/>
        </w:rPr>
        <w:t xml:space="preserve"> </w:t>
      </w:r>
      <w:r w:rsidR="00D913EF" w:rsidRPr="007A61C8">
        <w:rPr>
          <w:rFonts w:ascii="Times New Roman" w:hAnsi="Times New Roman" w:cs="Times New Roman"/>
          <w:sz w:val="20"/>
          <w:szCs w:val="20"/>
        </w:rPr>
        <w:t>Continental Journal</w:t>
      </w:r>
      <w:r w:rsidRPr="007A61C8">
        <w:rPr>
          <w:rFonts w:ascii="Times New Roman" w:hAnsi="Times New Roman" w:cs="Times New Roman"/>
          <w:sz w:val="20"/>
          <w:szCs w:val="20"/>
        </w:rPr>
        <w:t xml:space="preserve"> </w:t>
      </w:r>
      <w:r w:rsidR="00D913EF" w:rsidRPr="007A61C8">
        <w:rPr>
          <w:rFonts w:ascii="Times New Roman" w:hAnsi="Times New Roman" w:cs="Times New Roman"/>
          <w:sz w:val="20"/>
          <w:szCs w:val="20"/>
        </w:rPr>
        <w:t>Microbiology;</w:t>
      </w:r>
      <w:r w:rsidR="00AB3A0F" w:rsidRPr="007A61C8">
        <w:rPr>
          <w:rFonts w:ascii="Times New Roman" w:hAnsi="Times New Roman" w:cs="Times New Roman"/>
          <w:sz w:val="20"/>
          <w:szCs w:val="20"/>
        </w:rPr>
        <w:t xml:space="preserve"> 5(1): 29-36</w:t>
      </w:r>
      <w:r w:rsidR="00FE5E33" w:rsidRPr="007A61C8">
        <w:rPr>
          <w:rFonts w:ascii="Times New Roman" w:hAnsi="Times New Roman" w:cs="Times New Roman"/>
          <w:sz w:val="20"/>
          <w:szCs w:val="20"/>
        </w:rPr>
        <w:t>.</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r w:rsidRPr="007A61C8">
        <w:rPr>
          <w:rFonts w:ascii="Times New Roman" w:hAnsi="Times New Roman" w:cs="Times New Roman"/>
          <w:sz w:val="20"/>
          <w:szCs w:val="20"/>
        </w:rPr>
        <w:t>K</w:t>
      </w:r>
      <w:r w:rsidR="00AB3A0F" w:rsidRPr="007A61C8">
        <w:rPr>
          <w:rFonts w:ascii="Times New Roman" w:hAnsi="Times New Roman" w:cs="Times New Roman"/>
          <w:sz w:val="20"/>
          <w:szCs w:val="20"/>
        </w:rPr>
        <w:t>athleen, P</w:t>
      </w:r>
      <w:r w:rsidR="00CD1D9A" w:rsidRPr="007A61C8">
        <w:rPr>
          <w:rFonts w:ascii="Times New Roman" w:hAnsi="Times New Roman" w:cs="Times New Roman"/>
          <w:sz w:val="20"/>
          <w:szCs w:val="20"/>
        </w:rPr>
        <w:t xml:space="preserve">. </w:t>
      </w:r>
      <w:r w:rsidR="00AB3A0F" w:rsidRPr="007A61C8">
        <w:rPr>
          <w:rFonts w:ascii="Times New Roman" w:hAnsi="Times New Roman" w:cs="Times New Roman"/>
          <w:sz w:val="20"/>
          <w:szCs w:val="20"/>
        </w:rPr>
        <w:t xml:space="preserve">and </w:t>
      </w:r>
      <w:proofErr w:type="spellStart"/>
      <w:r w:rsidR="0091024C" w:rsidRPr="007A61C8">
        <w:rPr>
          <w:rFonts w:ascii="Times New Roman" w:hAnsi="Times New Roman" w:cs="Times New Roman"/>
          <w:sz w:val="20"/>
          <w:szCs w:val="20"/>
        </w:rPr>
        <w:t>Talaro</w:t>
      </w:r>
      <w:proofErr w:type="spellEnd"/>
      <w:r w:rsidR="00AB3A0F" w:rsidRPr="007A61C8">
        <w:rPr>
          <w:rFonts w:ascii="Times New Roman" w:hAnsi="Times New Roman" w:cs="Times New Roman"/>
          <w:sz w:val="20"/>
          <w:szCs w:val="20"/>
        </w:rPr>
        <w:t>, A.</w:t>
      </w:r>
      <w:r w:rsidR="0091024C" w:rsidRPr="007A61C8">
        <w:rPr>
          <w:rFonts w:ascii="Times New Roman" w:hAnsi="Times New Roman" w:cs="Times New Roman"/>
          <w:sz w:val="20"/>
          <w:szCs w:val="20"/>
        </w:rPr>
        <w:t xml:space="preserve"> (2004). Foundations in Microbiology, 4th edition.</w:t>
      </w:r>
      <w:r w:rsidRPr="007A61C8">
        <w:rPr>
          <w:rFonts w:ascii="Times New Roman" w:hAnsi="Times New Roman" w:cs="Times New Roman"/>
          <w:sz w:val="20"/>
          <w:szCs w:val="20"/>
        </w:rPr>
        <w:t xml:space="preserve"> </w:t>
      </w:r>
      <w:r w:rsidR="00AB3A0F" w:rsidRPr="007A61C8">
        <w:rPr>
          <w:rFonts w:ascii="Times New Roman" w:hAnsi="Times New Roman" w:cs="Times New Roman"/>
          <w:sz w:val="20"/>
          <w:szCs w:val="20"/>
        </w:rPr>
        <w:t>New</w:t>
      </w:r>
      <w:r w:rsidR="007A61C8">
        <w:rPr>
          <w:rFonts w:ascii="Times New Roman" w:hAnsi="Times New Roman" w:cs="Times New Roman"/>
          <w:sz w:val="20"/>
          <w:szCs w:val="20"/>
        </w:rPr>
        <w:t xml:space="preserve"> </w:t>
      </w:r>
      <w:r w:rsidR="00AB3A0F" w:rsidRPr="007A61C8">
        <w:rPr>
          <w:rFonts w:ascii="Times New Roman" w:hAnsi="Times New Roman" w:cs="Times New Roman"/>
          <w:sz w:val="20"/>
          <w:szCs w:val="20"/>
        </w:rPr>
        <w:t xml:space="preserve">York: Mc </w:t>
      </w:r>
      <w:proofErr w:type="spellStart"/>
      <w:r w:rsidR="00AB3A0F" w:rsidRPr="007A61C8">
        <w:rPr>
          <w:rFonts w:ascii="Times New Roman" w:hAnsi="Times New Roman" w:cs="Times New Roman"/>
          <w:sz w:val="20"/>
          <w:szCs w:val="20"/>
        </w:rPr>
        <w:t>Graw</w:t>
      </w:r>
      <w:proofErr w:type="spellEnd"/>
      <w:r w:rsidR="00AB3A0F" w:rsidRPr="007A61C8">
        <w:rPr>
          <w:rFonts w:ascii="Times New Roman" w:hAnsi="Times New Roman" w:cs="Times New Roman"/>
          <w:sz w:val="20"/>
          <w:szCs w:val="20"/>
        </w:rPr>
        <w:t>-Hill.</w:t>
      </w:r>
      <w:r w:rsidR="00CD1D9A" w:rsidRPr="007A61C8">
        <w:rPr>
          <w:rFonts w:ascii="Times New Roman" w:hAnsi="Times New Roman" w:cs="Times New Roman"/>
          <w:sz w:val="20"/>
          <w:szCs w:val="20"/>
        </w:rPr>
        <w:t xml:space="preserve"> </w:t>
      </w:r>
      <w:r w:rsidR="00D913EF" w:rsidRPr="007A61C8">
        <w:rPr>
          <w:rFonts w:ascii="Times New Roman" w:hAnsi="Times New Roman" w:cs="Times New Roman"/>
          <w:sz w:val="20"/>
          <w:szCs w:val="20"/>
        </w:rPr>
        <w:t>pp</w:t>
      </w:r>
      <w:r w:rsidR="001A61BF" w:rsidRPr="007A61C8">
        <w:rPr>
          <w:rFonts w:ascii="Times New Roman" w:hAnsi="Times New Roman" w:cs="Times New Roman"/>
          <w:sz w:val="20"/>
          <w:szCs w:val="20"/>
        </w:rPr>
        <w:t xml:space="preserve"> 456-467.</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r w:rsidRPr="007A61C8">
        <w:rPr>
          <w:rFonts w:ascii="Times New Roman" w:hAnsi="Times New Roman" w:cs="Times New Roman"/>
          <w:sz w:val="20"/>
          <w:szCs w:val="20"/>
        </w:rPr>
        <w:t>K</w:t>
      </w:r>
      <w:r w:rsidR="00FE5E33" w:rsidRPr="007A61C8">
        <w:rPr>
          <w:rFonts w:ascii="Times New Roman" w:hAnsi="Times New Roman" w:cs="Times New Roman"/>
          <w:sz w:val="20"/>
          <w:szCs w:val="20"/>
        </w:rPr>
        <w:t>ing , C.H., Emmett, B</w:t>
      </w:r>
      <w:r w:rsidR="001A61BF" w:rsidRPr="007A61C8">
        <w:rPr>
          <w:rFonts w:ascii="Times New Roman" w:hAnsi="Times New Roman" w:cs="Times New Roman"/>
          <w:sz w:val="20"/>
          <w:szCs w:val="20"/>
        </w:rPr>
        <w:t xml:space="preserve">.S., </w:t>
      </w:r>
      <w:proofErr w:type="spellStart"/>
      <w:r w:rsidR="00FE5E33" w:rsidRPr="007A61C8">
        <w:rPr>
          <w:rFonts w:ascii="Times New Roman" w:hAnsi="Times New Roman" w:cs="Times New Roman"/>
          <w:sz w:val="20"/>
          <w:szCs w:val="20"/>
        </w:rPr>
        <w:t>Wooeley</w:t>
      </w:r>
      <w:proofErr w:type="spellEnd"/>
      <w:r w:rsidR="001A61BF" w:rsidRPr="007A61C8">
        <w:rPr>
          <w:rFonts w:ascii="Times New Roman" w:hAnsi="Times New Roman" w:cs="Times New Roman"/>
          <w:sz w:val="20"/>
          <w:szCs w:val="20"/>
        </w:rPr>
        <w:t>,</w:t>
      </w:r>
      <w:r w:rsidR="00FE5E33" w:rsidRPr="007A61C8">
        <w:rPr>
          <w:rFonts w:ascii="Times New Roman" w:hAnsi="Times New Roman" w:cs="Times New Roman"/>
          <w:sz w:val="20"/>
          <w:szCs w:val="20"/>
        </w:rPr>
        <w:t xml:space="preserve"> R.E.</w:t>
      </w:r>
      <w:r w:rsidR="001A61BF" w:rsidRPr="007A61C8">
        <w:rPr>
          <w:rFonts w:ascii="Times New Roman" w:hAnsi="Times New Roman" w:cs="Times New Roman"/>
          <w:sz w:val="20"/>
          <w:szCs w:val="20"/>
        </w:rPr>
        <w:t>,</w:t>
      </w:r>
      <w:r w:rsidR="00FE5E33" w:rsidRPr="007A61C8">
        <w:rPr>
          <w:rFonts w:ascii="Times New Roman" w:hAnsi="Times New Roman" w:cs="Times New Roman"/>
          <w:sz w:val="20"/>
          <w:szCs w:val="20"/>
        </w:rPr>
        <w:t xml:space="preserve"> and Porter, K.G</w:t>
      </w:r>
      <w:r w:rsidR="001A61BF" w:rsidRPr="007A61C8">
        <w:rPr>
          <w:rFonts w:ascii="Times New Roman" w:hAnsi="Times New Roman" w:cs="Times New Roman"/>
          <w:sz w:val="20"/>
          <w:szCs w:val="20"/>
        </w:rPr>
        <w:t>.</w:t>
      </w:r>
      <w:r w:rsidR="00FE5E33" w:rsidRPr="007A61C8">
        <w:rPr>
          <w:rFonts w:ascii="Times New Roman" w:hAnsi="Times New Roman" w:cs="Times New Roman"/>
          <w:sz w:val="20"/>
          <w:szCs w:val="20"/>
        </w:rPr>
        <w:t xml:space="preserve"> (1998). Survival of</w:t>
      </w:r>
      <w:r w:rsidR="007A61C8">
        <w:rPr>
          <w:rFonts w:ascii="Times New Roman" w:hAnsi="Times New Roman" w:cs="Times New Roman"/>
          <w:sz w:val="20"/>
          <w:szCs w:val="20"/>
        </w:rPr>
        <w:t xml:space="preserve"> </w:t>
      </w:r>
      <w:proofErr w:type="spellStart"/>
      <w:r w:rsidR="00FE5E33" w:rsidRPr="007A61C8">
        <w:rPr>
          <w:rFonts w:ascii="Times New Roman" w:hAnsi="Times New Roman" w:cs="Times New Roman"/>
          <w:sz w:val="20"/>
          <w:szCs w:val="20"/>
        </w:rPr>
        <w:t>coliforms</w:t>
      </w:r>
      <w:proofErr w:type="spellEnd"/>
      <w:r w:rsidR="00FE5E33" w:rsidRPr="007A61C8">
        <w:rPr>
          <w:rFonts w:ascii="Times New Roman" w:hAnsi="Times New Roman" w:cs="Times New Roman"/>
          <w:sz w:val="20"/>
          <w:szCs w:val="20"/>
        </w:rPr>
        <w:t xml:space="preserve"> and bacterial pathogens within protozoa during chlorination</w:t>
      </w:r>
      <w:r w:rsidR="001012F7" w:rsidRPr="007A61C8">
        <w:rPr>
          <w:rFonts w:ascii="Times New Roman" w:hAnsi="Times New Roman" w:cs="Times New Roman"/>
          <w:sz w:val="20"/>
          <w:szCs w:val="20"/>
        </w:rPr>
        <w:t>.</w:t>
      </w:r>
      <w:r w:rsidRPr="007A61C8">
        <w:rPr>
          <w:rFonts w:ascii="Times New Roman" w:hAnsi="Times New Roman" w:cs="Times New Roman"/>
          <w:sz w:val="20"/>
          <w:szCs w:val="20"/>
        </w:rPr>
        <w:t xml:space="preserve"> </w:t>
      </w:r>
      <w:r w:rsidR="00D913EF" w:rsidRPr="007A61C8">
        <w:rPr>
          <w:rFonts w:ascii="Times New Roman" w:hAnsi="Times New Roman" w:cs="Times New Roman"/>
          <w:sz w:val="20"/>
          <w:szCs w:val="20"/>
        </w:rPr>
        <w:t>Applied</w:t>
      </w:r>
      <w:r w:rsidR="001D1575" w:rsidRPr="007A61C8">
        <w:rPr>
          <w:rFonts w:ascii="Times New Roman" w:hAnsi="Times New Roman" w:cs="Times New Roman" w:hint="eastAsia"/>
          <w:sz w:val="20"/>
          <w:szCs w:val="20"/>
          <w:lang w:eastAsia="zh-CN"/>
        </w:rPr>
        <w:t xml:space="preserve"> </w:t>
      </w:r>
      <w:r w:rsidR="00D913EF" w:rsidRPr="007A61C8">
        <w:rPr>
          <w:rFonts w:ascii="Times New Roman" w:hAnsi="Times New Roman" w:cs="Times New Roman"/>
          <w:sz w:val="20"/>
          <w:szCs w:val="20"/>
        </w:rPr>
        <w:t>and</w:t>
      </w:r>
      <w:r w:rsidR="001D1575" w:rsidRPr="007A61C8">
        <w:rPr>
          <w:rFonts w:ascii="Times New Roman" w:hAnsi="Times New Roman" w:cs="Times New Roman" w:hint="eastAsia"/>
          <w:sz w:val="20"/>
          <w:szCs w:val="20"/>
          <w:lang w:eastAsia="zh-CN"/>
        </w:rPr>
        <w:t xml:space="preserve"> </w:t>
      </w:r>
      <w:r w:rsidR="00D913EF" w:rsidRPr="007A61C8">
        <w:rPr>
          <w:rFonts w:ascii="Times New Roman" w:hAnsi="Times New Roman" w:cs="Times New Roman"/>
          <w:sz w:val="20"/>
          <w:szCs w:val="20"/>
        </w:rPr>
        <w:t>Environmental</w:t>
      </w:r>
      <w:r w:rsidR="001D1575" w:rsidRPr="007A61C8">
        <w:rPr>
          <w:rFonts w:ascii="Times New Roman" w:hAnsi="Times New Roman" w:cs="Times New Roman" w:hint="eastAsia"/>
          <w:sz w:val="20"/>
          <w:szCs w:val="20"/>
          <w:lang w:eastAsia="zh-CN"/>
        </w:rPr>
        <w:t xml:space="preserve"> </w:t>
      </w:r>
      <w:r w:rsidR="00D913EF" w:rsidRPr="007A61C8">
        <w:rPr>
          <w:rFonts w:ascii="Times New Roman" w:hAnsi="Times New Roman" w:cs="Times New Roman"/>
          <w:sz w:val="20"/>
          <w:szCs w:val="20"/>
        </w:rPr>
        <w:t>Microbiology</w:t>
      </w:r>
      <w:r w:rsidR="00AB3A0F" w:rsidRPr="007A61C8">
        <w:rPr>
          <w:rFonts w:ascii="Times New Roman" w:hAnsi="Times New Roman" w:cs="Times New Roman"/>
          <w:sz w:val="20"/>
          <w:szCs w:val="20"/>
        </w:rPr>
        <w:t xml:space="preserve">; </w:t>
      </w:r>
      <w:r w:rsidR="00FE5E33" w:rsidRPr="007A61C8">
        <w:rPr>
          <w:rFonts w:ascii="Times New Roman" w:hAnsi="Times New Roman" w:cs="Times New Roman"/>
          <w:sz w:val="20"/>
          <w:szCs w:val="20"/>
        </w:rPr>
        <w:t>61: 690-697.</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proofErr w:type="spellStart"/>
      <w:r w:rsidRPr="007A61C8">
        <w:rPr>
          <w:rFonts w:ascii="Times New Roman" w:hAnsi="Times New Roman" w:cs="Times New Roman"/>
          <w:sz w:val="20"/>
          <w:szCs w:val="20"/>
        </w:rPr>
        <w:t>K</w:t>
      </w:r>
      <w:r w:rsidR="00FE5E33" w:rsidRPr="007A61C8">
        <w:rPr>
          <w:rFonts w:ascii="Times New Roman" w:hAnsi="Times New Roman" w:cs="Times New Roman"/>
          <w:sz w:val="20"/>
          <w:szCs w:val="20"/>
        </w:rPr>
        <w:t>wakye-Nuako</w:t>
      </w:r>
      <w:proofErr w:type="spellEnd"/>
      <w:r w:rsidR="00A343DA" w:rsidRPr="007A61C8">
        <w:rPr>
          <w:rFonts w:ascii="Times New Roman" w:hAnsi="Times New Roman" w:cs="Times New Roman"/>
          <w:sz w:val="20"/>
          <w:szCs w:val="20"/>
        </w:rPr>
        <w:t>,</w:t>
      </w:r>
      <w:r w:rsidR="00FE5E33" w:rsidRPr="007A61C8">
        <w:rPr>
          <w:rFonts w:ascii="Times New Roman" w:hAnsi="Times New Roman" w:cs="Times New Roman"/>
          <w:sz w:val="20"/>
          <w:szCs w:val="20"/>
        </w:rPr>
        <w:t xml:space="preserve"> G</w:t>
      </w:r>
      <w:r w:rsidR="00A343DA" w:rsidRPr="007A61C8">
        <w:rPr>
          <w:rFonts w:ascii="Times New Roman" w:hAnsi="Times New Roman" w:cs="Times New Roman"/>
          <w:sz w:val="20"/>
          <w:szCs w:val="20"/>
        </w:rPr>
        <w:t>.</w:t>
      </w:r>
      <w:r w:rsidR="00FE5E33" w:rsidRPr="007A61C8">
        <w:rPr>
          <w:rFonts w:ascii="Times New Roman" w:hAnsi="Times New Roman" w:cs="Times New Roman"/>
          <w:sz w:val="20"/>
          <w:szCs w:val="20"/>
        </w:rPr>
        <w:t xml:space="preserve">, </w:t>
      </w:r>
      <w:proofErr w:type="spellStart"/>
      <w:r w:rsidR="00FE5E33" w:rsidRPr="007A61C8">
        <w:rPr>
          <w:rFonts w:ascii="Times New Roman" w:hAnsi="Times New Roman" w:cs="Times New Roman"/>
          <w:sz w:val="20"/>
          <w:szCs w:val="20"/>
        </w:rPr>
        <w:t>Borketey</w:t>
      </w:r>
      <w:proofErr w:type="spellEnd"/>
      <w:r w:rsidR="00A343DA" w:rsidRPr="007A61C8">
        <w:rPr>
          <w:rFonts w:ascii="Times New Roman" w:hAnsi="Times New Roman" w:cs="Times New Roman"/>
          <w:sz w:val="20"/>
          <w:szCs w:val="20"/>
        </w:rPr>
        <w:t>,</w:t>
      </w:r>
      <w:r w:rsidR="00FE5E33" w:rsidRPr="007A61C8">
        <w:rPr>
          <w:rFonts w:ascii="Times New Roman" w:hAnsi="Times New Roman" w:cs="Times New Roman"/>
          <w:sz w:val="20"/>
          <w:szCs w:val="20"/>
        </w:rPr>
        <w:t xml:space="preserve"> P</w:t>
      </w:r>
      <w:r w:rsidR="00A343DA" w:rsidRPr="007A61C8">
        <w:rPr>
          <w:rFonts w:ascii="Times New Roman" w:hAnsi="Times New Roman" w:cs="Times New Roman"/>
          <w:sz w:val="20"/>
          <w:szCs w:val="20"/>
        </w:rPr>
        <w:t>.</w:t>
      </w:r>
      <w:r w:rsidR="00FE5E33" w:rsidRPr="007A61C8">
        <w:rPr>
          <w:rFonts w:ascii="Times New Roman" w:hAnsi="Times New Roman" w:cs="Times New Roman"/>
          <w:sz w:val="20"/>
          <w:szCs w:val="20"/>
        </w:rPr>
        <w:t>B</w:t>
      </w:r>
      <w:r w:rsidR="00A343DA" w:rsidRPr="007A61C8">
        <w:rPr>
          <w:rFonts w:ascii="Times New Roman" w:hAnsi="Times New Roman" w:cs="Times New Roman"/>
          <w:sz w:val="20"/>
          <w:szCs w:val="20"/>
        </w:rPr>
        <w:t>.</w:t>
      </w:r>
      <w:r w:rsidR="00FE5E33" w:rsidRPr="007A61C8">
        <w:rPr>
          <w:rFonts w:ascii="Times New Roman" w:hAnsi="Times New Roman" w:cs="Times New Roman"/>
          <w:sz w:val="20"/>
          <w:szCs w:val="20"/>
        </w:rPr>
        <w:t xml:space="preserve">, </w:t>
      </w:r>
      <w:proofErr w:type="spellStart"/>
      <w:r w:rsidR="00FE5E33" w:rsidRPr="007A61C8">
        <w:rPr>
          <w:rFonts w:ascii="Times New Roman" w:hAnsi="Times New Roman" w:cs="Times New Roman"/>
          <w:sz w:val="20"/>
          <w:szCs w:val="20"/>
        </w:rPr>
        <w:t>Mensah-Attipoe</w:t>
      </w:r>
      <w:proofErr w:type="spellEnd"/>
      <w:r w:rsidR="00A343DA" w:rsidRPr="007A61C8">
        <w:rPr>
          <w:rFonts w:ascii="Times New Roman" w:hAnsi="Times New Roman" w:cs="Times New Roman"/>
          <w:sz w:val="20"/>
          <w:szCs w:val="20"/>
        </w:rPr>
        <w:t>,</w:t>
      </w:r>
      <w:r w:rsidR="00FE5E33" w:rsidRPr="007A61C8">
        <w:rPr>
          <w:rFonts w:ascii="Times New Roman" w:hAnsi="Times New Roman" w:cs="Times New Roman"/>
          <w:sz w:val="20"/>
          <w:szCs w:val="20"/>
        </w:rPr>
        <w:t xml:space="preserve"> I</w:t>
      </w:r>
      <w:r w:rsidR="00A343DA" w:rsidRPr="007A61C8">
        <w:rPr>
          <w:rFonts w:ascii="Times New Roman" w:hAnsi="Times New Roman" w:cs="Times New Roman"/>
          <w:sz w:val="20"/>
          <w:szCs w:val="20"/>
        </w:rPr>
        <w:t>.</w:t>
      </w:r>
      <w:r w:rsidR="00FE5E33" w:rsidRPr="007A61C8">
        <w:rPr>
          <w:rFonts w:ascii="Times New Roman" w:hAnsi="Times New Roman" w:cs="Times New Roman"/>
          <w:sz w:val="20"/>
          <w:szCs w:val="20"/>
        </w:rPr>
        <w:t xml:space="preserve">, </w:t>
      </w:r>
      <w:proofErr w:type="spellStart"/>
      <w:r w:rsidR="00FE5E33" w:rsidRPr="007A61C8">
        <w:rPr>
          <w:rFonts w:ascii="Times New Roman" w:hAnsi="Times New Roman" w:cs="Times New Roman"/>
          <w:sz w:val="20"/>
          <w:szCs w:val="20"/>
        </w:rPr>
        <w:t>Asmah</w:t>
      </w:r>
      <w:proofErr w:type="spellEnd"/>
      <w:r w:rsidR="00A343DA" w:rsidRPr="007A61C8">
        <w:rPr>
          <w:rFonts w:ascii="Times New Roman" w:hAnsi="Times New Roman" w:cs="Times New Roman"/>
          <w:sz w:val="20"/>
          <w:szCs w:val="20"/>
        </w:rPr>
        <w:t>,</w:t>
      </w:r>
      <w:r w:rsidR="00FE5E33" w:rsidRPr="007A61C8">
        <w:rPr>
          <w:rFonts w:ascii="Times New Roman" w:hAnsi="Times New Roman" w:cs="Times New Roman"/>
          <w:sz w:val="20"/>
          <w:szCs w:val="20"/>
        </w:rPr>
        <w:t xml:space="preserve"> R</w:t>
      </w:r>
      <w:r w:rsidR="00A343DA" w:rsidRPr="007A61C8">
        <w:rPr>
          <w:rFonts w:ascii="Times New Roman" w:hAnsi="Times New Roman" w:cs="Times New Roman"/>
          <w:sz w:val="20"/>
          <w:szCs w:val="20"/>
        </w:rPr>
        <w:t>.</w:t>
      </w:r>
      <w:r w:rsidR="00FE5E33" w:rsidRPr="007A61C8">
        <w:rPr>
          <w:rFonts w:ascii="Times New Roman" w:hAnsi="Times New Roman" w:cs="Times New Roman"/>
          <w:sz w:val="20"/>
          <w:szCs w:val="20"/>
        </w:rPr>
        <w:t>H</w:t>
      </w:r>
      <w:r w:rsidR="00A343DA" w:rsidRPr="007A61C8">
        <w:rPr>
          <w:rFonts w:ascii="Times New Roman" w:hAnsi="Times New Roman" w:cs="Times New Roman"/>
          <w:sz w:val="20"/>
          <w:szCs w:val="20"/>
        </w:rPr>
        <w:t>.,</w:t>
      </w:r>
      <w:r w:rsidR="00FE5E33" w:rsidRPr="007A61C8">
        <w:rPr>
          <w:rFonts w:ascii="Times New Roman" w:hAnsi="Times New Roman" w:cs="Times New Roman"/>
          <w:sz w:val="20"/>
          <w:szCs w:val="20"/>
        </w:rPr>
        <w:t xml:space="preserve"> and </w:t>
      </w:r>
      <w:proofErr w:type="spellStart"/>
      <w:r w:rsidR="00461AF3" w:rsidRPr="007A61C8">
        <w:rPr>
          <w:rFonts w:ascii="Times New Roman" w:hAnsi="Times New Roman" w:cs="Times New Roman"/>
          <w:sz w:val="20"/>
          <w:szCs w:val="20"/>
        </w:rPr>
        <w:t>Ayeh-</w:t>
      </w:r>
      <w:r w:rsidRPr="007A61C8">
        <w:rPr>
          <w:rFonts w:ascii="Times New Roman" w:hAnsi="Times New Roman" w:cs="Times New Roman"/>
          <w:sz w:val="20"/>
          <w:szCs w:val="20"/>
        </w:rPr>
        <w:t>K</w:t>
      </w:r>
      <w:r w:rsidR="00461AF3" w:rsidRPr="007A61C8">
        <w:rPr>
          <w:rFonts w:ascii="Times New Roman" w:hAnsi="Times New Roman" w:cs="Times New Roman"/>
          <w:sz w:val="20"/>
          <w:szCs w:val="20"/>
        </w:rPr>
        <w:t>umi</w:t>
      </w:r>
      <w:proofErr w:type="spellEnd"/>
      <w:r w:rsidR="007A61C8">
        <w:rPr>
          <w:rFonts w:ascii="Times New Roman" w:hAnsi="Times New Roman" w:cs="Times New Roman"/>
          <w:sz w:val="20"/>
          <w:szCs w:val="20"/>
        </w:rPr>
        <w:t xml:space="preserve"> </w:t>
      </w:r>
      <w:r w:rsidR="00FE5E33" w:rsidRPr="007A61C8">
        <w:rPr>
          <w:rFonts w:ascii="Times New Roman" w:hAnsi="Times New Roman" w:cs="Times New Roman"/>
          <w:sz w:val="20"/>
          <w:szCs w:val="20"/>
        </w:rPr>
        <w:t>P</w:t>
      </w:r>
      <w:r w:rsidR="00A343DA" w:rsidRPr="007A61C8">
        <w:rPr>
          <w:rFonts w:ascii="Times New Roman" w:hAnsi="Times New Roman" w:cs="Times New Roman"/>
          <w:sz w:val="20"/>
          <w:szCs w:val="20"/>
        </w:rPr>
        <w:t>.</w:t>
      </w:r>
      <w:r w:rsidR="001012F7" w:rsidRPr="007A61C8">
        <w:rPr>
          <w:rFonts w:ascii="Times New Roman" w:hAnsi="Times New Roman" w:cs="Times New Roman"/>
          <w:sz w:val="20"/>
          <w:szCs w:val="20"/>
        </w:rPr>
        <w:t>F</w:t>
      </w:r>
      <w:r w:rsidR="00461AF3" w:rsidRPr="007A61C8">
        <w:rPr>
          <w:rFonts w:ascii="Times New Roman" w:hAnsi="Times New Roman" w:cs="Times New Roman"/>
          <w:sz w:val="20"/>
          <w:szCs w:val="20"/>
        </w:rPr>
        <w:t>.</w:t>
      </w:r>
      <w:r w:rsidR="007A61C8">
        <w:rPr>
          <w:rFonts w:ascii="Times New Roman" w:hAnsi="Times New Roman" w:cs="Times New Roman"/>
          <w:sz w:val="20"/>
          <w:szCs w:val="20"/>
        </w:rPr>
        <w:t xml:space="preserve"> </w:t>
      </w:r>
      <w:r w:rsidR="001A61BF" w:rsidRPr="007A61C8">
        <w:rPr>
          <w:rFonts w:ascii="Times New Roman" w:hAnsi="Times New Roman" w:cs="Times New Roman"/>
          <w:sz w:val="20"/>
          <w:szCs w:val="20"/>
        </w:rPr>
        <w:t>(2007)</w:t>
      </w:r>
      <w:r w:rsidR="00FE5E33" w:rsidRPr="007A61C8">
        <w:rPr>
          <w:rFonts w:ascii="Times New Roman" w:hAnsi="Times New Roman" w:cs="Times New Roman"/>
          <w:sz w:val="20"/>
          <w:szCs w:val="20"/>
        </w:rPr>
        <w:t>.</w:t>
      </w:r>
      <w:r w:rsidR="007A61C8">
        <w:rPr>
          <w:rFonts w:ascii="Times New Roman" w:hAnsi="Times New Roman" w:cs="Times New Roman"/>
          <w:sz w:val="20"/>
          <w:szCs w:val="20"/>
        </w:rPr>
        <w:t xml:space="preserve"> </w:t>
      </w:r>
      <w:r w:rsidR="00FE5E33" w:rsidRPr="007A61C8">
        <w:rPr>
          <w:rFonts w:ascii="Times New Roman" w:hAnsi="Times New Roman" w:cs="Times New Roman"/>
          <w:sz w:val="20"/>
          <w:szCs w:val="20"/>
        </w:rPr>
        <w:t>Sachet drinking water in Accra: the potential for</w:t>
      </w:r>
      <w:r w:rsidR="001D1575" w:rsidRPr="007A61C8">
        <w:rPr>
          <w:rFonts w:ascii="Times New Roman" w:hAnsi="Times New Roman" w:cs="Times New Roman" w:hint="eastAsia"/>
          <w:sz w:val="20"/>
          <w:szCs w:val="20"/>
          <w:lang w:eastAsia="zh-CN"/>
        </w:rPr>
        <w:t xml:space="preserve"> </w:t>
      </w:r>
      <w:r w:rsidR="00FE5E33" w:rsidRPr="007A61C8">
        <w:rPr>
          <w:rFonts w:ascii="Times New Roman" w:hAnsi="Times New Roman" w:cs="Times New Roman"/>
          <w:sz w:val="20"/>
          <w:szCs w:val="20"/>
        </w:rPr>
        <w:t>transmission</w:t>
      </w:r>
      <w:r w:rsidR="001D1575" w:rsidRPr="007A61C8">
        <w:rPr>
          <w:rFonts w:ascii="Times New Roman" w:hAnsi="Times New Roman" w:cs="Times New Roman" w:hint="eastAsia"/>
          <w:sz w:val="20"/>
          <w:szCs w:val="20"/>
          <w:lang w:eastAsia="zh-CN"/>
        </w:rPr>
        <w:t xml:space="preserve"> </w:t>
      </w:r>
      <w:r w:rsidR="00FE5E33" w:rsidRPr="007A61C8">
        <w:rPr>
          <w:rFonts w:ascii="Times New Roman" w:hAnsi="Times New Roman" w:cs="Times New Roman"/>
          <w:sz w:val="20"/>
          <w:szCs w:val="20"/>
        </w:rPr>
        <w:t>of</w:t>
      </w:r>
      <w:r w:rsidR="001D1575" w:rsidRPr="007A61C8">
        <w:rPr>
          <w:rFonts w:ascii="Times New Roman" w:hAnsi="Times New Roman" w:cs="Times New Roman" w:hint="eastAsia"/>
          <w:sz w:val="20"/>
          <w:szCs w:val="20"/>
          <w:lang w:eastAsia="zh-CN"/>
        </w:rPr>
        <w:t xml:space="preserve"> </w:t>
      </w:r>
      <w:r w:rsidR="00FE5E33" w:rsidRPr="007A61C8">
        <w:rPr>
          <w:rFonts w:ascii="Times New Roman" w:hAnsi="Times New Roman" w:cs="Times New Roman"/>
          <w:sz w:val="20"/>
          <w:szCs w:val="20"/>
        </w:rPr>
        <w:t xml:space="preserve">enteric pathogenic </w:t>
      </w:r>
      <w:r w:rsidR="00FE5E33" w:rsidRPr="007A61C8">
        <w:rPr>
          <w:rFonts w:ascii="Times New Roman" w:hAnsi="Times New Roman" w:cs="Times New Roman"/>
          <w:sz w:val="20"/>
          <w:szCs w:val="20"/>
        </w:rPr>
        <w:lastRenderedPageBreak/>
        <w:t>protozoan organisms.</w:t>
      </w:r>
      <w:r w:rsidR="001D1575" w:rsidRPr="007A61C8">
        <w:rPr>
          <w:rFonts w:ascii="Times New Roman" w:hAnsi="Times New Roman" w:cs="Times New Roman" w:hint="eastAsia"/>
          <w:sz w:val="20"/>
          <w:szCs w:val="20"/>
          <w:lang w:eastAsia="zh-CN"/>
        </w:rPr>
        <w:t xml:space="preserve"> </w:t>
      </w:r>
      <w:r w:rsidR="00D913EF" w:rsidRPr="007A61C8">
        <w:rPr>
          <w:rFonts w:ascii="Times New Roman" w:hAnsi="Times New Roman" w:cs="Times New Roman"/>
          <w:sz w:val="20"/>
          <w:szCs w:val="20"/>
        </w:rPr>
        <w:t>Ghana</w:t>
      </w:r>
      <w:r w:rsidR="007A61C8" w:rsidRPr="007A61C8">
        <w:rPr>
          <w:rFonts w:ascii="Times New Roman" w:hAnsi="Times New Roman" w:cs="Times New Roman"/>
          <w:sz w:val="20"/>
          <w:szCs w:val="20"/>
        </w:rPr>
        <w:t xml:space="preserve"> </w:t>
      </w:r>
      <w:r w:rsidR="00D913EF" w:rsidRPr="007A61C8">
        <w:rPr>
          <w:rFonts w:ascii="Times New Roman" w:hAnsi="Times New Roman" w:cs="Times New Roman"/>
          <w:sz w:val="20"/>
          <w:szCs w:val="20"/>
        </w:rPr>
        <w:t>Medical</w:t>
      </w:r>
      <w:r w:rsidR="007A61C8" w:rsidRPr="007A61C8">
        <w:rPr>
          <w:rFonts w:ascii="Times New Roman" w:hAnsi="Times New Roman" w:cs="Times New Roman"/>
          <w:sz w:val="20"/>
          <w:szCs w:val="20"/>
        </w:rPr>
        <w:t xml:space="preserve"> </w:t>
      </w:r>
      <w:r w:rsidR="00D913EF" w:rsidRPr="007A61C8">
        <w:rPr>
          <w:rFonts w:ascii="Times New Roman" w:hAnsi="Times New Roman" w:cs="Times New Roman"/>
          <w:sz w:val="20"/>
          <w:szCs w:val="20"/>
        </w:rPr>
        <w:t>Journal</w:t>
      </w:r>
      <w:r w:rsidR="00FE5E33" w:rsidRPr="007A61C8">
        <w:rPr>
          <w:rFonts w:ascii="Times New Roman" w:hAnsi="Times New Roman" w:cs="Times New Roman"/>
          <w:sz w:val="20"/>
          <w:szCs w:val="20"/>
        </w:rPr>
        <w:t>; 41 (2):62-66.</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proofErr w:type="spellStart"/>
      <w:r w:rsidRPr="007A61C8">
        <w:rPr>
          <w:rFonts w:ascii="Times New Roman" w:hAnsi="Times New Roman" w:cs="Times New Roman"/>
          <w:sz w:val="20"/>
          <w:szCs w:val="20"/>
        </w:rPr>
        <w:t>M</w:t>
      </w:r>
      <w:r w:rsidR="0091024C" w:rsidRPr="007A61C8">
        <w:rPr>
          <w:rFonts w:ascii="Times New Roman" w:hAnsi="Times New Roman" w:cs="Times New Roman"/>
          <w:sz w:val="20"/>
          <w:szCs w:val="20"/>
        </w:rPr>
        <w:t>atsunaga</w:t>
      </w:r>
      <w:proofErr w:type="spellEnd"/>
      <w:r w:rsidR="0091024C" w:rsidRPr="007A61C8">
        <w:rPr>
          <w:rFonts w:ascii="Times New Roman" w:hAnsi="Times New Roman" w:cs="Times New Roman"/>
          <w:sz w:val="20"/>
          <w:szCs w:val="20"/>
        </w:rPr>
        <w:t xml:space="preserve">, </w:t>
      </w:r>
      <w:proofErr w:type="spellStart"/>
      <w:r w:rsidR="0091024C" w:rsidRPr="007A61C8">
        <w:rPr>
          <w:rFonts w:ascii="Times New Roman" w:hAnsi="Times New Roman" w:cs="Times New Roman"/>
          <w:sz w:val="20"/>
          <w:szCs w:val="20"/>
        </w:rPr>
        <w:t>Sakoshi</w:t>
      </w:r>
      <w:proofErr w:type="spellEnd"/>
      <w:r w:rsidR="0091024C" w:rsidRPr="007A61C8">
        <w:rPr>
          <w:rFonts w:ascii="Times New Roman" w:hAnsi="Times New Roman" w:cs="Times New Roman"/>
          <w:sz w:val="20"/>
          <w:szCs w:val="20"/>
        </w:rPr>
        <w:t xml:space="preserve"> N., Toshihiro T., Grant </w:t>
      </w:r>
      <w:r w:rsidR="00625674" w:rsidRPr="007A61C8">
        <w:rPr>
          <w:rFonts w:ascii="Times New Roman" w:hAnsi="Times New Roman" w:cs="Times New Roman"/>
          <w:sz w:val="20"/>
          <w:szCs w:val="20"/>
        </w:rPr>
        <w:t xml:space="preserve">J.B., </w:t>
      </w:r>
      <w:proofErr w:type="spellStart"/>
      <w:r w:rsidR="00625674" w:rsidRPr="007A61C8">
        <w:rPr>
          <w:rFonts w:ascii="Times New Roman" w:hAnsi="Times New Roman" w:cs="Times New Roman"/>
          <w:sz w:val="20"/>
          <w:szCs w:val="20"/>
        </w:rPr>
        <w:t>Nourguke</w:t>
      </w:r>
      <w:proofErr w:type="spellEnd"/>
      <w:r w:rsidR="00625674" w:rsidRPr="007A61C8">
        <w:rPr>
          <w:rFonts w:ascii="Times New Roman" w:hAnsi="Times New Roman" w:cs="Times New Roman"/>
          <w:sz w:val="20"/>
          <w:szCs w:val="20"/>
        </w:rPr>
        <w:t>, N.</w:t>
      </w:r>
      <w:r w:rsidR="001A61BF" w:rsidRPr="007A61C8">
        <w:rPr>
          <w:rFonts w:ascii="Times New Roman" w:hAnsi="Times New Roman" w:cs="Times New Roman"/>
          <w:sz w:val="20"/>
          <w:szCs w:val="20"/>
        </w:rPr>
        <w:t>,</w:t>
      </w:r>
      <w:r w:rsidR="00625674" w:rsidRPr="007A61C8">
        <w:rPr>
          <w:rFonts w:ascii="Times New Roman" w:hAnsi="Times New Roman" w:cs="Times New Roman"/>
          <w:sz w:val="20"/>
          <w:szCs w:val="20"/>
        </w:rPr>
        <w:t xml:space="preserve"> and </w:t>
      </w:r>
      <w:proofErr w:type="spellStart"/>
      <w:r w:rsidR="00625674" w:rsidRPr="007A61C8">
        <w:rPr>
          <w:rFonts w:ascii="Times New Roman" w:hAnsi="Times New Roman" w:cs="Times New Roman"/>
          <w:sz w:val="20"/>
          <w:szCs w:val="20"/>
        </w:rPr>
        <w:t>Kogi</w:t>
      </w:r>
      <w:proofErr w:type="spellEnd"/>
      <w:r w:rsidR="00625674" w:rsidRPr="007A61C8">
        <w:rPr>
          <w:rFonts w:ascii="Times New Roman" w:hAnsi="Times New Roman" w:cs="Times New Roman"/>
          <w:sz w:val="20"/>
          <w:szCs w:val="20"/>
        </w:rPr>
        <w:t>.</w:t>
      </w:r>
      <w:r w:rsidRPr="007A61C8">
        <w:rPr>
          <w:rFonts w:ascii="Times New Roman" w:hAnsi="Times New Roman" w:cs="Times New Roman"/>
          <w:sz w:val="20"/>
          <w:szCs w:val="20"/>
        </w:rPr>
        <w:t xml:space="preserve"> </w:t>
      </w:r>
      <w:r w:rsidR="00BF7F06" w:rsidRPr="007A61C8">
        <w:rPr>
          <w:rFonts w:ascii="Times New Roman" w:hAnsi="Times New Roman" w:cs="Times New Roman"/>
          <w:sz w:val="20"/>
          <w:szCs w:val="20"/>
        </w:rPr>
        <w:t>S.</w:t>
      </w:r>
      <w:r w:rsidR="004B13AA" w:rsidRPr="007A61C8">
        <w:rPr>
          <w:rFonts w:ascii="Times New Roman" w:hAnsi="Times New Roman" w:cs="Times New Roman"/>
          <w:sz w:val="20"/>
          <w:szCs w:val="20"/>
        </w:rPr>
        <w:t xml:space="preserve">(1992). </w:t>
      </w:r>
      <w:r w:rsidR="0091024C" w:rsidRPr="007A61C8">
        <w:rPr>
          <w:rFonts w:ascii="Times New Roman" w:hAnsi="Times New Roman" w:cs="Times New Roman"/>
          <w:sz w:val="20"/>
          <w:szCs w:val="20"/>
        </w:rPr>
        <w:t>Disinfection</w:t>
      </w:r>
      <w:r w:rsid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 xml:space="preserve">of Drinking </w:t>
      </w:r>
      <w:r w:rsidR="004B13AA" w:rsidRPr="007A61C8">
        <w:rPr>
          <w:rFonts w:ascii="Times New Roman" w:hAnsi="Times New Roman" w:cs="Times New Roman"/>
          <w:sz w:val="20"/>
          <w:szCs w:val="20"/>
        </w:rPr>
        <w:t xml:space="preserve">water by using a Novel </w:t>
      </w:r>
      <w:r w:rsidR="00625674" w:rsidRPr="007A61C8">
        <w:rPr>
          <w:rFonts w:ascii="Times New Roman" w:hAnsi="Times New Roman" w:cs="Times New Roman"/>
          <w:sz w:val="20"/>
          <w:szCs w:val="20"/>
        </w:rPr>
        <w:t>Electrochemical</w:t>
      </w:r>
      <w:r w:rsidR="007A61C8">
        <w:rPr>
          <w:rFonts w:ascii="Times New Roman" w:hAnsi="Times New Roman" w:cs="Times New Roman"/>
          <w:sz w:val="20"/>
          <w:szCs w:val="20"/>
        </w:rPr>
        <w:t xml:space="preserve"> </w:t>
      </w:r>
      <w:r w:rsidR="00625674" w:rsidRPr="007A61C8">
        <w:rPr>
          <w:rFonts w:ascii="Times New Roman" w:hAnsi="Times New Roman" w:cs="Times New Roman"/>
          <w:sz w:val="20"/>
          <w:szCs w:val="20"/>
        </w:rPr>
        <w:t xml:space="preserve">Reactor. Employing Carbon </w:t>
      </w:r>
      <w:r w:rsidR="0091024C" w:rsidRPr="007A61C8">
        <w:rPr>
          <w:rFonts w:ascii="Times New Roman" w:hAnsi="Times New Roman" w:cs="Times New Roman"/>
          <w:sz w:val="20"/>
          <w:szCs w:val="20"/>
        </w:rPr>
        <w:t>cloth</w:t>
      </w:r>
      <w:r w:rsidR="00284CEA" w:rsidRP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 xml:space="preserve">Electrodes. </w:t>
      </w:r>
      <w:r w:rsidR="004B13AA" w:rsidRPr="007A61C8">
        <w:rPr>
          <w:rFonts w:ascii="Times New Roman" w:hAnsi="Times New Roman" w:cs="Times New Roman"/>
          <w:sz w:val="20"/>
          <w:szCs w:val="20"/>
        </w:rPr>
        <w:t xml:space="preserve">Journal of </w:t>
      </w:r>
      <w:r w:rsidR="0091024C" w:rsidRPr="007A61C8">
        <w:rPr>
          <w:rFonts w:ascii="Times New Roman" w:hAnsi="Times New Roman" w:cs="Times New Roman"/>
          <w:sz w:val="20"/>
          <w:szCs w:val="20"/>
        </w:rPr>
        <w:t>Applied</w:t>
      </w:r>
      <w:r w:rsidR="0091487F" w:rsidRP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and</w:t>
      </w:r>
      <w:r w:rsidRP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Environmental Microbiology. 58: 686-689.</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r w:rsidRPr="007A61C8">
        <w:rPr>
          <w:rFonts w:ascii="Times New Roman" w:hAnsi="Times New Roman" w:cs="Times New Roman"/>
          <w:sz w:val="20"/>
          <w:szCs w:val="20"/>
        </w:rPr>
        <w:t>N</w:t>
      </w:r>
      <w:r w:rsidR="00D913EF" w:rsidRPr="007A61C8">
        <w:rPr>
          <w:rFonts w:ascii="Times New Roman" w:hAnsi="Times New Roman" w:cs="Times New Roman"/>
          <w:sz w:val="20"/>
          <w:szCs w:val="20"/>
        </w:rPr>
        <w:t>ational Agency for Food and Drugs Administration and Control, (NAFDAC),</w:t>
      </w:r>
      <w:r w:rsidRPr="007A61C8">
        <w:rPr>
          <w:rFonts w:ascii="Times New Roman" w:hAnsi="Times New Roman" w:cs="Times New Roman"/>
          <w:sz w:val="20"/>
          <w:szCs w:val="20"/>
        </w:rPr>
        <w:t xml:space="preserve"> </w:t>
      </w:r>
      <w:r w:rsidR="00D913EF" w:rsidRPr="007A61C8">
        <w:rPr>
          <w:rFonts w:ascii="Times New Roman" w:hAnsi="Times New Roman" w:cs="Times New Roman"/>
          <w:sz w:val="20"/>
          <w:szCs w:val="20"/>
        </w:rPr>
        <w:t>(2001 and 2003). Consumer bulletin: 2 (2).</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r w:rsidRPr="007A61C8">
        <w:rPr>
          <w:rFonts w:ascii="Times New Roman" w:hAnsi="Times New Roman" w:cs="Times New Roman"/>
          <w:sz w:val="20"/>
          <w:szCs w:val="20"/>
        </w:rPr>
        <w:t>N</w:t>
      </w:r>
      <w:r w:rsidR="00D913EF" w:rsidRPr="007A61C8">
        <w:rPr>
          <w:rFonts w:ascii="Times New Roman" w:hAnsi="Times New Roman" w:cs="Times New Roman"/>
          <w:sz w:val="20"/>
          <w:szCs w:val="20"/>
        </w:rPr>
        <w:t>ational Population Commission (2006). Nigeria Census report.</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proofErr w:type="spellStart"/>
      <w:r w:rsidRPr="007A61C8">
        <w:rPr>
          <w:rFonts w:ascii="Times New Roman" w:hAnsi="Times New Roman" w:cs="Times New Roman"/>
          <w:sz w:val="20"/>
          <w:szCs w:val="20"/>
        </w:rPr>
        <w:t>O</w:t>
      </w:r>
      <w:r w:rsidR="00AB6037" w:rsidRPr="007A61C8">
        <w:rPr>
          <w:rFonts w:ascii="Times New Roman" w:hAnsi="Times New Roman" w:cs="Times New Roman"/>
          <w:sz w:val="20"/>
          <w:szCs w:val="20"/>
        </w:rPr>
        <w:t>kafor</w:t>
      </w:r>
      <w:proofErr w:type="spellEnd"/>
      <w:r w:rsidR="00AB6037" w:rsidRP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N</w:t>
      </w:r>
      <w:r w:rsidR="000B4AFD" w:rsidRPr="007A61C8">
        <w:rPr>
          <w:rFonts w:ascii="Times New Roman" w:hAnsi="Times New Roman" w:cs="Times New Roman"/>
          <w:sz w:val="20"/>
          <w:szCs w:val="20"/>
        </w:rPr>
        <w:t>.(</w:t>
      </w:r>
      <w:r w:rsidR="00C47577" w:rsidRPr="007A61C8">
        <w:rPr>
          <w:rFonts w:ascii="Times New Roman" w:hAnsi="Times New Roman" w:cs="Times New Roman"/>
          <w:sz w:val="20"/>
          <w:szCs w:val="20"/>
        </w:rPr>
        <w:t>198</w:t>
      </w:r>
      <w:r w:rsidR="0091024C" w:rsidRPr="007A61C8">
        <w:rPr>
          <w:rFonts w:ascii="Times New Roman" w:hAnsi="Times New Roman" w:cs="Times New Roman"/>
          <w:sz w:val="20"/>
          <w:szCs w:val="20"/>
        </w:rPr>
        <w:t>5</w:t>
      </w:r>
      <w:r w:rsidR="000B4AFD" w:rsidRPr="007A61C8">
        <w:rPr>
          <w:rFonts w:ascii="Times New Roman" w:hAnsi="Times New Roman" w:cs="Times New Roman"/>
          <w:sz w:val="20"/>
          <w:szCs w:val="20"/>
        </w:rPr>
        <w:t>)</w:t>
      </w:r>
      <w:r w:rsidR="0091024C" w:rsidRPr="007A61C8">
        <w:rPr>
          <w:rFonts w:ascii="Times New Roman" w:hAnsi="Times New Roman" w:cs="Times New Roman"/>
          <w:sz w:val="20"/>
          <w:szCs w:val="20"/>
        </w:rPr>
        <w:t>, Aquatic and waste Microbiology.</w:t>
      </w:r>
      <w:r w:rsidR="007A61C8" w:rsidRPr="007A61C8">
        <w:rPr>
          <w:rFonts w:ascii="Times New Roman" w:hAnsi="Times New Roman" w:cs="Times New Roman"/>
          <w:sz w:val="20"/>
          <w:szCs w:val="20"/>
        </w:rPr>
        <w:t xml:space="preserve"> </w:t>
      </w:r>
      <w:r w:rsidR="00F67EE2" w:rsidRPr="007A61C8">
        <w:rPr>
          <w:rFonts w:ascii="Times New Roman" w:hAnsi="Times New Roman" w:cs="Times New Roman"/>
          <w:sz w:val="20"/>
          <w:szCs w:val="20"/>
        </w:rPr>
        <w:t>Fourth Dimension</w:t>
      </w:r>
      <w:r w:rsidRPr="007A61C8">
        <w:rPr>
          <w:rFonts w:ascii="Times New Roman" w:hAnsi="Times New Roman" w:cs="Times New Roman"/>
          <w:sz w:val="20"/>
          <w:szCs w:val="20"/>
        </w:rPr>
        <w:t xml:space="preserve"> </w:t>
      </w:r>
      <w:proofErr w:type="spellStart"/>
      <w:r w:rsidR="00F67EE2" w:rsidRPr="007A61C8">
        <w:rPr>
          <w:rFonts w:ascii="Times New Roman" w:hAnsi="Times New Roman" w:cs="Times New Roman"/>
          <w:sz w:val="20"/>
          <w:szCs w:val="20"/>
        </w:rPr>
        <w:t>PublishingCo</w:t>
      </w:r>
      <w:proofErr w:type="spellEnd"/>
      <w:r w:rsidR="00F67EE2" w:rsidRPr="007A61C8">
        <w:rPr>
          <w:rFonts w:ascii="Times New Roman" w:hAnsi="Times New Roman" w:cs="Times New Roman"/>
          <w:sz w:val="20"/>
          <w:szCs w:val="20"/>
        </w:rPr>
        <w:t>., Ltd. Enugu.</w:t>
      </w:r>
      <w:r w:rsidR="0091024C" w:rsidRPr="007A61C8">
        <w:rPr>
          <w:rFonts w:ascii="Times New Roman" w:hAnsi="Times New Roman" w:cs="Times New Roman"/>
          <w:sz w:val="20"/>
          <w:szCs w:val="20"/>
        </w:rPr>
        <w:t xml:space="preserve"> pp 89.</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r w:rsidRPr="007A61C8">
        <w:rPr>
          <w:rFonts w:ascii="Times New Roman" w:hAnsi="Times New Roman" w:cs="Times New Roman"/>
          <w:sz w:val="20"/>
          <w:szCs w:val="20"/>
        </w:rPr>
        <w:t>O</w:t>
      </w:r>
      <w:r w:rsidR="00C47577" w:rsidRPr="007A61C8">
        <w:rPr>
          <w:rFonts w:ascii="Times New Roman" w:hAnsi="Times New Roman" w:cs="Times New Roman"/>
          <w:sz w:val="20"/>
          <w:szCs w:val="20"/>
        </w:rPr>
        <w:t xml:space="preserve">ni </w:t>
      </w:r>
      <w:proofErr w:type="spellStart"/>
      <w:r w:rsidR="00461AF3" w:rsidRPr="007A61C8">
        <w:rPr>
          <w:rFonts w:ascii="Times New Roman" w:hAnsi="Times New Roman" w:cs="Times New Roman"/>
          <w:sz w:val="20"/>
          <w:szCs w:val="20"/>
        </w:rPr>
        <w:t>Okanlawon,</w:t>
      </w:r>
      <w:r w:rsidR="0091024C" w:rsidRPr="007A61C8">
        <w:rPr>
          <w:rFonts w:ascii="Times New Roman" w:hAnsi="Times New Roman" w:cs="Times New Roman"/>
          <w:sz w:val="20"/>
          <w:szCs w:val="20"/>
        </w:rPr>
        <w:t>O.O</w:t>
      </w:r>
      <w:proofErr w:type="spellEnd"/>
      <w:r w:rsidR="00461AF3" w:rsidRPr="007A61C8">
        <w:rPr>
          <w:rFonts w:ascii="Times New Roman" w:hAnsi="Times New Roman" w:cs="Times New Roman"/>
          <w:sz w:val="20"/>
          <w:szCs w:val="20"/>
        </w:rPr>
        <w:t>.</w:t>
      </w:r>
      <w:r w:rsidR="0091024C" w:rsidRPr="007A61C8">
        <w:rPr>
          <w:rFonts w:ascii="Times New Roman" w:hAnsi="Times New Roman" w:cs="Times New Roman"/>
          <w:sz w:val="20"/>
          <w:szCs w:val="20"/>
        </w:rPr>
        <w:t xml:space="preserve"> and </w:t>
      </w:r>
      <w:proofErr w:type="spellStart"/>
      <w:r w:rsidR="0091024C" w:rsidRPr="007A61C8">
        <w:rPr>
          <w:rFonts w:ascii="Times New Roman" w:hAnsi="Times New Roman" w:cs="Times New Roman"/>
          <w:sz w:val="20"/>
          <w:szCs w:val="20"/>
        </w:rPr>
        <w:t>Olayeni</w:t>
      </w:r>
      <w:proofErr w:type="spellEnd"/>
      <w:r w:rsidR="0091024C" w:rsidRPr="007A61C8">
        <w:rPr>
          <w:rFonts w:ascii="Times New Roman" w:hAnsi="Times New Roman" w:cs="Times New Roman"/>
          <w:sz w:val="20"/>
          <w:szCs w:val="20"/>
        </w:rPr>
        <w:t>, F</w:t>
      </w:r>
      <w:r w:rsidR="000B4AFD" w:rsidRPr="007A61C8">
        <w:rPr>
          <w:rFonts w:ascii="Times New Roman" w:hAnsi="Times New Roman" w:cs="Times New Roman"/>
          <w:sz w:val="20"/>
          <w:szCs w:val="20"/>
        </w:rPr>
        <w:t>.(</w:t>
      </w:r>
      <w:r w:rsidR="0091024C" w:rsidRPr="007A61C8">
        <w:rPr>
          <w:rFonts w:ascii="Times New Roman" w:hAnsi="Times New Roman" w:cs="Times New Roman"/>
          <w:sz w:val="20"/>
          <w:szCs w:val="20"/>
        </w:rPr>
        <w:t>2003</w:t>
      </w:r>
      <w:r w:rsidR="000B4AFD" w:rsidRPr="007A61C8">
        <w:rPr>
          <w:rFonts w:ascii="Times New Roman" w:hAnsi="Times New Roman" w:cs="Times New Roman"/>
          <w:sz w:val="20"/>
          <w:szCs w:val="20"/>
        </w:rPr>
        <w:t>)</w:t>
      </w:r>
      <w:r w:rsidR="0091024C" w:rsidRPr="007A61C8">
        <w:rPr>
          <w:rFonts w:ascii="Times New Roman" w:hAnsi="Times New Roman" w:cs="Times New Roman"/>
          <w:sz w:val="20"/>
          <w:szCs w:val="20"/>
        </w:rPr>
        <w:t>. To</w:t>
      </w:r>
      <w:r w:rsidR="00BF7F06" w:rsidRPr="007A61C8">
        <w:rPr>
          <w:rFonts w:ascii="Times New Roman" w:hAnsi="Times New Roman" w:cs="Times New Roman"/>
          <w:sz w:val="20"/>
          <w:szCs w:val="20"/>
        </w:rPr>
        <w:t xml:space="preserve">wards the </w:t>
      </w:r>
      <w:proofErr w:type="spellStart"/>
      <w:r w:rsidR="00BF7F06" w:rsidRPr="007A61C8">
        <w:rPr>
          <w:rFonts w:ascii="Times New Roman" w:hAnsi="Times New Roman" w:cs="Times New Roman"/>
          <w:sz w:val="20"/>
          <w:szCs w:val="20"/>
        </w:rPr>
        <w:t>M</w:t>
      </w:r>
      <w:r w:rsidR="00625674" w:rsidRPr="007A61C8">
        <w:rPr>
          <w:rFonts w:ascii="Times New Roman" w:hAnsi="Times New Roman" w:cs="Times New Roman"/>
          <w:sz w:val="20"/>
          <w:szCs w:val="20"/>
        </w:rPr>
        <w:t>illenium</w:t>
      </w:r>
      <w:proofErr w:type="spellEnd"/>
      <w:r w:rsidR="007A61C8">
        <w:rPr>
          <w:rFonts w:ascii="Times New Roman" w:hAnsi="Times New Roman" w:cs="Times New Roman"/>
          <w:sz w:val="20"/>
          <w:szCs w:val="20"/>
        </w:rPr>
        <w:t xml:space="preserve"> </w:t>
      </w:r>
      <w:r w:rsidR="00625674" w:rsidRPr="007A61C8">
        <w:rPr>
          <w:rFonts w:ascii="Times New Roman" w:hAnsi="Times New Roman" w:cs="Times New Roman"/>
          <w:sz w:val="20"/>
          <w:szCs w:val="20"/>
        </w:rPr>
        <w:t>Development</w:t>
      </w:r>
      <w:r w:rsidRP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Goals. Actions for</w:t>
      </w:r>
      <w:r w:rsidRP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 xml:space="preserve">water and Environmental Sanitation. </w:t>
      </w:r>
      <w:r w:rsidR="001A61BF" w:rsidRPr="007A61C8">
        <w:rPr>
          <w:rFonts w:ascii="Times New Roman" w:hAnsi="Times New Roman" w:cs="Times New Roman"/>
          <w:sz w:val="20"/>
          <w:szCs w:val="20"/>
        </w:rPr>
        <w:t>Water, Engineering</w:t>
      </w:r>
      <w:r w:rsidR="007A61C8">
        <w:rPr>
          <w:rFonts w:ascii="Times New Roman" w:hAnsi="Times New Roman" w:cs="Times New Roman"/>
          <w:sz w:val="20"/>
          <w:szCs w:val="20"/>
        </w:rPr>
        <w:t xml:space="preserve"> </w:t>
      </w:r>
      <w:r w:rsidR="001A61BF" w:rsidRPr="007A61C8">
        <w:rPr>
          <w:rFonts w:ascii="Times New Roman" w:hAnsi="Times New Roman" w:cs="Times New Roman"/>
          <w:sz w:val="20"/>
          <w:szCs w:val="20"/>
        </w:rPr>
        <w:t>and Development Centre, Leicestershire UK, Edited by Peter Harvey. P</w:t>
      </w:r>
      <w:r w:rsidR="0091024C" w:rsidRPr="007A61C8">
        <w:rPr>
          <w:rFonts w:ascii="Times New Roman" w:hAnsi="Times New Roman" w:cs="Times New Roman"/>
          <w:sz w:val="20"/>
          <w:szCs w:val="20"/>
        </w:rPr>
        <w:t>p</w:t>
      </w:r>
      <w:r w:rsid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142-144.</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proofErr w:type="spellStart"/>
      <w:r w:rsidRPr="007A61C8">
        <w:rPr>
          <w:rFonts w:ascii="Times New Roman" w:hAnsi="Times New Roman" w:cs="Times New Roman"/>
          <w:sz w:val="20"/>
          <w:szCs w:val="20"/>
        </w:rPr>
        <w:t>O</w:t>
      </w:r>
      <w:r w:rsidR="00092FEA" w:rsidRPr="007A61C8">
        <w:rPr>
          <w:rFonts w:ascii="Times New Roman" w:hAnsi="Times New Roman" w:cs="Times New Roman"/>
          <w:sz w:val="20"/>
          <w:szCs w:val="20"/>
        </w:rPr>
        <w:t>lowe</w:t>
      </w:r>
      <w:proofErr w:type="spellEnd"/>
      <w:r w:rsidR="00F9586C" w:rsidRPr="007A61C8">
        <w:rPr>
          <w:rFonts w:ascii="Times New Roman" w:hAnsi="Times New Roman" w:cs="Times New Roman"/>
          <w:sz w:val="20"/>
          <w:szCs w:val="20"/>
        </w:rPr>
        <w:t>,</w:t>
      </w:r>
      <w:r w:rsidR="00092FEA" w:rsidRPr="007A61C8">
        <w:rPr>
          <w:rFonts w:ascii="Times New Roman" w:hAnsi="Times New Roman" w:cs="Times New Roman"/>
          <w:sz w:val="20"/>
          <w:szCs w:val="20"/>
        </w:rPr>
        <w:t xml:space="preserve"> O</w:t>
      </w:r>
      <w:r w:rsidR="00F9586C" w:rsidRPr="007A61C8">
        <w:rPr>
          <w:rFonts w:ascii="Times New Roman" w:hAnsi="Times New Roman" w:cs="Times New Roman"/>
          <w:sz w:val="20"/>
          <w:szCs w:val="20"/>
        </w:rPr>
        <w:t>.</w:t>
      </w:r>
      <w:r w:rsidR="00092FEA" w:rsidRPr="007A61C8">
        <w:rPr>
          <w:rFonts w:ascii="Times New Roman" w:hAnsi="Times New Roman" w:cs="Times New Roman"/>
          <w:sz w:val="20"/>
          <w:szCs w:val="20"/>
        </w:rPr>
        <w:t>A</w:t>
      </w:r>
      <w:r w:rsidR="00F9586C" w:rsidRPr="007A61C8">
        <w:rPr>
          <w:rFonts w:ascii="Times New Roman" w:hAnsi="Times New Roman" w:cs="Times New Roman"/>
          <w:sz w:val="20"/>
          <w:szCs w:val="20"/>
        </w:rPr>
        <w:t>.</w:t>
      </w:r>
      <w:r w:rsidR="00092FEA" w:rsidRPr="007A61C8">
        <w:rPr>
          <w:rFonts w:ascii="Times New Roman" w:hAnsi="Times New Roman" w:cs="Times New Roman"/>
          <w:sz w:val="20"/>
          <w:szCs w:val="20"/>
        </w:rPr>
        <w:t xml:space="preserve">, </w:t>
      </w:r>
      <w:proofErr w:type="spellStart"/>
      <w:r w:rsidR="00092FEA" w:rsidRPr="007A61C8">
        <w:rPr>
          <w:rFonts w:ascii="Times New Roman" w:hAnsi="Times New Roman" w:cs="Times New Roman"/>
          <w:sz w:val="20"/>
          <w:szCs w:val="20"/>
        </w:rPr>
        <w:t>Ojurongbe</w:t>
      </w:r>
      <w:proofErr w:type="spellEnd"/>
      <w:r w:rsidR="00F9586C" w:rsidRPr="007A61C8">
        <w:rPr>
          <w:rFonts w:ascii="Times New Roman" w:hAnsi="Times New Roman" w:cs="Times New Roman"/>
          <w:sz w:val="20"/>
          <w:szCs w:val="20"/>
        </w:rPr>
        <w:t>,</w:t>
      </w:r>
      <w:r w:rsidR="00092FEA" w:rsidRPr="007A61C8">
        <w:rPr>
          <w:rFonts w:ascii="Times New Roman" w:hAnsi="Times New Roman" w:cs="Times New Roman"/>
          <w:sz w:val="20"/>
          <w:szCs w:val="20"/>
        </w:rPr>
        <w:t xml:space="preserve"> O</w:t>
      </w:r>
      <w:r w:rsidR="00F9586C" w:rsidRPr="007A61C8">
        <w:rPr>
          <w:rFonts w:ascii="Times New Roman" w:hAnsi="Times New Roman" w:cs="Times New Roman"/>
          <w:sz w:val="20"/>
          <w:szCs w:val="20"/>
        </w:rPr>
        <w:t>.</w:t>
      </w:r>
      <w:r w:rsidR="00092FEA" w:rsidRPr="007A61C8">
        <w:rPr>
          <w:rFonts w:ascii="Times New Roman" w:hAnsi="Times New Roman" w:cs="Times New Roman"/>
          <w:sz w:val="20"/>
          <w:szCs w:val="20"/>
        </w:rPr>
        <w:t xml:space="preserve">, </w:t>
      </w:r>
      <w:proofErr w:type="spellStart"/>
      <w:r w:rsidR="00092FEA" w:rsidRPr="007A61C8">
        <w:rPr>
          <w:rFonts w:ascii="Times New Roman" w:hAnsi="Times New Roman" w:cs="Times New Roman"/>
          <w:sz w:val="20"/>
          <w:szCs w:val="20"/>
        </w:rPr>
        <w:t>Opaleye</w:t>
      </w:r>
      <w:proofErr w:type="spellEnd"/>
      <w:r w:rsidR="00F9586C" w:rsidRPr="007A61C8">
        <w:rPr>
          <w:rFonts w:ascii="Times New Roman" w:hAnsi="Times New Roman" w:cs="Times New Roman"/>
          <w:sz w:val="20"/>
          <w:szCs w:val="20"/>
        </w:rPr>
        <w:t>,</w:t>
      </w:r>
      <w:r w:rsidR="00092FEA" w:rsidRPr="007A61C8">
        <w:rPr>
          <w:rFonts w:ascii="Times New Roman" w:hAnsi="Times New Roman" w:cs="Times New Roman"/>
          <w:sz w:val="20"/>
          <w:szCs w:val="20"/>
        </w:rPr>
        <w:t xml:space="preserve"> O</w:t>
      </w:r>
      <w:r w:rsidR="00F9586C" w:rsidRPr="007A61C8">
        <w:rPr>
          <w:rFonts w:ascii="Times New Roman" w:hAnsi="Times New Roman" w:cs="Times New Roman"/>
          <w:sz w:val="20"/>
          <w:szCs w:val="20"/>
        </w:rPr>
        <w:t>.</w:t>
      </w:r>
      <w:r w:rsidR="00092FEA" w:rsidRPr="007A61C8">
        <w:rPr>
          <w:rFonts w:ascii="Times New Roman" w:hAnsi="Times New Roman" w:cs="Times New Roman"/>
          <w:sz w:val="20"/>
          <w:szCs w:val="20"/>
        </w:rPr>
        <w:t xml:space="preserve">O, </w:t>
      </w:r>
      <w:proofErr w:type="spellStart"/>
      <w:r w:rsidR="00092FEA" w:rsidRPr="007A61C8">
        <w:rPr>
          <w:rFonts w:ascii="Times New Roman" w:hAnsi="Times New Roman" w:cs="Times New Roman"/>
          <w:sz w:val="20"/>
          <w:szCs w:val="20"/>
        </w:rPr>
        <w:t>Adedosu</w:t>
      </w:r>
      <w:proofErr w:type="spellEnd"/>
      <w:r w:rsidR="00F9586C" w:rsidRPr="007A61C8">
        <w:rPr>
          <w:rFonts w:ascii="Times New Roman" w:hAnsi="Times New Roman" w:cs="Times New Roman"/>
          <w:sz w:val="20"/>
          <w:szCs w:val="20"/>
        </w:rPr>
        <w:t>,</w:t>
      </w:r>
      <w:r w:rsidR="00092FEA" w:rsidRPr="007A61C8">
        <w:rPr>
          <w:rFonts w:ascii="Times New Roman" w:hAnsi="Times New Roman" w:cs="Times New Roman"/>
          <w:sz w:val="20"/>
          <w:szCs w:val="20"/>
        </w:rPr>
        <w:t xml:space="preserve"> O</w:t>
      </w:r>
      <w:r w:rsidR="00F9586C" w:rsidRPr="007A61C8">
        <w:rPr>
          <w:rFonts w:ascii="Times New Roman" w:hAnsi="Times New Roman" w:cs="Times New Roman"/>
          <w:sz w:val="20"/>
          <w:szCs w:val="20"/>
        </w:rPr>
        <w:t>.</w:t>
      </w:r>
      <w:r w:rsidR="00092FEA" w:rsidRPr="007A61C8">
        <w:rPr>
          <w:rFonts w:ascii="Times New Roman" w:hAnsi="Times New Roman" w:cs="Times New Roman"/>
          <w:sz w:val="20"/>
          <w:szCs w:val="20"/>
        </w:rPr>
        <w:t>T</w:t>
      </w:r>
      <w:r w:rsidR="00F9586C" w:rsidRPr="007A61C8">
        <w:rPr>
          <w:rFonts w:ascii="Times New Roman" w:hAnsi="Times New Roman" w:cs="Times New Roman"/>
          <w:sz w:val="20"/>
          <w:szCs w:val="20"/>
        </w:rPr>
        <w:t>.</w:t>
      </w:r>
      <w:r w:rsidR="00092FEA" w:rsidRPr="007A61C8">
        <w:rPr>
          <w:rFonts w:ascii="Times New Roman" w:hAnsi="Times New Roman" w:cs="Times New Roman"/>
          <w:sz w:val="20"/>
          <w:szCs w:val="20"/>
        </w:rPr>
        <w:t xml:space="preserve">, </w:t>
      </w:r>
      <w:proofErr w:type="spellStart"/>
      <w:r w:rsidR="00092FEA" w:rsidRPr="007A61C8">
        <w:rPr>
          <w:rFonts w:ascii="Times New Roman" w:hAnsi="Times New Roman" w:cs="Times New Roman"/>
          <w:sz w:val="20"/>
          <w:szCs w:val="20"/>
        </w:rPr>
        <w:t>Olowe</w:t>
      </w:r>
      <w:proofErr w:type="spellEnd"/>
      <w:r w:rsidR="00F9586C" w:rsidRPr="007A61C8">
        <w:rPr>
          <w:rFonts w:ascii="Times New Roman" w:hAnsi="Times New Roman" w:cs="Times New Roman"/>
          <w:sz w:val="20"/>
          <w:szCs w:val="20"/>
        </w:rPr>
        <w:t>,</w:t>
      </w:r>
      <w:r w:rsidR="00092FEA" w:rsidRPr="007A61C8">
        <w:rPr>
          <w:rFonts w:ascii="Times New Roman" w:hAnsi="Times New Roman" w:cs="Times New Roman"/>
          <w:sz w:val="20"/>
          <w:szCs w:val="20"/>
        </w:rPr>
        <w:t xml:space="preserve"> R</w:t>
      </w:r>
      <w:r w:rsidR="00F9586C" w:rsidRPr="007A61C8">
        <w:rPr>
          <w:rFonts w:ascii="Times New Roman" w:hAnsi="Times New Roman" w:cs="Times New Roman"/>
          <w:sz w:val="20"/>
          <w:szCs w:val="20"/>
        </w:rPr>
        <w:t>.</w:t>
      </w:r>
      <w:r w:rsidR="00092FEA" w:rsidRPr="007A61C8">
        <w:rPr>
          <w:rFonts w:ascii="Times New Roman" w:hAnsi="Times New Roman" w:cs="Times New Roman"/>
          <w:sz w:val="20"/>
          <w:szCs w:val="20"/>
        </w:rPr>
        <w:t>A</w:t>
      </w:r>
      <w:r w:rsidR="00F9586C" w:rsidRPr="007A61C8">
        <w:rPr>
          <w:rFonts w:ascii="Times New Roman" w:hAnsi="Times New Roman" w:cs="Times New Roman"/>
          <w:sz w:val="20"/>
          <w:szCs w:val="20"/>
        </w:rPr>
        <w:t>.,</w:t>
      </w:r>
      <w:r w:rsidR="00092FEA" w:rsidRPr="007A61C8">
        <w:rPr>
          <w:rFonts w:ascii="Times New Roman" w:hAnsi="Times New Roman" w:cs="Times New Roman"/>
          <w:sz w:val="20"/>
          <w:szCs w:val="20"/>
        </w:rPr>
        <w:t xml:space="preserve"> and</w:t>
      </w:r>
      <w:r w:rsidRPr="007A61C8">
        <w:rPr>
          <w:rFonts w:ascii="Times New Roman" w:hAnsi="Times New Roman" w:cs="Times New Roman"/>
          <w:sz w:val="20"/>
          <w:szCs w:val="20"/>
        </w:rPr>
        <w:t xml:space="preserve"> </w:t>
      </w:r>
      <w:r w:rsidR="00092FEA" w:rsidRPr="007A61C8">
        <w:rPr>
          <w:rFonts w:ascii="Times New Roman" w:hAnsi="Times New Roman" w:cs="Times New Roman"/>
          <w:sz w:val="20"/>
          <w:szCs w:val="20"/>
        </w:rPr>
        <w:t>KIT</w:t>
      </w:r>
      <w:r w:rsidR="00F9586C" w:rsidRPr="007A61C8">
        <w:rPr>
          <w:rFonts w:ascii="Times New Roman" w:hAnsi="Times New Roman" w:cs="Times New Roman"/>
          <w:sz w:val="20"/>
          <w:szCs w:val="20"/>
        </w:rPr>
        <w:t>,</w:t>
      </w:r>
      <w:r w:rsidR="00092FEA" w:rsidRPr="007A61C8">
        <w:rPr>
          <w:rFonts w:ascii="Times New Roman" w:hAnsi="Times New Roman" w:cs="Times New Roman"/>
          <w:sz w:val="20"/>
          <w:szCs w:val="20"/>
        </w:rPr>
        <w:t xml:space="preserve"> </w:t>
      </w:r>
      <w:proofErr w:type="spellStart"/>
      <w:r w:rsidR="00092FEA" w:rsidRPr="007A61C8">
        <w:rPr>
          <w:rFonts w:ascii="Times New Roman" w:hAnsi="Times New Roman" w:cs="Times New Roman"/>
          <w:sz w:val="20"/>
          <w:szCs w:val="20"/>
        </w:rPr>
        <w:t>Eniola</w:t>
      </w:r>
      <w:proofErr w:type="spellEnd"/>
      <w:r w:rsidRPr="007A61C8">
        <w:rPr>
          <w:rFonts w:ascii="Times New Roman" w:hAnsi="Times New Roman" w:cs="Times New Roman"/>
          <w:sz w:val="20"/>
          <w:szCs w:val="20"/>
        </w:rPr>
        <w:t xml:space="preserve"> </w:t>
      </w:r>
      <w:r w:rsidR="001A61BF" w:rsidRPr="007A61C8">
        <w:rPr>
          <w:rFonts w:ascii="Times New Roman" w:hAnsi="Times New Roman" w:cs="Times New Roman"/>
          <w:sz w:val="20"/>
          <w:szCs w:val="20"/>
        </w:rPr>
        <w:t xml:space="preserve">(2005). </w:t>
      </w:r>
      <w:r w:rsidR="00092FEA" w:rsidRPr="007A61C8">
        <w:rPr>
          <w:rFonts w:ascii="Times New Roman" w:hAnsi="Times New Roman" w:cs="Times New Roman"/>
          <w:sz w:val="20"/>
          <w:szCs w:val="20"/>
        </w:rPr>
        <w:t xml:space="preserve">Bacteriological quality of water samples in </w:t>
      </w:r>
      <w:proofErr w:type="spellStart"/>
      <w:r w:rsidR="00092FEA" w:rsidRPr="007A61C8">
        <w:rPr>
          <w:rFonts w:ascii="Times New Roman" w:hAnsi="Times New Roman" w:cs="Times New Roman"/>
          <w:sz w:val="20"/>
          <w:szCs w:val="20"/>
        </w:rPr>
        <w:t>Osogbo</w:t>
      </w:r>
      <w:proofErr w:type="spellEnd"/>
      <w:r w:rsidRPr="007A61C8">
        <w:rPr>
          <w:rFonts w:ascii="Times New Roman" w:hAnsi="Times New Roman" w:cs="Times New Roman"/>
          <w:sz w:val="20"/>
          <w:szCs w:val="20"/>
        </w:rPr>
        <w:t xml:space="preserve"> </w:t>
      </w:r>
      <w:r w:rsidR="00092FEA" w:rsidRPr="007A61C8">
        <w:rPr>
          <w:rFonts w:ascii="Times New Roman" w:hAnsi="Times New Roman" w:cs="Times New Roman"/>
          <w:sz w:val="20"/>
          <w:szCs w:val="20"/>
        </w:rPr>
        <w:t>Metropolis.</w:t>
      </w:r>
      <w:r w:rsidRPr="007A61C8">
        <w:rPr>
          <w:rFonts w:ascii="Times New Roman" w:hAnsi="Times New Roman" w:cs="Times New Roman"/>
          <w:sz w:val="20"/>
          <w:szCs w:val="20"/>
        </w:rPr>
        <w:t xml:space="preserve"> </w:t>
      </w:r>
      <w:r w:rsidR="00092FEA" w:rsidRPr="007A61C8">
        <w:rPr>
          <w:rFonts w:ascii="Times New Roman" w:hAnsi="Times New Roman" w:cs="Times New Roman"/>
          <w:sz w:val="20"/>
          <w:szCs w:val="20"/>
        </w:rPr>
        <w:t>African</w:t>
      </w:r>
      <w:r w:rsidR="007A61C8">
        <w:rPr>
          <w:rFonts w:ascii="Times New Roman" w:hAnsi="Times New Roman" w:cs="Times New Roman"/>
          <w:sz w:val="20"/>
          <w:szCs w:val="20"/>
        </w:rPr>
        <w:t xml:space="preserve"> </w:t>
      </w:r>
      <w:r w:rsidR="00092FEA" w:rsidRPr="007A61C8">
        <w:rPr>
          <w:rFonts w:ascii="Times New Roman" w:hAnsi="Times New Roman" w:cs="Times New Roman"/>
          <w:sz w:val="20"/>
          <w:szCs w:val="20"/>
        </w:rPr>
        <w:t>Journal of Clinical and Experimental Microbiology; 6</w:t>
      </w:r>
      <w:r w:rsidRPr="007A61C8">
        <w:rPr>
          <w:rFonts w:ascii="Times New Roman" w:hAnsi="Times New Roman" w:cs="Times New Roman"/>
          <w:sz w:val="20"/>
          <w:szCs w:val="20"/>
        </w:rPr>
        <w:t xml:space="preserve"> </w:t>
      </w:r>
      <w:r w:rsidR="00092FEA" w:rsidRPr="007A61C8">
        <w:rPr>
          <w:rFonts w:ascii="Times New Roman" w:hAnsi="Times New Roman" w:cs="Times New Roman"/>
          <w:sz w:val="20"/>
          <w:szCs w:val="20"/>
        </w:rPr>
        <w:t>(3): 219-222.</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proofErr w:type="spellStart"/>
      <w:r w:rsidRPr="007A61C8">
        <w:rPr>
          <w:rFonts w:ascii="Times New Roman" w:hAnsi="Times New Roman" w:cs="Times New Roman"/>
          <w:sz w:val="20"/>
          <w:szCs w:val="20"/>
        </w:rPr>
        <w:t>P</w:t>
      </w:r>
      <w:r w:rsidR="007C3A3B" w:rsidRPr="007A61C8">
        <w:rPr>
          <w:rFonts w:ascii="Times New Roman" w:hAnsi="Times New Roman" w:cs="Times New Roman"/>
          <w:sz w:val="20"/>
          <w:szCs w:val="20"/>
        </w:rPr>
        <w:t>elczar</w:t>
      </w:r>
      <w:proofErr w:type="spellEnd"/>
      <w:r w:rsidR="007C3A3B" w:rsidRPr="007A61C8">
        <w:rPr>
          <w:rFonts w:ascii="Times New Roman" w:hAnsi="Times New Roman" w:cs="Times New Roman"/>
          <w:sz w:val="20"/>
          <w:szCs w:val="20"/>
        </w:rPr>
        <w:t xml:space="preserve">, M.J. and </w:t>
      </w:r>
      <w:r w:rsidR="0091024C" w:rsidRPr="007A61C8">
        <w:rPr>
          <w:rFonts w:ascii="Times New Roman" w:hAnsi="Times New Roman" w:cs="Times New Roman"/>
          <w:sz w:val="20"/>
          <w:szCs w:val="20"/>
        </w:rPr>
        <w:t>Chan, E.C.S (1996). Element of Microbiology. McGraw-Hill</w:t>
      </w:r>
      <w:r w:rsidRPr="007A61C8">
        <w:rPr>
          <w:rFonts w:ascii="Times New Roman" w:hAnsi="Times New Roman" w:cs="Times New Roman"/>
          <w:sz w:val="20"/>
          <w:szCs w:val="20"/>
        </w:rPr>
        <w:t xml:space="preserve"> </w:t>
      </w:r>
      <w:r w:rsidR="00BF7F06" w:rsidRPr="007A61C8">
        <w:rPr>
          <w:rFonts w:ascii="Times New Roman" w:hAnsi="Times New Roman" w:cs="Times New Roman"/>
          <w:sz w:val="20"/>
          <w:szCs w:val="20"/>
        </w:rPr>
        <w:t>International Book</w:t>
      </w:r>
      <w:r w:rsid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 xml:space="preserve">Company London, U.K. </w:t>
      </w:r>
      <w:r w:rsidR="00D913EF" w:rsidRPr="007A61C8">
        <w:rPr>
          <w:rFonts w:ascii="Times New Roman" w:hAnsi="Times New Roman" w:cs="Times New Roman"/>
          <w:sz w:val="20"/>
          <w:szCs w:val="20"/>
        </w:rPr>
        <w:t>pp</w:t>
      </w:r>
      <w:r w:rsidR="0091024C" w:rsidRPr="007A61C8">
        <w:rPr>
          <w:rFonts w:ascii="Times New Roman" w:hAnsi="Times New Roman" w:cs="Times New Roman"/>
          <w:sz w:val="20"/>
          <w:szCs w:val="20"/>
        </w:rPr>
        <w:t xml:space="preserve"> 602-610.</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r w:rsidRPr="007A61C8">
        <w:rPr>
          <w:rFonts w:ascii="Times New Roman" w:hAnsi="Times New Roman" w:cs="Times New Roman"/>
          <w:sz w:val="20"/>
          <w:szCs w:val="20"/>
        </w:rPr>
        <w:t>S</w:t>
      </w:r>
      <w:r w:rsidR="00C47577" w:rsidRPr="007A61C8">
        <w:rPr>
          <w:rFonts w:ascii="Times New Roman" w:hAnsi="Times New Roman" w:cs="Times New Roman"/>
          <w:sz w:val="20"/>
          <w:szCs w:val="20"/>
        </w:rPr>
        <w:t>ingh, A</w:t>
      </w:r>
      <w:r w:rsidR="007C3A3B" w:rsidRPr="007A61C8">
        <w:rPr>
          <w:rFonts w:ascii="Times New Roman" w:hAnsi="Times New Roman" w:cs="Times New Roman"/>
          <w:sz w:val="20"/>
          <w:szCs w:val="20"/>
        </w:rPr>
        <w:t xml:space="preserve"> and </w:t>
      </w:r>
      <w:proofErr w:type="spellStart"/>
      <w:r w:rsidR="007C3A3B" w:rsidRPr="007A61C8">
        <w:rPr>
          <w:rFonts w:ascii="Times New Roman" w:hAnsi="Times New Roman" w:cs="Times New Roman"/>
          <w:sz w:val="20"/>
          <w:szCs w:val="20"/>
        </w:rPr>
        <w:t>McF</w:t>
      </w:r>
      <w:r w:rsidR="00C47577" w:rsidRPr="007A61C8">
        <w:rPr>
          <w:rFonts w:ascii="Times New Roman" w:hAnsi="Times New Roman" w:cs="Times New Roman"/>
          <w:sz w:val="20"/>
          <w:szCs w:val="20"/>
        </w:rPr>
        <w:t>eters</w:t>
      </w:r>
      <w:proofErr w:type="spellEnd"/>
      <w:r w:rsidR="00C47577" w:rsidRPr="007A61C8">
        <w:rPr>
          <w:rFonts w:ascii="Times New Roman" w:hAnsi="Times New Roman" w:cs="Times New Roman"/>
          <w:sz w:val="20"/>
          <w:szCs w:val="20"/>
        </w:rPr>
        <w:t>, G.A. (1992</w:t>
      </w:r>
      <w:r w:rsidR="0091024C" w:rsidRPr="007A61C8">
        <w:rPr>
          <w:rFonts w:ascii="Times New Roman" w:hAnsi="Times New Roman" w:cs="Times New Roman"/>
          <w:sz w:val="20"/>
          <w:szCs w:val="20"/>
        </w:rPr>
        <w:t>); Detection methods for water-borne pathogens</w:t>
      </w:r>
      <w:r w:rsidRP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Mitchell</w:t>
      </w:r>
      <w:r w:rsidR="007A61C8" w:rsidRPr="007A61C8">
        <w:rPr>
          <w:rFonts w:ascii="Times New Roman" w:hAnsi="Times New Roman" w:cs="Times New Roman"/>
          <w:sz w:val="20"/>
          <w:szCs w:val="20"/>
        </w:rPr>
        <w:t xml:space="preserve"> </w:t>
      </w:r>
      <w:r w:rsidR="0091024C" w:rsidRPr="007A61C8">
        <w:rPr>
          <w:rFonts w:ascii="Times New Roman" w:hAnsi="Times New Roman" w:cs="Times New Roman"/>
          <w:sz w:val="20"/>
          <w:szCs w:val="20"/>
        </w:rPr>
        <w:t>R.</w:t>
      </w:r>
      <w:r w:rsidR="007A61C8" w:rsidRPr="007A61C8">
        <w:rPr>
          <w:rFonts w:ascii="Times New Roman" w:hAnsi="Times New Roman" w:cs="Times New Roman"/>
          <w:sz w:val="20"/>
          <w:szCs w:val="20"/>
        </w:rPr>
        <w:t xml:space="preserve"> </w:t>
      </w:r>
      <w:r w:rsidR="00BF7F06" w:rsidRPr="007A61C8">
        <w:rPr>
          <w:rFonts w:ascii="Times New Roman" w:hAnsi="Times New Roman" w:cs="Times New Roman"/>
          <w:sz w:val="20"/>
          <w:szCs w:val="20"/>
        </w:rPr>
        <w:t>(</w:t>
      </w:r>
      <w:proofErr w:type="spellStart"/>
      <w:r w:rsidR="00BF7F06" w:rsidRPr="007A61C8">
        <w:rPr>
          <w:rFonts w:ascii="Times New Roman" w:hAnsi="Times New Roman" w:cs="Times New Roman"/>
          <w:sz w:val="20"/>
          <w:szCs w:val="20"/>
        </w:rPr>
        <w:t>ed</w:t>
      </w:r>
      <w:proofErr w:type="spellEnd"/>
      <w:r w:rsidR="00BF7F06" w:rsidRPr="007A61C8">
        <w:rPr>
          <w:rFonts w:ascii="Times New Roman" w:hAnsi="Times New Roman" w:cs="Times New Roman"/>
          <w:sz w:val="20"/>
          <w:szCs w:val="20"/>
        </w:rPr>
        <w:t xml:space="preserve">). </w:t>
      </w:r>
      <w:r w:rsidR="00D913EF" w:rsidRPr="007A61C8">
        <w:rPr>
          <w:rFonts w:ascii="Times New Roman" w:hAnsi="Times New Roman" w:cs="Times New Roman"/>
          <w:sz w:val="20"/>
          <w:szCs w:val="20"/>
        </w:rPr>
        <w:t>Environmental Microbiology.</w:t>
      </w:r>
      <w:r w:rsidR="007A61C8" w:rsidRPr="007A61C8">
        <w:rPr>
          <w:rFonts w:ascii="Times New Roman" w:hAnsi="Times New Roman" w:cs="Times New Roman"/>
          <w:sz w:val="20"/>
          <w:szCs w:val="20"/>
        </w:rPr>
        <w:t xml:space="preserve"> </w:t>
      </w:r>
      <w:r w:rsidR="00D913EF" w:rsidRPr="007A61C8">
        <w:rPr>
          <w:rFonts w:ascii="Times New Roman" w:hAnsi="Times New Roman" w:cs="Times New Roman"/>
          <w:sz w:val="20"/>
          <w:szCs w:val="20"/>
        </w:rPr>
        <w:t>Annual review of energy and</w:t>
      </w:r>
      <w:r w:rsidR="00FA43E1" w:rsidRPr="007A61C8">
        <w:rPr>
          <w:rFonts w:ascii="Times New Roman" w:hAnsi="Times New Roman" w:cs="Times New Roman"/>
          <w:sz w:val="20"/>
          <w:szCs w:val="20"/>
        </w:rPr>
        <w:t xml:space="preserve"> </w:t>
      </w:r>
      <w:r w:rsidR="00D913EF" w:rsidRPr="007A61C8">
        <w:rPr>
          <w:rFonts w:ascii="Times New Roman" w:hAnsi="Times New Roman" w:cs="Times New Roman"/>
          <w:sz w:val="20"/>
          <w:szCs w:val="20"/>
        </w:rPr>
        <w:t>the environment;</w:t>
      </w:r>
      <w:r w:rsidR="00F9586C" w:rsidRPr="007A61C8">
        <w:rPr>
          <w:rFonts w:ascii="Times New Roman" w:hAnsi="Times New Roman" w:cs="Times New Roman"/>
          <w:sz w:val="20"/>
          <w:szCs w:val="20"/>
        </w:rPr>
        <w:t xml:space="preserve"> 23: 253-286.</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r w:rsidRPr="007A61C8">
        <w:rPr>
          <w:rFonts w:ascii="Times New Roman" w:hAnsi="Times New Roman" w:cs="Times New Roman"/>
          <w:sz w:val="20"/>
          <w:szCs w:val="20"/>
        </w:rPr>
        <w:t>W</w:t>
      </w:r>
      <w:r w:rsidR="00C54A44" w:rsidRPr="007A61C8">
        <w:rPr>
          <w:rFonts w:ascii="Times New Roman" w:hAnsi="Times New Roman" w:cs="Times New Roman"/>
          <w:sz w:val="20"/>
          <w:szCs w:val="20"/>
        </w:rPr>
        <w:t>arburton</w:t>
      </w:r>
      <w:r w:rsidR="00F9586C" w:rsidRPr="007A61C8">
        <w:rPr>
          <w:rFonts w:ascii="Times New Roman" w:hAnsi="Times New Roman" w:cs="Times New Roman"/>
          <w:sz w:val="20"/>
          <w:szCs w:val="20"/>
        </w:rPr>
        <w:t>,</w:t>
      </w:r>
      <w:r w:rsidR="00C54A44" w:rsidRPr="007A61C8">
        <w:rPr>
          <w:rFonts w:ascii="Times New Roman" w:hAnsi="Times New Roman" w:cs="Times New Roman"/>
          <w:sz w:val="20"/>
          <w:szCs w:val="20"/>
        </w:rPr>
        <w:t xml:space="preserve"> D</w:t>
      </w:r>
      <w:r w:rsidR="00F9586C" w:rsidRPr="007A61C8">
        <w:rPr>
          <w:rFonts w:ascii="Times New Roman" w:hAnsi="Times New Roman" w:cs="Times New Roman"/>
          <w:sz w:val="20"/>
          <w:szCs w:val="20"/>
        </w:rPr>
        <w:t>.</w:t>
      </w:r>
      <w:r w:rsidR="00C54A44" w:rsidRPr="007A61C8">
        <w:rPr>
          <w:rFonts w:ascii="Times New Roman" w:hAnsi="Times New Roman" w:cs="Times New Roman"/>
          <w:sz w:val="20"/>
          <w:szCs w:val="20"/>
        </w:rPr>
        <w:t>, Harrison</w:t>
      </w:r>
      <w:r w:rsidR="00F9586C" w:rsidRPr="007A61C8">
        <w:rPr>
          <w:rFonts w:ascii="Times New Roman" w:hAnsi="Times New Roman" w:cs="Times New Roman"/>
          <w:sz w:val="20"/>
          <w:szCs w:val="20"/>
        </w:rPr>
        <w:t>,</w:t>
      </w:r>
      <w:r w:rsidR="00C54A44" w:rsidRPr="007A61C8">
        <w:rPr>
          <w:rFonts w:ascii="Times New Roman" w:hAnsi="Times New Roman" w:cs="Times New Roman"/>
          <w:sz w:val="20"/>
          <w:szCs w:val="20"/>
        </w:rPr>
        <w:t xml:space="preserve"> B</w:t>
      </w:r>
      <w:r w:rsidR="00F9586C" w:rsidRPr="007A61C8">
        <w:rPr>
          <w:rFonts w:ascii="Times New Roman" w:hAnsi="Times New Roman" w:cs="Times New Roman"/>
          <w:sz w:val="20"/>
          <w:szCs w:val="20"/>
        </w:rPr>
        <w:t>.</w:t>
      </w:r>
      <w:r w:rsidR="00C54A44" w:rsidRPr="007A61C8">
        <w:rPr>
          <w:rFonts w:ascii="Times New Roman" w:hAnsi="Times New Roman" w:cs="Times New Roman"/>
          <w:sz w:val="20"/>
          <w:szCs w:val="20"/>
        </w:rPr>
        <w:t>, Crawford</w:t>
      </w:r>
      <w:r w:rsidR="00F9586C" w:rsidRPr="007A61C8">
        <w:rPr>
          <w:rFonts w:ascii="Times New Roman" w:hAnsi="Times New Roman" w:cs="Times New Roman"/>
          <w:sz w:val="20"/>
          <w:szCs w:val="20"/>
        </w:rPr>
        <w:t>,</w:t>
      </w:r>
      <w:r w:rsidR="00C54A44" w:rsidRPr="007A61C8">
        <w:rPr>
          <w:rFonts w:ascii="Times New Roman" w:hAnsi="Times New Roman" w:cs="Times New Roman"/>
          <w:sz w:val="20"/>
          <w:szCs w:val="20"/>
        </w:rPr>
        <w:t xml:space="preserve"> C</w:t>
      </w:r>
      <w:r w:rsidR="00F9586C" w:rsidRPr="007A61C8">
        <w:rPr>
          <w:rFonts w:ascii="Times New Roman" w:hAnsi="Times New Roman" w:cs="Times New Roman"/>
          <w:sz w:val="20"/>
          <w:szCs w:val="20"/>
        </w:rPr>
        <w:t>.</w:t>
      </w:r>
      <w:r w:rsidR="00C54A44" w:rsidRPr="007A61C8">
        <w:rPr>
          <w:rFonts w:ascii="Times New Roman" w:hAnsi="Times New Roman" w:cs="Times New Roman"/>
          <w:sz w:val="20"/>
          <w:szCs w:val="20"/>
        </w:rPr>
        <w:t>, Foster</w:t>
      </w:r>
      <w:r w:rsidR="00F9586C" w:rsidRPr="007A61C8">
        <w:rPr>
          <w:rFonts w:ascii="Times New Roman" w:hAnsi="Times New Roman" w:cs="Times New Roman"/>
          <w:sz w:val="20"/>
          <w:szCs w:val="20"/>
        </w:rPr>
        <w:t>,</w:t>
      </w:r>
      <w:r w:rsidR="00C54A44" w:rsidRPr="007A61C8">
        <w:rPr>
          <w:rFonts w:ascii="Times New Roman" w:hAnsi="Times New Roman" w:cs="Times New Roman"/>
          <w:sz w:val="20"/>
          <w:szCs w:val="20"/>
        </w:rPr>
        <w:t xml:space="preserve"> R</w:t>
      </w:r>
      <w:r w:rsidR="00F9586C" w:rsidRPr="007A61C8">
        <w:rPr>
          <w:rFonts w:ascii="Times New Roman" w:hAnsi="Times New Roman" w:cs="Times New Roman"/>
          <w:sz w:val="20"/>
          <w:szCs w:val="20"/>
        </w:rPr>
        <w:t>.</w:t>
      </w:r>
      <w:r w:rsidR="00C54A44" w:rsidRPr="007A61C8">
        <w:rPr>
          <w:rFonts w:ascii="Times New Roman" w:hAnsi="Times New Roman" w:cs="Times New Roman"/>
          <w:sz w:val="20"/>
          <w:szCs w:val="20"/>
        </w:rPr>
        <w:t>, Fox</w:t>
      </w:r>
      <w:r w:rsidR="00F9586C" w:rsidRPr="007A61C8">
        <w:rPr>
          <w:rFonts w:ascii="Times New Roman" w:hAnsi="Times New Roman" w:cs="Times New Roman"/>
          <w:sz w:val="20"/>
          <w:szCs w:val="20"/>
        </w:rPr>
        <w:t>,</w:t>
      </w:r>
      <w:r w:rsidR="00C54A44" w:rsidRPr="007A61C8">
        <w:rPr>
          <w:rFonts w:ascii="Times New Roman" w:hAnsi="Times New Roman" w:cs="Times New Roman"/>
          <w:sz w:val="20"/>
          <w:szCs w:val="20"/>
        </w:rPr>
        <w:t xml:space="preserve"> C</w:t>
      </w:r>
      <w:r w:rsidR="00F9586C" w:rsidRPr="007A61C8">
        <w:rPr>
          <w:rFonts w:ascii="Times New Roman" w:hAnsi="Times New Roman" w:cs="Times New Roman"/>
          <w:sz w:val="20"/>
          <w:szCs w:val="20"/>
        </w:rPr>
        <w:t>.</w:t>
      </w:r>
      <w:r w:rsidR="005874ED" w:rsidRPr="007A61C8">
        <w:rPr>
          <w:rFonts w:ascii="Times New Roman" w:hAnsi="Times New Roman" w:cs="Times New Roman"/>
          <w:sz w:val="20"/>
          <w:szCs w:val="20"/>
        </w:rPr>
        <w:t xml:space="preserve">, </w:t>
      </w:r>
      <w:proofErr w:type="spellStart"/>
      <w:r w:rsidR="005874ED" w:rsidRPr="007A61C8">
        <w:rPr>
          <w:rFonts w:ascii="Times New Roman" w:hAnsi="Times New Roman" w:cs="Times New Roman"/>
          <w:sz w:val="20"/>
          <w:szCs w:val="20"/>
        </w:rPr>
        <w:t>Gour</w:t>
      </w:r>
      <w:proofErr w:type="spellEnd"/>
      <w:r w:rsidR="00F9586C" w:rsidRPr="007A61C8">
        <w:rPr>
          <w:rFonts w:ascii="Times New Roman" w:hAnsi="Times New Roman" w:cs="Times New Roman"/>
          <w:sz w:val="20"/>
          <w:szCs w:val="20"/>
        </w:rPr>
        <w:t>,</w:t>
      </w:r>
      <w:r w:rsidR="005874ED" w:rsidRPr="007A61C8">
        <w:rPr>
          <w:rFonts w:ascii="Times New Roman" w:hAnsi="Times New Roman" w:cs="Times New Roman"/>
          <w:sz w:val="20"/>
          <w:szCs w:val="20"/>
        </w:rPr>
        <w:t xml:space="preserve"> L.</w:t>
      </w:r>
      <w:r w:rsidR="00F9586C" w:rsidRPr="007A61C8">
        <w:rPr>
          <w:rFonts w:ascii="Times New Roman" w:hAnsi="Times New Roman" w:cs="Times New Roman"/>
          <w:sz w:val="20"/>
          <w:szCs w:val="20"/>
        </w:rPr>
        <w:t>,</w:t>
      </w:r>
      <w:r w:rsidR="005874ED" w:rsidRPr="007A61C8">
        <w:rPr>
          <w:rFonts w:ascii="Times New Roman" w:hAnsi="Times New Roman" w:cs="Times New Roman"/>
          <w:sz w:val="20"/>
          <w:szCs w:val="20"/>
        </w:rPr>
        <w:t xml:space="preserve"> </w:t>
      </w:r>
      <w:proofErr w:type="spellStart"/>
      <w:r w:rsidR="005874ED" w:rsidRPr="007A61C8">
        <w:rPr>
          <w:rFonts w:ascii="Times New Roman" w:hAnsi="Times New Roman" w:cs="Times New Roman"/>
          <w:sz w:val="20"/>
          <w:szCs w:val="20"/>
        </w:rPr>
        <w:t>Krol</w:t>
      </w:r>
      <w:proofErr w:type="spellEnd"/>
      <w:r w:rsidR="00F9586C" w:rsidRPr="007A61C8">
        <w:rPr>
          <w:rFonts w:ascii="Times New Roman" w:hAnsi="Times New Roman" w:cs="Times New Roman"/>
          <w:sz w:val="20"/>
          <w:szCs w:val="20"/>
        </w:rPr>
        <w:t>,</w:t>
      </w:r>
      <w:r w:rsidR="005874ED" w:rsidRPr="007A61C8">
        <w:rPr>
          <w:rFonts w:ascii="Times New Roman" w:hAnsi="Times New Roman" w:cs="Times New Roman"/>
          <w:sz w:val="20"/>
          <w:szCs w:val="20"/>
        </w:rPr>
        <w:t xml:space="preserve"> P</w:t>
      </w:r>
      <w:r w:rsidR="00F9586C" w:rsidRPr="007A61C8">
        <w:rPr>
          <w:rFonts w:ascii="Times New Roman" w:hAnsi="Times New Roman" w:cs="Times New Roman"/>
          <w:sz w:val="20"/>
          <w:szCs w:val="20"/>
        </w:rPr>
        <w:t>.</w:t>
      </w:r>
      <w:r w:rsidR="007A61C8">
        <w:rPr>
          <w:rFonts w:ascii="Times New Roman" w:hAnsi="Times New Roman" w:cs="Times New Roman"/>
          <w:sz w:val="20"/>
          <w:szCs w:val="20"/>
        </w:rPr>
        <w:t xml:space="preserve"> </w:t>
      </w:r>
      <w:r w:rsidR="000B4AFD" w:rsidRPr="007A61C8">
        <w:rPr>
          <w:rFonts w:ascii="Times New Roman" w:hAnsi="Times New Roman" w:cs="Times New Roman"/>
          <w:sz w:val="20"/>
          <w:szCs w:val="20"/>
        </w:rPr>
        <w:t xml:space="preserve">(1997). A </w:t>
      </w:r>
      <w:r w:rsidR="005874ED" w:rsidRPr="007A61C8">
        <w:rPr>
          <w:rFonts w:ascii="Times New Roman" w:hAnsi="Times New Roman" w:cs="Times New Roman"/>
          <w:sz w:val="20"/>
          <w:szCs w:val="20"/>
        </w:rPr>
        <w:t xml:space="preserve">further review of microbiological quality of </w:t>
      </w:r>
      <w:r w:rsidR="000B4AFD" w:rsidRPr="007A61C8">
        <w:rPr>
          <w:rFonts w:ascii="Times New Roman" w:hAnsi="Times New Roman" w:cs="Times New Roman"/>
          <w:sz w:val="20"/>
          <w:szCs w:val="20"/>
        </w:rPr>
        <w:t xml:space="preserve">bottled water sold in Canada: </w:t>
      </w:r>
      <w:r w:rsidR="005874ED" w:rsidRPr="007A61C8">
        <w:rPr>
          <w:rFonts w:ascii="Times New Roman" w:hAnsi="Times New Roman" w:cs="Times New Roman"/>
          <w:sz w:val="20"/>
          <w:szCs w:val="20"/>
        </w:rPr>
        <w:t xml:space="preserve">1992-1997 survey results. </w:t>
      </w:r>
      <w:r w:rsidR="00D913EF" w:rsidRPr="007A61C8">
        <w:rPr>
          <w:rFonts w:ascii="Times New Roman" w:hAnsi="Times New Roman" w:cs="Times New Roman"/>
          <w:sz w:val="20"/>
          <w:szCs w:val="20"/>
        </w:rPr>
        <w:t>International Journal Food</w:t>
      </w:r>
      <w:r w:rsidRPr="007A61C8">
        <w:rPr>
          <w:rFonts w:ascii="Times New Roman" w:hAnsi="Times New Roman" w:cs="Times New Roman"/>
          <w:sz w:val="20"/>
          <w:szCs w:val="20"/>
        </w:rPr>
        <w:t xml:space="preserve"> </w:t>
      </w:r>
      <w:r w:rsidR="00D913EF" w:rsidRPr="007A61C8">
        <w:rPr>
          <w:rFonts w:ascii="Times New Roman" w:hAnsi="Times New Roman" w:cs="Times New Roman"/>
          <w:sz w:val="20"/>
          <w:szCs w:val="20"/>
        </w:rPr>
        <w:t>Microbiology</w:t>
      </w:r>
      <w:r w:rsidR="00F9586C" w:rsidRPr="007A61C8">
        <w:rPr>
          <w:rFonts w:ascii="Times New Roman" w:hAnsi="Times New Roman" w:cs="Times New Roman"/>
          <w:sz w:val="20"/>
          <w:szCs w:val="20"/>
        </w:rPr>
        <w:t>;</w:t>
      </w:r>
      <w:r w:rsidR="001D1575" w:rsidRPr="007A61C8">
        <w:rPr>
          <w:rFonts w:ascii="Times New Roman" w:hAnsi="Times New Roman" w:cs="Times New Roman" w:hint="eastAsia"/>
          <w:sz w:val="20"/>
          <w:szCs w:val="20"/>
          <w:lang w:eastAsia="zh-CN"/>
        </w:rPr>
        <w:t xml:space="preserve"> </w:t>
      </w:r>
      <w:r w:rsidR="005874ED" w:rsidRPr="007A61C8">
        <w:rPr>
          <w:rFonts w:ascii="Times New Roman" w:hAnsi="Times New Roman" w:cs="Times New Roman"/>
          <w:sz w:val="20"/>
          <w:szCs w:val="20"/>
        </w:rPr>
        <w:t>39:221-226</w:t>
      </w:r>
      <w:r w:rsidR="00CA27D3" w:rsidRPr="007A61C8">
        <w:rPr>
          <w:rFonts w:ascii="Times New Roman" w:hAnsi="Times New Roman" w:cs="Times New Roman"/>
          <w:sz w:val="20"/>
          <w:szCs w:val="20"/>
        </w:rPr>
        <w:t>.</w:t>
      </w:r>
    </w:p>
    <w:p w:rsidR="001333A8"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proofErr w:type="spellStart"/>
      <w:r w:rsidRPr="007A61C8">
        <w:rPr>
          <w:rFonts w:ascii="Times New Roman" w:hAnsi="Times New Roman" w:cs="Times New Roman"/>
          <w:sz w:val="20"/>
          <w:szCs w:val="20"/>
        </w:rPr>
        <w:t>W</w:t>
      </w:r>
      <w:r w:rsidR="00CA27D3" w:rsidRPr="007A61C8">
        <w:rPr>
          <w:rFonts w:ascii="Times New Roman" w:hAnsi="Times New Roman" w:cs="Times New Roman"/>
          <w:sz w:val="20"/>
          <w:szCs w:val="20"/>
        </w:rPr>
        <w:t>olma</w:t>
      </w:r>
      <w:proofErr w:type="spellEnd"/>
      <w:r w:rsidR="007C3A3B" w:rsidRPr="007A61C8">
        <w:rPr>
          <w:rFonts w:ascii="Times New Roman" w:hAnsi="Times New Roman" w:cs="Times New Roman"/>
          <w:sz w:val="20"/>
          <w:szCs w:val="20"/>
        </w:rPr>
        <w:t xml:space="preserve">, F.J., Derrick, J.R. and </w:t>
      </w:r>
      <w:r w:rsidR="00CA27D3" w:rsidRPr="007A61C8">
        <w:rPr>
          <w:rFonts w:ascii="Times New Roman" w:hAnsi="Times New Roman" w:cs="Times New Roman"/>
          <w:sz w:val="20"/>
          <w:szCs w:val="20"/>
        </w:rPr>
        <w:t>McCoy, J., (1973). Management of infected arterial</w:t>
      </w:r>
      <w:r w:rsidR="007A61C8">
        <w:rPr>
          <w:rFonts w:ascii="Times New Roman" w:hAnsi="Times New Roman" w:cs="Times New Roman"/>
          <w:sz w:val="20"/>
          <w:szCs w:val="20"/>
        </w:rPr>
        <w:t xml:space="preserve"> </w:t>
      </w:r>
      <w:r w:rsidR="00CA27D3" w:rsidRPr="007A61C8">
        <w:rPr>
          <w:rFonts w:ascii="Times New Roman" w:hAnsi="Times New Roman" w:cs="Times New Roman"/>
          <w:sz w:val="20"/>
          <w:szCs w:val="20"/>
        </w:rPr>
        <w:t xml:space="preserve">grafts. </w:t>
      </w:r>
      <w:r w:rsidR="00D913EF" w:rsidRPr="007A61C8">
        <w:rPr>
          <w:rFonts w:ascii="Times New Roman" w:hAnsi="Times New Roman" w:cs="Times New Roman"/>
          <w:sz w:val="20"/>
          <w:szCs w:val="20"/>
        </w:rPr>
        <w:t>Journal of Applied and Environmental Microbiology</w:t>
      </w:r>
      <w:r w:rsidR="00CA27D3" w:rsidRPr="007A61C8">
        <w:rPr>
          <w:rFonts w:ascii="Times New Roman" w:hAnsi="Times New Roman" w:cs="Times New Roman"/>
          <w:sz w:val="20"/>
          <w:szCs w:val="20"/>
        </w:rPr>
        <w:t>; 126: 798-802.</w:t>
      </w:r>
    </w:p>
    <w:p w:rsidR="001D1575" w:rsidRPr="007A61C8" w:rsidRDefault="001333A8" w:rsidP="001D1575">
      <w:pPr>
        <w:pStyle w:val="ListParagraph"/>
        <w:numPr>
          <w:ilvl w:val="0"/>
          <w:numId w:val="16"/>
        </w:numPr>
        <w:snapToGrid w:val="0"/>
        <w:spacing w:after="0" w:line="240" w:lineRule="auto"/>
        <w:ind w:left="425" w:hanging="425"/>
        <w:jc w:val="both"/>
        <w:rPr>
          <w:rFonts w:ascii="Times New Roman" w:hAnsi="Times New Roman" w:cs="Times New Roman"/>
          <w:b/>
          <w:sz w:val="20"/>
          <w:szCs w:val="20"/>
          <w:lang w:eastAsia="zh-CN"/>
        </w:rPr>
      </w:pPr>
      <w:r w:rsidRPr="007A61C8">
        <w:rPr>
          <w:rFonts w:ascii="Times New Roman" w:hAnsi="Times New Roman" w:cs="Times New Roman"/>
          <w:sz w:val="20"/>
          <w:szCs w:val="20"/>
        </w:rPr>
        <w:t>W</w:t>
      </w:r>
      <w:r w:rsidR="00FE5E33" w:rsidRPr="007A61C8">
        <w:rPr>
          <w:rFonts w:ascii="Times New Roman" w:hAnsi="Times New Roman" w:cs="Times New Roman"/>
          <w:sz w:val="20"/>
          <w:szCs w:val="20"/>
        </w:rPr>
        <w:t>orld Health Organization</w:t>
      </w:r>
      <w:r w:rsidR="007C3A3B" w:rsidRPr="007A61C8">
        <w:rPr>
          <w:rFonts w:ascii="Times New Roman" w:hAnsi="Times New Roman" w:cs="Times New Roman"/>
          <w:sz w:val="20"/>
          <w:szCs w:val="20"/>
        </w:rPr>
        <w:t xml:space="preserve"> (WHO)</w:t>
      </w:r>
      <w:r w:rsidR="00C54A44" w:rsidRPr="007A61C8">
        <w:rPr>
          <w:rFonts w:ascii="Times New Roman" w:hAnsi="Times New Roman" w:cs="Times New Roman"/>
          <w:sz w:val="20"/>
          <w:szCs w:val="20"/>
        </w:rPr>
        <w:t>. Guidelines for Safe Drink</w:t>
      </w:r>
      <w:r w:rsidR="00AB6037" w:rsidRPr="007A61C8">
        <w:rPr>
          <w:rFonts w:ascii="Times New Roman" w:hAnsi="Times New Roman" w:cs="Times New Roman"/>
          <w:sz w:val="20"/>
          <w:szCs w:val="20"/>
        </w:rPr>
        <w:t>i</w:t>
      </w:r>
      <w:r w:rsidR="00C54A44" w:rsidRPr="007A61C8">
        <w:rPr>
          <w:rFonts w:ascii="Times New Roman" w:hAnsi="Times New Roman" w:cs="Times New Roman"/>
          <w:sz w:val="20"/>
          <w:szCs w:val="20"/>
        </w:rPr>
        <w:t>ng water (1985).</w:t>
      </w:r>
      <w:r w:rsidR="007A61C8" w:rsidRPr="007A61C8">
        <w:rPr>
          <w:rFonts w:ascii="Times New Roman" w:hAnsi="Times New Roman" w:cs="Times New Roman"/>
          <w:sz w:val="20"/>
          <w:szCs w:val="20"/>
        </w:rPr>
        <w:t xml:space="preserve"> </w:t>
      </w:r>
      <w:proofErr w:type="spellStart"/>
      <w:r w:rsidR="005E405B" w:rsidRPr="007A61C8">
        <w:rPr>
          <w:rFonts w:ascii="Times New Roman" w:hAnsi="Times New Roman" w:cs="Times New Roman"/>
          <w:sz w:val="20"/>
          <w:szCs w:val="20"/>
        </w:rPr>
        <w:t>bacteria.emedtv.com/vibriocholerae</w:t>
      </w:r>
      <w:proofErr w:type="spellEnd"/>
      <w:r w:rsidR="005E405B" w:rsidRPr="007A61C8">
        <w:rPr>
          <w:rFonts w:ascii="Times New Roman" w:hAnsi="Times New Roman" w:cs="Times New Roman"/>
          <w:sz w:val="20"/>
          <w:szCs w:val="20"/>
        </w:rPr>
        <w:t xml:space="preserve"> (11 July 2012).</w:t>
      </w:r>
      <w:r w:rsidR="007A61C8" w:rsidRPr="007A61C8">
        <w:rPr>
          <w:rFonts w:ascii="Times New Roman" w:hAnsi="Times New Roman" w:cs="Times New Roman"/>
          <w:sz w:val="20"/>
          <w:szCs w:val="20"/>
        </w:rPr>
        <w:t xml:space="preserve"> </w:t>
      </w:r>
    </w:p>
    <w:p w:rsidR="001D1575" w:rsidRPr="007A61C8" w:rsidRDefault="001D1575" w:rsidP="001D1575">
      <w:pPr>
        <w:snapToGrid w:val="0"/>
        <w:spacing w:after="0" w:line="240" w:lineRule="auto"/>
        <w:ind w:left="425" w:hanging="425"/>
        <w:jc w:val="both"/>
        <w:rPr>
          <w:rFonts w:ascii="Times New Roman" w:hAnsi="Times New Roman" w:cs="Times New Roman"/>
          <w:b/>
          <w:sz w:val="20"/>
          <w:szCs w:val="20"/>
          <w:lang w:eastAsia="zh-CN"/>
        </w:rPr>
        <w:sectPr w:rsidR="001D1575" w:rsidRPr="007A61C8" w:rsidSect="007A61C8">
          <w:headerReference w:type="default" r:id="rId24"/>
          <w:footerReference w:type="default" r:id="rId25"/>
          <w:footerReference w:type="first" r:id="rId26"/>
          <w:type w:val="continuous"/>
          <w:pgSz w:w="12240" w:h="15840" w:code="1"/>
          <w:pgMar w:top="1440" w:right="1440" w:bottom="1440" w:left="1440" w:header="720" w:footer="720" w:gutter="0"/>
          <w:cols w:num="2" w:space="550"/>
          <w:docGrid w:linePitch="360"/>
        </w:sectPr>
      </w:pPr>
    </w:p>
    <w:p w:rsidR="001D1575" w:rsidRPr="007A61C8" w:rsidRDefault="001D1575" w:rsidP="001D1575">
      <w:pPr>
        <w:snapToGrid w:val="0"/>
        <w:spacing w:after="0" w:line="240" w:lineRule="auto"/>
        <w:ind w:left="425" w:hanging="425"/>
        <w:jc w:val="both"/>
        <w:rPr>
          <w:rFonts w:ascii="Times New Roman" w:hAnsi="Times New Roman" w:cs="Times New Roman"/>
          <w:b/>
          <w:sz w:val="20"/>
          <w:szCs w:val="20"/>
          <w:lang w:eastAsia="zh-CN"/>
        </w:rPr>
      </w:pPr>
    </w:p>
    <w:p w:rsidR="00C870ED" w:rsidRPr="007A61C8" w:rsidRDefault="00255A00" w:rsidP="001D1575">
      <w:pPr>
        <w:snapToGrid w:val="0"/>
        <w:spacing w:after="0" w:line="240" w:lineRule="auto"/>
        <w:ind w:left="425" w:hanging="425"/>
        <w:jc w:val="both"/>
        <w:rPr>
          <w:rFonts w:ascii="Times New Roman" w:hAnsi="Times New Roman" w:cs="Times New Roman"/>
          <w:sz w:val="20"/>
          <w:szCs w:val="20"/>
        </w:rPr>
      </w:pPr>
      <w:r w:rsidRPr="007A61C8">
        <w:rPr>
          <w:rFonts w:ascii="Times New Roman" w:hAnsi="Times New Roman" w:cs="Times New Roman"/>
          <w:sz w:val="20"/>
          <w:szCs w:val="20"/>
        </w:rPr>
        <w:t>1/1/2015</w:t>
      </w:r>
    </w:p>
    <w:sectPr w:rsidR="00C870ED" w:rsidRPr="007A61C8" w:rsidSect="00F7573F">
      <w:headerReference w:type="default" r:id="rId27"/>
      <w:footerReference w:type="default" r:id="rId28"/>
      <w:footerReference w:type="first" r:id="rId2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1C8" w:rsidRDefault="007A61C8" w:rsidP="00A46572">
      <w:pPr>
        <w:spacing w:after="0" w:line="240" w:lineRule="auto"/>
      </w:pPr>
      <w:r>
        <w:separator/>
      </w:r>
    </w:p>
  </w:endnote>
  <w:endnote w:type="continuationSeparator" w:id="0">
    <w:p w:rsidR="007A61C8" w:rsidRDefault="007A61C8" w:rsidP="00A46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C8" w:rsidRPr="00255A00" w:rsidRDefault="007A61C8" w:rsidP="00255A00">
    <w:pPr>
      <w:spacing w:after="0" w:line="240" w:lineRule="auto"/>
      <w:jc w:val="center"/>
      <w:rPr>
        <w:rFonts w:ascii="Times New Roman" w:hAnsi="Times New Roman" w:cs="Times New Roman"/>
        <w:sz w:val="20"/>
      </w:rPr>
    </w:pPr>
    <w:r w:rsidRPr="00255A00">
      <w:rPr>
        <w:rFonts w:ascii="Times New Roman" w:hAnsi="Times New Roman" w:cs="Times New Roman"/>
        <w:sz w:val="20"/>
      </w:rPr>
      <w:fldChar w:fldCharType="begin"/>
    </w:r>
    <w:r w:rsidRPr="00255A00">
      <w:rPr>
        <w:rFonts w:ascii="Times New Roman" w:hAnsi="Times New Roman" w:cs="Times New Roman"/>
        <w:sz w:val="20"/>
      </w:rPr>
      <w:instrText xml:space="preserve"> page </w:instrText>
    </w:r>
    <w:r w:rsidRPr="00255A00">
      <w:rPr>
        <w:rFonts w:ascii="Times New Roman" w:hAnsi="Times New Roman" w:cs="Times New Roman"/>
        <w:sz w:val="20"/>
      </w:rPr>
      <w:fldChar w:fldCharType="separate"/>
    </w:r>
    <w:r w:rsidR="00803DAC">
      <w:rPr>
        <w:rFonts w:ascii="Times New Roman" w:hAnsi="Times New Roman" w:cs="Times New Roman"/>
        <w:noProof/>
        <w:sz w:val="20"/>
      </w:rPr>
      <w:t>1</w:t>
    </w:r>
    <w:r w:rsidRPr="00255A00">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73585"/>
      <w:docPartObj>
        <w:docPartGallery w:val="Page Numbers (Bottom of Page)"/>
        <w:docPartUnique/>
      </w:docPartObj>
    </w:sdtPr>
    <w:sdtContent>
      <w:p w:rsidR="007A61C8" w:rsidRDefault="007A61C8">
        <w:pPr>
          <w:pStyle w:val="Footer"/>
          <w:jc w:val="center"/>
        </w:pPr>
        <w:fldSimple w:instr=" PAGE   \* MERGEFORMAT ">
          <w:r>
            <w:rPr>
              <w:noProof/>
            </w:rPr>
            <w:t>1</w:t>
          </w:r>
        </w:fldSimple>
      </w:p>
    </w:sdtContent>
  </w:sdt>
  <w:p w:rsidR="007A61C8" w:rsidRDefault="007A61C8">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C8" w:rsidRPr="00255A00" w:rsidRDefault="007A61C8" w:rsidP="00255A00">
    <w:pPr>
      <w:spacing w:after="0" w:line="240" w:lineRule="auto"/>
      <w:jc w:val="center"/>
      <w:rPr>
        <w:rFonts w:ascii="Times New Roman" w:hAnsi="Times New Roman" w:cs="Times New Roman"/>
        <w:sz w:val="20"/>
      </w:rPr>
    </w:pPr>
    <w:r w:rsidRPr="00255A00">
      <w:rPr>
        <w:rFonts w:ascii="Times New Roman" w:hAnsi="Times New Roman" w:cs="Times New Roman"/>
        <w:sz w:val="20"/>
      </w:rPr>
      <w:fldChar w:fldCharType="begin"/>
    </w:r>
    <w:r w:rsidRPr="00255A00">
      <w:rPr>
        <w:rFonts w:ascii="Times New Roman" w:hAnsi="Times New Roman" w:cs="Times New Roman"/>
        <w:sz w:val="20"/>
      </w:rPr>
      <w:instrText xml:space="preserve"> page </w:instrText>
    </w:r>
    <w:r w:rsidRPr="00255A00">
      <w:rPr>
        <w:rFonts w:ascii="Times New Roman" w:hAnsi="Times New Roman" w:cs="Times New Roman"/>
        <w:sz w:val="20"/>
      </w:rPr>
      <w:fldChar w:fldCharType="separate"/>
    </w:r>
    <w:r w:rsidR="00803DAC">
      <w:rPr>
        <w:rFonts w:ascii="Times New Roman" w:hAnsi="Times New Roman" w:cs="Times New Roman"/>
        <w:noProof/>
        <w:sz w:val="20"/>
      </w:rPr>
      <w:t>6</w:t>
    </w:r>
    <w:r w:rsidRPr="00255A00">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73586"/>
      <w:docPartObj>
        <w:docPartGallery w:val="Page Numbers (Bottom of Page)"/>
        <w:docPartUnique/>
      </w:docPartObj>
    </w:sdtPr>
    <w:sdtContent>
      <w:p w:rsidR="007A61C8" w:rsidRDefault="007A61C8">
        <w:pPr>
          <w:pStyle w:val="Footer"/>
          <w:jc w:val="center"/>
        </w:pPr>
        <w:fldSimple w:instr=" PAGE   \* MERGEFORMAT ">
          <w:r>
            <w:rPr>
              <w:noProof/>
            </w:rPr>
            <w:t>1</w:t>
          </w:r>
        </w:fldSimple>
      </w:p>
    </w:sdtContent>
  </w:sdt>
  <w:p w:rsidR="007A61C8" w:rsidRDefault="007A61C8">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C8" w:rsidRPr="00255A00" w:rsidRDefault="007A61C8" w:rsidP="00255A00">
    <w:pPr>
      <w:spacing w:after="0" w:line="240" w:lineRule="auto"/>
      <w:jc w:val="center"/>
      <w:rPr>
        <w:rFonts w:ascii="Times New Roman" w:hAnsi="Times New Roman" w:cs="Times New Roman"/>
        <w:sz w:val="20"/>
      </w:rPr>
    </w:pPr>
    <w:r w:rsidRPr="00255A00">
      <w:rPr>
        <w:rFonts w:ascii="Times New Roman" w:hAnsi="Times New Roman" w:cs="Times New Roman"/>
        <w:sz w:val="20"/>
      </w:rPr>
      <w:fldChar w:fldCharType="begin"/>
    </w:r>
    <w:r w:rsidRPr="00255A00">
      <w:rPr>
        <w:rFonts w:ascii="Times New Roman" w:hAnsi="Times New Roman" w:cs="Times New Roman"/>
        <w:sz w:val="20"/>
      </w:rPr>
      <w:instrText xml:space="preserve"> page </w:instrText>
    </w:r>
    <w:r w:rsidRPr="00255A00">
      <w:rPr>
        <w:rFonts w:ascii="Times New Roman" w:hAnsi="Times New Roman" w:cs="Times New Roman"/>
        <w:sz w:val="20"/>
      </w:rPr>
      <w:fldChar w:fldCharType="separate"/>
    </w:r>
    <w:r w:rsidR="00803DAC">
      <w:rPr>
        <w:rFonts w:ascii="Times New Roman" w:hAnsi="Times New Roman" w:cs="Times New Roman"/>
        <w:noProof/>
        <w:sz w:val="20"/>
      </w:rPr>
      <w:t>8</w:t>
    </w:r>
    <w:r w:rsidRPr="00255A00">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C8" w:rsidRDefault="007A61C8">
    <w:pPr>
      <w:pStyle w:val="Footer"/>
      <w:jc w:val="center"/>
    </w:pPr>
    <w:fldSimple w:instr=" PAGE   \* MERGEFORMAT ">
      <w:r>
        <w:rPr>
          <w:noProof/>
        </w:rPr>
        <w:t>1</w:t>
      </w:r>
    </w:fldSimple>
  </w:p>
  <w:p w:rsidR="007A61C8" w:rsidRDefault="007A61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73581"/>
      <w:docPartObj>
        <w:docPartGallery w:val="Page Numbers (Bottom of Page)"/>
        <w:docPartUnique/>
      </w:docPartObj>
    </w:sdtPr>
    <w:sdtContent>
      <w:p w:rsidR="007A61C8" w:rsidRDefault="007A61C8">
        <w:pPr>
          <w:pStyle w:val="Footer"/>
          <w:jc w:val="center"/>
        </w:pPr>
        <w:fldSimple w:instr=" PAGE   \* MERGEFORMAT ">
          <w:r>
            <w:rPr>
              <w:noProof/>
            </w:rPr>
            <w:t>1</w:t>
          </w:r>
        </w:fldSimple>
      </w:p>
    </w:sdtContent>
  </w:sdt>
  <w:p w:rsidR="007A61C8" w:rsidRDefault="007A61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C8" w:rsidRPr="00255A00" w:rsidRDefault="007A61C8" w:rsidP="00255A00">
    <w:pPr>
      <w:spacing w:after="0" w:line="240" w:lineRule="auto"/>
      <w:jc w:val="center"/>
      <w:rPr>
        <w:rFonts w:ascii="Times New Roman" w:hAnsi="Times New Roman" w:cs="Times New Roman"/>
        <w:sz w:val="20"/>
      </w:rPr>
    </w:pPr>
    <w:r w:rsidRPr="00255A00">
      <w:rPr>
        <w:rFonts w:ascii="Times New Roman" w:hAnsi="Times New Roman" w:cs="Times New Roman"/>
        <w:sz w:val="20"/>
      </w:rPr>
      <w:fldChar w:fldCharType="begin"/>
    </w:r>
    <w:r w:rsidRPr="00255A00">
      <w:rPr>
        <w:rFonts w:ascii="Times New Roman" w:hAnsi="Times New Roman" w:cs="Times New Roman"/>
        <w:sz w:val="20"/>
      </w:rPr>
      <w:instrText xml:space="preserve"> page </w:instrText>
    </w:r>
    <w:r w:rsidRPr="00255A00">
      <w:rPr>
        <w:rFonts w:ascii="Times New Roman" w:hAnsi="Times New Roman" w:cs="Times New Roman"/>
        <w:sz w:val="20"/>
      </w:rPr>
      <w:fldChar w:fldCharType="separate"/>
    </w:r>
    <w:r w:rsidR="00803DAC">
      <w:rPr>
        <w:rFonts w:ascii="Times New Roman" w:hAnsi="Times New Roman" w:cs="Times New Roman"/>
        <w:noProof/>
        <w:sz w:val="20"/>
      </w:rPr>
      <w:t>2</w:t>
    </w:r>
    <w:r w:rsidRPr="00255A00">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73582"/>
      <w:docPartObj>
        <w:docPartGallery w:val="Page Numbers (Bottom of Page)"/>
        <w:docPartUnique/>
      </w:docPartObj>
    </w:sdtPr>
    <w:sdtContent>
      <w:p w:rsidR="007A61C8" w:rsidRDefault="007A61C8">
        <w:pPr>
          <w:pStyle w:val="Footer"/>
          <w:jc w:val="center"/>
        </w:pPr>
        <w:fldSimple w:instr=" PAGE   \* MERGEFORMAT ">
          <w:r>
            <w:rPr>
              <w:noProof/>
            </w:rPr>
            <w:t>1</w:t>
          </w:r>
        </w:fldSimple>
      </w:p>
    </w:sdtContent>
  </w:sdt>
  <w:p w:rsidR="007A61C8" w:rsidRDefault="007A61C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C8" w:rsidRPr="00255A00" w:rsidRDefault="007A61C8" w:rsidP="00255A00">
    <w:pPr>
      <w:spacing w:after="0" w:line="240" w:lineRule="auto"/>
      <w:jc w:val="center"/>
      <w:rPr>
        <w:rFonts w:ascii="Times New Roman" w:hAnsi="Times New Roman" w:cs="Times New Roman"/>
        <w:sz w:val="20"/>
      </w:rPr>
    </w:pPr>
    <w:r w:rsidRPr="00255A00">
      <w:rPr>
        <w:rFonts w:ascii="Times New Roman" w:hAnsi="Times New Roman" w:cs="Times New Roman"/>
        <w:sz w:val="20"/>
      </w:rPr>
      <w:fldChar w:fldCharType="begin"/>
    </w:r>
    <w:r w:rsidRPr="00255A00">
      <w:rPr>
        <w:rFonts w:ascii="Times New Roman" w:hAnsi="Times New Roman" w:cs="Times New Roman"/>
        <w:sz w:val="20"/>
      </w:rPr>
      <w:instrText xml:space="preserve"> page </w:instrText>
    </w:r>
    <w:r w:rsidRPr="00255A00">
      <w:rPr>
        <w:rFonts w:ascii="Times New Roman" w:hAnsi="Times New Roman" w:cs="Times New Roman"/>
        <w:sz w:val="20"/>
      </w:rPr>
      <w:fldChar w:fldCharType="separate"/>
    </w:r>
    <w:r w:rsidR="00803DAC">
      <w:rPr>
        <w:rFonts w:ascii="Times New Roman" w:hAnsi="Times New Roman" w:cs="Times New Roman"/>
        <w:noProof/>
        <w:sz w:val="20"/>
      </w:rPr>
      <w:t>4</w:t>
    </w:r>
    <w:r w:rsidRPr="00255A00">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73583"/>
      <w:docPartObj>
        <w:docPartGallery w:val="Page Numbers (Bottom of Page)"/>
        <w:docPartUnique/>
      </w:docPartObj>
    </w:sdtPr>
    <w:sdtContent>
      <w:p w:rsidR="007A61C8" w:rsidRDefault="007A61C8">
        <w:pPr>
          <w:pStyle w:val="Footer"/>
          <w:jc w:val="center"/>
        </w:pPr>
        <w:fldSimple w:instr=" PAGE   \* MERGEFORMAT ">
          <w:r>
            <w:rPr>
              <w:noProof/>
            </w:rPr>
            <w:t>1</w:t>
          </w:r>
        </w:fldSimple>
      </w:p>
    </w:sdtContent>
  </w:sdt>
  <w:p w:rsidR="007A61C8" w:rsidRDefault="007A61C8">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C8" w:rsidRPr="00255A00" w:rsidRDefault="007A61C8" w:rsidP="00255A00">
    <w:pPr>
      <w:spacing w:after="0" w:line="240" w:lineRule="auto"/>
      <w:jc w:val="center"/>
      <w:rPr>
        <w:rFonts w:ascii="Times New Roman" w:hAnsi="Times New Roman" w:cs="Times New Roman"/>
        <w:sz w:val="20"/>
      </w:rPr>
    </w:pPr>
    <w:r w:rsidRPr="00255A00">
      <w:rPr>
        <w:rFonts w:ascii="Times New Roman" w:hAnsi="Times New Roman" w:cs="Times New Roman"/>
        <w:sz w:val="20"/>
      </w:rPr>
      <w:fldChar w:fldCharType="begin"/>
    </w:r>
    <w:r w:rsidRPr="00255A00">
      <w:rPr>
        <w:rFonts w:ascii="Times New Roman" w:hAnsi="Times New Roman" w:cs="Times New Roman"/>
        <w:sz w:val="20"/>
      </w:rPr>
      <w:instrText xml:space="preserve"> page </w:instrText>
    </w:r>
    <w:r w:rsidRPr="00255A00">
      <w:rPr>
        <w:rFonts w:ascii="Times New Roman" w:hAnsi="Times New Roman" w:cs="Times New Roman"/>
        <w:sz w:val="20"/>
      </w:rPr>
      <w:fldChar w:fldCharType="separate"/>
    </w:r>
    <w:r>
      <w:rPr>
        <w:rFonts w:ascii="Times New Roman" w:hAnsi="Times New Roman" w:cs="Times New Roman"/>
        <w:noProof/>
        <w:sz w:val="20"/>
      </w:rPr>
      <w:t>1</w:t>
    </w:r>
    <w:r w:rsidRPr="00255A00">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73584"/>
      <w:docPartObj>
        <w:docPartGallery w:val="Page Numbers (Bottom of Page)"/>
        <w:docPartUnique/>
      </w:docPartObj>
    </w:sdtPr>
    <w:sdtContent>
      <w:p w:rsidR="007A61C8" w:rsidRDefault="007A61C8">
        <w:pPr>
          <w:pStyle w:val="Footer"/>
          <w:jc w:val="center"/>
        </w:pPr>
        <w:fldSimple w:instr=" PAGE   \* MERGEFORMAT ">
          <w:r>
            <w:rPr>
              <w:noProof/>
            </w:rPr>
            <w:t>1</w:t>
          </w:r>
        </w:fldSimple>
      </w:p>
    </w:sdtContent>
  </w:sdt>
  <w:p w:rsidR="007A61C8" w:rsidRDefault="007A61C8">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C8" w:rsidRPr="00255A00" w:rsidRDefault="007A61C8" w:rsidP="00255A00">
    <w:pPr>
      <w:spacing w:after="0" w:line="240" w:lineRule="auto"/>
      <w:jc w:val="center"/>
      <w:rPr>
        <w:rFonts w:ascii="Times New Roman" w:hAnsi="Times New Roman" w:cs="Times New Roman"/>
        <w:sz w:val="20"/>
      </w:rPr>
    </w:pPr>
    <w:r w:rsidRPr="00255A00">
      <w:rPr>
        <w:rFonts w:ascii="Times New Roman" w:hAnsi="Times New Roman" w:cs="Times New Roman"/>
        <w:sz w:val="20"/>
      </w:rPr>
      <w:fldChar w:fldCharType="begin"/>
    </w:r>
    <w:r w:rsidRPr="00255A00">
      <w:rPr>
        <w:rFonts w:ascii="Times New Roman" w:hAnsi="Times New Roman" w:cs="Times New Roman"/>
        <w:sz w:val="20"/>
      </w:rPr>
      <w:instrText xml:space="preserve"> page </w:instrText>
    </w:r>
    <w:r w:rsidRPr="00255A00">
      <w:rPr>
        <w:rFonts w:ascii="Times New Roman" w:hAnsi="Times New Roman" w:cs="Times New Roman"/>
        <w:sz w:val="20"/>
      </w:rPr>
      <w:fldChar w:fldCharType="separate"/>
    </w:r>
    <w:r w:rsidR="00803DAC">
      <w:rPr>
        <w:rFonts w:ascii="Times New Roman" w:hAnsi="Times New Roman" w:cs="Times New Roman"/>
        <w:noProof/>
        <w:sz w:val="20"/>
      </w:rPr>
      <w:t>5</w:t>
    </w:r>
    <w:r w:rsidRPr="00255A0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1C8" w:rsidRDefault="007A61C8" w:rsidP="00A46572">
      <w:pPr>
        <w:spacing w:after="0" w:line="240" w:lineRule="auto"/>
      </w:pPr>
      <w:r>
        <w:separator/>
      </w:r>
    </w:p>
  </w:footnote>
  <w:footnote w:type="continuationSeparator" w:id="0">
    <w:p w:rsidR="007A61C8" w:rsidRDefault="007A61C8" w:rsidP="00A465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C8" w:rsidRPr="00255A00" w:rsidRDefault="007A61C8" w:rsidP="00255A0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255A00">
      <w:rPr>
        <w:rFonts w:ascii="Times New Roman" w:hAnsi="Times New Roman" w:cs="Times New Roman" w:hint="eastAsia"/>
        <w:sz w:val="20"/>
        <w:szCs w:val="20"/>
      </w:rPr>
      <w:tab/>
    </w:r>
    <w:r w:rsidRPr="00255A00">
      <w:rPr>
        <w:rFonts w:ascii="Times New Roman" w:hAnsi="Times New Roman" w:cs="Times New Roman"/>
        <w:sz w:val="20"/>
        <w:szCs w:val="20"/>
      </w:rPr>
      <w:t>World Rural Observations 201</w:t>
    </w:r>
    <w:r w:rsidRPr="00255A00">
      <w:rPr>
        <w:rFonts w:ascii="Times New Roman" w:hAnsi="Times New Roman" w:cs="Times New Roman" w:hint="eastAsia"/>
        <w:sz w:val="20"/>
        <w:szCs w:val="20"/>
      </w:rPr>
      <w:t>5</w:t>
    </w:r>
    <w:r w:rsidRPr="00255A00">
      <w:rPr>
        <w:rFonts w:ascii="Times New Roman" w:hAnsi="Times New Roman" w:cs="Times New Roman"/>
        <w:sz w:val="20"/>
        <w:szCs w:val="20"/>
      </w:rPr>
      <w:t>;</w:t>
    </w:r>
    <w:r w:rsidRPr="00255A00">
      <w:rPr>
        <w:rFonts w:ascii="Times New Roman" w:hAnsi="Times New Roman" w:cs="Times New Roman" w:hint="eastAsia"/>
        <w:sz w:val="20"/>
        <w:szCs w:val="20"/>
      </w:rPr>
      <w:t>7</w:t>
    </w:r>
    <w:r w:rsidRPr="00255A00">
      <w:rPr>
        <w:rFonts w:ascii="Times New Roman" w:hAnsi="Times New Roman" w:cs="Times New Roman"/>
        <w:sz w:val="20"/>
        <w:szCs w:val="20"/>
      </w:rPr>
      <w:t>(</w:t>
    </w:r>
    <w:r w:rsidRPr="00255A00">
      <w:rPr>
        <w:rFonts w:ascii="Times New Roman" w:hAnsi="Times New Roman" w:cs="Times New Roman" w:hint="eastAsia"/>
        <w:sz w:val="20"/>
        <w:szCs w:val="20"/>
      </w:rPr>
      <w:t>1</w:t>
    </w:r>
    <w:r w:rsidRPr="00255A00">
      <w:rPr>
        <w:rFonts w:ascii="Times New Roman" w:hAnsi="Times New Roman" w:cs="Times New Roman"/>
        <w:sz w:val="20"/>
        <w:szCs w:val="20"/>
      </w:rPr>
      <w:t xml:space="preserve">)      </w:t>
    </w:r>
    <w:r w:rsidRPr="00255A00">
      <w:rPr>
        <w:rFonts w:ascii="Times New Roman" w:hAnsi="Times New Roman" w:cs="Times New Roman" w:hint="eastAsia"/>
        <w:sz w:val="20"/>
        <w:szCs w:val="20"/>
      </w:rPr>
      <w:tab/>
    </w:r>
    <w:r w:rsidRPr="00255A00">
      <w:rPr>
        <w:rFonts w:ascii="Times New Roman" w:hAnsi="Times New Roman" w:cs="Times New Roman"/>
        <w:sz w:val="20"/>
        <w:szCs w:val="20"/>
      </w:rPr>
      <w:t xml:space="preserve">       </w:t>
    </w:r>
    <w:hyperlink r:id="rId1" w:history="1">
      <w:r w:rsidRPr="00255A00">
        <w:rPr>
          <w:rStyle w:val="Hyperlink"/>
          <w:rFonts w:ascii="Times New Roman" w:hAnsi="Times New Roman" w:cs="Times New Roman"/>
          <w:color w:val="0000FF"/>
          <w:sz w:val="20"/>
          <w:szCs w:val="20"/>
        </w:rPr>
        <w:t>http://www.sciencepub.net/rural</w:t>
      </w:r>
    </w:hyperlink>
  </w:p>
  <w:p w:rsidR="007A61C8" w:rsidRPr="00255A00" w:rsidRDefault="007A61C8" w:rsidP="00255A00">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C8" w:rsidRPr="00255A00" w:rsidRDefault="007A61C8" w:rsidP="00255A0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255A00">
      <w:rPr>
        <w:rFonts w:ascii="Times New Roman" w:hAnsi="Times New Roman" w:cs="Times New Roman" w:hint="eastAsia"/>
        <w:sz w:val="20"/>
        <w:szCs w:val="20"/>
      </w:rPr>
      <w:tab/>
    </w:r>
    <w:r w:rsidRPr="00255A00">
      <w:rPr>
        <w:rFonts w:ascii="Times New Roman" w:hAnsi="Times New Roman" w:cs="Times New Roman"/>
        <w:sz w:val="20"/>
        <w:szCs w:val="20"/>
      </w:rPr>
      <w:t>World Rural Observations 201</w:t>
    </w:r>
    <w:r w:rsidRPr="00255A00">
      <w:rPr>
        <w:rFonts w:ascii="Times New Roman" w:hAnsi="Times New Roman" w:cs="Times New Roman" w:hint="eastAsia"/>
        <w:sz w:val="20"/>
        <w:szCs w:val="20"/>
      </w:rPr>
      <w:t>5</w:t>
    </w:r>
    <w:r w:rsidRPr="00255A00">
      <w:rPr>
        <w:rFonts w:ascii="Times New Roman" w:hAnsi="Times New Roman" w:cs="Times New Roman"/>
        <w:sz w:val="20"/>
        <w:szCs w:val="20"/>
      </w:rPr>
      <w:t>;</w:t>
    </w:r>
    <w:r w:rsidRPr="00255A00">
      <w:rPr>
        <w:rFonts w:ascii="Times New Roman" w:hAnsi="Times New Roman" w:cs="Times New Roman" w:hint="eastAsia"/>
        <w:sz w:val="20"/>
        <w:szCs w:val="20"/>
      </w:rPr>
      <w:t>7</w:t>
    </w:r>
    <w:r w:rsidRPr="00255A00">
      <w:rPr>
        <w:rFonts w:ascii="Times New Roman" w:hAnsi="Times New Roman" w:cs="Times New Roman"/>
        <w:sz w:val="20"/>
        <w:szCs w:val="20"/>
      </w:rPr>
      <w:t>(</w:t>
    </w:r>
    <w:r w:rsidRPr="00255A00">
      <w:rPr>
        <w:rFonts w:ascii="Times New Roman" w:hAnsi="Times New Roman" w:cs="Times New Roman" w:hint="eastAsia"/>
        <w:sz w:val="20"/>
        <w:szCs w:val="20"/>
      </w:rPr>
      <w:t>1</w:t>
    </w:r>
    <w:r w:rsidRPr="00255A00">
      <w:rPr>
        <w:rFonts w:ascii="Times New Roman" w:hAnsi="Times New Roman" w:cs="Times New Roman"/>
        <w:sz w:val="20"/>
        <w:szCs w:val="20"/>
      </w:rPr>
      <w:t xml:space="preserve">)      </w:t>
    </w:r>
    <w:r w:rsidRPr="00255A00">
      <w:rPr>
        <w:rFonts w:ascii="Times New Roman" w:hAnsi="Times New Roman" w:cs="Times New Roman" w:hint="eastAsia"/>
        <w:sz w:val="20"/>
        <w:szCs w:val="20"/>
      </w:rPr>
      <w:tab/>
    </w:r>
    <w:r w:rsidRPr="00255A00">
      <w:rPr>
        <w:rFonts w:ascii="Times New Roman" w:hAnsi="Times New Roman" w:cs="Times New Roman"/>
        <w:sz w:val="20"/>
        <w:szCs w:val="20"/>
      </w:rPr>
      <w:t xml:space="preserve">       </w:t>
    </w:r>
    <w:hyperlink r:id="rId1" w:history="1">
      <w:r w:rsidRPr="00255A00">
        <w:rPr>
          <w:rStyle w:val="Hyperlink"/>
          <w:rFonts w:ascii="Times New Roman" w:hAnsi="Times New Roman" w:cs="Times New Roman"/>
          <w:color w:val="0000FF"/>
          <w:sz w:val="20"/>
          <w:szCs w:val="20"/>
        </w:rPr>
        <w:t>http://www.sciencepub.net/rural</w:t>
      </w:r>
    </w:hyperlink>
  </w:p>
  <w:p w:rsidR="007A61C8" w:rsidRPr="00255A00" w:rsidRDefault="007A61C8" w:rsidP="00255A00">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C8" w:rsidRPr="00255A00" w:rsidRDefault="007A61C8" w:rsidP="00255A0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255A00">
      <w:rPr>
        <w:rFonts w:ascii="Times New Roman" w:hAnsi="Times New Roman" w:cs="Times New Roman" w:hint="eastAsia"/>
        <w:sz w:val="20"/>
        <w:szCs w:val="20"/>
      </w:rPr>
      <w:tab/>
    </w:r>
    <w:r w:rsidRPr="00255A00">
      <w:rPr>
        <w:rFonts w:ascii="Times New Roman" w:hAnsi="Times New Roman" w:cs="Times New Roman"/>
        <w:sz w:val="20"/>
        <w:szCs w:val="20"/>
      </w:rPr>
      <w:t>World Rural Observations 201</w:t>
    </w:r>
    <w:r w:rsidRPr="00255A00">
      <w:rPr>
        <w:rFonts w:ascii="Times New Roman" w:hAnsi="Times New Roman" w:cs="Times New Roman" w:hint="eastAsia"/>
        <w:sz w:val="20"/>
        <w:szCs w:val="20"/>
      </w:rPr>
      <w:t>5</w:t>
    </w:r>
    <w:r w:rsidRPr="00255A00">
      <w:rPr>
        <w:rFonts w:ascii="Times New Roman" w:hAnsi="Times New Roman" w:cs="Times New Roman"/>
        <w:sz w:val="20"/>
        <w:szCs w:val="20"/>
      </w:rPr>
      <w:t>;</w:t>
    </w:r>
    <w:r w:rsidRPr="00255A00">
      <w:rPr>
        <w:rFonts w:ascii="Times New Roman" w:hAnsi="Times New Roman" w:cs="Times New Roman" w:hint="eastAsia"/>
        <w:sz w:val="20"/>
        <w:szCs w:val="20"/>
      </w:rPr>
      <w:t>7</w:t>
    </w:r>
    <w:r w:rsidRPr="00255A00">
      <w:rPr>
        <w:rFonts w:ascii="Times New Roman" w:hAnsi="Times New Roman" w:cs="Times New Roman"/>
        <w:sz w:val="20"/>
        <w:szCs w:val="20"/>
      </w:rPr>
      <w:t>(</w:t>
    </w:r>
    <w:r w:rsidRPr="00255A00">
      <w:rPr>
        <w:rFonts w:ascii="Times New Roman" w:hAnsi="Times New Roman" w:cs="Times New Roman" w:hint="eastAsia"/>
        <w:sz w:val="20"/>
        <w:szCs w:val="20"/>
      </w:rPr>
      <w:t>1</w:t>
    </w:r>
    <w:r w:rsidRPr="00255A00">
      <w:rPr>
        <w:rFonts w:ascii="Times New Roman" w:hAnsi="Times New Roman" w:cs="Times New Roman"/>
        <w:sz w:val="20"/>
        <w:szCs w:val="20"/>
      </w:rPr>
      <w:t xml:space="preserve">)      </w:t>
    </w:r>
    <w:r w:rsidRPr="00255A00">
      <w:rPr>
        <w:rFonts w:ascii="Times New Roman" w:hAnsi="Times New Roman" w:cs="Times New Roman" w:hint="eastAsia"/>
        <w:sz w:val="20"/>
        <w:szCs w:val="20"/>
      </w:rPr>
      <w:tab/>
    </w:r>
    <w:r w:rsidRPr="00255A00">
      <w:rPr>
        <w:rFonts w:ascii="Times New Roman" w:hAnsi="Times New Roman" w:cs="Times New Roman"/>
        <w:sz w:val="20"/>
        <w:szCs w:val="20"/>
      </w:rPr>
      <w:t xml:space="preserve">       </w:t>
    </w:r>
    <w:hyperlink r:id="rId1" w:history="1">
      <w:r w:rsidRPr="00255A00">
        <w:rPr>
          <w:rStyle w:val="Hyperlink"/>
          <w:rFonts w:ascii="Times New Roman" w:hAnsi="Times New Roman" w:cs="Times New Roman"/>
          <w:color w:val="0000FF"/>
          <w:sz w:val="20"/>
          <w:szCs w:val="20"/>
        </w:rPr>
        <w:t>http://www.sciencepub.net/rural</w:t>
      </w:r>
    </w:hyperlink>
  </w:p>
  <w:p w:rsidR="007A61C8" w:rsidRPr="00255A00" w:rsidRDefault="007A61C8" w:rsidP="00255A00">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C8" w:rsidRPr="00255A00" w:rsidRDefault="007A61C8" w:rsidP="00255A0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255A00">
      <w:rPr>
        <w:rFonts w:ascii="Times New Roman" w:hAnsi="Times New Roman" w:cs="Times New Roman" w:hint="eastAsia"/>
        <w:sz w:val="20"/>
        <w:szCs w:val="20"/>
      </w:rPr>
      <w:tab/>
    </w:r>
    <w:r w:rsidRPr="00255A00">
      <w:rPr>
        <w:rFonts w:ascii="Times New Roman" w:hAnsi="Times New Roman" w:cs="Times New Roman"/>
        <w:sz w:val="20"/>
        <w:szCs w:val="20"/>
      </w:rPr>
      <w:t>World Rural Observations 201</w:t>
    </w:r>
    <w:r w:rsidRPr="00255A00">
      <w:rPr>
        <w:rFonts w:ascii="Times New Roman" w:hAnsi="Times New Roman" w:cs="Times New Roman" w:hint="eastAsia"/>
        <w:sz w:val="20"/>
        <w:szCs w:val="20"/>
      </w:rPr>
      <w:t>5</w:t>
    </w:r>
    <w:r w:rsidRPr="00255A00">
      <w:rPr>
        <w:rFonts w:ascii="Times New Roman" w:hAnsi="Times New Roman" w:cs="Times New Roman"/>
        <w:sz w:val="20"/>
        <w:szCs w:val="20"/>
      </w:rPr>
      <w:t>;</w:t>
    </w:r>
    <w:r w:rsidRPr="00255A00">
      <w:rPr>
        <w:rFonts w:ascii="Times New Roman" w:hAnsi="Times New Roman" w:cs="Times New Roman" w:hint="eastAsia"/>
        <w:sz w:val="20"/>
        <w:szCs w:val="20"/>
      </w:rPr>
      <w:t>7</w:t>
    </w:r>
    <w:r w:rsidRPr="00255A00">
      <w:rPr>
        <w:rFonts w:ascii="Times New Roman" w:hAnsi="Times New Roman" w:cs="Times New Roman"/>
        <w:sz w:val="20"/>
        <w:szCs w:val="20"/>
      </w:rPr>
      <w:t>(</w:t>
    </w:r>
    <w:r w:rsidRPr="00255A00">
      <w:rPr>
        <w:rFonts w:ascii="Times New Roman" w:hAnsi="Times New Roman" w:cs="Times New Roman" w:hint="eastAsia"/>
        <w:sz w:val="20"/>
        <w:szCs w:val="20"/>
      </w:rPr>
      <w:t>1</w:t>
    </w:r>
    <w:r w:rsidRPr="00255A00">
      <w:rPr>
        <w:rFonts w:ascii="Times New Roman" w:hAnsi="Times New Roman" w:cs="Times New Roman"/>
        <w:sz w:val="20"/>
        <w:szCs w:val="20"/>
      </w:rPr>
      <w:t xml:space="preserve">)      </w:t>
    </w:r>
    <w:r w:rsidRPr="00255A00">
      <w:rPr>
        <w:rFonts w:ascii="Times New Roman" w:hAnsi="Times New Roman" w:cs="Times New Roman" w:hint="eastAsia"/>
        <w:sz w:val="20"/>
        <w:szCs w:val="20"/>
      </w:rPr>
      <w:tab/>
    </w:r>
    <w:r w:rsidRPr="00255A00">
      <w:rPr>
        <w:rFonts w:ascii="Times New Roman" w:hAnsi="Times New Roman" w:cs="Times New Roman"/>
        <w:sz w:val="20"/>
        <w:szCs w:val="20"/>
      </w:rPr>
      <w:t xml:space="preserve">       </w:t>
    </w:r>
    <w:hyperlink r:id="rId1" w:history="1">
      <w:r w:rsidRPr="00255A00">
        <w:rPr>
          <w:rStyle w:val="Hyperlink"/>
          <w:rFonts w:ascii="Times New Roman" w:hAnsi="Times New Roman" w:cs="Times New Roman"/>
          <w:color w:val="0000FF"/>
          <w:sz w:val="20"/>
          <w:szCs w:val="20"/>
        </w:rPr>
        <w:t>http://www.sciencepub.net/rural</w:t>
      </w:r>
    </w:hyperlink>
  </w:p>
  <w:p w:rsidR="007A61C8" w:rsidRPr="00255A00" w:rsidRDefault="007A61C8" w:rsidP="00255A00">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C8" w:rsidRPr="00255A00" w:rsidRDefault="007A61C8" w:rsidP="00255A0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255A00">
      <w:rPr>
        <w:rFonts w:ascii="Times New Roman" w:hAnsi="Times New Roman" w:cs="Times New Roman" w:hint="eastAsia"/>
        <w:sz w:val="20"/>
        <w:szCs w:val="20"/>
      </w:rPr>
      <w:tab/>
    </w:r>
    <w:r w:rsidRPr="00255A00">
      <w:rPr>
        <w:rFonts w:ascii="Times New Roman" w:hAnsi="Times New Roman" w:cs="Times New Roman"/>
        <w:sz w:val="20"/>
        <w:szCs w:val="20"/>
      </w:rPr>
      <w:t>World Rural Observations 201</w:t>
    </w:r>
    <w:r w:rsidRPr="00255A00">
      <w:rPr>
        <w:rFonts w:ascii="Times New Roman" w:hAnsi="Times New Roman" w:cs="Times New Roman" w:hint="eastAsia"/>
        <w:sz w:val="20"/>
        <w:szCs w:val="20"/>
      </w:rPr>
      <w:t>5</w:t>
    </w:r>
    <w:r w:rsidRPr="00255A00">
      <w:rPr>
        <w:rFonts w:ascii="Times New Roman" w:hAnsi="Times New Roman" w:cs="Times New Roman"/>
        <w:sz w:val="20"/>
        <w:szCs w:val="20"/>
      </w:rPr>
      <w:t>;</w:t>
    </w:r>
    <w:r w:rsidRPr="00255A00">
      <w:rPr>
        <w:rFonts w:ascii="Times New Roman" w:hAnsi="Times New Roman" w:cs="Times New Roman" w:hint="eastAsia"/>
        <w:sz w:val="20"/>
        <w:szCs w:val="20"/>
      </w:rPr>
      <w:t>7</w:t>
    </w:r>
    <w:r w:rsidRPr="00255A00">
      <w:rPr>
        <w:rFonts w:ascii="Times New Roman" w:hAnsi="Times New Roman" w:cs="Times New Roman"/>
        <w:sz w:val="20"/>
        <w:szCs w:val="20"/>
      </w:rPr>
      <w:t>(</w:t>
    </w:r>
    <w:r w:rsidRPr="00255A00">
      <w:rPr>
        <w:rFonts w:ascii="Times New Roman" w:hAnsi="Times New Roman" w:cs="Times New Roman" w:hint="eastAsia"/>
        <w:sz w:val="20"/>
        <w:szCs w:val="20"/>
      </w:rPr>
      <w:t>1</w:t>
    </w:r>
    <w:r w:rsidRPr="00255A00">
      <w:rPr>
        <w:rFonts w:ascii="Times New Roman" w:hAnsi="Times New Roman" w:cs="Times New Roman"/>
        <w:sz w:val="20"/>
        <w:szCs w:val="20"/>
      </w:rPr>
      <w:t xml:space="preserve">)      </w:t>
    </w:r>
    <w:r w:rsidRPr="00255A00">
      <w:rPr>
        <w:rFonts w:ascii="Times New Roman" w:hAnsi="Times New Roman" w:cs="Times New Roman" w:hint="eastAsia"/>
        <w:sz w:val="20"/>
        <w:szCs w:val="20"/>
      </w:rPr>
      <w:tab/>
    </w:r>
    <w:r w:rsidRPr="00255A00">
      <w:rPr>
        <w:rFonts w:ascii="Times New Roman" w:hAnsi="Times New Roman" w:cs="Times New Roman"/>
        <w:sz w:val="20"/>
        <w:szCs w:val="20"/>
      </w:rPr>
      <w:t xml:space="preserve">       </w:t>
    </w:r>
    <w:hyperlink r:id="rId1" w:history="1">
      <w:r w:rsidRPr="00255A00">
        <w:rPr>
          <w:rStyle w:val="Hyperlink"/>
          <w:rFonts w:ascii="Times New Roman" w:hAnsi="Times New Roman" w:cs="Times New Roman"/>
          <w:color w:val="0000FF"/>
          <w:sz w:val="20"/>
          <w:szCs w:val="20"/>
        </w:rPr>
        <w:t>http://www.sciencepub.net/rural</w:t>
      </w:r>
    </w:hyperlink>
  </w:p>
  <w:p w:rsidR="007A61C8" w:rsidRPr="00255A00" w:rsidRDefault="007A61C8" w:rsidP="00255A00">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C8" w:rsidRPr="00255A00" w:rsidRDefault="007A61C8" w:rsidP="00255A0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255A00">
      <w:rPr>
        <w:rFonts w:ascii="Times New Roman" w:hAnsi="Times New Roman" w:cs="Times New Roman" w:hint="eastAsia"/>
        <w:sz w:val="20"/>
        <w:szCs w:val="20"/>
      </w:rPr>
      <w:tab/>
    </w:r>
    <w:r w:rsidRPr="00255A00">
      <w:rPr>
        <w:rFonts w:ascii="Times New Roman" w:hAnsi="Times New Roman" w:cs="Times New Roman"/>
        <w:sz w:val="20"/>
        <w:szCs w:val="20"/>
      </w:rPr>
      <w:t>World Rural Observations 201</w:t>
    </w:r>
    <w:r w:rsidRPr="00255A00">
      <w:rPr>
        <w:rFonts w:ascii="Times New Roman" w:hAnsi="Times New Roman" w:cs="Times New Roman" w:hint="eastAsia"/>
        <w:sz w:val="20"/>
        <w:szCs w:val="20"/>
      </w:rPr>
      <w:t>5</w:t>
    </w:r>
    <w:r w:rsidRPr="00255A00">
      <w:rPr>
        <w:rFonts w:ascii="Times New Roman" w:hAnsi="Times New Roman" w:cs="Times New Roman"/>
        <w:sz w:val="20"/>
        <w:szCs w:val="20"/>
      </w:rPr>
      <w:t>;</w:t>
    </w:r>
    <w:r w:rsidRPr="00255A00">
      <w:rPr>
        <w:rFonts w:ascii="Times New Roman" w:hAnsi="Times New Roman" w:cs="Times New Roman" w:hint="eastAsia"/>
        <w:sz w:val="20"/>
        <w:szCs w:val="20"/>
      </w:rPr>
      <w:t>7</w:t>
    </w:r>
    <w:r w:rsidRPr="00255A00">
      <w:rPr>
        <w:rFonts w:ascii="Times New Roman" w:hAnsi="Times New Roman" w:cs="Times New Roman"/>
        <w:sz w:val="20"/>
        <w:szCs w:val="20"/>
      </w:rPr>
      <w:t>(</w:t>
    </w:r>
    <w:r w:rsidRPr="00255A00">
      <w:rPr>
        <w:rFonts w:ascii="Times New Roman" w:hAnsi="Times New Roman" w:cs="Times New Roman" w:hint="eastAsia"/>
        <w:sz w:val="20"/>
        <w:szCs w:val="20"/>
      </w:rPr>
      <w:t>1</w:t>
    </w:r>
    <w:r w:rsidRPr="00255A00">
      <w:rPr>
        <w:rFonts w:ascii="Times New Roman" w:hAnsi="Times New Roman" w:cs="Times New Roman"/>
        <w:sz w:val="20"/>
        <w:szCs w:val="20"/>
      </w:rPr>
      <w:t xml:space="preserve">)      </w:t>
    </w:r>
    <w:r w:rsidRPr="00255A00">
      <w:rPr>
        <w:rFonts w:ascii="Times New Roman" w:hAnsi="Times New Roman" w:cs="Times New Roman" w:hint="eastAsia"/>
        <w:sz w:val="20"/>
        <w:szCs w:val="20"/>
      </w:rPr>
      <w:tab/>
    </w:r>
    <w:r w:rsidRPr="00255A00">
      <w:rPr>
        <w:rFonts w:ascii="Times New Roman" w:hAnsi="Times New Roman" w:cs="Times New Roman"/>
        <w:sz w:val="20"/>
        <w:szCs w:val="20"/>
      </w:rPr>
      <w:t xml:space="preserve">       </w:t>
    </w:r>
    <w:hyperlink r:id="rId1" w:history="1">
      <w:r w:rsidRPr="00255A00">
        <w:rPr>
          <w:rStyle w:val="Hyperlink"/>
          <w:rFonts w:ascii="Times New Roman" w:hAnsi="Times New Roman" w:cs="Times New Roman"/>
          <w:color w:val="0000FF"/>
          <w:sz w:val="20"/>
          <w:szCs w:val="20"/>
        </w:rPr>
        <w:t>http://www.sciencepub.net/rural</w:t>
      </w:r>
    </w:hyperlink>
  </w:p>
  <w:p w:rsidR="007A61C8" w:rsidRPr="00255A00" w:rsidRDefault="007A61C8" w:rsidP="00255A00">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C8" w:rsidRPr="00255A00" w:rsidRDefault="007A61C8" w:rsidP="00255A0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255A00">
      <w:rPr>
        <w:rFonts w:ascii="Times New Roman" w:hAnsi="Times New Roman" w:cs="Times New Roman" w:hint="eastAsia"/>
        <w:sz w:val="20"/>
        <w:szCs w:val="20"/>
      </w:rPr>
      <w:tab/>
    </w:r>
    <w:r w:rsidRPr="00255A00">
      <w:rPr>
        <w:rFonts w:ascii="Times New Roman" w:hAnsi="Times New Roman" w:cs="Times New Roman"/>
        <w:sz w:val="20"/>
        <w:szCs w:val="20"/>
      </w:rPr>
      <w:t>World Rural Observations 201</w:t>
    </w:r>
    <w:r w:rsidRPr="00255A00">
      <w:rPr>
        <w:rFonts w:ascii="Times New Roman" w:hAnsi="Times New Roman" w:cs="Times New Roman" w:hint="eastAsia"/>
        <w:sz w:val="20"/>
        <w:szCs w:val="20"/>
      </w:rPr>
      <w:t>5</w:t>
    </w:r>
    <w:r w:rsidRPr="00255A00">
      <w:rPr>
        <w:rFonts w:ascii="Times New Roman" w:hAnsi="Times New Roman" w:cs="Times New Roman"/>
        <w:sz w:val="20"/>
        <w:szCs w:val="20"/>
      </w:rPr>
      <w:t>;</w:t>
    </w:r>
    <w:r w:rsidRPr="00255A00">
      <w:rPr>
        <w:rFonts w:ascii="Times New Roman" w:hAnsi="Times New Roman" w:cs="Times New Roman" w:hint="eastAsia"/>
        <w:sz w:val="20"/>
        <w:szCs w:val="20"/>
      </w:rPr>
      <w:t>7</w:t>
    </w:r>
    <w:r w:rsidRPr="00255A00">
      <w:rPr>
        <w:rFonts w:ascii="Times New Roman" w:hAnsi="Times New Roman" w:cs="Times New Roman"/>
        <w:sz w:val="20"/>
        <w:szCs w:val="20"/>
      </w:rPr>
      <w:t>(</w:t>
    </w:r>
    <w:r w:rsidRPr="00255A00">
      <w:rPr>
        <w:rFonts w:ascii="Times New Roman" w:hAnsi="Times New Roman" w:cs="Times New Roman" w:hint="eastAsia"/>
        <w:sz w:val="20"/>
        <w:szCs w:val="20"/>
      </w:rPr>
      <w:t>1</w:t>
    </w:r>
    <w:r w:rsidRPr="00255A00">
      <w:rPr>
        <w:rFonts w:ascii="Times New Roman" w:hAnsi="Times New Roman" w:cs="Times New Roman"/>
        <w:sz w:val="20"/>
        <w:szCs w:val="20"/>
      </w:rPr>
      <w:t xml:space="preserve">)      </w:t>
    </w:r>
    <w:r w:rsidRPr="00255A00">
      <w:rPr>
        <w:rFonts w:ascii="Times New Roman" w:hAnsi="Times New Roman" w:cs="Times New Roman" w:hint="eastAsia"/>
        <w:sz w:val="20"/>
        <w:szCs w:val="20"/>
      </w:rPr>
      <w:tab/>
    </w:r>
    <w:r w:rsidRPr="00255A00">
      <w:rPr>
        <w:rFonts w:ascii="Times New Roman" w:hAnsi="Times New Roman" w:cs="Times New Roman"/>
        <w:sz w:val="20"/>
        <w:szCs w:val="20"/>
      </w:rPr>
      <w:t xml:space="preserve">       </w:t>
    </w:r>
    <w:hyperlink r:id="rId1" w:history="1">
      <w:r w:rsidRPr="00255A00">
        <w:rPr>
          <w:rStyle w:val="Hyperlink"/>
          <w:rFonts w:ascii="Times New Roman" w:hAnsi="Times New Roman" w:cs="Times New Roman"/>
          <w:color w:val="0000FF"/>
          <w:sz w:val="20"/>
          <w:szCs w:val="20"/>
        </w:rPr>
        <w:t>http://www.sciencepub.net/rural</w:t>
      </w:r>
    </w:hyperlink>
  </w:p>
  <w:p w:rsidR="007A61C8" w:rsidRPr="00255A00" w:rsidRDefault="007A61C8" w:rsidP="00255A00">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6F2"/>
    <w:multiLevelType w:val="hybridMultilevel"/>
    <w:tmpl w:val="4954B1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23C365E"/>
    <w:multiLevelType w:val="hybridMultilevel"/>
    <w:tmpl w:val="D71023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6A5817"/>
    <w:multiLevelType w:val="multilevel"/>
    <w:tmpl w:val="8920FC0E"/>
    <w:lvl w:ilvl="0">
      <w:start w:val="1"/>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174E456E"/>
    <w:multiLevelType w:val="hybridMultilevel"/>
    <w:tmpl w:val="A610456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21142D4B"/>
    <w:multiLevelType w:val="multilevel"/>
    <w:tmpl w:val="0E2E37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1E12F2F"/>
    <w:multiLevelType w:val="hybridMultilevel"/>
    <w:tmpl w:val="B5C49130"/>
    <w:lvl w:ilvl="0" w:tplc="D9425A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D737EB4"/>
    <w:multiLevelType w:val="hybridMultilevel"/>
    <w:tmpl w:val="5F325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02302AF"/>
    <w:multiLevelType w:val="hybridMultilevel"/>
    <w:tmpl w:val="551ED7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F739A4"/>
    <w:multiLevelType w:val="hybridMultilevel"/>
    <w:tmpl w:val="77CE78AA"/>
    <w:lvl w:ilvl="0" w:tplc="548E4E68">
      <w:start w:val="1"/>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B25570C"/>
    <w:multiLevelType w:val="hybridMultilevel"/>
    <w:tmpl w:val="9D180F5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nsid w:val="5D461497"/>
    <w:multiLevelType w:val="hybridMultilevel"/>
    <w:tmpl w:val="5882CB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63E8786B"/>
    <w:multiLevelType w:val="multilevel"/>
    <w:tmpl w:val="DEBC561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640014DB"/>
    <w:multiLevelType w:val="hybridMultilevel"/>
    <w:tmpl w:val="7B68CE9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3">
    <w:nsid w:val="788E3D54"/>
    <w:multiLevelType w:val="multilevel"/>
    <w:tmpl w:val="0764C4B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8CC0C31"/>
    <w:multiLevelType w:val="hybridMultilevel"/>
    <w:tmpl w:val="B23E63E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7ACD5813"/>
    <w:multiLevelType w:val="hybridMultilevel"/>
    <w:tmpl w:val="14EAA2E4"/>
    <w:lvl w:ilvl="0" w:tplc="EEFAAA34">
      <w:start w:val="1"/>
      <w:numFmt w:val="decimal"/>
      <w:lvlText w:val="%1"/>
      <w:lvlJc w:val="left"/>
      <w:pPr>
        <w:ind w:left="28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3"/>
  </w:num>
  <w:num w:numId="5">
    <w:abstractNumId w:val="15"/>
  </w:num>
  <w:num w:numId="6">
    <w:abstractNumId w:val="11"/>
  </w:num>
  <w:num w:numId="7">
    <w:abstractNumId w:val="2"/>
  </w:num>
  <w:num w:numId="8">
    <w:abstractNumId w:val="5"/>
  </w:num>
  <w:num w:numId="9">
    <w:abstractNumId w:val="3"/>
  </w:num>
  <w:num w:numId="10">
    <w:abstractNumId w:val="12"/>
  </w:num>
  <w:num w:numId="11">
    <w:abstractNumId w:val="10"/>
  </w:num>
  <w:num w:numId="12">
    <w:abstractNumId w:val="6"/>
  </w:num>
  <w:num w:numId="13">
    <w:abstractNumId w:val="14"/>
  </w:num>
  <w:num w:numId="14">
    <w:abstractNumId w:val="9"/>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A46572"/>
    <w:rsid w:val="00000325"/>
    <w:rsid w:val="0000037E"/>
    <w:rsid w:val="000024D9"/>
    <w:rsid w:val="0000443F"/>
    <w:rsid w:val="0001032E"/>
    <w:rsid w:val="00017FC7"/>
    <w:rsid w:val="000232F5"/>
    <w:rsid w:val="00024D55"/>
    <w:rsid w:val="0002549E"/>
    <w:rsid w:val="00025C67"/>
    <w:rsid w:val="00031D3D"/>
    <w:rsid w:val="000372CD"/>
    <w:rsid w:val="00040F60"/>
    <w:rsid w:val="00041115"/>
    <w:rsid w:val="00042AD9"/>
    <w:rsid w:val="000502EC"/>
    <w:rsid w:val="000532D2"/>
    <w:rsid w:val="00060F53"/>
    <w:rsid w:val="0006418C"/>
    <w:rsid w:val="000645FC"/>
    <w:rsid w:val="0006528E"/>
    <w:rsid w:val="00066E76"/>
    <w:rsid w:val="00074080"/>
    <w:rsid w:val="000761F6"/>
    <w:rsid w:val="000823E0"/>
    <w:rsid w:val="00082E4D"/>
    <w:rsid w:val="00085B13"/>
    <w:rsid w:val="00092FEA"/>
    <w:rsid w:val="000A6378"/>
    <w:rsid w:val="000B09A6"/>
    <w:rsid w:val="000B0F30"/>
    <w:rsid w:val="000B37BD"/>
    <w:rsid w:val="000B4AFD"/>
    <w:rsid w:val="000C4CDB"/>
    <w:rsid w:val="000C681B"/>
    <w:rsid w:val="000D0BF1"/>
    <w:rsid w:val="000D105A"/>
    <w:rsid w:val="000D4338"/>
    <w:rsid w:val="000E2947"/>
    <w:rsid w:val="000F1E46"/>
    <w:rsid w:val="001012F7"/>
    <w:rsid w:val="0010136E"/>
    <w:rsid w:val="00101CBF"/>
    <w:rsid w:val="001041C2"/>
    <w:rsid w:val="00105055"/>
    <w:rsid w:val="001067C2"/>
    <w:rsid w:val="00110089"/>
    <w:rsid w:val="00110F23"/>
    <w:rsid w:val="00112608"/>
    <w:rsid w:val="00116ACA"/>
    <w:rsid w:val="00130009"/>
    <w:rsid w:val="001333A8"/>
    <w:rsid w:val="001350B2"/>
    <w:rsid w:val="001436C3"/>
    <w:rsid w:val="00147E2C"/>
    <w:rsid w:val="001512D0"/>
    <w:rsid w:val="00151500"/>
    <w:rsid w:val="001570F1"/>
    <w:rsid w:val="00167CC4"/>
    <w:rsid w:val="00170AE1"/>
    <w:rsid w:val="00173766"/>
    <w:rsid w:val="00174A48"/>
    <w:rsid w:val="00175449"/>
    <w:rsid w:val="00183FC3"/>
    <w:rsid w:val="00185475"/>
    <w:rsid w:val="00193ABA"/>
    <w:rsid w:val="00193F72"/>
    <w:rsid w:val="001964B1"/>
    <w:rsid w:val="00196A3A"/>
    <w:rsid w:val="00197058"/>
    <w:rsid w:val="00197A7E"/>
    <w:rsid w:val="001A0A5D"/>
    <w:rsid w:val="001A0B3D"/>
    <w:rsid w:val="001A33F7"/>
    <w:rsid w:val="001A3CD7"/>
    <w:rsid w:val="001A61BF"/>
    <w:rsid w:val="001B02AB"/>
    <w:rsid w:val="001B07E2"/>
    <w:rsid w:val="001B15E2"/>
    <w:rsid w:val="001B2DC3"/>
    <w:rsid w:val="001B2EA4"/>
    <w:rsid w:val="001B4AAD"/>
    <w:rsid w:val="001C008A"/>
    <w:rsid w:val="001C2101"/>
    <w:rsid w:val="001C4133"/>
    <w:rsid w:val="001C5EAF"/>
    <w:rsid w:val="001C6382"/>
    <w:rsid w:val="001D1575"/>
    <w:rsid w:val="001D24FA"/>
    <w:rsid w:val="001D4E0A"/>
    <w:rsid w:val="001D7E90"/>
    <w:rsid w:val="001E4171"/>
    <w:rsid w:val="001E4D1D"/>
    <w:rsid w:val="001E4E6C"/>
    <w:rsid w:val="001F408F"/>
    <w:rsid w:val="001F6BAE"/>
    <w:rsid w:val="0020280B"/>
    <w:rsid w:val="0021499D"/>
    <w:rsid w:val="00214BDD"/>
    <w:rsid w:val="00215C00"/>
    <w:rsid w:val="002203F5"/>
    <w:rsid w:val="0022348E"/>
    <w:rsid w:val="0022589B"/>
    <w:rsid w:val="00230216"/>
    <w:rsid w:val="0023357C"/>
    <w:rsid w:val="00233793"/>
    <w:rsid w:val="00236F62"/>
    <w:rsid w:val="00237CD7"/>
    <w:rsid w:val="00240909"/>
    <w:rsid w:val="00240FE2"/>
    <w:rsid w:val="002417D5"/>
    <w:rsid w:val="00243A5B"/>
    <w:rsid w:val="00246640"/>
    <w:rsid w:val="0025049B"/>
    <w:rsid w:val="0025077A"/>
    <w:rsid w:val="00250C81"/>
    <w:rsid w:val="0025402D"/>
    <w:rsid w:val="00255A00"/>
    <w:rsid w:val="002606F4"/>
    <w:rsid w:val="002707AC"/>
    <w:rsid w:val="00270998"/>
    <w:rsid w:val="0027574B"/>
    <w:rsid w:val="00283F99"/>
    <w:rsid w:val="00284CEA"/>
    <w:rsid w:val="002852BB"/>
    <w:rsid w:val="00287548"/>
    <w:rsid w:val="002945C4"/>
    <w:rsid w:val="00294D84"/>
    <w:rsid w:val="002A645B"/>
    <w:rsid w:val="002B3884"/>
    <w:rsid w:val="002B39FE"/>
    <w:rsid w:val="002B7A25"/>
    <w:rsid w:val="002C2E63"/>
    <w:rsid w:val="002D1E24"/>
    <w:rsid w:val="002D4F11"/>
    <w:rsid w:val="002F0686"/>
    <w:rsid w:val="002F3FB6"/>
    <w:rsid w:val="002F609C"/>
    <w:rsid w:val="00302CDD"/>
    <w:rsid w:val="00303091"/>
    <w:rsid w:val="00312238"/>
    <w:rsid w:val="00317344"/>
    <w:rsid w:val="003212F7"/>
    <w:rsid w:val="00330226"/>
    <w:rsid w:val="00333AF2"/>
    <w:rsid w:val="00335FDC"/>
    <w:rsid w:val="003372DF"/>
    <w:rsid w:val="00341E50"/>
    <w:rsid w:val="00342CA0"/>
    <w:rsid w:val="0034517C"/>
    <w:rsid w:val="0034644D"/>
    <w:rsid w:val="00346F7B"/>
    <w:rsid w:val="00352BA5"/>
    <w:rsid w:val="00354283"/>
    <w:rsid w:val="003576B1"/>
    <w:rsid w:val="00357E3F"/>
    <w:rsid w:val="00360281"/>
    <w:rsid w:val="003610DA"/>
    <w:rsid w:val="00361B0C"/>
    <w:rsid w:val="00374583"/>
    <w:rsid w:val="00381125"/>
    <w:rsid w:val="00383C40"/>
    <w:rsid w:val="00392201"/>
    <w:rsid w:val="003A26A8"/>
    <w:rsid w:val="003A2B4D"/>
    <w:rsid w:val="003A7EF3"/>
    <w:rsid w:val="003B238A"/>
    <w:rsid w:val="003C3108"/>
    <w:rsid w:val="003C4C04"/>
    <w:rsid w:val="003C7D65"/>
    <w:rsid w:val="003D0563"/>
    <w:rsid w:val="003D66F4"/>
    <w:rsid w:val="003E2CD7"/>
    <w:rsid w:val="003E2D79"/>
    <w:rsid w:val="003E5F2C"/>
    <w:rsid w:val="003E64BB"/>
    <w:rsid w:val="003E7472"/>
    <w:rsid w:val="003F4434"/>
    <w:rsid w:val="003F4FE3"/>
    <w:rsid w:val="004015D2"/>
    <w:rsid w:val="0040389E"/>
    <w:rsid w:val="004154DF"/>
    <w:rsid w:val="00415F03"/>
    <w:rsid w:val="00420B04"/>
    <w:rsid w:val="00427D28"/>
    <w:rsid w:val="00430CEE"/>
    <w:rsid w:val="00431EF8"/>
    <w:rsid w:val="00435A67"/>
    <w:rsid w:val="004421B4"/>
    <w:rsid w:val="0044510C"/>
    <w:rsid w:val="00445D55"/>
    <w:rsid w:val="00446D25"/>
    <w:rsid w:val="00453F81"/>
    <w:rsid w:val="00455438"/>
    <w:rsid w:val="004569EA"/>
    <w:rsid w:val="00461AF3"/>
    <w:rsid w:val="00477500"/>
    <w:rsid w:val="00481BAE"/>
    <w:rsid w:val="00491BA4"/>
    <w:rsid w:val="00492D3D"/>
    <w:rsid w:val="004B13AA"/>
    <w:rsid w:val="004B26CD"/>
    <w:rsid w:val="004B431D"/>
    <w:rsid w:val="004C0175"/>
    <w:rsid w:val="004C3048"/>
    <w:rsid w:val="004C40EB"/>
    <w:rsid w:val="004C56A7"/>
    <w:rsid w:val="004C7FBD"/>
    <w:rsid w:val="004D02AC"/>
    <w:rsid w:val="004D2E85"/>
    <w:rsid w:val="004D392D"/>
    <w:rsid w:val="004D3F14"/>
    <w:rsid w:val="004D48F3"/>
    <w:rsid w:val="004D73E3"/>
    <w:rsid w:val="004E297F"/>
    <w:rsid w:val="004E30E1"/>
    <w:rsid w:val="004E7E80"/>
    <w:rsid w:val="004F1F3E"/>
    <w:rsid w:val="004F7687"/>
    <w:rsid w:val="0050249F"/>
    <w:rsid w:val="0050299F"/>
    <w:rsid w:val="00506331"/>
    <w:rsid w:val="005076E6"/>
    <w:rsid w:val="00510AE1"/>
    <w:rsid w:val="00512AB0"/>
    <w:rsid w:val="00512ACB"/>
    <w:rsid w:val="00515D97"/>
    <w:rsid w:val="005339DB"/>
    <w:rsid w:val="00540D88"/>
    <w:rsid w:val="00550403"/>
    <w:rsid w:val="005533BC"/>
    <w:rsid w:val="005557E5"/>
    <w:rsid w:val="005647A6"/>
    <w:rsid w:val="00565A3D"/>
    <w:rsid w:val="00573414"/>
    <w:rsid w:val="005774CB"/>
    <w:rsid w:val="00580D13"/>
    <w:rsid w:val="00581E33"/>
    <w:rsid w:val="00582707"/>
    <w:rsid w:val="005829B2"/>
    <w:rsid w:val="00582D0F"/>
    <w:rsid w:val="00585BA5"/>
    <w:rsid w:val="00585CE4"/>
    <w:rsid w:val="005874ED"/>
    <w:rsid w:val="00590E27"/>
    <w:rsid w:val="005A02FC"/>
    <w:rsid w:val="005A0CA1"/>
    <w:rsid w:val="005B1953"/>
    <w:rsid w:val="005C38FC"/>
    <w:rsid w:val="005C556E"/>
    <w:rsid w:val="005C5F5B"/>
    <w:rsid w:val="005D7B2F"/>
    <w:rsid w:val="005E05F6"/>
    <w:rsid w:val="005E0FBB"/>
    <w:rsid w:val="005E3C45"/>
    <w:rsid w:val="005E405B"/>
    <w:rsid w:val="005E4911"/>
    <w:rsid w:val="005E4BD8"/>
    <w:rsid w:val="005E7FD9"/>
    <w:rsid w:val="005F079D"/>
    <w:rsid w:val="005F4E7E"/>
    <w:rsid w:val="005F5D43"/>
    <w:rsid w:val="006023BC"/>
    <w:rsid w:val="00604468"/>
    <w:rsid w:val="00611FC0"/>
    <w:rsid w:val="006212D2"/>
    <w:rsid w:val="00623CD7"/>
    <w:rsid w:val="00625674"/>
    <w:rsid w:val="0062740B"/>
    <w:rsid w:val="00631ED2"/>
    <w:rsid w:val="00632DAB"/>
    <w:rsid w:val="00634310"/>
    <w:rsid w:val="00647DF0"/>
    <w:rsid w:val="006502FB"/>
    <w:rsid w:val="006516AE"/>
    <w:rsid w:val="0065334B"/>
    <w:rsid w:val="00655848"/>
    <w:rsid w:val="00655CBE"/>
    <w:rsid w:val="00656E3A"/>
    <w:rsid w:val="006741CE"/>
    <w:rsid w:val="006747DA"/>
    <w:rsid w:val="0067694C"/>
    <w:rsid w:val="006779DA"/>
    <w:rsid w:val="006819D2"/>
    <w:rsid w:val="00682307"/>
    <w:rsid w:val="00686AF1"/>
    <w:rsid w:val="00697916"/>
    <w:rsid w:val="006A39AC"/>
    <w:rsid w:val="006A419B"/>
    <w:rsid w:val="006A565D"/>
    <w:rsid w:val="006A618F"/>
    <w:rsid w:val="006B19DC"/>
    <w:rsid w:val="006B2FA1"/>
    <w:rsid w:val="006B7D77"/>
    <w:rsid w:val="006C2C90"/>
    <w:rsid w:val="006C639F"/>
    <w:rsid w:val="006D0E3B"/>
    <w:rsid w:val="006D2D5E"/>
    <w:rsid w:val="006E5177"/>
    <w:rsid w:val="006E6E8B"/>
    <w:rsid w:val="006E70CB"/>
    <w:rsid w:val="006F5E0D"/>
    <w:rsid w:val="00703E94"/>
    <w:rsid w:val="00707635"/>
    <w:rsid w:val="00711A70"/>
    <w:rsid w:val="00712559"/>
    <w:rsid w:val="00713482"/>
    <w:rsid w:val="00715FFA"/>
    <w:rsid w:val="00720966"/>
    <w:rsid w:val="00721DA4"/>
    <w:rsid w:val="007223BC"/>
    <w:rsid w:val="00723285"/>
    <w:rsid w:val="00725054"/>
    <w:rsid w:val="00726CC9"/>
    <w:rsid w:val="00730EE1"/>
    <w:rsid w:val="007320B0"/>
    <w:rsid w:val="00732C9C"/>
    <w:rsid w:val="0073778F"/>
    <w:rsid w:val="00741599"/>
    <w:rsid w:val="007420C2"/>
    <w:rsid w:val="007429F0"/>
    <w:rsid w:val="00747A09"/>
    <w:rsid w:val="00747B81"/>
    <w:rsid w:val="007511D7"/>
    <w:rsid w:val="00761E36"/>
    <w:rsid w:val="00764E52"/>
    <w:rsid w:val="00771330"/>
    <w:rsid w:val="00777CD8"/>
    <w:rsid w:val="00781137"/>
    <w:rsid w:val="00782593"/>
    <w:rsid w:val="00786052"/>
    <w:rsid w:val="007943CB"/>
    <w:rsid w:val="0079534A"/>
    <w:rsid w:val="007958C0"/>
    <w:rsid w:val="00796980"/>
    <w:rsid w:val="0079709D"/>
    <w:rsid w:val="007A20CB"/>
    <w:rsid w:val="007A61C8"/>
    <w:rsid w:val="007A73A3"/>
    <w:rsid w:val="007B193A"/>
    <w:rsid w:val="007B1BF5"/>
    <w:rsid w:val="007B368A"/>
    <w:rsid w:val="007C12B8"/>
    <w:rsid w:val="007C36DE"/>
    <w:rsid w:val="007C3A3B"/>
    <w:rsid w:val="007C4182"/>
    <w:rsid w:val="007D5A25"/>
    <w:rsid w:val="007D7556"/>
    <w:rsid w:val="007E180C"/>
    <w:rsid w:val="007F07D5"/>
    <w:rsid w:val="007F38D4"/>
    <w:rsid w:val="007F6CDA"/>
    <w:rsid w:val="007F6E55"/>
    <w:rsid w:val="00800BA8"/>
    <w:rsid w:val="00803DAC"/>
    <w:rsid w:val="00804D1C"/>
    <w:rsid w:val="00805CFD"/>
    <w:rsid w:val="00812CF4"/>
    <w:rsid w:val="0082093D"/>
    <w:rsid w:val="00825D95"/>
    <w:rsid w:val="00831496"/>
    <w:rsid w:val="008318D1"/>
    <w:rsid w:val="00831CAD"/>
    <w:rsid w:val="00832E18"/>
    <w:rsid w:val="00840D4D"/>
    <w:rsid w:val="00842E61"/>
    <w:rsid w:val="008442C2"/>
    <w:rsid w:val="0084648A"/>
    <w:rsid w:val="00847B26"/>
    <w:rsid w:val="00850FF3"/>
    <w:rsid w:val="0085260B"/>
    <w:rsid w:val="008535E3"/>
    <w:rsid w:val="00853949"/>
    <w:rsid w:val="00855FFB"/>
    <w:rsid w:val="00857FAA"/>
    <w:rsid w:val="0086256F"/>
    <w:rsid w:val="00863EF5"/>
    <w:rsid w:val="008640CC"/>
    <w:rsid w:val="0086443E"/>
    <w:rsid w:val="00875E7A"/>
    <w:rsid w:val="00877CE0"/>
    <w:rsid w:val="00880FAF"/>
    <w:rsid w:val="008821DD"/>
    <w:rsid w:val="00883582"/>
    <w:rsid w:val="008841BA"/>
    <w:rsid w:val="00885138"/>
    <w:rsid w:val="008853CB"/>
    <w:rsid w:val="00887228"/>
    <w:rsid w:val="008921C8"/>
    <w:rsid w:val="0089337A"/>
    <w:rsid w:val="00895903"/>
    <w:rsid w:val="008A5ABA"/>
    <w:rsid w:val="008B1ABA"/>
    <w:rsid w:val="008B2EDA"/>
    <w:rsid w:val="008B2F17"/>
    <w:rsid w:val="008B48F7"/>
    <w:rsid w:val="008C2A1D"/>
    <w:rsid w:val="008C368C"/>
    <w:rsid w:val="008C4F93"/>
    <w:rsid w:val="008C5DFE"/>
    <w:rsid w:val="008D228F"/>
    <w:rsid w:val="008D2B16"/>
    <w:rsid w:val="008D359C"/>
    <w:rsid w:val="008D5644"/>
    <w:rsid w:val="008D7049"/>
    <w:rsid w:val="008D7050"/>
    <w:rsid w:val="008E27FC"/>
    <w:rsid w:val="008F0E0C"/>
    <w:rsid w:val="008F44E4"/>
    <w:rsid w:val="00901BF6"/>
    <w:rsid w:val="00902188"/>
    <w:rsid w:val="00907526"/>
    <w:rsid w:val="00907A1A"/>
    <w:rsid w:val="0091024C"/>
    <w:rsid w:val="0091487F"/>
    <w:rsid w:val="0091544A"/>
    <w:rsid w:val="00922C54"/>
    <w:rsid w:val="009237B8"/>
    <w:rsid w:val="00926D2A"/>
    <w:rsid w:val="009311FD"/>
    <w:rsid w:val="00932781"/>
    <w:rsid w:val="00932B30"/>
    <w:rsid w:val="009341E6"/>
    <w:rsid w:val="009408F7"/>
    <w:rsid w:val="009423DE"/>
    <w:rsid w:val="0095056F"/>
    <w:rsid w:val="009538AC"/>
    <w:rsid w:val="00954BAE"/>
    <w:rsid w:val="0096038F"/>
    <w:rsid w:val="0096682C"/>
    <w:rsid w:val="00971BCC"/>
    <w:rsid w:val="009726F0"/>
    <w:rsid w:val="009737BB"/>
    <w:rsid w:val="00981952"/>
    <w:rsid w:val="00987C59"/>
    <w:rsid w:val="00992132"/>
    <w:rsid w:val="0099239A"/>
    <w:rsid w:val="009A1F04"/>
    <w:rsid w:val="009A2C62"/>
    <w:rsid w:val="009A31A9"/>
    <w:rsid w:val="009A36E8"/>
    <w:rsid w:val="009A3D69"/>
    <w:rsid w:val="009A5D12"/>
    <w:rsid w:val="009B1E8C"/>
    <w:rsid w:val="009B3A3B"/>
    <w:rsid w:val="009B4550"/>
    <w:rsid w:val="009B7A19"/>
    <w:rsid w:val="009C2475"/>
    <w:rsid w:val="009C39B7"/>
    <w:rsid w:val="009D0735"/>
    <w:rsid w:val="009D2BF8"/>
    <w:rsid w:val="009D4CD9"/>
    <w:rsid w:val="009E0EB5"/>
    <w:rsid w:val="009E5677"/>
    <w:rsid w:val="009F1305"/>
    <w:rsid w:val="009F1D8D"/>
    <w:rsid w:val="009F233B"/>
    <w:rsid w:val="009F2B70"/>
    <w:rsid w:val="009F2FBB"/>
    <w:rsid w:val="009F44DE"/>
    <w:rsid w:val="009F5747"/>
    <w:rsid w:val="00A046F1"/>
    <w:rsid w:val="00A06007"/>
    <w:rsid w:val="00A0606B"/>
    <w:rsid w:val="00A07EB6"/>
    <w:rsid w:val="00A12566"/>
    <w:rsid w:val="00A13170"/>
    <w:rsid w:val="00A134B9"/>
    <w:rsid w:val="00A16885"/>
    <w:rsid w:val="00A26240"/>
    <w:rsid w:val="00A30646"/>
    <w:rsid w:val="00A343DA"/>
    <w:rsid w:val="00A4110E"/>
    <w:rsid w:val="00A42F2D"/>
    <w:rsid w:val="00A449BB"/>
    <w:rsid w:val="00A46572"/>
    <w:rsid w:val="00A47681"/>
    <w:rsid w:val="00A50624"/>
    <w:rsid w:val="00A56D3F"/>
    <w:rsid w:val="00A57554"/>
    <w:rsid w:val="00A6405C"/>
    <w:rsid w:val="00A739DA"/>
    <w:rsid w:val="00A7608A"/>
    <w:rsid w:val="00A774D1"/>
    <w:rsid w:val="00A83D90"/>
    <w:rsid w:val="00A8674B"/>
    <w:rsid w:val="00A903EF"/>
    <w:rsid w:val="00A95CE2"/>
    <w:rsid w:val="00A97B0E"/>
    <w:rsid w:val="00AA1AEA"/>
    <w:rsid w:val="00AA4B35"/>
    <w:rsid w:val="00AA4B75"/>
    <w:rsid w:val="00AA4FE0"/>
    <w:rsid w:val="00AA50E4"/>
    <w:rsid w:val="00AA5138"/>
    <w:rsid w:val="00AA544E"/>
    <w:rsid w:val="00AA5DE2"/>
    <w:rsid w:val="00AA641A"/>
    <w:rsid w:val="00AA7657"/>
    <w:rsid w:val="00AA76FD"/>
    <w:rsid w:val="00AB07B8"/>
    <w:rsid w:val="00AB19F4"/>
    <w:rsid w:val="00AB3A0F"/>
    <w:rsid w:val="00AB45BC"/>
    <w:rsid w:val="00AB6037"/>
    <w:rsid w:val="00AB6DCF"/>
    <w:rsid w:val="00AB7516"/>
    <w:rsid w:val="00AC04A1"/>
    <w:rsid w:val="00AC60B5"/>
    <w:rsid w:val="00AE095F"/>
    <w:rsid w:val="00AE4258"/>
    <w:rsid w:val="00AF400E"/>
    <w:rsid w:val="00AF5004"/>
    <w:rsid w:val="00AF51B8"/>
    <w:rsid w:val="00AF5B95"/>
    <w:rsid w:val="00B03458"/>
    <w:rsid w:val="00B04E6A"/>
    <w:rsid w:val="00B06D6F"/>
    <w:rsid w:val="00B100AC"/>
    <w:rsid w:val="00B1188C"/>
    <w:rsid w:val="00B159DD"/>
    <w:rsid w:val="00B16102"/>
    <w:rsid w:val="00B165B2"/>
    <w:rsid w:val="00B171B3"/>
    <w:rsid w:val="00B21D3E"/>
    <w:rsid w:val="00B32277"/>
    <w:rsid w:val="00B34965"/>
    <w:rsid w:val="00B37A90"/>
    <w:rsid w:val="00B40AB1"/>
    <w:rsid w:val="00B46288"/>
    <w:rsid w:val="00B47A44"/>
    <w:rsid w:val="00B5066E"/>
    <w:rsid w:val="00B50A50"/>
    <w:rsid w:val="00B51C20"/>
    <w:rsid w:val="00B52D7E"/>
    <w:rsid w:val="00B5550A"/>
    <w:rsid w:val="00B66F1B"/>
    <w:rsid w:val="00B73355"/>
    <w:rsid w:val="00B74352"/>
    <w:rsid w:val="00B76E38"/>
    <w:rsid w:val="00B77372"/>
    <w:rsid w:val="00B852FB"/>
    <w:rsid w:val="00B9188A"/>
    <w:rsid w:val="00B973B1"/>
    <w:rsid w:val="00BA026A"/>
    <w:rsid w:val="00BA49B0"/>
    <w:rsid w:val="00BA64E4"/>
    <w:rsid w:val="00BB321E"/>
    <w:rsid w:val="00BC23F8"/>
    <w:rsid w:val="00BC38A6"/>
    <w:rsid w:val="00BC447F"/>
    <w:rsid w:val="00BC6738"/>
    <w:rsid w:val="00BD127E"/>
    <w:rsid w:val="00BD3110"/>
    <w:rsid w:val="00BD59CD"/>
    <w:rsid w:val="00BE1655"/>
    <w:rsid w:val="00BE4E20"/>
    <w:rsid w:val="00BE4F94"/>
    <w:rsid w:val="00BE5AA0"/>
    <w:rsid w:val="00BE69DE"/>
    <w:rsid w:val="00BF7F06"/>
    <w:rsid w:val="00C00437"/>
    <w:rsid w:val="00C01373"/>
    <w:rsid w:val="00C01424"/>
    <w:rsid w:val="00C02CAB"/>
    <w:rsid w:val="00C133DA"/>
    <w:rsid w:val="00C16FBE"/>
    <w:rsid w:val="00C205D9"/>
    <w:rsid w:val="00C23329"/>
    <w:rsid w:val="00C2412C"/>
    <w:rsid w:val="00C33226"/>
    <w:rsid w:val="00C345B7"/>
    <w:rsid w:val="00C36F24"/>
    <w:rsid w:val="00C47577"/>
    <w:rsid w:val="00C477F8"/>
    <w:rsid w:val="00C51A16"/>
    <w:rsid w:val="00C54A44"/>
    <w:rsid w:val="00C62D49"/>
    <w:rsid w:val="00C7343A"/>
    <w:rsid w:val="00C742CC"/>
    <w:rsid w:val="00C773D3"/>
    <w:rsid w:val="00C776DD"/>
    <w:rsid w:val="00C8337A"/>
    <w:rsid w:val="00C870ED"/>
    <w:rsid w:val="00C90CAE"/>
    <w:rsid w:val="00C95677"/>
    <w:rsid w:val="00CA0FC3"/>
    <w:rsid w:val="00CA14C2"/>
    <w:rsid w:val="00CA27D3"/>
    <w:rsid w:val="00CA296B"/>
    <w:rsid w:val="00CA58F2"/>
    <w:rsid w:val="00CA66FA"/>
    <w:rsid w:val="00CA78EF"/>
    <w:rsid w:val="00CB1D47"/>
    <w:rsid w:val="00CB2CC3"/>
    <w:rsid w:val="00CB475D"/>
    <w:rsid w:val="00CB59F7"/>
    <w:rsid w:val="00CC7225"/>
    <w:rsid w:val="00CC75DD"/>
    <w:rsid w:val="00CD1D9A"/>
    <w:rsid w:val="00CD683D"/>
    <w:rsid w:val="00CD7E43"/>
    <w:rsid w:val="00CE02B3"/>
    <w:rsid w:val="00CE3A69"/>
    <w:rsid w:val="00CE63F5"/>
    <w:rsid w:val="00CE78D1"/>
    <w:rsid w:val="00CF0CF7"/>
    <w:rsid w:val="00CF1814"/>
    <w:rsid w:val="00CF4F53"/>
    <w:rsid w:val="00CF5226"/>
    <w:rsid w:val="00CF7EA3"/>
    <w:rsid w:val="00D00EDE"/>
    <w:rsid w:val="00D0112D"/>
    <w:rsid w:val="00D03EB3"/>
    <w:rsid w:val="00D0444E"/>
    <w:rsid w:val="00D06864"/>
    <w:rsid w:val="00D1032E"/>
    <w:rsid w:val="00D11D90"/>
    <w:rsid w:val="00D14325"/>
    <w:rsid w:val="00D15CD8"/>
    <w:rsid w:val="00D22339"/>
    <w:rsid w:val="00D223FF"/>
    <w:rsid w:val="00D23D85"/>
    <w:rsid w:val="00D26050"/>
    <w:rsid w:val="00D37385"/>
    <w:rsid w:val="00D4143C"/>
    <w:rsid w:val="00D5141E"/>
    <w:rsid w:val="00D521E0"/>
    <w:rsid w:val="00D63ACB"/>
    <w:rsid w:val="00D64445"/>
    <w:rsid w:val="00D6516A"/>
    <w:rsid w:val="00D6577D"/>
    <w:rsid w:val="00D7725F"/>
    <w:rsid w:val="00D807B4"/>
    <w:rsid w:val="00D87D38"/>
    <w:rsid w:val="00D913EF"/>
    <w:rsid w:val="00DA4131"/>
    <w:rsid w:val="00DA610E"/>
    <w:rsid w:val="00DA6417"/>
    <w:rsid w:val="00DB12C8"/>
    <w:rsid w:val="00DB3ED6"/>
    <w:rsid w:val="00DB5FA4"/>
    <w:rsid w:val="00DB750B"/>
    <w:rsid w:val="00DC1104"/>
    <w:rsid w:val="00DC30D5"/>
    <w:rsid w:val="00DC35FE"/>
    <w:rsid w:val="00DC5712"/>
    <w:rsid w:val="00DD26C6"/>
    <w:rsid w:val="00DE23CB"/>
    <w:rsid w:val="00DE4ABD"/>
    <w:rsid w:val="00DE6FBB"/>
    <w:rsid w:val="00DF0E22"/>
    <w:rsid w:val="00DF2688"/>
    <w:rsid w:val="00DF5185"/>
    <w:rsid w:val="00DF5FDE"/>
    <w:rsid w:val="00E016FA"/>
    <w:rsid w:val="00E044EE"/>
    <w:rsid w:val="00E047F2"/>
    <w:rsid w:val="00E07CF2"/>
    <w:rsid w:val="00E11A29"/>
    <w:rsid w:val="00E21B6C"/>
    <w:rsid w:val="00E228A6"/>
    <w:rsid w:val="00E23B42"/>
    <w:rsid w:val="00E3700A"/>
    <w:rsid w:val="00E45160"/>
    <w:rsid w:val="00E45C03"/>
    <w:rsid w:val="00E60BC0"/>
    <w:rsid w:val="00E60C24"/>
    <w:rsid w:val="00E647F3"/>
    <w:rsid w:val="00E656B6"/>
    <w:rsid w:val="00E658AA"/>
    <w:rsid w:val="00E66B15"/>
    <w:rsid w:val="00E71889"/>
    <w:rsid w:val="00E72A28"/>
    <w:rsid w:val="00E76AE4"/>
    <w:rsid w:val="00E81990"/>
    <w:rsid w:val="00E81DDC"/>
    <w:rsid w:val="00E8348E"/>
    <w:rsid w:val="00E83601"/>
    <w:rsid w:val="00E90BAC"/>
    <w:rsid w:val="00EA0F82"/>
    <w:rsid w:val="00EA43CB"/>
    <w:rsid w:val="00EB288E"/>
    <w:rsid w:val="00EB5756"/>
    <w:rsid w:val="00EB7EBB"/>
    <w:rsid w:val="00EC5669"/>
    <w:rsid w:val="00ED4B04"/>
    <w:rsid w:val="00EE1FF5"/>
    <w:rsid w:val="00EE3315"/>
    <w:rsid w:val="00EE6140"/>
    <w:rsid w:val="00EE6D4D"/>
    <w:rsid w:val="00EF3F5E"/>
    <w:rsid w:val="00F00F22"/>
    <w:rsid w:val="00F013A0"/>
    <w:rsid w:val="00F05278"/>
    <w:rsid w:val="00F2459E"/>
    <w:rsid w:val="00F46A52"/>
    <w:rsid w:val="00F47197"/>
    <w:rsid w:val="00F47934"/>
    <w:rsid w:val="00F47B26"/>
    <w:rsid w:val="00F54128"/>
    <w:rsid w:val="00F557D5"/>
    <w:rsid w:val="00F56FFC"/>
    <w:rsid w:val="00F66DA5"/>
    <w:rsid w:val="00F6789B"/>
    <w:rsid w:val="00F67EE2"/>
    <w:rsid w:val="00F725D4"/>
    <w:rsid w:val="00F7573F"/>
    <w:rsid w:val="00F75A02"/>
    <w:rsid w:val="00F763B4"/>
    <w:rsid w:val="00F765F8"/>
    <w:rsid w:val="00F801EB"/>
    <w:rsid w:val="00F84EF0"/>
    <w:rsid w:val="00F85D86"/>
    <w:rsid w:val="00F906AA"/>
    <w:rsid w:val="00F935EF"/>
    <w:rsid w:val="00F9440E"/>
    <w:rsid w:val="00F9496D"/>
    <w:rsid w:val="00F9586C"/>
    <w:rsid w:val="00F97938"/>
    <w:rsid w:val="00FA43E1"/>
    <w:rsid w:val="00FA74B2"/>
    <w:rsid w:val="00FB1DBD"/>
    <w:rsid w:val="00FB2F41"/>
    <w:rsid w:val="00FB4CE2"/>
    <w:rsid w:val="00FC31E0"/>
    <w:rsid w:val="00FC3F2C"/>
    <w:rsid w:val="00FC4706"/>
    <w:rsid w:val="00FC6C1D"/>
    <w:rsid w:val="00FD1FE4"/>
    <w:rsid w:val="00FE42A0"/>
    <w:rsid w:val="00FE5CB2"/>
    <w:rsid w:val="00FE5E33"/>
    <w:rsid w:val="00FE6FB9"/>
    <w:rsid w:val="00FF01FC"/>
    <w:rsid w:val="00FF0B21"/>
    <w:rsid w:val="00FF1CF2"/>
    <w:rsid w:val="00FF2C55"/>
    <w:rsid w:val="00FF3423"/>
    <w:rsid w:val="00FF6ABA"/>
    <w:rsid w:val="00FF6BFF"/>
    <w:rsid w:val="00FF70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6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46572"/>
    <w:pPr>
      <w:spacing w:after="0" w:line="240" w:lineRule="auto"/>
    </w:pPr>
  </w:style>
  <w:style w:type="character" w:customStyle="1" w:styleId="NoSpacingChar">
    <w:name w:val="No Spacing Char"/>
    <w:basedOn w:val="DefaultParagraphFont"/>
    <w:link w:val="NoSpacing"/>
    <w:uiPriority w:val="1"/>
    <w:rsid w:val="00A46572"/>
    <w:rPr>
      <w:rFonts w:eastAsiaTheme="minorEastAsia"/>
    </w:rPr>
  </w:style>
  <w:style w:type="paragraph" w:styleId="BalloonText">
    <w:name w:val="Balloon Text"/>
    <w:basedOn w:val="Normal"/>
    <w:link w:val="BalloonTextChar"/>
    <w:uiPriority w:val="99"/>
    <w:semiHidden/>
    <w:unhideWhenUsed/>
    <w:rsid w:val="00A46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572"/>
    <w:rPr>
      <w:rFonts w:ascii="Tahoma" w:hAnsi="Tahoma" w:cs="Tahoma"/>
      <w:sz w:val="16"/>
      <w:szCs w:val="16"/>
    </w:rPr>
  </w:style>
  <w:style w:type="paragraph" w:styleId="Header">
    <w:name w:val="header"/>
    <w:basedOn w:val="Normal"/>
    <w:link w:val="HeaderChar"/>
    <w:uiPriority w:val="99"/>
    <w:semiHidden/>
    <w:unhideWhenUsed/>
    <w:rsid w:val="00A465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6572"/>
  </w:style>
  <w:style w:type="paragraph" w:styleId="Footer">
    <w:name w:val="footer"/>
    <w:basedOn w:val="Normal"/>
    <w:link w:val="FooterChar"/>
    <w:uiPriority w:val="99"/>
    <w:unhideWhenUsed/>
    <w:rsid w:val="00A46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572"/>
  </w:style>
  <w:style w:type="paragraph" w:styleId="ListParagraph">
    <w:name w:val="List Paragraph"/>
    <w:basedOn w:val="Normal"/>
    <w:uiPriority w:val="34"/>
    <w:qFormat/>
    <w:rsid w:val="00EE6140"/>
    <w:pPr>
      <w:ind w:left="720"/>
      <w:contextualSpacing/>
    </w:pPr>
  </w:style>
  <w:style w:type="character" w:styleId="Hyperlink">
    <w:name w:val="Hyperlink"/>
    <w:basedOn w:val="DefaultParagraphFont"/>
    <w:uiPriority w:val="99"/>
    <w:unhideWhenUsed/>
    <w:rsid w:val="00317344"/>
    <w:rPr>
      <w:color w:val="0000FF" w:themeColor="hyperlink"/>
      <w:u w:val="single"/>
    </w:rPr>
  </w:style>
  <w:style w:type="paragraph" w:styleId="Title">
    <w:name w:val="Title"/>
    <w:basedOn w:val="Normal"/>
    <w:next w:val="Normal"/>
    <w:link w:val="TitleChar"/>
    <w:uiPriority w:val="10"/>
    <w:qFormat/>
    <w:rsid w:val="00F85D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5D86"/>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40389E"/>
    <w:rPr>
      <w:color w:val="808080"/>
    </w:rPr>
  </w:style>
  <w:style w:type="table" w:styleId="TableGrid">
    <w:name w:val="Table Grid"/>
    <w:basedOn w:val="TableNormal"/>
    <w:uiPriority w:val="59"/>
    <w:rsid w:val="00A774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408F7"/>
    <w:rPr>
      <w:sz w:val="16"/>
      <w:szCs w:val="16"/>
    </w:rPr>
  </w:style>
  <w:style w:type="paragraph" w:styleId="CommentText">
    <w:name w:val="annotation text"/>
    <w:basedOn w:val="Normal"/>
    <w:link w:val="CommentTextChar"/>
    <w:uiPriority w:val="99"/>
    <w:semiHidden/>
    <w:unhideWhenUsed/>
    <w:rsid w:val="009408F7"/>
    <w:pPr>
      <w:spacing w:line="240" w:lineRule="auto"/>
    </w:pPr>
    <w:rPr>
      <w:sz w:val="20"/>
      <w:szCs w:val="20"/>
    </w:rPr>
  </w:style>
  <w:style w:type="character" w:customStyle="1" w:styleId="CommentTextChar">
    <w:name w:val="Comment Text Char"/>
    <w:basedOn w:val="DefaultParagraphFont"/>
    <w:link w:val="CommentText"/>
    <w:uiPriority w:val="99"/>
    <w:semiHidden/>
    <w:rsid w:val="009408F7"/>
    <w:rPr>
      <w:sz w:val="20"/>
      <w:szCs w:val="20"/>
    </w:rPr>
  </w:style>
  <w:style w:type="paragraph" w:styleId="CommentSubject">
    <w:name w:val="annotation subject"/>
    <w:basedOn w:val="CommentText"/>
    <w:next w:val="CommentText"/>
    <w:link w:val="CommentSubjectChar"/>
    <w:uiPriority w:val="99"/>
    <w:semiHidden/>
    <w:unhideWhenUsed/>
    <w:rsid w:val="009408F7"/>
    <w:rPr>
      <w:b/>
      <w:bCs/>
    </w:rPr>
  </w:style>
  <w:style w:type="character" w:customStyle="1" w:styleId="CommentSubjectChar">
    <w:name w:val="Comment Subject Char"/>
    <w:basedOn w:val="CommentTextChar"/>
    <w:link w:val="CommentSubject"/>
    <w:uiPriority w:val="99"/>
    <w:semiHidden/>
    <w:rsid w:val="009408F7"/>
    <w:rPr>
      <w:b/>
      <w:bCs/>
    </w:rPr>
  </w:style>
  <w:style w:type="paragraph" w:customStyle="1" w:styleId="Default">
    <w:name w:val="Default"/>
    <w:rsid w:val="00255A00"/>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46572"/>
    <w:pPr>
      <w:spacing w:after="0" w:line="240" w:lineRule="auto"/>
    </w:pPr>
  </w:style>
  <w:style w:type="character" w:customStyle="1" w:styleId="NoSpacingChar">
    <w:name w:val="No Spacing Char"/>
    <w:basedOn w:val="DefaultParagraphFont"/>
    <w:link w:val="NoSpacing"/>
    <w:uiPriority w:val="1"/>
    <w:rsid w:val="00A46572"/>
    <w:rPr>
      <w:rFonts w:eastAsiaTheme="minorEastAsia"/>
    </w:rPr>
  </w:style>
  <w:style w:type="paragraph" w:styleId="BalloonText">
    <w:name w:val="Balloon Text"/>
    <w:basedOn w:val="Normal"/>
    <w:link w:val="BalloonTextChar"/>
    <w:uiPriority w:val="99"/>
    <w:semiHidden/>
    <w:unhideWhenUsed/>
    <w:rsid w:val="00A46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572"/>
    <w:rPr>
      <w:rFonts w:ascii="Tahoma" w:hAnsi="Tahoma" w:cs="Tahoma"/>
      <w:sz w:val="16"/>
      <w:szCs w:val="16"/>
    </w:rPr>
  </w:style>
  <w:style w:type="paragraph" w:styleId="Header">
    <w:name w:val="header"/>
    <w:basedOn w:val="Normal"/>
    <w:link w:val="HeaderChar"/>
    <w:uiPriority w:val="99"/>
    <w:semiHidden/>
    <w:unhideWhenUsed/>
    <w:rsid w:val="00A465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6572"/>
  </w:style>
  <w:style w:type="paragraph" w:styleId="Footer">
    <w:name w:val="footer"/>
    <w:basedOn w:val="Normal"/>
    <w:link w:val="FooterChar"/>
    <w:uiPriority w:val="99"/>
    <w:unhideWhenUsed/>
    <w:rsid w:val="00A46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572"/>
  </w:style>
  <w:style w:type="paragraph" w:styleId="ListParagraph">
    <w:name w:val="List Paragraph"/>
    <w:basedOn w:val="Normal"/>
    <w:uiPriority w:val="34"/>
    <w:qFormat/>
    <w:rsid w:val="00EE6140"/>
    <w:pPr>
      <w:ind w:left="720"/>
      <w:contextualSpacing/>
    </w:pPr>
  </w:style>
  <w:style w:type="character" w:styleId="Hyperlink">
    <w:name w:val="Hyperlink"/>
    <w:basedOn w:val="DefaultParagraphFont"/>
    <w:uiPriority w:val="99"/>
    <w:unhideWhenUsed/>
    <w:rsid w:val="00317344"/>
    <w:rPr>
      <w:color w:val="0000FF" w:themeColor="hyperlink"/>
      <w:u w:val="single"/>
    </w:rPr>
  </w:style>
  <w:style w:type="paragraph" w:styleId="Title">
    <w:name w:val="Title"/>
    <w:basedOn w:val="Normal"/>
    <w:next w:val="Normal"/>
    <w:link w:val="TitleChar"/>
    <w:uiPriority w:val="10"/>
    <w:qFormat/>
    <w:rsid w:val="00F85D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5D86"/>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40389E"/>
    <w:rPr>
      <w:color w:val="808080"/>
    </w:rPr>
  </w:style>
  <w:style w:type="table" w:styleId="TableGrid">
    <w:name w:val="Table Grid"/>
    <w:basedOn w:val="TableNormal"/>
    <w:uiPriority w:val="59"/>
    <w:rsid w:val="00A774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4F59-B08C-4C38-A967-09AC7A5D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4322</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cp:revision>
  <cp:lastPrinted>2015-01-03T21:21:00Z</cp:lastPrinted>
  <dcterms:created xsi:type="dcterms:W3CDTF">2015-01-03T14:56:00Z</dcterms:created>
  <dcterms:modified xsi:type="dcterms:W3CDTF">2015-01-03T22:30:00Z</dcterms:modified>
</cp:coreProperties>
</file>