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emf" ContentType="image/x-emf"/>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F7" w:rsidRPr="00263F59" w:rsidRDefault="000050F7" w:rsidP="00921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eastAsia="Times New Roman" w:hAnsi="Times New Roman" w:cs="Times New Roman"/>
          <w:b/>
          <w:bCs/>
          <w:color w:val="212121"/>
          <w:sz w:val="20"/>
          <w:szCs w:val="20"/>
        </w:rPr>
      </w:pPr>
      <w:r w:rsidRPr="00263F59">
        <w:rPr>
          <w:rFonts w:ascii="Times New Roman" w:eastAsia="Times New Roman" w:hAnsi="Times New Roman" w:cs="Times New Roman"/>
          <w:b/>
          <w:bCs/>
          <w:color w:val="212121"/>
          <w:sz w:val="20"/>
          <w:szCs w:val="20"/>
        </w:rPr>
        <w:t xml:space="preserve">Strategic planning in order to reduce earthquake hazards (Case Study: </w:t>
      </w:r>
      <w:proofErr w:type="spellStart"/>
      <w:r w:rsidRPr="00263F59">
        <w:rPr>
          <w:rFonts w:ascii="Times New Roman" w:eastAsia="Times New Roman" w:hAnsi="Times New Roman" w:cs="Times New Roman"/>
          <w:b/>
          <w:bCs/>
          <w:color w:val="212121"/>
          <w:sz w:val="20"/>
          <w:szCs w:val="20"/>
        </w:rPr>
        <w:t>Darreh</w:t>
      </w:r>
      <w:proofErr w:type="spellEnd"/>
      <w:r w:rsidRPr="00263F59">
        <w:rPr>
          <w:rFonts w:ascii="Times New Roman" w:eastAsia="Times New Roman" w:hAnsi="Times New Roman" w:cs="Times New Roman"/>
          <w:b/>
          <w:bCs/>
          <w:color w:val="212121"/>
          <w:sz w:val="20"/>
          <w:szCs w:val="20"/>
        </w:rPr>
        <w:t xml:space="preserve"> </w:t>
      </w:r>
      <w:proofErr w:type="spellStart"/>
      <w:r w:rsidRPr="00263F59">
        <w:rPr>
          <w:rFonts w:ascii="Times New Roman" w:eastAsia="Times New Roman" w:hAnsi="Times New Roman" w:cs="Times New Roman"/>
          <w:b/>
          <w:bCs/>
          <w:color w:val="212121"/>
          <w:sz w:val="20"/>
          <w:szCs w:val="20"/>
        </w:rPr>
        <w:t>Shahr</w:t>
      </w:r>
      <w:proofErr w:type="spellEnd"/>
      <w:r w:rsidRPr="00263F59">
        <w:rPr>
          <w:rFonts w:ascii="Times New Roman" w:eastAsia="Times New Roman" w:hAnsi="Times New Roman" w:cs="Times New Roman"/>
          <w:b/>
          <w:bCs/>
          <w:color w:val="212121"/>
          <w:sz w:val="20"/>
          <w:szCs w:val="20"/>
        </w:rPr>
        <w:t xml:space="preserve"> County)</w:t>
      </w:r>
    </w:p>
    <w:p w:rsidR="000050F7" w:rsidRPr="00263F59" w:rsidRDefault="000050F7" w:rsidP="009211ED">
      <w:pPr>
        <w:snapToGrid w:val="0"/>
        <w:spacing w:after="0" w:line="240" w:lineRule="auto"/>
        <w:jc w:val="center"/>
        <w:rPr>
          <w:rFonts w:ascii="Times New Roman" w:eastAsia="Times New Roman" w:hAnsi="Times New Roman" w:cs="Times New Roman"/>
          <w:b/>
          <w:bCs/>
          <w:sz w:val="20"/>
          <w:szCs w:val="20"/>
          <w:lang w:bidi="fa-IR"/>
        </w:rPr>
      </w:pPr>
    </w:p>
    <w:p w:rsidR="00EE6459" w:rsidRPr="00263F59" w:rsidRDefault="000050F7" w:rsidP="009211ED">
      <w:pPr>
        <w:pStyle w:val="HTMLPreformatted"/>
        <w:shd w:val="clear" w:color="auto" w:fill="FFFFFF"/>
        <w:snapToGrid w:val="0"/>
        <w:jc w:val="center"/>
        <w:rPr>
          <w:rFonts w:ascii="Times New Roman" w:hAnsi="Times New Roman"/>
          <w:color w:val="212121"/>
        </w:rPr>
      </w:pPr>
      <w:proofErr w:type="spellStart"/>
      <w:r w:rsidRPr="00263F59">
        <w:rPr>
          <w:rFonts w:ascii="Times New Roman" w:hAnsi="Times New Roman"/>
          <w:color w:val="212121"/>
        </w:rPr>
        <w:t>Alireza</w:t>
      </w:r>
      <w:proofErr w:type="spellEnd"/>
      <w:r w:rsidRPr="00263F59">
        <w:rPr>
          <w:rFonts w:ascii="Times New Roman" w:hAnsi="Times New Roman"/>
          <w:color w:val="212121"/>
        </w:rPr>
        <w:t xml:space="preserve"> </w:t>
      </w:r>
      <w:proofErr w:type="spellStart"/>
      <w:r w:rsidRPr="00263F59">
        <w:rPr>
          <w:rFonts w:ascii="Times New Roman" w:hAnsi="Times New Roman"/>
          <w:color w:val="212121"/>
        </w:rPr>
        <w:t>Darban</w:t>
      </w:r>
      <w:proofErr w:type="spellEnd"/>
      <w:r w:rsidRPr="00263F59">
        <w:rPr>
          <w:rFonts w:ascii="Times New Roman" w:hAnsi="Times New Roman"/>
          <w:color w:val="212121"/>
        </w:rPr>
        <w:t xml:space="preserve"> Astaneh</w:t>
      </w:r>
      <w:r w:rsidR="00EE6459" w:rsidRPr="00263F59">
        <w:rPr>
          <w:rFonts w:ascii="Times New Roman" w:hAnsi="Times New Roman"/>
          <w:color w:val="212121"/>
          <w:vertAlign w:val="superscript"/>
        </w:rPr>
        <w:t>1</w:t>
      </w:r>
      <w:r w:rsidRPr="00263F59">
        <w:rPr>
          <w:rFonts w:ascii="Times New Roman" w:hAnsi="Times New Roman"/>
          <w:color w:val="212121"/>
        </w:rPr>
        <w:t xml:space="preserve">, </w:t>
      </w:r>
      <w:proofErr w:type="spellStart"/>
      <w:r w:rsidR="00EE6459" w:rsidRPr="00263F59">
        <w:rPr>
          <w:rFonts w:ascii="Times New Roman" w:hAnsi="Times New Roman"/>
          <w:color w:val="212121"/>
        </w:rPr>
        <w:t>Mansour</w:t>
      </w:r>
      <w:proofErr w:type="spellEnd"/>
      <w:r w:rsidR="00EE6459" w:rsidRPr="00263F59">
        <w:rPr>
          <w:rFonts w:ascii="Times New Roman" w:hAnsi="Times New Roman"/>
          <w:color w:val="212121"/>
        </w:rPr>
        <w:t xml:space="preserve"> Jafarbeiglou</w:t>
      </w:r>
      <w:r w:rsidR="00EE6459" w:rsidRPr="00263F59">
        <w:rPr>
          <w:rFonts w:ascii="Times New Roman" w:hAnsi="Times New Roman"/>
          <w:color w:val="212121"/>
          <w:vertAlign w:val="superscript"/>
        </w:rPr>
        <w:t>2</w:t>
      </w:r>
      <w:r w:rsidR="00EE6459" w:rsidRPr="00263F59">
        <w:rPr>
          <w:rFonts w:ascii="Times New Roman" w:hAnsi="Times New Roman"/>
          <w:color w:val="212121"/>
        </w:rPr>
        <w:t xml:space="preserve">, </w:t>
      </w:r>
      <w:proofErr w:type="spellStart"/>
      <w:r w:rsidR="00EE6459" w:rsidRPr="00263F59">
        <w:rPr>
          <w:rFonts w:ascii="Times New Roman" w:hAnsi="Times New Roman"/>
          <w:color w:val="212121"/>
        </w:rPr>
        <w:t>Ebrahim</w:t>
      </w:r>
      <w:proofErr w:type="spellEnd"/>
      <w:r w:rsidR="00EE6459" w:rsidRPr="00263F59">
        <w:rPr>
          <w:rFonts w:ascii="Times New Roman" w:hAnsi="Times New Roman"/>
          <w:color w:val="212121"/>
        </w:rPr>
        <w:t xml:space="preserve"> Moghimi</w:t>
      </w:r>
      <w:r w:rsidR="00EE6459" w:rsidRPr="00263F59">
        <w:rPr>
          <w:rFonts w:ascii="Times New Roman" w:hAnsi="Times New Roman"/>
          <w:color w:val="212121"/>
          <w:vertAlign w:val="superscript"/>
        </w:rPr>
        <w:t>3</w:t>
      </w:r>
      <w:r w:rsidR="00EE6459" w:rsidRPr="00263F59">
        <w:rPr>
          <w:rFonts w:ascii="Times New Roman" w:hAnsi="Times New Roman"/>
          <w:color w:val="212121"/>
        </w:rPr>
        <w:t xml:space="preserve">, </w:t>
      </w:r>
      <w:proofErr w:type="spellStart"/>
      <w:r w:rsidR="00EE6459" w:rsidRPr="00263F59">
        <w:rPr>
          <w:rFonts w:ascii="Times New Roman" w:hAnsi="Times New Roman"/>
          <w:color w:val="212121"/>
        </w:rPr>
        <w:t>Zainab</w:t>
      </w:r>
      <w:proofErr w:type="spellEnd"/>
      <w:r w:rsidR="00EE6459" w:rsidRPr="00263F59">
        <w:rPr>
          <w:rFonts w:ascii="Times New Roman" w:hAnsi="Times New Roman"/>
          <w:color w:val="212121"/>
        </w:rPr>
        <w:t xml:space="preserve"> Valizadeh</w:t>
      </w:r>
      <w:r w:rsidR="00EE6459" w:rsidRPr="00263F59">
        <w:rPr>
          <w:rFonts w:ascii="Times New Roman" w:hAnsi="Times New Roman"/>
          <w:color w:val="212121"/>
          <w:vertAlign w:val="superscript"/>
        </w:rPr>
        <w:t>4</w:t>
      </w:r>
    </w:p>
    <w:p w:rsidR="0003630D" w:rsidRPr="00263F59" w:rsidRDefault="0003630D" w:rsidP="009211ED">
      <w:pPr>
        <w:pStyle w:val="HTMLPreformatted"/>
        <w:shd w:val="clear" w:color="auto" w:fill="FFFFFF"/>
        <w:snapToGrid w:val="0"/>
        <w:jc w:val="center"/>
        <w:rPr>
          <w:rFonts w:ascii="Times New Roman" w:hAnsi="Times New Roman"/>
          <w:color w:val="212121"/>
        </w:rPr>
      </w:pPr>
    </w:p>
    <w:p w:rsidR="000050F7" w:rsidRPr="00263F59" w:rsidRDefault="00EE6459" w:rsidP="009211ED">
      <w:pPr>
        <w:pStyle w:val="HTMLPreformatted"/>
        <w:shd w:val="clear" w:color="auto" w:fill="FFFFFF"/>
        <w:snapToGrid w:val="0"/>
        <w:jc w:val="center"/>
        <w:rPr>
          <w:rFonts w:ascii="Times New Roman" w:hAnsi="Times New Roman"/>
          <w:color w:val="212121"/>
        </w:rPr>
      </w:pPr>
      <w:r w:rsidRPr="00263F59">
        <w:rPr>
          <w:rFonts w:ascii="Times New Roman" w:hAnsi="Times New Roman"/>
          <w:vertAlign w:val="superscript"/>
        </w:rPr>
        <w:t>1</w:t>
      </w:r>
      <w:r w:rsidR="00664535" w:rsidRPr="00263F59">
        <w:rPr>
          <w:rFonts w:ascii="Times New Roman" w:hAnsi="Times New Roman"/>
          <w:vertAlign w:val="superscript"/>
        </w:rPr>
        <w:t>-</w:t>
      </w:r>
      <w:r w:rsidRPr="00263F59">
        <w:rPr>
          <w:rFonts w:ascii="Times New Roman" w:hAnsi="Times New Roman"/>
        </w:rPr>
        <w:t>Department of geography,</w:t>
      </w:r>
      <w:r w:rsidR="008852DC">
        <w:rPr>
          <w:rFonts w:ascii="Times New Roman" w:hAnsi="Times New Roman"/>
        </w:rPr>
        <w:t xml:space="preserve"> </w:t>
      </w:r>
      <w:r w:rsidR="000050F7" w:rsidRPr="00263F59">
        <w:rPr>
          <w:rFonts w:ascii="Times New Roman" w:hAnsi="Times New Roman"/>
          <w:color w:val="212121"/>
        </w:rPr>
        <w:t>Assistant Professor of Geography and Rural Planning, Tehran University, Iran</w:t>
      </w:r>
    </w:p>
    <w:p w:rsidR="000050F7" w:rsidRPr="00263F59" w:rsidRDefault="00EE6459" w:rsidP="009211ED">
      <w:pPr>
        <w:pStyle w:val="HTMLPreformatted"/>
        <w:shd w:val="clear" w:color="auto" w:fill="FFFFFF"/>
        <w:snapToGrid w:val="0"/>
        <w:jc w:val="center"/>
        <w:rPr>
          <w:rFonts w:ascii="Times New Roman" w:hAnsi="Times New Roman"/>
          <w:color w:val="212121"/>
        </w:rPr>
      </w:pPr>
      <w:r w:rsidRPr="00263F59">
        <w:rPr>
          <w:rFonts w:ascii="Times New Roman" w:hAnsi="Times New Roman"/>
          <w:color w:val="212121"/>
          <w:vertAlign w:val="superscript"/>
        </w:rPr>
        <w:t>2</w:t>
      </w:r>
      <w:r w:rsidR="00664535" w:rsidRPr="00263F59">
        <w:rPr>
          <w:rFonts w:ascii="Times New Roman" w:hAnsi="Times New Roman"/>
          <w:color w:val="212121"/>
          <w:vertAlign w:val="superscript"/>
        </w:rPr>
        <w:t>-</w:t>
      </w:r>
      <w:r w:rsidRPr="00263F59">
        <w:rPr>
          <w:rFonts w:ascii="Times New Roman" w:hAnsi="Times New Roman"/>
          <w:color w:val="212121"/>
        </w:rPr>
        <w:t>Department of Physical Geography</w:t>
      </w:r>
      <w:r w:rsidRPr="00263F59">
        <w:rPr>
          <w:rFonts w:ascii="Times New Roman" w:hAnsi="Times New Roman"/>
        </w:rPr>
        <w:t>,</w:t>
      </w:r>
      <w:r w:rsidRPr="00263F59">
        <w:rPr>
          <w:rFonts w:ascii="Times New Roman" w:hAnsi="Times New Roman"/>
          <w:color w:val="212121"/>
        </w:rPr>
        <w:t xml:space="preserve"> </w:t>
      </w:r>
      <w:r w:rsidR="000050F7" w:rsidRPr="00263F59">
        <w:rPr>
          <w:rFonts w:ascii="Times New Roman" w:hAnsi="Times New Roman"/>
          <w:color w:val="212121"/>
        </w:rPr>
        <w:t>Associate Professor</w:t>
      </w:r>
      <w:r w:rsidR="00ED4031" w:rsidRPr="00263F59">
        <w:rPr>
          <w:rFonts w:ascii="Times New Roman" w:hAnsi="Times New Roman"/>
          <w:color w:val="212121"/>
        </w:rPr>
        <w:t>,</w:t>
      </w:r>
      <w:r w:rsidR="000050F7" w:rsidRPr="00263F59">
        <w:rPr>
          <w:rFonts w:ascii="Times New Roman" w:hAnsi="Times New Roman"/>
          <w:color w:val="212121"/>
        </w:rPr>
        <w:t xml:space="preserve"> Tehran University, Iran</w:t>
      </w:r>
    </w:p>
    <w:p w:rsidR="000050F7" w:rsidRPr="00263F59" w:rsidRDefault="00EE6459" w:rsidP="009211ED">
      <w:pPr>
        <w:pStyle w:val="HTMLPreformatted"/>
        <w:shd w:val="clear" w:color="auto" w:fill="FFFFFF"/>
        <w:snapToGrid w:val="0"/>
        <w:jc w:val="center"/>
        <w:rPr>
          <w:rFonts w:ascii="Times New Roman" w:hAnsi="Times New Roman"/>
          <w:color w:val="212121"/>
        </w:rPr>
      </w:pPr>
      <w:r w:rsidRPr="00263F59">
        <w:rPr>
          <w:rFonts w:ascii="Times New Roman" w:hAnsi="Times New Roman"/>
          <w:color w:val="212121"/>
          <w:vertAlign w:val="superscript"/>
        </w:rPr>
        <w:t>3</w:t>
      </w:r>
      <w:r w:rsidR="00664535" w:rsidRPr="00263F59">
        <w:rPr>
          <w:rFonts w:ascii="Times New Roman" w:hAnsi="Times New Roman"/>
          <w:color w:val="212121"/>
          <w:vertAlign w:val="superscript"/>
        </w:rPr>
        <w:t>-</w:t>
      </w:r>
      <w:r w:rsidR="000050F7" w:rsidRPr="00263F59">
        <w:rPr>
          <w:rFonts w:ascii="Times New Roman" w:hAnsi="Times New Roman"/>
          <w:color w:val="212121"/>
        </w:rPr>
        <w:t>Department of Physical Geography,</w:t>
      </w:r>
      <w:r w:rsidRPr="00263F59">
        <w:rPr>
          <w:rFonts w:ascii="Times New Roman" w:hAnsi="Times New Roman"/>
          <w:color w:val="212121"/>
        </w:rPr>
        <w:t xml:space="preserve"> Professor,</w:t>
      </w:r>
      <w:r w:rsidR="00ED4031" w:rsidRPr="00263F59">
        <w:rPr>
          <w:rFonts w:ascii="Times New Roman" w:hAnsi="Times New Roman"/>
          <w:color w:val="212121"/>
        </w:rPr>
        <w:t xml:space="preserve"> </w:t>
      </w:r>
      <w:r w:rsidR="000050F7" w:rsidRPr="00263F59">
        <w:rPr>
          <w:rFonts w:ascii="Times New Roman" w:hAnsi="Times New Roman"/>
          <w:color w:val="212121"/>
        </w:rPr>
        <w:t>Tehran University, Iran</w:t>
      </w:r>
    </w:p>
    <w:p w:rsidR="000050F7" w:rsidRPr="00263F59" w:rsidRDefault="00EE6459" w:rsidP="009211ED">
      <w:pPr>
        <w:pStyle w:val="HTMLPreformatted"/>
        <w:shd w:val="clear" w:color="auto" w:fill="FFFFFF"/>
        <w:snapToGrid w:val="0"/>
        <w:jc w:val="center"/>
        <w:rPr>
          <w:rFonts w:ascii="Times New Roman" w:hAnsi="Times New Roman"/>
          <w:color w:val="212121"/>
        </w:rPr>
      </w:pPr>
      <w:r w:rsidRPr="00263F59">
        <w:rPr>
          <w:rFonts w:ascii="Times New Roman" w:hAnsi="Times New Roman"/>
          <w:color w:val="212121"/>
          <w:vertAlign w:val="superscript"/>
        </w:rPr>
        <w:t>4</w:t>
      </w:r>
      <w:r w:rsidR="00664535" w:rsidRPr="00263F59">
        <w:rPr>
          <w:rFonts w:ascii="Times New Roman" w:hAnsi="Times New Roman"/>
          <w:color w:val="212121"/>
          <w:vertAlign w:val="superscript"/>
        </w:rPr>
        <w:t>-</w:t>
      </w:r>
      <w:r w:rsidRPr="00263F59">
        <w:rPr>
          <w:rFonts w:ascii="Times New Roman" w:hAnsi="Times New Roman"/>
          <w:color w:val="212121"/>
        </w:rPr>
        <w:t xml:space="preserve"> </w:t>
      </w:r>
      <w:r w:rsidR="002C7577" w:rsidRPr="00263F59">
        <w:rPr>
          <w:rFonts w:ascii="Times New Roman" w:hAnsi="Times New Roman"/>
          <w:color w:val="212121"/>
        </w:rPr>
        <w:t>a</w:t>
      </w:r>
      <w:r w:rsidR="000050F7" w:rsidRPr="00263F59">
        <w:rPr>
          <w:rFonts w:ascii="Times New Roman" w:hAnsi="Times New Roman"/>
          <w:color w:val="212121"/>
        </w:rPr>
        <w:t xml:space="preserve"> graduate student in Geography and Environmental Hazards, Tehran University, Iran</w:t>
      </w:r>
    </w:p>
    <w:p w:rsidR="00EE6459" w:rsidRPr="00263F59" w:rsidRDefault="004A680B" w:rsidP="009211ED">
      <w:pPr>
        <w:pStyle w:val="HTMLPreformatted"/>
        <w:shd w:val="clear" w:color="auto" w:fill="FFFFFF"/>
        <w:snapToGrid w:val="0"/>
        <w:jc w:val="center"/>
        <w:rPr>
          <w:rFonts w:ascii="Times New Roman" w:hAnsi="Times New Roman"/>
          <w:color w:val="0070C0"/>
          <w:u w:val="single"/>
        </w:rPr>
      </w:pPr>
      <w:r w:rsidRPr="00263F59">
        <w:rPr>
          <w:rFonts w:ascii="Times New Roman" w:hAnsi="Times New Roman"/>
          <w:color w:val="0070C0"/>
          <w:u w:val="single"/>
        </w:rPr>
        <w:t>z.valiza</w:t>
      </w:r>
      <w:r w:rsidR="00EE6459" w:rsidRPr="00263F59">
        <w:rPr>
          <w:rFonts w:ascii="Times New Roman" w:hAnsi="Times New Roman"/>
          <w:color w:val="0070C0"/>
          <w:u w:val="single"/>
        </w:rPr>
        <w:t>deh1@gmail.com</w:t>
      </w:r>
    </w:p>
    <w:p w:rsidR="000050F7" w:rsidRPr="00263F59" w:rsidRDefault="000050F7" w:rsidP="009211ED">
      <w:pPr>
        <w:tabs>
          <w:tab w:val="left" w:pos="3356"/>
          <w:tab w:val="center" w:pos="4680"/>
        </w:tabs>
        <w:snapToGrid w:val="0"/>
        <w:spacing w:after="0" w:line="240" w:lineRule="auto"/>
        <w:jc w:val="center"/>
        <w:rPr>
          <w:rFonts w:ascii="Times New Roman" w:eastAsia="Times New Roman" w:hAnsi="Times New Roman" w:cs="Times New Roman"/>
          <w:sz w:val="20"/>
          <w:szCs w:val="20"/>
          <w:lang w:bidi="fa-IR"/>
        </w:rPr>
      </w:pPr>
    </w:p>
    <w:p w:rsidR="000050F7" w:rsidRPr="00263F59" w:rsidRDefault="000050F7" w:rsidP="007155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napToGrid w:val="0"/>
        <w:jc w:val="both"/>
        <w:rPr>
          <w:rFonts w:ascii="Times New Roman" w:hAnsi="Times New Roman"/>
          <w:color w:val="212121"/>
        </w:rPr>
      </w:pPr>
      <w:r w:rsidRPr="00263F59">
        <w:rPr>
          <w:rFonts w:ascii="Times New Roman" w:hAnsi="Times New Roman"/>
          <w:b/>
          <w:bCs/>
          <w:color w:val="212121"/>
        </w:rPr>
        <w:t>Abstract</w:t>
      </w:r>
      <w:r w:rsidR="00C745DB" w:rsidRPr="00263F59">
        <w:rPr>
          <w:rFonts w:ascii="Times New Roman" w:eastAsiaTheme="minorEastAsia" w:hAnsi="Times New Roman" w:hint="eastAsia"/>
          <w:b/>
          <w:bCs/>
          <w:color w:val="212121"/>
          <w:lang w:eastAsia="zh-CN"/>
        </w:rPr>
        <w:t xml:space="preserve">: </w:t>
      </w:r>
      <w:r w:rsidRPr="00263F59">
        <w:rPr>
          <w:rFonts w:ascii="Times New Roman" w:hAnsi="Times New Roman"/>
          <w:color w:val="212121"/>
        </w:rPr>
        <w:t xml:space="preserve">Earthquake is of natural disasters and hazards which has immense destruction power in a very short time and in a very vast area that leads to a severe damage on the ground and structures that </w:t>
      </w:r>
      <w:r w:rsidR="008852DC">
        <w:rPr>
          <w:rFonts w:ascii="Times New Roman" w:hAnsi="Times New Roman"/>
          <w:color w:val="212121"/>
        </w:rPr>
        <w:t xml:space="preserve">these damages cause casualties. </w:t>
      </w:r>
      <w:r w:rsidRPr="00263F59">
        <w:rPr>
          <w:rFonts w:ascii="Times New Roman" w:hAnsi="Times New Roman"/>
          <w:color w:val="212121"/>
        </w:rPr>
        <w:t xml:space="preserve">In addition to direct damage, secondary damage such as fire and outbreaks and other losses such as damage to the economy, society and politics; are of the effects of the earthquake. Therefore, the strategic planning in order to reduce the earthquake hazards is of great importance. In this context, the present study was conducted with the aim of strategic planning to reduce the damage caused by the earthquake in </w:t>
      </w:r>
      <w:proofErr w:type="spellStart"/>
      <w:r w:rsidRPr="00263F59">
        <w:rPr>
          <w:rFonts w:ascii="Times New Roman" w:hAnsi="Times New Roman"/>
          <w:color w:val="212121"/>
        </w:rPr>
        <w:t>Darreh</w:t>
      </w:r>
      <w:proofErr w:type="spellEnd"/>
      <w:r w:rsidRPr="00263F59">
        <w:rPr>
          <w:rFonts w:ascii="Times New Roman" w:hAnsi="Times New Roman"/>
          <w:color w:val="212121"/>
        </w:rPr>
        <w:t xml:space="preserve"> </w:t>
      </w:r>
      <w:proofErr w:type="spellStart"/>
      <w:r w:rsidRPr="00263F59">
        <w:rPr>
          <w:rFonts w:ascii="Times New Roman" w:hAnsi="Times New Roman"/>
          <w:color w:val="212121"/>
        </w:rPr>
        <w:t>Shahr</w:t>
      </w:r>
      <w:proofErr w:type="spellEnd"/>
      <w:r w:rsidRPr="00263F59">
        <w:rPr>
          <w:rFonts w:ascii="Times New Roman" w:hAnsi="Times New Roman"/>
          <w:color w:val="212121"/>
        </w:rPr>
        <w:t xml:space="preserve"> City in </w:t>
      </w:r>
      <w:proofErr w:type="spellStart"/>
      <w:r w:rsidRPr="00263F59">
        <w:rPr>
          <w:rFonts w:ascii="Times New Roman" w:hAnsi="Times New Roman"/>
          <w:color w:val="212121"/>
        </w:rPr>
        <w:t>Ilam</w:t>
      </w:r>
      <w:proofErr w:type="spellEnd"/>
      <w:r w:rsidRPr="00263F59">
        <w:rPr>
          <w:rFonts w:ascii="Times New Roman" w:hAnsi="Times New Roman"/>
          <w:color w:val="212121"/>
        </w:rPr>
        <w:t xml:space="preserve"> Province. This study has been an applied research which its research method is descriptive- analytic. The research population included 15 individuals (experts) working in </w:t>
      </w:r>
      <w:proofErr w:type="spellStart"/>
      <w:r w:rsidRPr="00263F59">
        <w:rPr>
          <w:rFonts w:ascii="Times New Roman" w:hAnsi="Times New Roman"/>
          <w:color w:val="212121"/>
        </w:rPr>
        <w:t>Darreh</w:t>
      </w:r>
      <w:proofErr w:type="spellEnd"/>
      <w:r w:rsidRPr="00263F59">
        <w:rPr>
          <w:rFonts w:ascii="Times New Roman" w:hAnsi="Times New Roman"/>
          <w:color w:val="212121"/>
        </w:rPr>
        <w:t xml:space="preserve"> </w:t>
      </w:r>
      <w:proofErr w:type="spellStart"/>
      <w:r w:rsidRPr="00263F59">
        <w:rPr>
          <w:rFonts w:ascii="Times New Roman" w:hAnsi="Times New Roman"/>
          <w:color w:val="212121"/>
        </w:rPr>
        <w:t>Shahr</w:t>
      </w:r>
      <w:proofErr w:type="spellEnd"/>
      <w:r w:rsidRPr="00263F59">
        <w:rPr>
          <w:rFonts w:ascii="Times New Roman" w:hAnsi="Times New Roman"/>
          <w:color w:val="212121"/>
        </w:rPr>
        <w:t xml:space="preserve"> Municipality who were selected through the Snowball method and were questioned and in the following, regarding the comments received from the statistical population (experts), was conducted the strategic planning (SWOT) and finally were provided some policies through the SWOT model.</w:t>
      </w:r>
    </w:p>
    <w:p w:rsidR="009211ED" w:rsidRPr="00263F59" w:rsidRDefault="00114B4B" w:rsidP="0071552D">
      <w:pPr>
        <w:pStyle w:val="Default"/>
        <w:tabs>
          <w:tab w:val="left" w:pos="0"/>
          <w:tab w:val="left" w:pos="9356"/>
        </w:tabs>
        <w:snapToGrid w:val="0"/>
        <w:jc w:val="both"/>
        <w:rPr>
          <w:sz w:val="20"/>
          <w:szCs w:val="20"/>
          <w:lang w:eastAsia="zh-CN"/>
        </w:rPr>
      </w:pPr>
      <w:r w:rsidRPr="00263F59">
        <w:rPr>
          <w:color w:val="212121"/>
          <w:sz w:val="20"/>
          <w:szCs w:val="20"/>
        </w:rPr>
        <w:t>[</w:t>
      </w:r>
      <w:r w:rsidR="007250A2" w:rsidRPr="00263F59">
        <w:rPr>
          <w:color w:val="212121"/>
          <w:sz w:val="20"/>
          <w:szCs w:val="20"/>
        </w:rPr>
        <w:t>A.</w:t>
      </w:r>
      <w:r w:rsidRPr="00263F59">
        <w:rPr>
          <w:color w:val="212121"/>
          <w:sz w:val="20"/>
          <w:szCs w:val="20"/>
        </w:rPr>
        <w:t xml:space="preserve"> </w:t>
      </w:r>
      <w:proofErr w:type="spellStart"/>
      <w:r w:rsidRPr="00263F59">
        <w:rPr>
          <w:color w:val="212121"/>
          <w:sz w:val="20"/>
          <w:szCs w:val="20"/>
        </w:rPr>
        <w:t>Darban</w:t>
      </w:r>
      <w:proofErr w:type="spellEnd"/>
      <w:r w:rsidRPr="00263F59">
        <w:rPr>
          <w:color w:val="212121"/>
          <w:sz w:val="20"/>
          <w:szCs w:val="20"/>
        </w:rPr>
        <w:t xml:space="preserve"> </w:t>
      </w:r>
      <w:proofErr w:type="spellStart"/>
      <w:r w:rsidRPr="00263F59">
        <w:rPr>
          <w:color w:val="212121"/>
          <w:sz w:val="20"/>
          <w:szCs w:val="20"/>
        </w:rPr>
        <w:t>Astaneh</w:t>
      </w:r>
      <w:proofErr w:type="spellEnd"/>
      <w:r w:rsidR="007250A2" w:rsidRPr="00263F59">
        <w:rPr>
          <w:color w:val="212121"/>
          <w:sz w:val="20"/>
          <w:szCs w:val="20"/>
        </w:rPr>
        <w:t>, M.</w:t>
      </w:r>
      <w:r w:rsidRPr="00263F59">
        <w:rPr>
          <w:color w:val="212121"/>
          <w:sz w:val="20"/>
          <w:szCs w:val="20"/>
        </w:rPr>
        <w:t xml:space="preserve"> </w:t>
      </w:r>
      <w:proofErr w:type="spellStart"/>
      <w:r w:rsidRPr="00263F59">
        <w:rPr>
          <w:color w:val="212121"/>
          <w:sz w:val="20"/>
          <w:szCs w:val="20"/>
        </w:rPr>
        <w:t>Jafarbeiglou</w:t>
      </w:r>
      <w:proofErr w:type="spellEnd"/>
      <w:r w:rsidRPr="00263F59">
        <w:rPr>
          <w:color w:val="212121"/>
          <w:sz w:val="20"/>
          <w:szCs w:val="20"/>
        </w:rPr>
        <w:t>,</w:t>
      </w:r>
      <w:r w:rsidR="007250A2" w:rsidRPr="00263F59">
        <w:rPr>
          <w:color w:val="212121"/>
          <w:sz w:val="20"/>
          <w:szCs w:val="20"/>
        </w:rPr>
        <w:t xml:space="preserve"> E.</w:t>
      </w:r>
      <w:r w:rsidRPr="00263F59">
        <w:rPr>
          <w:color w:val="212121"/>
          <w:sz w:val="20"/>
          <w:szCs w:val="20"/>
        </w:rPr>
        <w:t xml:space="preserve"> </w:t>
      </w:r>
      <w:proofErr w:type="spellStart"/>
      <w:r w:rsidRPr="00263F59">
        <w:rPr>
          <w:color w:val="212121"/>
          <w:sz w:val="20"/>
          <w:szCs w:val="20"/>
        </w:rPr>
        <w:t>Moghimi</w:t>
      </w:r>
      <w:proofErr w:type="spellEnd"/>
      <w:r w:rsidR="007250A2" w:rsidRPr="00263F59">
        <w:rPr>
          <w:color w:val="212121"/>
          <w:sz w:val="20"/>
          <w:szCs w:val="20"/>
        </w:rPr>
        <w:t>, Z.</w:t>
      </w:r>
      <w:r w:rsidRPr="00263F59">
        <w:rPr>
          <w:color w:val="212121"/>
          <w:sz w:val="20"/>
          <w:szCs w:val="20"/>
        </w:rPr>
        <w:t xml:space="preserve"> </w:t>
      </w:r>
      <w:proofErr w:type="spellStart"/>
      <w:r w:rsidRPr="00263F59">
        <w:rPr>
          <w:color w:val="212121"/>
          <w:sz w:val="20"/>
          <w:szCs w:val="20"/>
        </w:rPr>
        <w:t>Valizadeh</w:t>
      </w:r>
      <w:proofErr w:type="spellEnd"/>
      <w:r w:rsidRPr="00263F59">
        <w:rPr>
          <w:color w:val="212121"/>
          <w:sz w:val="20"/>
          <w:szCs w:val="20"/>
        </w:rPr>
        <w:t xml:space="preserve">. </w:t>
      </w:r>
      <w:r w:rsidR="007250A2" w:rsidRPr="00263F59">
        <w:rPr>
          <w:b/>
          <w:color w:val="212121"/>
          <w:sz w:val="20"/>
          <w:szCs w:val="20"/>
        </w:rPr>
        <w:t xml:space="preserve">Strategic planning in order to reduce earthquake hazards (Case Study: </w:t>
      </w:r>
      <w:proofErr w:type="spellStart"/>
      <w:r w:rsidR="007250A2" w:rsidRPr="00263F59">
        <w:rPr>
          <w:b/>
          <w:color w:val="212121"/>
          <w:sz w:val="20"/>
          <w:szCs w:val="20"/>
        </w:rPr>
        <w:t>Darreh</w:t>
      </w:r>
      <w:proofErr w:type="spellEnd"/>
      <w:r w:rsidR="007250A2" w:rsidRPr="00263F59">
        <w:rPr>
          <w:b/>
          <w:color w:val="212121"/>
          <w:sz w:val="20"/>
          <w:szCs w:val="20"/>
        </w:rPr>
        <w:t xml:space="preserve"> </w:t>
      </w:r>
      <w:proofErr w:type="spellStart"/>
      <w:r w:rsidR="007250A2" w:rsidRPr="00263F59">
        <w:rPr>
          <w:b/>
          <w:color w:val="212121"/>
          <w:sz w:val="20"/>
          <w:szCs w:val="20"/>
        </w:rPr>
        <w:t>Shahr</w:t>
      </w:r>
      <w:proofErr w:type="spellEnd"/>
      <w:r w:rsidR="007250A2" w:rsidRPr="00263F59">
        <w:rPr>
          <w:b/>
          <w:color w:val="212121"/>
          <w:sz w:val="20"/>
          <w:szCs w:val="20"/>
        </w:rPr>
        <w:t xml:space="preserve"> County)</w:t>
      </w:r>
      <w:r w:rsidR="009211ED" w:rsidRPr="00263F59">
        <w:rPr>
          <w:rFonts w:eastAsia="Times New Roman"/>
          <w:b/>
          <w:bCs/>
          <w:sz w:val="20"/>
          <w:szCs w:val="20"/>
          <w:lang w:bidi="fa-IR"/>
        </w:rPr>
        <w:t>.</w:t>
      </w:r>
      <w:r w:rsidR="009211ED" w:rsidRPr="00263F59">
        <w:rPr>
          <w:rFonts w:hint="eastAsia"/>
          <w:iCs/>
          <w:sz w:val="20"/>
          <w:szCs w:val="20"/>
        </w:rPr>
        <w:t xml:space="preserve"> </w:t>
      </w:r>
      <w:r w:rsidR="009211ED" w:rsidRPr="00263F59">
        <w:rPr>
          <w:rFonts w:eastAsia="Times New Roman"/>
          <w:bCs/>
          <w:i/>
          <w:sz w:val="20"/>
          <w:szCs w:val="20"/>
        </w:rPr>
        <w:t xml:space="preserve">World Rural </w:t>
      </w:r>
      <w:proofErr w:type="spellStart"/>
      <w:r w:rsidR="009211ED" w:rsidRPr="00263F59">
        <w:rPr>
          <w:rFonts w:eastAsia="Times New Roman"/>
          <w:bCs/>
          <w:i/>
          <w:sz w:val="20"/>
          <w:szCs w:val="20"/>
        </w:rPr>
        <w:t>Observ</w:t>
      </w:r>
      <w:proofErr w:type="spellEnd"/>
      <w:r w:rsidR="009211ED" w:rsidRPr="00263F59">
        <w:rPr>
          <w:rFonts w:eastAsia="Times New Roman"/>
          <w:bCs/>
          <w:sz w:val="20"/>
          <w:szCs w:val="20"/>
        </w:rPr>
        <w:t xml:space="preserve"> </w:t>
      </w:r>
      <w:r w:rsidR="009211ED" w:rsidRPr="00263F59">
        <w:rPr>
          <w:sz w:val="20"/>
          <w:szCs w:val="20"/>
        </w:rPr>
        <w:t>201</w:t>
      </w:r>
      <w:r w:rsidR="009211ED" w:rsidRPr="00263F59">
        <w:rPr>
          <w:rFonts w:hint="eastAsia"/>
          <w:sz w:val="20"/>
          <w:szCs w:val="20"/>
        </w:rPr>
        <w:t>5</w:t>
      </w:r>
      <w:r w:rsidR="009211ED" w:rsidRPr="00263F59">
        <w:rPr>
          <w:sz w:val="20"/>
          <w:szCs w:val="20"/>
        </w:rPr>
        <w:t>;</w:t>
      </w:r>
      <w:r w:rsidR="009211ED" w:rsidRPr="00263F59">
        <w:rPr>
          <w:rFonts w:hint="eastAsia"/>
          <w:sz w:val="20"/>
          <w:szCs w:val="20"/>
        </w:rPr>
        <w:t>7</w:t>
      </w:r>
      <w:r w:rsidR="009211ED" w:rsidRPr="00263F59">
        <w:rPr>
          <w:sz w:val="20"/>
          <w:szCs w:val="20"/>
        </w:rPr>
        <w:t>(</w:t>
      </w:r>
      <w:r w:rsidR="009211ED" w:rsidRPr="00263F59">
        <w:rPr>
          <w:rFonts w:hint="eastAsia"/>
          <w:sz w:val="20"/>
          <w:szCs w:val="20"/>
        </w:rPr>
        <w:t>2</w:t>
      </w:r>
      <w:r w:rsidR="009211ED" w:rsidRPr="00263F59">
        <w:rPr>
          <w:sz w:val="20"/>
          <w:szCs w:val="20"/>
        </w:rPr>
        <w:t>):</w:t>
      </w:r>
      <w:r w:rsidR="00382D71" w:rsidRPr="00263F59">
        <w:rPr>
          <w:noProof/>
          <w:sz w:val="20"/>
          <w:szCs w:val="20"/>
        </w:rPr>
        <w:t>61</w:t>
      </w:r>
      <w:r w:rsidR="009211ED" w:rsidRPr="00263F59">
        <w:rPr>
          <w:sz w:val="20"/>
          <w:szCs w:val="20"/>
        </w:rPr>
        <w:t>-</w:t>
      </w:r>
      <w:r w:rsidR="00382D71" w:rsidRPr="00263F59">
        <w:rPr>
          <w:noProof/>
          <w:sz w:val="20"/>
          <w:szCs w:val="20"/>
        </w:rPr>
        <w:t>70</w:t>
      </w:r>
      <w:r w:rsidR="009211ED" w:rsidRPr="00263F59">
        <w:rPr>
          <w:sz w:val="20"/>
          <w:szCs w:val="20"/>
        </w:rPr>
        <w:t>]</w:t>
      </w:r>
      <w:r w:rsidR="009211ED" w:rsidRPr="00263F59">
        <w:rPr>
          <w:rFonts w:hint="eastAsia"/>
          <w:sz w:val="20"/>
          <w:szCs w:val="20"/>
        </w:rPr>
        <w:t>.</w:t>
      </w:r>
      <w:r w:rsidR="009211ED" w:rsidRPr="00263F59">
        <w:rPr>
          <w:sz w:val="20"/>
          <w:szCs w:val="20"/>
        </w:rPr>
        <w:t xml:space="preserve"> ISSN: 1944-6543 (Print); ISSN: 1944-6551 (Online). </w:t>
      </w:r>
      <w:hyperlink r:id="rId7" w:history="1">
        <w:r w:rsidR="009211ED" w:rsidRPr="00263F59">
          <w:rPr>
            <w:rStyle w:val="Hyperlink"/>
            <w:sz w:val="20"/>
            <w:szCs w:val="20"/>
          </w:rPr>
          <w:t>http://www.sciencepub.net/rural</w:t>
        </w:r>
      </w:hyperlink>
      <w:r w:rsidR="009211ED" w:rsidRPr="00263F59">
        <w:rPr>
          <w:sz w:val="20"/>
          <w:szCs w:val="20"/>
        </w:rPr>
        <w:t>.</w:t>
      </w:r>
      <w:r w:rsidR="009211ED" w:rsidRPr="00263F59">
        <w:rPr>
          <w:rFonts w:hint="eastAsia"/>
          <w:sz w:val="20"/>
          <w:szCs w:val="20"/>
        </w:rPr>
        <w:t xml:space="preserve"> </w:t>
      </w:r>
      <w:r w:rsidR="009211ED" w:rsidRPr="00263F59">
        <w:rPr>
          <w:rFonts w:hint="eastAsia"/>
          <w:sz w:val="20"/>
          <w:szCs w:val="20"/>
          <w:lang w:eastAsia="zh-CN"/>
        </w:rPr>
        <w:t>10</w:t>
      </w:r>
    </w:p>
    <w:p w:rsidR="00114B4B" w:rsidRPr="00263F59" w:rsidRDefault="00114B4B" w:rsidP="007155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356"/>
        </w:tabs>
        <w:snapToGrid w:val="0"/>
        <w:jc w:val="both"/>
        <w:rPr>
          <w:rFonts w:ascii="Times New Roman" w:hAnsi="Times New Roman"/>
          <w:color w:val="212121"/>
        </w:rPr>
      </w:pPr>
    </w:p>
    <w:p w:rsidR="00C572FF" w:rsidRPr="00263F59" w:rsidRDefault="000050F7" w:rsidP="0071552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0"/>
          <w:tab w:val="left" w:pos="9356"/>
        </w:tabs>
        <w:snapToGrid w:val="0"/>
        <w:jc w:val="both"/>
        <w:rPr>
          <w:rFonts w:ascii="Times New Roman" w:hAnsi="Times New Roman"/>
          <w:color w:val="212121"/>
        </w:rPr>
      </w:pPr>
      <w:r w:rsidRPr="00263F59">
        <w:rPr>
          <w:rFonts w:ascii="Times New Roman" w:hAnsi="Times New Roman"/>
          <w:b/>
          <w:bCs/>
          <w:color w:val="212121"/>
        </w:rPr>
        <w:t>Keywords:</w:t>
      </w:r>
      <w:r w:rsidRPr="00263F59">
        <w:rPr>
          <w:rFonts w:ascii="Times New Roman" w:hAnsi="Times New Roman"/>
          <w:color w:val="212121"/>
        </w:rPr>
        <w:t xml:space="preserve"> strategic planning, hazards, earthquake, </w:t>
      </w:r>
      <w:proofErr w:type="spellStart"/>
      <w:r w:rsidRPr="00263F59">
        <w:rPr>
          <w:rFonts w:ascii="Times New Roman" w:hAnsi="Times New Roman"/>
          <w:color w:val="212121"/>
        </w:rPr>
        <w:t>Darreh</w:t>
      </w:r>
      <w:proofErr w:type="spellEnd"/>
      <w:r w:rsidRPr="00263F59">
        <w:rPr>
          <w:rFonts w:ascii="Times New Roman" w:hAnsi="Times New Roman"/>
          <w:color w:val="212121"/>
        </w:rPr>
        <w:t xml:space="preserve"> </w:t>
      </w:r>
      <w:proofErr w:type="spellStart"/>
      <w:r w:rsidRPr="00263F59">
        <w:rPr>
          <w:rFonts w:ascii="Times New Roman" w:hAnsi="Times New Roman"/>
          <w:color w:val="212121"/>
        </w:rPr>
        <w:t>Shahr</w:t>
      </w:r>
      <w:proofErr w:type="spellEnd"/>
      <w:r w:rsidRPr="00263F59">
        <w:rPr>
          <w:rFonts w:ascii="Times New Roman" w:hAnsi="Times New Roman"/>
          <w:color w:val="212121"/>
        </w:rPr>
        <w:t xml:space="preserve"> City</w:t>
      </w:r>
    </w:p>
    <w:p w:rsidR="009211ED" w:rsidRPr="00263F59" w:rsidRDefault="009211ED" w:rsidP="009211ED">
      <w:pPr>
        <w:pStyle w:val="HTMLPreformatted"/>
        <w:shd w:val="clear" w:color="auto" w:fill="FFFFFF"/>
        <w:snapToGrid w:val="0"/>
        <w:jc w:val="both"/>
        <w:rPr>
          <w:rFonts w:ascii="Times New Roman" w:hAnsi="Times New Roman"/>
          <w:color w:val="212121"/>
        </w:rPr>
      </w:pPr>
    </w:p>
    <w:p w:rsidR="009211ED" w:rsidRPr="00263F59" w:rsidRDefault="009211ED" w:rsidP="009211ED">
      <w:pPr>
        <w:pStyle w:val="HTMLPreformatted"/>
        <w:shd w:val="clear" w:color="auto" w:fill="FFFFFF"/>
        <w:snapToGrid w:val="0"/>
        <w:jc w:val="both"/>
        <w:rPr>
          <w:rFonts w:ascii="Times New Roman" w:hAnsi="Times New Roman"/>
          <w:color w:val="212121"/>
        </w:rPr>
        <w:sectPr w:rsidR="009211ED" w:rsidRPr="00263F59" w:rsidSect="0071552D">
          <w:headerReference w:type="default" r:id="rId8"/>
          <w:footerReference w:type="default" r:id="rId9"/>
          <w:type w:val="continuous"/>
          <w:pgSz w:w="12240" w:h="15840" w:code="1"/>
          <w:pgMar w:top="1440" w:right="1440" w:bottom="1440" w:left="1440" w:header="720" w:footer="720" w:gutter="0"/>
          <w:pgNumType w:start="61"/>
          <w:cols w:space="720"/>
          <w:docGrid w:linePitch="360"/>
        </w:sectPr>
      </w:pPr>
    </w:p>
    <w:p w:rsidR="000050F7" w:rsidRPr="00263F59" w:rsidRDefault="000050F7" w:rsidP="009211ED">
      <w:pPr>
        <w:pStyle w:val="HTMLPreformatted"/>
        <w:shd w:val="clear" w:color="auto" w:fill="FFFFFF"/>
        <w:snapToGrid w:val="0"/>
        <w:jc w:val="both"/>
        <w:rPr>
          <w:rFonts w:ascii="Times New Roman" w:hAnsi="Times New Roman"/>
          <w:b/>
          <w:bCs/>
          <w:color w:val="212121"/>
        </w:rPr>
      </w:pPr>
      <w:r w:rsidRPr="00263F59">
        <w:rPr>
          <w:rFonts w:ascii="Times New Roman" w:hAnsi="Times New Roman"/>
          <w:b/>
          <w:bCs/>
          <w:color w:val="212121"/>
        </w:rPr>
        <w:lastRenderedPageBreak/>
        <w:t>Introduction and problem statement</w:t>
      </w:r>
    </w:p>
    <w:p w:rsidR="000050F7" w:rsidRPr="00263F59" w:rsidRDefault="000050F7" w:rsidP="009211ED">
      <w:pPr>
        <w:pStyle w:val="HTMLPreformatted"/>
        <w:shd w:val="clear" w:color="auto" w:fill="FFFFFF"/>
        <w:snapToGrid w:val="0"/>
        <w:ind w:firstLine="425"/>
        <w:jc w:val="both"/>
        <w:rPr>
          <w:rFonts w:ascii="Times New Roman" w:hAnsi="Times New Roman"/>
          <w:color w:val="212121"/>
        </w:rPr>
      </w:pPr>
      <w:r w:rsidRPr="00263F59">
        <w:rPr>
          <w:rFonts w:ascii="Times New Roman" w:hAnsi="Times New Roman"/>
          <w:color w:val="212121"/>
        </w:rPr>
        <w:t>Earthquake is the sudden release of large amount of energy at a too short time which occurs due to disturbance in the earth's crust. Earthquake may release the (tens, hundreds, or thousands of years) blocked energy in a few seconds (Gibson, 1997, 356).</w:t>
      </w:r>
      <w:r w:rsidR="00263F59">
        <w:rPr>
          <w:rFonts w:ascii="Times New Roman" w:hAnsi="Times New Roman"/>
          <w:color w:val="212121"/>
        </w:rPr>
        <w:t xml:space="preserve"> </w:t>
      </w:r>
      <w:r w:rsidRPr="00263F59">
        <w:rPr>
          <w:rFonts w:ascii="Times New Roman" w:hAnsi="Times New Roman"/>
          <w:color w:val="212121"/>
        </w:rPr>
        <w:t>The earthquake in human settlements causes huge losses in terms of lives and property of human that destroys the results of long term investments and also endangers the country's development and progress. Such consequences occur due to the existence of vulnerabilities in various aspects of human life which assessing and identifying them help the crisis management in reducing the damage caused by the earthquake. Due to its geographical location, Iran is of disaster-prone countries in the world that earthquake is one of most important disasters (Bahraini, 2006, 104).</w:t>
      </w:r>
    </w:p>
    <w:p w:rsidR="000050F7" w:rsidRPr="00263F59" w:rsidRDefault="000050F7" w:rsidP="009211ED">
      <w:pPr>
        <w:pStyle w:val="HTMLPreformatted"/>
        <w:shd w:val="clear" w:color="auto" w:fill="FFFFFF"/>
        <w:snapToGrid w:val="0"/>
        <w:ind w:firstLine="425"/>
        <w:jc w:val="both"/>
        <w:rPr>
          <w:rFonts w:ascii="Times New Roman" w:hAnsi="Times New Roman"/>
          <w:color w:val="212121"/>
        </w:rPr>
      </w:pPr>
      <w:r w:rsidRPr="00263F59">
        <w:rPr>
          <w:rFonts w:ascii="Times New Roman" w:hAnsi="Times New Roman"/>
          <w:color w:val="212121"/>
        </w:rPr>
        <w:t>However, in the past decades with the development of human knowledge, scientists have scientifically discovered how this phenomenon occurs and examined the occurrence and consequences of it, but mankind is still unable to prevent and resist in face with such natural events, in many cases, does not have adequate knowledge to accurately and scientifically predict in terms of occurrence and the power of these events and only after the occurrence of such disasters, analyze them by using scientific methods (</w:t>
      </w:r>
      <w:proofErr w:type="spellStart"/>
      <w:r w:rsidRPr="00263F59">
        <w:rPr>
          <w:rFonts w:ascii="Times New Roman" w:hAnsi="Times New Roman"/>
          <w:color w:val="212121"/>
        </w:rPr>
        <w:t>Ghanavati</w:t>
      </w:r>
      <w:proofErr w:type="spellEnd"/>
      <w:r w:rsidRPr="00263F59">
        <w:rPr>
          <w:rFonts w:ascii="Times New Roman" w:hAnsi="Times New Roman"/>
          <w:color w:val="212121"/>
        </w:rPr>
        <w:t xml:space="preserve"> et al., 2009, 17). According to the International Institute of Seismology and Earthquake </w:t>
      </w:r>
      <w:r w:rsidRPr="00263F59">
        <w:rPr>
          <w:rFonts w:ascii="Times New Roman" w:hAnsi="Times New Roman"/>
          <w:color w:val="212121"/>
        </w:rPr>
        <w:lastRenderedPageBreak/>
        <w:t xml:space="preserve">Engineering, </w:t>
      </w:r>
      <w:proofErr w:type="spellStart"/>
      <w:r w:rsidRPr="00263F59">
        <w:rPr>
          <w:rFonts w:ascii="Times New Roman" w:hAnsi="Times New Roman"/>
          <w:color w:val="212121"/>
        </w:rPr>
        <w:t>Darreh</w:t>
      </w:r>
      <w:proofErr w:type="spellEnd"/>
      <w:r w:rsidRPr="00263F59">
        <w:rPr>
          <w:rFonts w:ascii="Times New Roman" w:hAnsi="Times New Roman"/>
          <w:color w:val="212121"/>
        </w:rPr>
        <w:t xml:space="preserve"> </w:t>
      </w:r>
      <w:proofErr w:type="spellStart"/>
      <w:r w:rsidRPr="00263F59">
        <w:rPr>
          <w:rFonts w:ascii="Times New Roman" w:hAnsi="Times New Roman"/>
          <w:color w:val="212121"/>
        </w:rPr>
        <w:t>Shahr</w:t>
      </w:r>
      <w:proofErr w:type="spellEnd"/>
      <w:r w:rsidRPr="00263F59">
        <w:rPr>
          <w:rFonts w:ascii="Times New Roman" w:hAnsi="Times New Roman"/>
          <w:color w:val="212121"/>
        </w:rPr>
        <w:t xml:space="preserve"> is among the cities that have a high relative risk of earthquakes. The study area is located in the Zagros Folded Zone and in its southwestern part, this region includes relatively high mountains with a general trend of North West - South East which tectonically this feature is located at the driven folded Zagros belt and on the South-East terminus of </w:t>
      </w:r>
      <w:proofErr w:type="spellStart"/>
      <w:r w:rsidRPr="00263F59">
        <w:rPr>
          <w:rFonts w:ascii="Times New Roman" w:hAnsi="Times New Roman"/>
          <w:color w:val="212121"/>
        </w:rPr>
        <w:t>Ravari</w:t>
      </w:r>
      <w:proofErr w:type="spellEnd"/>
      <w:r w:rsidRPr="00263F59">
        <w:rPr>
          <w:rFonts w:ascii="Times New Roman" w:hAnsi="Times New Roman"/>
          <w:color w:val="212121"/>
        </w:rPr>
        <w:t xml:space="preserve"> anticline and on its northern edge.</w:t>
      </w:r>
    </w:p>
    <w:p w:rsidR="000050F7" w:rsidRPr="00263F59" w:rsidRDefault="000050F7" w:rsidP="009211ED">
      <w:pPr>
        <w:pStyle w:val="HTMLPreformatted"/>
        <w:shd w:val="clear" w:color="auto" w:fill="FFFFFF"/>
        <w:snapToGrid w:val="0"/>
        <w:ind w:firstLine="425"/>
        <w:jc w:val="both"/>
        <w:rPr>
          <w:rFonts w:ascii="Times New Roman" w:hAnsi="Times New Roman"/>
          <w:color w:val="212121"/>
        </w:rPr>
      </w:pPr>
      <w:proofErr w:type="spellStart"/>
      <w:r w:rsidRPr="00263F59">
        <w:rPr>
          <w:rFonts w:ascii="Times New Roman" w:hAnsi="Times New Roman"/>
          <w:color w:val="212121"/>
        </w:rPr>
        <w:t>Darreh</w:t>
      </w:r>
      <w:proofErr w:type="spellEnd"/>
      <w:r w:rsidRPr="00263F59">
        <w:rPr>
          <w:rFonts w:ascii="Times New Roman" w:hAnsi="Times New Roman"/>
          <w:color w:val="212121"/>
        </w:rPr>
        <w:t xml:space="preserve"> </w:t>
      </w:r>
      <w:proofErr w:type="spellStart"/>
      <w:r w:rsidRPr="00263F59">
        <w:rPr>
          <w:rFonts w:ascii="Times New Roman" w:hAnsi="Times New Roman"/>
          <w:color w:val="212121"/>
        </w:rPr>
        <w:t>Shahr</w:t>
      </w:r>
      <w:proofErr w:type="spellEnd"/>
      <w:r w:rsidRPr="00263F59">
        <w:rPr>
          <w:rFonts w:ascii="Times New Roman" w:hAnsi="Times New Roman"/>
          <w:color w:val="212121"/>
        </w:rPr>
        <w:t xml:space="preserve"> as a gathering place for the human population is not excluded from the occurrence of such natural disasters and it is necessary to take serious actions to relieve the vulnerability of these settlements against natural disasters, that’s why today urban needs and demand for housing in urban and rural -urban migration have led to its growth and development in recent decades, in this regard, the present study has been conducted with the aim of identifying strategies to reduce damage caused by the earthquake in </w:t>
      </w:r>
      <w:proofErr w:type="spellStart"/>
      <w:r w:rsidRPr="00263F59">
        <w:rPr>
          <w:rFonts w:ascii="Times New Roman" w:hAnsi="Times New Roman"/>
          <w:color w:val="212121"/>
        </w:rPr>
        <w:t>Darreh</w:t>
      </w:r>
      <w:proofErr w:type="spellEnd"/>
      <w:r w:rsidRPr="00263F59">
        <w:rPr>
          <w:rFonts w:ascii="Times New Roman" w:hAnsi="Times New Roman"/>
          <w:color w:val="212121"/>
        </w:rPr>
        <w:t xml:space="preserve"> </w:t>
      </w:r>
      <w:proofErr w:type="spellStart"/>
      <w:r w:rsidRPr="00263F59">
        <w:rPr>
          <w:rFonts w:ascii="Times New Roman" w:hAnsi="Times New Roman"/>
          <w:color w:val="212121"/>
        </w:rPr>
        <w:t>Shahr</w:t>
      </w:r>
      <w:proofErr w:type="spellEnd"/>
      <w:r w:rsidRPr="00263F59">
        <w:rPr>
          <w:rFonts w:ascii="Times New Roman" w:hAnsi="Times New Roman"/>
          <w:color w:val="212121"/>
        </w:rPr>
        <w:t xml:space="preserve"> City (</w:t>
      </w:r>
      <w:proofErr w:type="spellStart"/>
      <w:r w:rsidRPr="00263F59">
        <w:rPr>
          <w:rFonts w:ascii="Times New Roman" w:hAnsi="Times New Roman"/>
          <w:color w:val="212121"/>
        </w:rPr>
        <w:t>Ilam</w:t>
      </w:r>
      <w:proofErr w:type="spellEnd"/>
      <w:r w:rsidRPr="00263F59">
        <w:rPr>
          <w:rFonts w:ascii="Times New Roman" w:hAnsi="Times New Roman"/>
          <w:color w:val="212121"/>
        </w:rPr>
        <w:t xml:space="preserve"> Province), therefore, in this context, are faced with these main questions:</w:t>
      </w:r>
    </w:p>
    <w:p w:rsidR="000050F7" w:rsidRPr="00263F59" w:rsidRDefault="000050F7" w:rsidP="009211ED">
      <w:pPr>
        <w:pStyle w:val="HTMLPreformatted"/>
        <w:shd w:val="clear" w:color="auto" w:fill="FFFFFF"/>
        <w:snapToGrid w:val="0"/>
        <w:ind w:firstLine="425"/>
        <w:jc w:val="both"/>
        <w:rPr>
          <w:rFonts w:ascii="Times New Roman" w:hAnsi="Times New Roman"/>
          <w:color w:val="212121"/>
        </w:rPr>
      </w:pPr>
      <w:r w:rsidRPr="00263F59">
        <w:rPr>
          <w:rFonts w:ascii="Times New Roman" w:hAnsi="Times New Roman"/>
          <w:color w:val="212121"/>
        </w:rPr>
        <w:t>What are the strategies to reduce the human hazards?</w:t>
      </w:r>
    </w:p>
    <w:p w:rsidR="000050F7" w:rsidRPr="00263F59" w:rsidRDefault="000050F7" w:rsidP="00921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212121"/>
          <w:sz w:val="20"/>
          <w:szCs w:val="20"/>
        </w:rPr>
      </w:pPr>
      <w:r w:rsidRPr="00263F59">
        <w:rPr>
          <w:rFonts w:ascii="Times New Roman" w:eastAsia="Times New Roman" w:hAnsi="Times New Roman" w:cs="Times New Roman"/>
          <w:b/>
          <w:bCs/>
          <w:color w:val="212121"/>
          <w:sz w:val="20"/>
          <w:szCs w:val="20"/>
        </w:rPr>
        <w:t>Theoretical literature</w:t>
      </w:r>
    </w:p>
    <w:p w:rsidR="000050F7" w:rsidRPr="00263F59" w:rsidRDefault="000050F7" w:rsidP="00921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263F59">
        <w:rPr>
          <w:rFonts w:ascii="Times New Roman" w:eastAsia="Times New Roman" w:hAnsi="Times New Roman" w:cs="Times New Roman"/>
          <w:color w:val="212121"/>
          <w:sz w:val="20"/>
          <w:szCs w:val="20"/>
        </w:rPr>
        <w:t>Earthquakes as a natural phenomenon becomes hazardous and creates crisis when the society is vulnerable to it and don’t have the readiness to face with it (</w:t>
      </w:r>
      <w:proofErr w:type="spellStart"/>
      <w:r w:rsidRPr="00263F59">
        <w:rPr>
          <w:rFonts w:ascii="Times New Roman" w:eastAsia="Times New Roman" w:hAnsi="Times New Roman" w:cs="Times New Roman"/>
          <w:color w:val="212121"/>
          <w:sz w:val="20"/>
          <w:szCs w:val="20"/>
        </w:rPr>
        <w:t>Farajzadeh</w:t>
      </w:r>
      <w:proofErr w:type="spellEnd"/>
      <w:r w:rsidRPr="00263F59">
        <w:rPr>
          <w:rFonts w:ascii="Times New Roman" w:eastAsia="Times New Roman" w:hAnsi="Times New Roman" w:cs="Times New Roman"/>
          <w:color w:val="212121"/>
          <w:sz w:val="20"/>
          <w:szCs w:val="20"/>
        </w:rPr>
        <w:t xml:space="preserve"> </w:t>
      </w:r>
      <w:proofErr w:type="spellStart"/>
      <w:r w:rsidRPr="00263F59">
        <w:rPr>
          <w:rFonts w:ascii="Times New Roman" w:eastAsia="Times New Roman" w:hAnsi="Times New Roman" w:cs="Times New Roman"/>
          <w:color w:val="212121"/>
          <w:sz w:val="20"/>
          <w:szCs w:val="20"/>
        </w:rPr>
        <w:t>Asl</w:t>
      </w:r>
      <w:proofErr w:type="spellEnd"/>
      <w:r w:rsidRPr="00263F59">
        <w:rPr>
          <w:rFonts w:ascii="Times New Roman" w:eastAsia="Times New Roman" w:hAnsi="Times New Roman" w:cs="Times New Roman"/>
          <w:color w:val="212121"/>
          <w:sz w:val="20"/>
          <w:szCs w:val="20"/>
        </w:rPr>
        <w:t xml:space="preserve"> et al., 2010, 20). In fact, the 21st century began with a lot of earthquakes which </w:t>
      </w:r>
      <w:r w:rsidRPr="00263F59">
        <w:rPr>
          <w:rFonts w:ascii="Times New Roman" w:eastAsia="Times New Roman" w:hAnsi="Times New Roman" w:cs="Times New Roman"/>
          <w:color w:val="212121"/>
          <w:sz w:val="20"/>
          <w:szCs w:val="20"/>
        </w:rPr>
        <w:lastRenderedPageBreak/>
        <w:t>among its salient results, can be mentioned large economic losses and social dis</w:t>
      </w:r>
      <w:r w:rsidR="00263F59">
        <w:rPr>
          <w:rFonts w:ascii="Times New Roman" w:eastAsia="Times New Roman" w:hAnsi="Times New Roman" w:cs="Times New Roman"/>
          <w:color w:val="212121"/>
          <w:sz w:val="20"/>
          <w:szCs w:val="20"/>
        </w:rPr>
        <w:t xml:space="preserve">tresses (Zhang et al, 2013, 2). </w:t>
      </w:r>
      <w:r w:rsidRPr="00263F59">
        <w:rPr>
          <w:rFonts w:ascii="Times New Roman" w:eastAsia="Times New Roman" w:hAnsi="Times New Roman" w:cs="Times New Roman"/>
          <w:color w:val="212121"/>
          <w:sz w:val="20"/>
          <w:szCs w:val="20"/>
        </w:rPr>
        <w:t>In other words, the earthquake is sudden and quick movements and vibrations in the ground which are originated from a limited area and then spread in all directions (</w:t>
      </w:r>
      <w:proofErr w:type="spellStart"/>
      <w:r w:rsidRPr="00263F59">
        <w:rPr>
          <w:rFonts w:ascii="Times New Roman" w:eastAsia="Times New Roman" w:hAnsi="Times New Roman" w:cs="Times New Roman"/>
          <w:color w:val="212121"/>
          <w:sz w:val="20"/>
          <w:szCs w:val="20"/>
        </w:rPr>
        <w:t>Omidvar</w:t>
      </w:r>
      <w:proofErr w:type="spellEnd"/>
      <w:r w:rsidRPr="00263F59">
        <w:rPr>
          <w:rFonts w:ascii="Times New Roman" w:eastAsia="Times New Roman" w:hAnsi="Times New Roman" w:cs="Times New Roman"/>
          <w:color w:val="212121"/>
          <w:sz w:val="20"/>
          <w:szCs w:val="20"/>
        </w:rPr>
        <w:t>, 2011, 17) in general, the earthquake word covers any vibration and earthquakes are often caused by breakage and movement of faults, similarly, volcanic activities, falling mountains, mine explosion and the nuclear tests which are the starting point of seismic gap or center (</w:t>
      </w:r>
      <w:proofErr w:type="spellStart"/>
      <w:r w:rsidRPr="00263F59">
        <w:rPr>
          <w:rFonts w:ascii="Times New Roman" w:eastAsia="Times New Roman" w:hAnsi="Times New Roman" w:cs="Times New Roman"/>
          <w:color w:val="212121"/>
          <w:sz w:val="20"/>
          <w:szCs w:val="20"/>
        </w:rPr>
        <w:t>Savadkuhi</w:t>
      </w:r>
      <w:proofErr w:type="spellEnd"/>
      <w:r w:rsidRPr="00263F59">
        <w:rPr>
          <w:rFonts w:ascii="Times New Roman" w:eastAsia="Times New Roman" w:hAnsi="Times New Roman" w:cs="Times New Roman"/>
          <w:color w:val="212121"/>
          <w:sz w:val="20"/>
          <w:szCs w:val="20"/>
        </w:rPr>
        <w:t xml:space="preserve"> Far, 2007, 232). Earthquake is known as the most destructive unexpected natural disaster which happens regardless location and time, but has sudden impact and occurs completely random and without an</w:t>
      </w:r>
      <w:r w:rsidR="00263F59">
        <w:rPr>
          <w:rFonts w:ascii="Times New Roman" w:eastAsia="Times New Roman" w:hAnsi="Times New Roman" w:cs="Times New Roman"/>
          <w:color w:val="212121"/>
          <w:sz w:val="20"/>
          <w:szCs w:val="20"/>
        </w:rPr>
        <w:t xml:space="preserve">y warning </w:t>
      </w:r>
      <w:r w:rsidRPr="00263F59">
        <w:rPr>
          <w:rFonts w:ascii="Times New Roman" w:eastAsia="Times New Roman" w:hAnsi="Times New Roman" w:cs="Times New Roman"/>
          <w:color w:val="212121"/>
          <w:sz w:val="20"/>
          <w:szCs w:val="20"/>
        </w:rPr>
        <w:t>which may occur at any time of year and any time of the day (</w:t>
      </w:r>
      <w:proofErr w:type="spellStart"/>
      <w:r w:rsidRPr="00263F59">
        <w:rPr>
          <w:rFonts w:ascii="Times New Roman" w:eastAsia="Times New Roman" w:hAnsi="Times New Roman" w:cs="Times New Roman"/>
          <w:color w:val="212121"/>
          <w:sz w:val="20"/>
          <w:szCs w:val="20"/>
        </w:rPr>
        <w:t>Basij</w:t>
      </w:r>
      <w:proofErr w:type="spellEnd"/>
      <w:r w:rsidRPr="00263F59">
        <w:rPr>
          <w:rFonts w:ascii="Times New Roman" w:eastAsia="Times New Roman" w:hAnsi="Times New Roman" w:cs="Times New Roman"/>
          <w:color w:val="212121"/>
          <w:sz w:val="20"/>
          <w:szCs w:val="20"/>
        </w:rPr>
        <w:t xml:space="preserve"> Medical Society, 2006, 8). In fact, earthquake occurs when a great mass moves near the fault and this quake is known as a stage in the long term and referred to the period of active faults (</w:t>
      </w:r>
      <w:proofErr w:type="spellStart"/>
      <w:r w:rsidRPr="00263F59">
        <w:rPr>
          <w:rFonts w:ascii="Times New Roman" w:eastAsia="Times New Roman" w:hAnsi="Times New Roman" w:cs="Times New Roman"/>
          <w:color w:val="212121"/>
          <w:sz w:val="20"/>
          <w:szCs w:val="20"/>
        </w:rPr>
        <w:t>Doglioni</w:t>
      </w:r>
      <w:proofErr w:type="spellEnd"/>
      <w:r w:rsidRPr="00263F59">
        <w:rPr>
          <w:rFonts w:ascii="Times New Roman" w:eastAsia="Times New Roman" w:hAnsi="Times New Roman" w:cs="Times New Roman"/>
          <w:color w:val="212121"/>
          <w:sz w:val="20"/>
          <w:szCs w:val="20"/>
        </w:rPr>
        <w:t xml:space="preserve"> et al, 2011, 266). Since during the earthquake, the vertical component fall into the faults’ smaller trays, so the normal fault is dominated by the gravitational potential (</w:t>
      </w:r>
      <w:proofErr w:type="spellStart"/>
      <w:r w:rsidRPr="00263F59">
        <w:rPr>
          <w:rFonts w:ascii="Times New Roman" w:eastAsia="Times New Roman" w:hAnsi="Times New Roman" w:cs="Times New Roman"/>
          <w:color w:val="212121"/>
          <w:sz w:val="20"/>
          <w:szCs w:val="20"/>
        </w:rPr>
        <w:t>Doglioni</w:t>
      </w:r>
      <w:proofErr w:type="spellEnd"/>
      <w:r w:rsidRPr="00263F59">
        <w:rPr>
          <w:rFonts w:ascii="Times New Roman" w:eastAsia="Times New Roman" w:hAnsi="Times New Roman" w:cs="Times New Roman"/>
          <w:color w:val="212121"/>
          <w:sz w:val="20"/>
          <w:szCs w:val="20"/>
        </w:rPr>
        <w:t xml:space="preserve"> et al, 2011, Dempsey et al, 2012).</w:t>
      </w:r>
    </w:p>
    <w:p w:rsidR="000050F7" w:rsidRPr="00263F59" w:rsidRDefault="000050F7" w:rsidP="00921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color w:val="212121"/>
          <w:sz w:val="20"/>
          <w:szCs w:val="20"/>
        </w:rPr>
      </w:pPr>
      <w:r w:rsidRPr="00263F59">
        <w:rPr>
          <w:rFonts w:ascii="Times New Roman" w:eastAsia="Times New Roman" w:hAnsi="Times New Roman" w:cs="Times New Roman"/>
          <w:color w:val="212121"/>
          <w:sz w:val="20"/>
          <w:szCs w:val="20"/>
        </w:rPr>
        <w:lastRenderedPageBreak/>
        <w:t>In the midst, Iran because of locating in the Alps-Himalaya earthquake belt, has been one of permanent victims of the frequent earthquakes (</w:t>
      </w:r>
      <w:proofErr w:type="spellStart"/>
      <w:r w:rsidRPr="00263F59">
        <w:rPr>
          <w:rFonts w:ascii="Times New Roman" w:eastAsia="Times New Roman" w:hAnsi="Times New Roman" w:cs="Times New Roman"/>
          <w:color w:val="212121"/>
          <w:sz w:val="20"/>
          <w:szCs w:val="20"/>
        </w:rPr>
        <w:t>doosti</w:t>
      </w:r>
      <w:proofErr w:type="spellEnd"/>
      <w:r w:rsidRPr="00263F59">
        <w:rPr>
          <w:rFonts w:ascii="Times New Roman" w:eastAsia="Times New Roman" w:hAnsi="Times New Roman" w:cs="Times New Roman"/>
          <w:color w:val="212121"/>
          <w:sz w:val="20"/>
          <w:szCs w:val="20"/>
        </w:rPr>
        <w:t>, 1992, 37), so that among natural disasters, the earthquake is the most common cause of death in Iran (</w:t>
      </w:r>
      <w:proofErr w:type="spellStart"/>
      <w:r w:rsidRPr="00263F59">
        <w:rPr>
          <w:rFonts w:ascii="Times New Roman" w:hAnsi="Times New Roman" w:cs="Times New Roman"/>
          <w:sz w:val="20"/>
          <w:szCs w:val="20"/>
        </w:rPr>
        <w:t>Hosseini</w:t>
      </w:r>
      <w:proofErr w:type="spellEnd"/>
      <w:r w:rsidRPr="00263F59">
        <w:rPr>
          <w:rFonts w:ascii="Times New Roman" w:hAnsi="Times New Roman" w:cs="Times New Roman"/>
          <w:sz w:val="20"/>
          <w:szCs w:val="20"/>
        </w:rPr>
        <w:t>, 2008, 62</w:t>
      </w:r>
      <w:r w:rsidRPr="00263F59">
        <w:rPr>
          <w:rFonts w:ascii="Times New Roman" w:eastAsia="Times New Roman" w:hAnsi="Times New Roman" w:cs="Times New Roman"/>
          <w:color w:val="212121"/>
          <w:sz w:val="20"/>
          <w:szCs w:val="20"/>
        </w:rPr>
        <w:t>).</w:t>
      </w:r>
    </w:p>
    <w:p w:rsidR="000050F7" w:rsidRPr="00263F59" w:rsidRDefault="000050F7" w:rsidP="00921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color w:val="212121"/>
          <w:sz w:val="20"/>
          <w:szCs w:val="20"/>
        </w:rPr>
      </w:pPr>
      <w:r w:rsidRPr="00263F59">
        <w:rPr>
          <w:rFonts w:ascii="Times New Roman" w:eastAsia="Times New Roman" w:hAnsi="Times New Roman" w:cs="Times New Roman"/>
          <w:b/>
          <w:bCs/>
          <w:color w:val="212121"/>
          <w:sz w:val="20"/>
          <w:szCs w:val="20"/>
        </w:rPr>
        <w:t>Natural hazards</w:t>
      </w:r>
    </w:p>
    <w:p w:rsidR="00263F59" w:rsidRDefault="000050F7" w:rsidP="00921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425"/>
        <w:jc w:val="both"/>
        <w:rPr>
          <w:rFonts w:ascii="Times New Roman" w:eastAsia="Times New Roman" w:hAnsi="Times New Roman" w:cs="Times New Roman"/>
          <w:b/>
          <w:bCs/>
          <w:sz w:val="20"/>
          <w:szCs w:val="20"/>
        </w:rPr>
      </w:pPr>
      <w:r w:rsidRPr="00263F59">
        <w:rPr>
          <w:rFonts w:ascii="Times New Roman" w:eastAsia="Times New Roman" w:hAnsi="Times New Roman" w:cs="Times New Roman"/>
          <w:color w:val="212121"/>
          <w:sz w:val="20"/>
          <w:szCs w:val="20"/>
        </w:rPr>
        <w:t>Hazard literally means falling in risk, “</w:t>
      </w:r>
      <w:proofErr w:type="spellStart"/>
      <w:r w:rsidRPr="00263F59">
        <w:rPr>
          <w:rFonts w:ascii="Times New Roman" w:eastAsia="Times New Roman" w:hAnsi="Times New Roman" w:cs="Times New Roman"/>
          <w:color w:val="212121"/>
          <w:sz w:val="20"/>
          <w:szCs w:val="20"/>
        </w:rPr>
        <w:t>Mokhatereh</w:t>
      </w:r>
      <w:proofErr w:type="spellEnd"/>
      <w:r w:rsidRPr="00263F59">
        <w:rPr>
          <w:rFonts w:ascii="Times New Roman" w:eastAsia="Times New Roman" w:hAnsi="Times New Roman" w:cs="Times New Roman"/>
          <w:color w:val="212121"/>
          <w:sz w:val="20"/>
          <w:szCs w:val="20"/>
        </w:rPr>
        <w:t>”: Risks (this is not singular), what is presented in terms of the definition of hazards, has been named more based on the two main axes of natural hazards, including: earthquake and floods with internal origin and storms, drought, hail, lightning, dust, cold, frost and ice, air pollution, fire and acid precipitation</w:t>
      </w:r>
      <w:r w:rsidR="00ED4031" w:rsidRPr="00263F59">
        <w:rPr>
          <w:rFonts w:ascii="Times New Roman" w:eastAsia="Times New Roman" w:hAnsi="Times New Roman" w:cs="Times New Roman"/>
          <w:color w:val="212121"/>
          <w:sz w:val="20"/>
          <w:szCs w:val="20"/>
        </w:rPr>
        <w:t>.</w:t>
      </w:r>
      <w:r w:rsidRPr="00263F59">
        <w:rPr>
          <w:rFonts w:ascii="Times New Roman" w:eastAsia="Times New Roman" w:hAnsi="Times New Roman" w:cs="Times New Roman"/>
          <w:color w:val="212121"/>
          <w:sz w:val="20"/>
          <w:szCs w:val="20"/>
        </w:rPr>
        <w:t>.. and with external origin and human hazards including hard wars, disea</w:t>
      </w:r>
      <w:r w:rsidR="00D31FF2" w:rsidRPr="00263F59">
        <w:rPr>
          <w:rFonts w:ascii="Times New Roman" w:eastAsia="Times New Roman" w:hAnsi="Times New Roman" w:cs="Times New Roman"/>
          <w:color w:val="212121"/>
          <w:sz w:val="20"/>
          <w:szCs w:val="20"/>
        </w:rPr>
        <w:t>se, crime and population growth</w:t>
      </w:r>
      <w:r w:rsidR="00263F59">
        <w:rPr>
          <w:rFonts w:ascii="Times New Roman" w:eastAsia="Times New Roman" w:hAnsi="Times New Roman" w:cs="Times New Roman"/>
          <w:color w:val="212121"/>
          <w:sz w:val="20"/>
          <w:szCs w:val="20"/>
        </w:rPr>
        <w:t xml:space="preserve"> </w:t>
      </w:r>
      <w:r w:rsidR="003152DC" w:rsidRPr="00263F59">
        <w:rPr>
          <w:rFonts w:ascii="Times New Roman" w:eastAsia="Times New Roman" w:hAnsi="Times New Roman" w:cs="Times New Roman"/>
          <w:color w:val="212121"/>
          <w:sz w:val="20"/>
          <w:szCs w:val="20"/>
        </w:rPr>
        <w:t>(</w:t>
      </w:r>
      <w:proofErr w:type="spellStart"/>
      <w:r w:rsidR="003152DC" w:rsidRPr="00263F59">
        <w:rPr>
          <w:rFonts w:ascii="Times New Roman" w:eastAsia="Times New Roman" w:hAnsi="Times New Roman" w:cs="Times New Roman"/>
          <w:color w:val="212121"/>
          <w:sz w:val="20"/>
          <w:szCs w:val="20"/>
        </w:rPr>
        <w:t>Karimi</w:t>
      </w:r>
      <w:proofErr w:type="spellEnd"/>
      <w:r w:rsidR="003152DC" w:rsidRPr="00263F59">
        <w:rPr>
          <w:rFonts w:ascii="Times New Roman" w:eastAsia="Times New Roman" w:hAnsi="Times New Roman" w:cs="Times New Roman"/>
          <w:color w:val="212121"/>
          <w:sz w:val="20"/>
          <w:szCs w:val="20"/>
        </w:rPr>
        <w:t xml:space="preserve"> and </w:t>
      </w:r>
      <w:proofErr w:type="spellStart"/>
      <w:r w:rsidR="003152DC" w:rsidRPr="00263F59">
        <w:rPr>
          <w:rFonts w:ascii="Times New Roman" w:eastAsia="Times New Roman" w:hAnsi="Times New Roman" w:cs="Times New Roman"/>
          <w:color w:val="212121"/>
          <w:sz w:val="20"/>
          <w:szCs w:val="20"/>
        </w:rPr>
        <w:t>Ahmadi</w:t>
      </w:r>
      <w:proofErr w:type="spellEnd"/>
      <w:r w:rsidR="003152DC" w:rsidRPr="00263F59">
        <w:rPr>
          <w:rFonts w:ascii="Times New Roman" w:eastAsia="Times New Roman" w:hAnsi="Times New Roman" w:cs="Times New Roman"/>
          <w:color w:val="212121"/>
          <w:sz w:val="20"/>
          <w:szCs w:val="20"/>
        </w:rPr>
        <w:t>, 2013, 84).</w:t>
      </w:r>
      <w:r w:rsidR="00042D6C" w:rsidRPr="00263F59">
        <w:rPr>
          <w:rFonts w:ascii="Times New Roman" w:eastAsia="Times New Roman" w:hAnsi="Times New Roman" w:cs="Times New Roman"/>
          <w:b/>
          <w:bCs/>
          <w:sz w:val="20"/>
          <w:szCs w:val="20"/>
        </w:rPr>
        <w:t xml:space="preserve"> </w:t>
      </w:r>
    </w:p>
    <w:p w:rsidR="008F2E27" w:rsidRPr="00263F59" w:rsidRDefault="002D5A6B" w:rsidP="00263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cs="Times New Roman"/>
          <w:b/>
          <w:bCs/>
          <w:sz w:val="20"/>
          <w:szCs w:val="20"/>
        </w:rPr>
      </w:pPr>
      <w:r w:rsidRPr="00263F59">
        <w:rPr>
          <w:rFonts w:ascii="Times New Roman" w:eastAsia="Times New Roman" w:hAnsi="Times New Roman" w:cs="Times New Roman"/>
          <w:b/>
          <w:bCs/>
          <w:sz w:val="20"/>
          <w:szCs w:val="20"/>
        </w:rPr>
        <w:t>Fault</w:t>
      </w:r>
    </w:p>
    <w:p w:rsidR="00042D6C" w:rsidRPr="00263F59" w:rsidRDefault="008F2E27" w:rsidP="009211ED">
      <w:pPr>
        <w:snapToGrid w:val="0"/>
        <w:spacing w:after="0" w:line="240" w:lineRule="auto"/>
        <w:ind w:firstLine="425"/>
        <w:jc w:val="both"/>
        <w:rPr>
          <w:rFonts w:ascii="Times New Roman" w:hAnsi="Times New Roman" w:cs="Times New Roman"/>
          <w:sz w:val="20"/>
          <w:szCs w:val="20"/>
        </w:rPr>
      </w:pPr>
      <w:r w:rsidRPr="00263F59">
        <w:rPr>
          <w:rStyle w:val="hps"/>
          <w:rFonts w:ascii="Times New Roman" w:hAnsi="Times New Roman" w:cs="Times New Roman"/>
          <w:sz w:val="20"/>
          <w:szCs w:val="20"/>
        </w:rPr>
        <w:t>Fault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is a</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discontinuous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surface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that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separates</w:t>
      </w:r>
      <w:r w:rsidR="00ED4031"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two sets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 stone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it is the result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rupture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and</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movement</w:t>
      </w:r>
      <w:r w:rsidRPr="00263F59">
        <w:rPr>
          <w:rFonts w:ascii="Times New Roman" w:hAnsi="Times New Roman" w:cs="Times New Roman"/>
          <w:sz w:val="20"/>
          <w:szCs w:val="20"/>
        </w:rPr>
        <w:t xml:space="preserve">, in which the </w:t>
      </w:r>
      <w:r w:rsidRPr="00263F59">
        <w:rPr>
          <w:rStyle w:val="hps"/>
          <w:rFonts w:ascii="Times New Roman" w:hAnsi="Times New Roman" w:cs="Times New Roman"/>
          <w:sz w:val="20"/>
          <w:szCs w:val="20"/>
        </w:rPr>
        <w:t>first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two</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stone sets attached</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together</w:t>
      </w:r>
      <w:r w:rsidRPr="00263F59">
        <w:rPr>
          <w:rFonts w:ascii="Times New Roman" w:hAnsi="Times New Roman" w:cs="Times New Roman"/>
          <w:sz w:val="20"/>
          <w:szCs w:val="20"/>
        </w:rPr>
        <w:t xml:space="preserve"> get </w:t>
      </w:r>
      <w:r w:rsidRPr="00263F59">
        <w:rPr>
          <w:rStyle w:val="hps"/>
          <w:rFonts w:ascii="Times New Roman" w:hAnsi="Times New Roman" w:cs="Times New Roman"/>
          <w:sz w:val="20"/>
          <w:szCs w:val="20"/>
        </w:rPr>
        <w:t>separated and</w:t>
      </w:r>
      <w:r w:rsidRPr="00263F59">
        <w:rPr>
          <w:rStyle w:val="shorttext"/>
          <w:rFonts w:ascii="Times New Roman" w:hAnsi="Times New Roman" w:cs="Times New Roman"/>
          <w:sz w:val="20"/>
          <w:szCs w:val="20"/>
        </w:rPr>
        <w:t xml:space="preserve"> </w:t>
      </w:r>
      <w:r w:rsidRPr="00263F59">
        <w:rPr>
          <w:rStyle w:val="hps"/>
          <w:rFonts w:ascii="Times New Roman" w:hAnsi="Times New Roman" w:cs="Times New Roman"/>
          <w:sz w:val="20"/>
          <w:szCs w:val="20"/>
        </w:rPr>
        <w:t>then</w:t>
      </w:r>
      <w:r w:rsidR="00ED4031" w:rsidRPr="00263F59">
        <w:rPr>
          <w:rStyle w:val="shorttext"/>
          <w:rFonts w:ascii="Times New Roman" w:hAnsi="Times New Roman" w:cs="Times New Roman"/>
          <w:sz w:val="20"/>
          <w:szCs w:val="20"/>
        </w:rPr>
        <w:t xml:space="preserve"> </w:t>
      </w:r>
      <w:r w:rsidRPr="00263F59">
        <w:rPr>
          <w:rStyle w:val="shorttext"/>
          <w:rFonts w:ascii="Times New Roman" w:hAnsi="Times New Roman" w:cs="Times New Roman"/>
          <w:sz w:val="20"/>
          <w:szCs w:val="20"/>
        </w:rPr>
        <w:t xml:space="preserve">two parts </w:t>
      </w:r>
      <w:r w:rsidRPr="00263F59">
        <w:rPr>
          <w:rStyle w:val="hps"/>
          <w:rFonts w:ascii="Times New Roman" w:hAnsi="Times New Roman" w:cs="Times New Roman"/>
          <w:sz w:val="20"/>
          <w:szCs w:val="20"/>
        </w:rPr>
        <w:t>slip</w:t>
      </w:r>
      <w:r w:rsidRPr="00263F59">
        <w:rPr>
          <w:rStyle w:val="shorttext"/>
          <w:rFonts w:ascii="Times New Roman" w:hAnsi="Times New Roman" w:cs="Times New Roman"/>
          <w:sz w:val="20"/>
          <w:szCs w:val="20"/>
        </w:rPr>
        <w:t xml:space="preserve"> and get </w:t>
      </w:r>
      <w:r w:rsidRPr="00263F59">
        <w:rPr>
          <w:rStyle w:val="hps"/>
          <w:rFonts w:ascii="Times New Roman" w:hAnsi="Times New Roman" w:cs="Times New Roman"/>
          <w:sz w:val="20"/>
          <w:szCs w:val="20"/>
        </w:rPr>
        <w:t>away</w:t>
      </w:r>
      <w:r w:rsidR="00ED4031" w:rsidRPr="00263F59">
        <w:rPr>
          <w:rStyle w:val="shorttext"/>
          <w:rFonts w:ascii="Times New Roman" w:hAnsi="Times New Roman" w:cs="Times New Roman"/>
          <w:sz w:val="20"/>
          <w:szCs w:val="20"/>
        </w:rPr>
        <w:t xml:space="preserve"> </w:t>
      </w:r>
      <w:r w:rsidRPr="00263F59">
        <w:rPr>
          <w:rStyle w:val="shorttext"/>
          <w:rFonts w:ascii="Times New Roman" w:hAnsi="Times New Roman" w:cs="Times New Roman"/>
          <w:sz w:val="20"/>
          <w:szCs w:val="20"/>
        </w:rPr>
        <w:t>from each other</w:t>
      </w:r>
      <w:r w:rsidR="00ED4031" w:rsidRPr="00263F59">
        <w:rPr>
          <w:rStyle w:val="shorttext"/>
          <w:rFonts w:ascii="Times New Roman" w:hAnsi="Times New Roman" w:cs="Times New Roman"/>
          <w:sz w:val="20"/>
          <w:szCs w:val="20"/>
        </w:rPr>
        <w:t>;</w:t>
      </w:r>
      <w:r w:rsidR="00E5272F" w:rsidRPr="00263F59">
        <w:rPr>
          <w:rStyle w:val="hps"/>
          <w:rFonts w:ascii="Times New Roman" w:hAnsi="Times New Roman" w:cs="Times New Roman"/>
          <w:sz w:val="20"/>
          <w:szCs w:val="20"/>
        </w:rPr>
        <w:t xml:space="preserve"> this</w:t>
      </w:r>
      <w:r w:rsidR="00ED4031" w:rsidRPr="00263F59">
        <w:rPr>
          <w:rStyle w:val="hps"/>
          <w:rFonts w:ascii="Times New Roman" w:hAnsi="Times New Roman" w:cs="Times New Roman"/>
          <w:sz w:val="20"/>
          <w:szCs w:val="20"/>
        </w:rPr>
        <w:t xml:space="preserve"> </w:t>
      </w:r>
      <w:r w:rsidR="00E5272F" w:rsidRPr="00263F59">
        <w:rPr>
          <w:rStyle w:val="hps"/>
          <w:rFonts w:ascii="Times New Roman" w:hAnsi="Times New Roman" w:cs="Times New Roman"/>
          <w:sz w:val="20"/>
          <w:szCs w:val="20"/>
        </w:rPr>
        <w:t>causes</w:t>
      </w:r>
      <w:r w:rsidR="00E5272F" w:rsidRPr="00263F59">
        <w:rPr>
          <w:rFonts w:ascii="Times New Roman" w:hAnsi="Times New Roman" w:cs="Times New Roman"/>
          <w:sz w:val="20"/>
          <w:szCs w:val="20"/>
        </w:rPr>
        <w:t xml:space="preserve"> </w:t>
      </w:r>
      <w:r w:rsidR="00E5272F" w:rsidRPr="00263F59">
        <w:rPr>
          <w:rStyle w:val="hps"/>
          <w:rFonts w:ascii="Times New Roman" w:hAnsi="Times New Roman" w:cs="Times New Roman"/>
          <w:sz w:val="20"/>
          <w:szCs w:val="20"/>
        </w:rPr>
        <w:t>earthquakes in</w:t>
      </w:r>
      <w:r w:rsidR="00E5272F" w:rsidRPr="00263F59">
        <w:rPr>
          <w:rFonts w:ascii="Times New Roman" w:hAnsi="Times New Roman" w:cs="Times New Roman"/>
          <w:sz w:val="20"/>
          <w:szCs w:val="20"/>
        </w:rPr>
        <w:t xml:space="preserve"> </w:t>
      </w:r>
      <w:r w:rsidR="00E5272F" w:rsidRPr="00263F59">
        <w:rPr>
          <w:rStyle w:val="hps"/>
          <w:rFonts w:ascii="Times New Roman" w:hAnsi="Times New Roman" w:cs="Times New Roman"/>
          <w:sz w:val="20"/>
          <w:szCs w:val="20"/>
        </w:rPr>
        <w:t>various</w:t>
      </w:r>
      <w:r w:rsidR="00E5272F" w:rsidRPr="00263F59">
        <w:rPr>
          <w:rFonts w:ascii="Times New Roman" w:hAnsi="Times New Roman" w:cs="Times New Roman"/>
          <w:sz w:val="20"/>
          <w:szCs w:val="20"/>
        </w:rPr>
        <w:t xml:space="preserve"> </w:t>
      </w:r>
      <w:r w:rsidR="00E5272F" w:rsidRPr="00263F59">
        <w:rPr>
          <w:rStyle w:val="hps"/>
          <w:rFonts w:ascii="Times New Roman" w:hAnsi="Times New Roman" w:cs="Times New Roman"/>
          <w:sz w:val="20"/>
          <w:szCs w:val="20"/>
        </w:rPr>
        <w:t>areas</w:t>
      </w:r>
      <w:r w:rsidR="00E5272F" w:rsidRPr="00263F59">
        <w:rPr>
          <w:rFonts w:ascii="Times New Roman" w:hAnsi="Times New Roman" w:cs="Times New Roman"/>
          <w:sz w:val="20"/>
          <w:szCs w:val="20"/>
        </w:rPr>
        <w:t xml:space="preserve">, including </w:t>
      </w:r>
      <w:r w:rsidR="00E5272F" w:rsidRPr="00263F59">
        <w:rPr>
          <w:rStyle w:val="hps"/>
          <w:rFonts w:ascii="Times New Roman" w:hAnsi="Times New Roman" w:cs="Times New Roman"/>
          <w:sz w:val="20"/>
          <w:szCs w:val="20"/>
        </w:rPr>
        <w:t>the cities</w:t>
      </w:r>
      <w:r w:rsidR="00E5272F" w:rsidRPr="00263F59">
        <w:rPr>
          <w:rFonts w:ascii="Times New Roman" w:hAnsi="Times New Roman" w:cs="Times New Roman"/>
          <w:sz w:val="20"/>
          <w:szCs w:val="20"/>
        </w:rPr>
        <w:t xml:space="preserve"> </w:t>
      </w:r>
      <w:r w:rsidR="00E5272F" w:rsidRPr="00263F59">
        <w:rPr>
          <w:rStyle w:val="hps"/>
          <w:rFonts w:ascii="Times New Roman" w:hAnsi="Times New Roman" w:cs="Times New Roman"/>
          <w:sz w:val="20"/>
          <w:szCs w:val="20"/>
        </w:rPr>
        <w:t>(</w:t>
      </w:r>
      <w:proofErr w:type="spellStart"/>
      <w:r w:rsidR="00E5272F" w:rsidRPr="00263F59">
        <w:rPr>
          <w:rFonts w:ascii="Times New Roman" w:hAnsi="Times New Roman" w:cs="Times New Roman"/>
          <w:sz w:val="20"/>
          <w:szCs w:val="20"/>
        </w:rPr>
        <w:t>Moghaddam</w:t>
      </w:r>
      <w:proofErr w:type="spellEnd"/>
      <w:r w:rsidR="00E5272F" w:rsidRPr="00263F59">
        <w:rPr>
          <w:rFonts w:ascii="Times New Roman" w:hAnsi="Times New Roman" w:cs="Times New Roman"/>
          <w:sz w:val="20"/>
          <w:szCs w:val="20"/>
        </w:rPr>
        <w:t xml:space="preserve">, </w:t>
      </w:r>
      <w:r w:rsidR="00E31A4B" w:rsidRPr="00263F59">
        <w:rPr>
          <w:rFonts w:ascii="Times New Roman" w:hAnsi="Times New Roman" w:cs="Times New Roman"/>
          <w:sz w:val="20"/>
          <w:szCs w:val="20"/>
        </w:rPr>
        <w:t>2002</w:t>
      </w:r>
      <w:r w:rsidR="00E5272F" w:rsidRPr="00263F59">
        <w:rPr>
          <w:rFonts w:ascii="Times New Roman" w:hAnsi="Times New Roman" w:cs="Times New Roman"/>
          <w:sz w:val="20"/>
          <w:szCs w:val="20"/>
        </w:rPr>
        <w:t xml:space="preserve">, </w:t>
      </w:r>
      <w:r w:rsidR="00E5272F" w:rsidRPr="00263F59">
        <w:rPr>
          <w:rStyle w:val="hps"/>
          <w:rFonts w:ascii="Times New Roman" w:hAnsi="Times New Roman" w:cs="Times New Roman"/>
          <w:sz w:val="20"/>
          <w:szCs w:val="20"/>
        </w:rPr>
        <w:t>24</w:t>
      </w:r>
      <w:r w:rsidR="00E5272F" w:rsidRPr="00263F59">
        <w:rPr>
          <w:rFonts w:ascii="Times New Roman" w:hAnsi="Times New Roman" w:cs="Times New Roman"/>
          <w:sz w:val="20"/>
          <w:szCs w:val="20"/>
        </w:rPr>
        <w:t>).</w:t>
      </w:r>
    </w:p>
    <w:p w:rsidR="009211ED" w:rsidRPr="00263F59" w:rsidRDefault="00CB27DB" w:rsidP="009211ED">
      <w:pPr>
        <w:snapToGrid w:val="0"/>
        <w:spacing w:after="0" w:line="240" w:lineRule="auto"/>
        <w:jc w:val="both"/>
        <w:rPr>
          <w:rFonts w:ascii="Times New Roman" w:hAnsi="Times New Roman" w:cs="Times New Roman"/>
          <w:sz w:val="20"/>
          <w:szCs w:val="20"/>
        </w:rPr>
      </w:pPr>
      <w:r w:rsidRPr="00263F59">
        <w:rPr>
          <w:rFonts w:ascii="Times New Roman" w:hAnsi="Times New Roman" w:cs="Times New Roman"/>
          <w:b/>
          <w:bCs/>
          <w:sz w:val="20"/>
          <w:szCs w:val="20"/>
        </w:rPr>
        <w:t>The study area</w:t>
      </w:r>
    </w:p>
    <w:p w:rsidR="009211ED" w:rsidRPr="00263F59" w:rsidRDefault="009211ED" w:rsidP="009211ED">
      <w:pPr>
        <w:snapToGrid w:val="0"/>
        <w:spacing w:after="0" w:line="240" w:lineRule="auto"/>
        <w:ind w:firstLine="425"/>
        <w:jc w:val="both"/>
        <w:rPr>
          <w:rFonts w:ascii="Times New Roman" w:hAnsi="Times New Roman" w:cs="Times New Roman"/>
          <w:sz w:val="20"/>
          <w:szCs w:val="20"/>
        </w:rPr>
        <w:sectPr w:rsidR="009211ED" w:rsidRPr="00263F59" w:rsidSect="0071552D">
          <w:headerReference w:type="default" r:id="rId10"/>
          <w:footerReference w:type="default" r:id="rId11"/>
          <w:type w:val="continuous"/>
          <w:pgSz w:w="12240" w:h="15840" w:code="1"/>
          <w:pgMar w:top="1440" w:right="1440" w:bottom="1440" w:left="1440" w:header="720" w:footer="720" w:gutter="0"/>
          <w:cols w:num="2" w:space="550"/>
          <w:docGrid w:linePitch="360"/>
        </w:sectPr>
      </w:pPr>
    </w:p>
    <w:p w:rsidR="009211ED" w:rsidRPr="00263F59" w:rsidRDefault="009211ED" w:rsidP="009211ED">
      <w:pPr>
        <w:snapToGrid w:val="0"/>
        <w:spacing w:after="0" w:line="240" w:lineRule="auto"/>
        <w:jc w:val="center"/>
        <w:rPr>
          <w:rFonts w:ascii="Times New Roman" w:hAnsi="Times New Roman" w:cs="Times New Roman"/>
          <w:sz w:val="20"/>
          <w:szCs w:val="20"/>
          <w:lang w:eastAsia="zh-CN"/>
        </w:rPr>
      </w:pPr>
    </w:p>
    <w:p w:rsidR="00CB27DB" w:rsidRPr="00263F59" w:rsidRDefault="009E6DD9" w:rsidP="009211ED">
      <w:pPr>
        <w:snapToGrid w:val="0"/>
        <w:spacing w:after="0" w:line="240" w:lineRule="auto"/>
        <w:jc w:val="center"/>
        <w:rPr>
          <w:rFonts w:ascii="Times New Roman" w:hAnsi="Times New Roman" w:cs="Times New Roman"/>
          <w:sz w:val="20"/>
          <w:szCs w:val="20"/>
        </w:rPr>
      </w:pPr>
      <w:r w:rsidRPr="009E6DD9">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75pt;height:291.75pt">
            <v:imagedata r:id="rId12" o:title="final"/>
          </v:shape>
        </w:pict>
      </w:r>
    </w:p>
    <w:p w:rsidR="007250A2" w:rsidRPr="00263F59" w:rsidRDefault="007250A2" w:rsidP="009211ED">
      <w:pPr>
        <w:snapToGrid w:val="0"/>
        <w:spacing w:after="0" w:line="240" w:lineRule="auto"/>
        <w:jc w:val="center"/>
        <w:rPr>
          <w:rFonts w:ascii="Times New Roman" w:hAnsi="Times New Roman" w:cs="Times New Roman"/>
          <w:sz w:val="20"/>
          <w:szCs w:val="20"/>
          <w:lang w:bidi="fa-IR"/>
        </w:rPr>
      </w:pPr>
      <w:r w:rsidRPr="00263F59">
        <w:rPr>
          <w:rFonts w:ascii="Times New Roman" w:hAnsi="Times New Roman" w:cs="Times New Roman"/>
          <w:b/>
          <w:bCs/>
          <w:sz w:val="20"/>
          <w:szCs w:val="20"/>
          <w:lang w:bidi="fa-IR"/>
        </w:rPr>
        <w:t>Figure</w:t>
      </w:r>
      <w:r w:rsidR="00263F59">
        <w:rPr>
          <w:rFonts w:ascii="Times New Roman" w:hAnsi="Times New Roman" w:cs="Times New Roman"/>
          <w:b/>
          <w:bCs/>
          <w:sz w:val="20"/>
          <w:szCs w:val="20"/>
          <w:lang w:bidi="fa-IR"/>
        </w:rPr>
        <w:t xml:space="preserve"> </w:t>
      </w:r>
      <w:r w:rsidRPr="00263F59">
        <w:rPr>
          <w:rFonts w:ascii="Times New Roman" w:hAnsi="Times New Roman" w:cs="Times New Roman"/>
          <w:b/>
          <w:bCs/>
          <w:sz w:val="20"/>
          <w:szCs w:val="20"/>
          <w:lang w:bidi="fa-IR"/>
        </w:rPr>
        <w:t>1:</w:t>
      </w:r>
      <w:r w:rsidR="00263F59">
        <w:rPr>
          <w:rFonts w:ascii="Times New Roman" w:hAnsi="Times New Roman" w:cs="Times New Roman"/>
          <w:sz w:val="20"/>
          <w:szCs w:val="20"/>
          <w:lang w:bidi="fa-IR"/>
        </w:rPr>
        <w:t xml:space="preserve"> M</w:t>
      </w:r>
      <w:r w:rsidRPr="00263F59">
        <w:rPr>
          <w:rFonts w:ascii="Times New Roman" w:hAnsi="Times New Roman" w:cs="Times New Roman"/>
          <w:sz w:val="20"/>
          <w:szCs w:val="20"/>
          <w:lang w:bidi="fa-IR"/>
        </w:rPr>
        <w:t>ap of the area under study</w:t>
      </w:r>
    </w:p>
    <w:p w:rsidR="009211ED" w:rsidRDefault="009211ED" w:rsidP="009211ED">
      <w:pPr>
        <w:snapToGrid w:val="0"/>
        <w:spacing w:after="0" w:line="240" w:lineRule="auto"/>
        <w:jc w:val="both"/>
        <w:rPr>
          <w:rFonts w:ascii="Times New Roman" w:hAnsi="Times New Roman" w:cs="Times New Roman"/>
          <w:b/>
          <w:bCs/>
          <w:sz w:val="20"/>
          <w:szCs w:val="20"/>
        </w:rPr>
      </w:pPr>
    </w:p>
    <w:p w:rsidR="00263F59" w:rsidRPr="00263F59" w:rsidRDefault="00263F59" w:rsidP="009211ED">
      <w:pPr>
        <w:snapToGrid w:val="0"/>
        <w:spacing w:after="0" w:line="240" w:lineRule="auto"/>
        <w:jc w:val="both"/>
        <w:rPr>
          <w:rFonts w:ascii="Times New Roman" w:hAnsi="Times New Roman" w:cs="Times New Roman"/>
          <w:b/>
          <w:bCs/>
          <w:sz w:val="20"/>
          <w:szCs w:val="20"/>
        </w:rPr>
        <w:sectPr w:rsidR="00263F59" w:rsidRPr="00263F59" w:rsidSect="0071552D">
          <w:headerReference w:type="default" r:id="rId13"/>
          <w:footerReference w:type="default" r:id="rId14"/>
          <w:type w:val="continuous"/>
          <w:pgSz w:w="12240" w:h="15840" w:code="1"/>
          <w:pgMar w:top="1440" w:right="1440" w:bottom="1440" w:left="1440" w:header="720" w:footer="720" w:gutter="0"/>
          <w:cols w:space="720"/>
          <w:docGrid w:linePitch="360"/>
        </w:sectPr>
      </w:pPr>
    </w:p>
    <w:p w:rsidR="009211ED" w:rsidRPr="00263F59" w:rsidRDefault="009211ED" w:rsidP="009211ED">
      <w:pPr>
        <w:snapToGrid w:val="0"/>
        <w:spacing w:after="0" w:line="240" w:lineRule="auto"/>
        <w:ind w:firstLine="425"/>
        <w:jc w:val="both"/>
        <w:rPr>
          <w:rFonts w:ascii="Times New Roman" w:hAnsi="Times New Roman" w:cs="Times New Roman"/>
          <w:sz w:val="20"/>
          <w:szCs w:val="20"/>
        </w:rPr>
      </w:pPr>
      <w:r w:rsidRPr="00263F59">
        <w:rPr>
          <w:rFonts w:ascii="Times New Roman" w:hAnsi="Times New Roman" w:cs="Times New Roman"/>
          <w:sz w:val="20"/>
          <w:szCs w:val="20"/>
        </w:rPr>
        <w:lastRenderedPageBreak/>
        <w:t xml:space="preserve">The city of </w:t>
      </w:r>
      <w:proofErr w:type="spellStart"/>
      <w:r w:rsidRPr="00263F59">
        <w:rPr>
          <w:rFonts w:ascii="Times New Roman" w:hAnsi="Times New Roman" w:cs="Times New Roman"/>
          <w:sz w:val="20"/>
          <w:szCs w:val="20"/>
        </w:rPr>
        <w:t>Darreh</w:t>
      </w:r>
      <w:proofErr w:type="spellEnd"/>
      <w:r w:rsidRPr="00263F59">
        <w:rPr>
          <w:rFonts w:ascii="Times New Roman" w:hAnsi="Times New Roman" w:cs="Times New Roman"/>
          <w:sz w:val="20"/>
          <w:szCs w:val="20"/>
        </w:rPr>
        <w:t xml:space="preserve"> that </w:t>
      </w:r>
      <w:r w:rsidRPr="00263F59">
        <w:rPr>
          <w:rStyle w:val="hps"/>
          <w:rFonts w:ascii="Times New Roman" w:hAnsi="Times New Roman" w:cs="Times New Roman"/>
          <w:sz w:val="20"/>
          <w:szCs w:val="20"/>
        </w:rPr>
        <w:t>the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fourth largest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city</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in the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province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 Elam</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regarding population</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w:t>
      </w:r>
      <w:r w:rsidRPr="00263F59">
        <w:rPr>
          <w:rFonts w:ascii="Times New Roman" w:hAnsi="Times New Roman" w:cs="Times New Roman"/>
          <w:sz w:val="20"/>
          <w:szCs w:val="20"/>
        </w:rPr>
        <w:t xml:space="preserve">Population and Housing </w:t>
      </w:r>
      <w:r w:rsidRPr="00263F59">
        <w:rPr>
          <w:rStyle w:val="hps"/>
          <w:rFonts w:ascii="Times New Roman" w:hAnsi="Times New Roman" w:cs="Times New Roman"/>
          <w:sz w:val="20"/>
          <w:szCs w:val="20"/>
        </w:rPr>
        <w:t>Census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2011)</w:t>
      </w:r>
      <w:r w:rsidRPr="00263F59">
        <w:rPr>
          <w:rFonts w:ascii="Times New Roman" w:hAnsi="Times New Roman" w:cs="Times New Roman"/>
          <w:sz w:val="20"/>
          <w:szCs w:val="20"/>
        </w:rPr>
        <w:t xml:space="preserve">, it is located at </w:t>
      </w:r>
      <w:r w:rsidRPr="00263F59">
        <w:rPr>
          <w:rStyle w:val="hps"/>
          <w:rFonts w:ascii="Times New Roman" w:hAnsi="Times New Roman" w:cs="Times New Roman"/>
          <w:sz w:val="20"/>
          <w:szCs w:val="20"/>
        </w:rPr>
        <w:t>longitude</w:t>
      </w:r>
      <w:r w:rsidRPr="00263F59">
        <w:rPr>
          <w:rStyle w:val="shorttext"/>
          <w:rFonts w:ascii="Times New Roman" w:hAnsi="Times New Roman" w:cs="Times New Roman"/>
          <w:sz w:val="20"/>
          <w:szCs w:val="20"/>
        </w:rPr>
        <w:t xml:space="preserve"> </w:t>
      </w:r>
      <w:r w:rsidRPr="00263F59">
        <w:rPr>
          <w:rStyle w:val="hps"/>
          <w:rFonts w:ascii="Times New Roman" w:hAnsi="Times New Roman" w:cs="Times New Roman"/>
          <w:sz w:val="20"/>
          <w:szCs w:val="20"/>
        </w:rPr>
        <w:t>47</w:t>
      </w:r>
      <w:r w:rsidRPr="00263F59">
        <w:rPr>
          <w:rStyle w:val="shorttext"/>
          <w:rFonts w:ascii="Times New Roman" w:hAnsi="Times New Roman" w:cs="Times New Roman"/>
          <w:sz w:val="20"/>
          <w:szCs w:val="20"/>
        </w:rPr>
        <w:t xml:space="preserve"> </w:t>
      </w:r>
      <w:r w:rsidRPr="00263F59">
        <w:rPr>
          <w:rStyle w:val="hps"/>
          <w:rFonts w:ascii="Times New Roman" w:hAnsi="Times New Roman" w:cs="Times New Roman"/>
          <w:sz w:val="20"/>
          <w:szCs w:val="20"/>
        </w:rPr>
        <w: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and</w:t>
      </w:r>
      <w:r w:rsidRPr="00263F59">
        <w:rPr>
          <w:rStyle w:val="shorttext"/>
          <w:rFonts w:ascii="Times New Roman" w:hAnsi="Times New Roman" w:cs="Times New Roman"/>
          <w:sz w:val="20"/>
          <w:szCs w:val="20"/>
        </w:rPr>
        <w:t xml:space="preserve"> </w:t>
      </w:r>
      <w:r w:rsidRPr="00263F59">
        <w:rPr>
          <w:rStyle w:val="hps"/>
          <w:rFonts w:ascii="Times New Roman" w:hAnsi="Times New Roman" w:cs="Times New Roman"/>
          <w:sz w:val="20"/>
          <w:szCs w:val="20"/>
        </w:rPr>
        <w:t>22</w:t>
      </w:r>
      <w:r w:rsidRPr="00263F59">
        <w:rPr>
          <w:rStyle w:val="shorttext"/>
          <w:rFonts w:ascii="Times New Roman" w:hAnsi="Times New Roman" w:cs="Times New Roman"/>
          <w:sz w:val="20"/>
          <w:szCs w:val="20"/>
        </w:rPr>
        <w:t xml:space="preserve"> </w:t>
      </w:r>
      <w:r w:rsidRPr="00263F59">
        <w:rPr>
          <w:rStyle w:val="hps"/>
          <w:rFonts w:ascii="Times New Roman" w:hAnsi="Times New Roman" w:cs="Times New Roman"/>
          <w:sz w:val="20"/>
          <w:szCs w:val="20"/>
        </w:rPr>
        <w:t>minutes and latitude 33°</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and 8</w:t>
      </w:r>
      <w:r w:rsidRPr="00263F59">
        <w:rPr>
          <w:rStyle w:val="shorttext"/>
          <w:rFonts w:ascii="Times New Roman" w:hAnsi="Times New Roman" w:cs="Times New Roman"/>
          <w:sz w:val="20"/>
          <w:szCs w:val="20"/>
        </w:rPr>
        <w:t xml:space="preserve"> </w:t>
      </w:r>
      <w:r w:rsidRPr="00263F59">
        <w:rPr>
          <w:rStyle w:val="hps"/>
          <w:rFonts w:ascii="Times New Roman" w:hAnsi="Times New Roman" w:cs="Times New Roman"/>
          <w:sz w:val="20"/>
          <w:szCs w:val="20"/>
        </w:rPr>
        <w:t>minutes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and it is located</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 height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 650</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 xml:space="preserve">meters above sea level. This city is </w:t>
      </w:r>
      <w:r w:rsidRPr="00263F59">
        <w:rPr>
          <w:rFonts w:ascii="Times New Roman" w:hAnsi="Times New Roman" w:cs="Times New Roman"/>
          <w:sz w:val="20"/>
          <w:szCs w:val="20"/>
        </w:rPr>
        <w:t xml:space="preserve">142 kilometers from the city of </w:t>
      </w:r>
      <w:proofErr w:type="spellStart"/>
      <w:r w:rsidRPr="00263F59">
        <w:rPr>
          <w:rFonts w:ascii="Times New Roman" w:hAnsi="Times New Roman" w:cs="Times New Roman"/>
          <w:sz w:val="20"/>
          <w:szCs w:val="20"/>
        </w:rPr>
        <w:t>Ilam</w:t>
      </w:r>
      <w:proofErr w:type="spellEnd"/>
      <w:r w:rsidRPr="00263F59">
        <w:rPr>
          <w:rFonts w:ascii="Times New Roman" w:hAnsi="Times New Roman" w:cs="Times New Roman"/>
          <w:sz w:val="20"/>
          <w:szCs w:val="20"/>
        </w:rPr>
        <w:t xml:space="preserve"> and in </w:t>
      </w:r>
      <w:proofErr w:type="spellStart"/>
      <w:r w:rsidRPr="00263F59">
        <w:rPr>
          <w:rFonts w:ascii="Times New Roman" w:hAnsi="Times New Roman" w:cs="Times New Roman"/>
          <w:sz w:val="20"/>
          <w:szCs w:val="20"/>
        </w:rPr>
        <w:t>Ilam</w:t>
      </w:r>
      <w:proofErr w:type="spellEnd"/>
      <w:r w:rsidRPr="00263F59">
        <w:rPr>
          <w:rFonts w:ascii="Times New Roman" w:hAnsi="Times New Roman" w:cs="Times New Roman"/>
          <w:sz w:val="20"/>
          <w:szCs w:val="20"/>
        </w:rPr>
        <w:t xml:space="preserve">- </w:t>
      </w:r>
      <w:proofErr w:type="spellStart"/>
      <w:r w:rsidRPr="00263F59">
        <w:rPr>
          <w:rFonts w:ascii="Times New Roman" w:hAnsi="Times New Roman" w:cs="Times New Roman"/>
          <w:sz w:val="20"/>
          <w:szCs w:val="20"/>
        </w:rPr>
        <w:t>Dokhtar</w:t>
      </w:r>
      <w:proofErr w:type="spellEnd"/>
      <w:r w:rsidRPr="00263F59">
        <w:rPr>
          <w:rFonts w:ascii="Times New Roman" w:hAnsi="Times New Roman" w:cs="Times New Roman"/>
          <w:sz w:val="20"/>
          <w:szCs w:val="20"/>
        </w:rPr>
        <w:t xml:space="preserve"> bridge road. It has mild and dry weather, the maximum temperature is 42 degrees and the lowest degree is 6 degrees, and has average annual rainfall of 350 mm. </w:t>
      </w:r>
      <w:proofErr w:type="spellStart"/>
      <w:r w:rsidRPr="00263F59">
        <w:rPr>
          <w:rFonts w:ascii="Times New Roman" w:hAnsi="Times New Roman" w:cs="Times New Roman"/>
          <w:sz w:val="20"/>
          <w:szCs w:val="20"/>
        </w:rPr>
        <w:t>Darreh</w:t>
      </w:r>
      <w:proofErr w:type="spellEnd"/>
      <w:r w:rsidRPr="00263F59">
        <w:rPr>
          <w:rFonts w:ascii="Times New Roman" w:hAnsi="Times New Roman" w:cs="Times New Roman"/>
          <w:sz w:val="20"/>
          <w:szCs w:val="20"/>
        </w:rPr>
        <w:t xml:space="preserve"> city is the neighbor </w:t>
      </w:r>
      <w:proofErr w:type="spellStart"/>
      <w:r w:rsidRPr="00263F59">
        <w:rPr>
          <w:rFonts w:ascii="Times New Roman" w:hAnsi="Times New Roman" w:cs="Times New Roman"/>
          <w:sz w:val="20"/>
          <w:szCs w:val="20"/>
        </w:rPr>
        <w:t>Shirvan</w:t>
      </w:r>
      <w:proofErr w:type="spellEnd"/>
      <w:r w:rsidRPr="00263F59">
        <w:rPr>
          <w:rFonts w:ascii="Times New Roman" w:hAnsi="Times New Roman" w:cs="Times New Roman"/>
          <w:sz w:val="20"/>
          <w:szCs w:val="20"/>
        </w:rPr>
        <w:t xml:space="preserve"> and </w:t>
      </w:r>
      <w:proofErr w:type="spellStart"/>
      <w:r w:rsidRPr="00263F59">
        <w:rPr>
          <w:rFonts w:ascii="Times New Roman" w:hAnsi="Times New Roman" w:cs="Times New Roman"/>
          <w:sz w:val="20"/>
          <w:szCs w:val="20"/>
        </w:rPr>
        <w:t>Chardavol</w:t>
      </w:r>
      <w:proofErr w:type="spellEnd"/>
      <w:r w:rsidRPr="00263F59">
        <w:rPr>
          <w:rFonts w:ascii="Times New Roman" w:hAnsi="Times New Roman" w:cs="Times New Roman"/>
          <w:sz w:val="20"/>
          <w:szCs w:val="20"/>
        </w:rPr>
        <w:t xml:space="preserve">, </w:t>
      </w:r>
      <w:proofErr w:type="spellStart"/>
      <w:r w:rsidRPr="00263F59">
        <w:rPr>
          <w:rFonts w:ascii="Times New Roman" w:hAnsi="Times New Roman" w:cs="Times New Roman"/>
          <w:sz w:val="20"/>
          <w:szCs w:val="20"/>
        </w:rPr>
        <w:t>Kouhdasht</w:t>
      </w:r>
      <w:proofErr w:type="spellEnd"/>
      <w:r w:rsidRPr="00263F59">
        <w:rPr>
          <w:rFonts w:ascii="Times New Roman" w:hAnsi="Times New Roman" w:cs="Times New Roman"/>
          <w:sz w:val="20"/>
          <w:szCs w:val="20"/>
        </w:rPr>
        <w:t xml:space="preserve"> and </w:t>
      </w:r>
      <w:proofErr w:type="spellStart"/>
      <w:r w:rsidRPr="00263F59">
        <w:rPr>
          <w:rFonts w:ascii="Times New Roman" w:hAnsi="Times New Roman" w:cs="Times New Roman"/>
          <w:sz w:val="20"/>
          <w:szCs w:val="20"/>
        </w:rPr>
        <w:t>Dokhtar</w:t>
      </w:r>
      <w:proofErr w:type="spellEnd"/>
      <w:r w:rsidRPr="00263F59">
        <w:rPr>
          <w:rFonts w:ascii="Times New Roman" w:hAnsi="Times New Roman" w:cs="Times New Roman"/>
          <w:sz w:val="20"/>
          <w:szCs w:val="20"/>
        </w:rPr>
        <w:t xml:space="preserve"> bridge(</w:t>
      </w:r>
      <w:proofErr w:type="spellStart"/>
      <w:r w:rsidRPr="00263F59">
        <w:rPr>
          <w:rFonts w:ascii="Times New Roman" w:hAnsi="Times New Roman" w:cs="Times New Roman"/>
          <w:sz w:val="20"/>
          <w:szCs w:val="20"/>
        </w:rPr>
        <w:t>Lorestan</w:t>
      </w:r>
      <w:proofErr w:type="spellEnd"/>
      <w:r w:rsidRPr="00263F59">
        <w:rPr>
          <w:rFonts w:ascii="Times New Roman" w:hAnsi="Times New Roman" w:cs="Times New Roman"/>
          <w:sz w:val="20"/>
          <w:szCs w:val="20"/>
        </w:rPr>
        <w:t xml:space="preserve"> </w:t>
      </w:r>
      <w:proofErr w:type="spellStart"/>
      <w:r w:rsidRPr="00263F59">
        <w:rPr>
          <w:rFonts w:ascii="Times New Roman" w:hAnsi="Times New Roman" w:cs="Times New Roman"/>
          <w:sz w:val="20"/>
          <w:szCs w:val="20"/>
        </w:rPr>
        <w:t>provoince</w:t>
      </w:r>
      <w:proofErr w:type="spellEnd"/>
      <w:r w:rsidRPr="00263F59">
        <w:rPr>
          <w:rFonts w:ascii="Times New Roman" w:hAnsi="Times New Roman" w:cs="Times New Roman"/>
          <w:sz w:val="20"/>
          <w:szCs w:val="20"/>
        </w:rPr>
        <w:t xml:space="preserve">) from northwest, north and to southeast, respectively, and from south-east, south to northwest is neighbor with Abadan, </w:t>
      </w:r>
      <w:proofErr w:type="spellStart"/>
      <w:r w:rsidRPr="00263F59">
        <w:rPr>
          <w:rFonts w:ascii="Times New Roman" w:hAnsi="Times New Roman" w:cs="Times New Roman"/>
          <w:sz w:val="20"/>
          <w:szCs w:val="20"/>
        </w:rPr>
        <w:t>Dehloran</w:t>
      </w:r>
      <w:proofErr w:type="spellEnd"/>
      <w:r w:rsidRPr="00263F59">
        <w:rPr>
          <w:rFonts w:ascii="Times New Roman" w:hAnsi="Times New Roman" w:cs="Times New Roman"/>
          <w:sz w:val="20"/>
          <w:szCs w:val="20"/>
        </w:rPr>
        <w:t xml:space="preserve">, </w:t>
      </w:r>
      <w:proofErr w:type="spellStart"/>
      <w:r w:rsidRPr="00263F59">
        <w:rPr>
          <w:rFonts w:ascii="Times New Roman" w:hAnsi="Times New Roman" w:cs="Times New Roman"/>
          <w:sz w:val="20"/>
          <w:szCs w:val="20"/>
        </w:rPr>
        <w:t>Mehran</w:t>
      </w:r>
      <w:proofErr w:type="spellEnd"/>
      <w:r w:rsidRPr="00263F59">
        <w:rPr>
          <w:rFonts w:ascii="Times New Roman" w:hAnsi="Times New Roman" w:cs="Times New Roman"/>
          <w:sz w:val="20"/>
          <w:szCs w:val="20"/>
        </w:rPr>
        <w:t xml:space="preserve">, and </w:t>
      </w:r>
      <w:proofErr w:type="spellStart"/>
      <w:r w:rsidRPr="00263F59">
        <w:rPr>
          <w:rFonts w:ascii="Times New Roman" w:hAnsi="Times New Roman" w:cs="Times New Roman"/>
          <w:sz w:val="20"/>
          <w:szCs w:val="20"/>
        </w:rPr>
        <w:t>Ilam</w:t>
      </w:r>
      <w:proofErr w:type="spellEnd"/>
      <w:r w:rsidRPr="00263F59">
        <w:rPr>
          <w:rFonts w:ascii="Times New Roman" w:hAnsi="Times New Roman" w:cs="Times New Roman"/>
          <w:sz w:val="20"/>
          <w:szCs w:val="20"/>
        </w:rPr>
        <w:t>, respectively (</w:t>
      </w:r>
      <w:proofErr w:type="spellStart"/>
      <w:r w:rsidRPr="00263F59">
        <w:rPr>
          <w:rFonts w:ascii="Times New Roman" w:hAnsi="Times New Roman" w:cs="Times New Roman"/>
          <w:sz w:val="20"/>
          <w:szCs w:val="20"/>
        </w:rPr>
        <w:t>Maleki</w:t>
      </w:r>
      <w:proofErr w:type="spellEnd"/>
      <w:r w:rsidRPr="00263F59">
        <w:rPr>
          <w:rFonts w:ascii="Times New Roman" w:hAnsi="Times New Roman" w:cs="Times New Roman"/>
          <w:sz w:val="20"/>
          <w:szCs w:val="20"/>
        </w:rPr>
        <w:t>, 2013, 11).</w:t>
      </w:r>
    </w:p>
    <w:p w:rsidR="00F921AB" w:rsidRPr="00263F59" w:rsidRDefault="00CB27DB" w:rsidP="009211ED">
      <w:pPr>
        <w:snapToGrid w:val="0"/>
        <w:spacing w:after="0" w:line="240" w:lineRule="auto"/>
        <w:jc w:val="both"/>
        <w:rPr>
          <w:rFonts w:ascii="Times New Roman" w:hAnsi="Times New Roman" w:cs="Times New Roman"/>
          <w:b/>
          <w:bCs/>
          <w:sz w:val="20"/>
          <w:szCs w:val="20"/>
        </w:rPr>
      </w:pPr>
      <w:r w:rsidRPr="00263F59">
        <w:rPr>
          <w:rFonts w:ascii="Times New Roman" w:hAnsi="Times New Roman" w:cs="Times New Roman"/>
          <w:b/>
          <w:bCs/>
          <w:sz w:val="20"/>
          <w:szCs w:val="20"/>
        </w:rPr>
        <w:t>Research Methodology</w:t>
      </w:r>
    </w:p>
    <w:p w:rsidR="00424E0E" w:rsidRPr="00263F59" w:rsidRDefault="00F921AB" w:rsidP="009211ED">
      <w:pPr>
        <w:snapToGrid w:val="0"/>
        <w:spacing w:after="0" w:line="240" w:lineRule="auto"/>
        <w:ind w:firstLine="425"/>
        <w:jc w:val="both"/>
        <w:rPr>
          <w:rFonts w:ascii="Times New Roman" w:eastAsia="Times New Roman" w:hAnsi="Times New Roman" w:cs="Times New Roman"/>
          <w:b/>
          <w:bCs/>
          <w:sz w:val="20"/>
          <w:szCs w:val="20"/>
          <w:lang w:bidi="fa-IR"/>
        </w:rPr>
      </w:pPr>
      <w:r w:rsidRPr="00263F59">
        <w:rPr>
          <w:rStyle w:val="hps"/>
          <w:rFonts w:ascii="Times New Roman" w:hAnsi="Times New Roman" w:cs="Times New Roman"/>
          <w:sz w:val="20"/>
          <w:szCs w:val="20"/>
        </w:rPr>
        <w:t>Research method of this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study</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has been</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descriptive-analytical that the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data collection</w:t>
      </w:r>
      <w:r w:rsidR="00ED4031"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 xml:space="preserve">has been </w:t>
      </w:r>
      <w:r w:rsidRPr="00263F59">
        <w:rPr>
          <w:rStyle w:val="hps"/>
          <w:rFonts w:ascii="Times New Roman" w:hAnsi="Times New Roman" w:cs="Times New Roman"/>
          <w:sz w:val="20"/>
          <w:szCs w:val="20"/>
        </w:rPr>
        <w:lastRenderedPageBreak/>
        <w:t>performed by</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survey</w:t>
      </w:r>
      <w:r w:rsidRPr="00263F59">
        <w:rPr>
          <w:rFonts w:ascii="Times New Roman" w:hAnsi="Times New Roman" w:cs="Times New Roman"/>
          <w:sz w:val="20"/>
          <w:szCs w:val="20"/>
        </w:rPr>
        <w:t xml:space="preserve"> and </w:t>
      </w:r>
      <w:r w:rsidRPr="00263F59">
        <w:rPr>
          <w:rStyle w:val="hps"/>
          <w:rFonts w:ascii="Times New Roman" w:hAnsi="Times New Roman" w:cs="Times New Roman"/>
          <w:sz w:val="20"/>
          <w:szCs w:val="20"/>
        </w:rPr>
        <w:t>evidence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method. In</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the present study that was to examine the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strategic planning</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for</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 xml:space="preserve">reducing </w:t>
      </w:r>
      <w:r w:rsidRPr="00263F59">
        <w:rPr>
          <w:rStyle w:val="hps"/>
          <w:rFonts w:ascii="Times New Roman" w:hAnsi="Times New Roman" w:cs="Times New Roman"/>
          <w:sz w:val="20"/>
          <w:szCs w:val="20"/>
        </w:rPr>
        <w:t>disaster</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risk</w:t>
      </w:r>
      <w:r w:rsidR="00ED4031" w:rsidRPr="00263F59">
        <w:rPr>
          <w:rFonts w:ascii="Times New Roman" w:hAnsi="Times New Roman" w:cs="Times New Roman"/>
          <w:sz w:val="20"/>
          <w:szCs w:val="20"/>
        </w:rPr>
        <w:t>,</w:t>
      </w:r>
      <w:r w:rsidRPr="00263F59">
        <w:rPr>
          <w:rStyle w:val="hps"/>
          <w:rFonts w:ascii="Times New Roman" w:hAnsi="Times New Roman" w:cs="Times New Roman"/>
          <w:sz w:val="20"/>
          <w:szCs w:val="20"/>
        </w:rPr>
        <w:t xml:space="preserve"> through getting help of</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experts, a</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questionnaire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aiming at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strategic planning</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(SWOT)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was formulated and In fact,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the study area (</w:t>
      </w:r>
      <w:proofErr w:type="spellStart"/>
      <w:r w:rsidRPr="00263F59">
        <w:rPr>
          <w:rFonts w:ascii="Times New Roman" w:hAnsi="Times New Roman" w:cs="Times New Roman"/>
          <w:sz w:val="20"/>
          <w:szCs w:val="20"/>
        </w:rPr>
        <w:t>Dareh</w:t>
      </w:r>
      <w:proofErr w:type="spellEnd"/>
      <w:r w:rsidR="00ED4031"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City</w:t>
      </w:r>
      <w:r w:rsidRPr="00263F59">
        <w:rPr>
          <w:rFonts w:ascii="Times New Roman" w:hAnsi="Times New Roman" w:cs="Times New Roman"/>
          <w:sz w:val="20"/>
          <w:szCs w:val="20"/>
        </w:rPr>
        <w:t xml:space="preserve">) had </w:t>
      </w:r>
      <w:r w:rsidRPr="00263F59">
        <w:rPr>
          <w:rStyle w:val="hps"/>
          <w:rFonts w:ascii="Times New Roman" w:hAnsi="Times New Roman" w:cs="Times New Roman"/>
          <w:sz w:val="20"/>
          <w:szCs w:val="20"/>
        </w:rPr>
        <w:t>6</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quarters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w:t>
      </w:r>
      <w:proofErr w:type="spellStart"/>
      <w:r w:rsidRPr="00263F59">
        <w:rPr>
          <w:rFonts w:ascii="Times New Roman" w:hAnsi="Times New Roman" w:cs="Times New Roman"/>
          <w:sz w:val="20"/>
          <w:szCs w:val="20"/>
        </w:rPr>
        <w:t>Farhangian</w:t>
      </w:r>
      <w:proofErr w:type="spellEnd"/>
      <w:r w:rsidR="00ED4031" w:rsidRPr="00263F59">
        <w:rPr>
          <w:rFonts w:ascii="Times New Roman" w:hAnsi="Times New Roman" w:cs="Times New Roman"/>
          <w:sz w:val="20"/>
          <w:szCs w:val="20"/>
        </w:rPr>
        <w: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downtown</w:t>
      </w:r>
      <w:r w:rsidRPr="00263F59">
        <w:rPr>
          <w:rFonts w:ascii="Times New Roman" w:hAnsi="Times New Roman" w:cs="Times New Roman"/>
          <w:sz w:val="20"/>
          <w:szCs w:val="20"/>
        </w:rPr>
        <w:t>,</w:t>
      </w:r>
      <w:r w:rsidR="00ED4031" w:rsidRPr="00263F59">
        <w:rPr>
          <w:rFonts w:ascii="Times New Roman" w:hAnsi="Times New Roman" w:cs="Times New Roman"/>
          <w:sz w:val="20"/>
          <w:szCs w:val="20"/>
        </w:rPr>
        <w:t>,</w:t>
      </w:r>
      <w:r w:rsidRPr="00263F59">
        <w:rPr>
          <w:rFonts w:ascii="Times New Roman" w:hAnsi="Times New Roman" w:cs="Times New Roman"/>
          <w:sz w:val="20"/>
          <w:szCs w:val="20"/>
        </w:rPr>
        <w:t xml:space="preserve"> </w:t>
      </w:r>
      <w:proofErr w:type="spellStart"/>
      <w:r w:rsidRPr="00263F59">
        <w:rPr>
          <w:rStyle w:val="hps"/>
          <w:rFonts w:ascii="Times New Roman" w:hAnsi="Times New Roman" w:cs="Times New Roman"/>
          <w:sz w:val="20"/>
          <w:szCs w:val="20"/>
        </w:rPr>
        <w:t>Taleghani</w:t>
      </w:r>
      <w:proofErr w:type="spellEnd"/>
      <w:r w:rsidRPr="00263F59">
        <w:rPr>
          <w:rFonts w:ascii="Times New Roman" w:hAnsi="Times New Roman" w:cs="Times New Roman"/>
          <w:sz w:val="20"/>
          <w:szCs w:val="20"/>
        </w:rPr>
        <w:t xml:space="preserve">, </w:t>
      </w:r>
      <w:proofErr w:type="spellStart"/>
      <w:r w:rsidRPr="00263F59">
        <w:rPr>
          <w:rStyle w:val="hps"/>
          <w:rFonts w:ascii="Times New Roman" w:hAnsi="Times New Roman" w:cs="Times New Roman"/>
          <w:sz w:val="20"/>
          <w:szCs w:val="20"/>
        </w:rPr>
        <w:t>Ordughah</w:t>
      </w:r>
      <w:proofErr w:type="spellEnd"/>
      <w:r w:rsidRPr="00263F59">
        <w:rPr>
          <w:rFonts w:ascii="Times New Roman" w:hAnsi="Times New Roman" w:cs="Times New Roman"/>
          <w:sz w:val="20"/>
          <w:szCs w:val="20"/>
        </w:rPr>
        <w:t>,</w:t>
      </w:r>
      <w:r w:rsidR="00ED4031" w:rsidRPr="00263F59">
        <w:rPr>
          <w:rFonts w:ascii="Times New Roman" w:hAnsi="Times New Roman" w:cs="Times New Roman"/>
          <w:sz w:val="20"/>
          <w:szCs w:val="20"/>
        </w:rPr>
        <w: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flower castle and</w:t>
      </w:r>
      <w:r w:rsidR="00ED4031" w:rsidRPr="00263F59">
        <w:rPr>
          <w:rFonts w:ascii="Times New Roman" w:hAnsi="Times New Roman" w:cs="Times New Roman"/>
          <w:sz w:val="20"/>
          <w:szCs w:val="20"/>
        </w:rPr>
        <w:t xml:space="preserve"> </w:t>
      </w:r>
      <w:proofErr w:type="spellStart"/>
      <w:r w:rsidRPr="00263F59">
        <w:rPr>
          <w:rStyle w:val="hps"/>
          <w:rFonts w:ascii="Times New Roman" w:hAnsi="Times New Roman" w:cs="Times New Roman"/>
          <w:sz w:val="20"/>
          <w:szCs w:val="20"/>
        </w:rPr>
        <w:t>Motahari</w:t>
      </w:r>
      <w:proofErr w:type="spellEnd"/>
      <w:r w:rsidRPr="00263F59">
        <w:rPr>
          <w:rFonts w:ascii="Times New Roman" w:hAnsi="Times New Roman" w:cs="Times New Roman"/>
          <w:sz w:val="20"/>
          <w:szCs w:val="20"/>
        </w:rPr>
        <w:t>)</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 xml:space="preserve">and 15 questionnaires in connection with </w:t>
      </w:r>
      <w:r w:rsidRPr="00263F59">
        <w:rPr>
          <w:rFonts w:ascii="Times New Roman" w:hAnsi="Times New Roman" w:cs="Times New Roman"/>
          <w:sz w:val="20"/>
          <w:szCs w:val="20"/>
        </w:rPr>
        <w:t>each</w:t>
      </w:r>
      <w:r w:rsidR="00CB27DB" w:rsidRPr="00263F59">
        <w:rPr>
          <w:rFonts w:ascii="Times New Roman" w:hAnsi="Times New Roman" w:cs="Times New Roman"/>
          <w:sz w:val="20"/>
          <w:szCs w:val="20"/>
        </w:rPr>
        <w:t xml:space="preserve"> neighborhood was completed by experts</w:t>
      </w:r>
      <w:r w:rsidRPr="00263F59">
        <w:rPr>
          <w:rFonts w:ascii="Times New Roman" w:hAnsi="Times New Roman" w:cs="Times New Roman"/>
          <w:sz w:val="20"/>
          <w:szCs w:val="20"/>
        </w:rPr>
        <w:t>,</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that</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12 variables</w:t>
      </w:r>
      <w:r w:rsidRPr="00263F59">
        <w:rPr>
          <w:rFonts w:ascii="Times New Roman" w:hAnsi="Times New Roman" w:cs="Times New Roman"/>
          <w:sz w:val="20"/>
          <w:szCs w:val="20"/>
        </w:rPr>
        <w:t xml:space="preserve"> were prepared</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for all quarters</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 xml:space="preserve">and completed by experts </w:t>
      </w:r>
      <w:r w:rsidRPr="00263F59">
        <w:rPr>
          <w:rFonts w:ascii="Times New Roman" w:hAnsi="Times New Roman" w:cs="Times New Roman"/>
          <w:sz w:val="20"/>
          <w:szCs w:val="20"/>
        </w:rPr>
        <w:t>and</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strategic planning model (</w:t>
      </w:r>
      <w:proofErr w:type="spellStart"/>
      <w:r w:rsidR="00CB27DB" w:rsidRPr="00263F59">
        <w:rPr>
          <w:rFonts w:ascii="Times New Roman" w:hAnsi="Times New Roman" w:cs="Times New Roman"/>
          <w:sz w:val="20"/>
          <w:szCs w:val="20"/>
        </w:rPr>
        <w:t>Swot</w:t>
      </w:r>
      <w:proofErr w:type="spellEnd"/>
      <w:r w:rsidR="00CB27DB" w:rsidRPr="00263F59">
        <w:rPr>
          <w:rFonts w:ascii="Times New Roman" w:hAnsi="Times New Roman" w:cs="Times New Roman"/>
          <w:sz w:val="20"/>
          <w:szCs w:val="20"/>
        </w:rPr>
        <w:t xml:space="preserve">) </w:t>
      </w:r>
      <w:r w:rsidRPr="00263F59">
        <w:rPr>
          <w:rFonts w:ascii="Times New Roman" w:hAnsi="Times New Roman" w:cs="Times New Roman"/>
          <w:sz w:val="20"/>
          <w:szCs w:val="20"/>
        </w:rPr>
        <w:t>were was provided</w:t>
      </w:r>
      <w:r w:rsidR="00CB27DB" w:rsidRPr="00263F59">
        <w:rPr>
          <w:rFonts w:ascii="Times New Roman" w:hAnsi="Times New Roman" w:cs="Times New Roman"/>
          <w:sz w:val="20"/>
          <w:szCs w:val="20"/>
        </w:rPr>
        <w:t>.</w:t>
      </w:r>
    </w:p>
    <w:p w:rsidR="00CF6069" w:rsidRPr="00263F59" w:rsidRDefault="00F921AB" w:rsidP="009211ED">
      <w:pPr>
        <w:snapToGrid w:val="0"/>
        <w:spacing w:after="0" w:line="240" w:lineRule="auto"/>
        <w:jc w:val="both"/>
        <w:rPr>
          <w:rFonts w:ascii="Times New Roman" w:eastAsia="Times New Roman" w:hAnsi="Times New Roman" w:cs="Times New Roman"/>
          <w:sz w:val="20"/>
          <w:szCs w:val="20"/>
        </w:rPr>
      </w:pPr>
      <w:r w:rsidRPr="00263F59">
        <w:rPr>
          <w:rFonts w:ascii="Times New Roman" w:eastAsia="Times New Roman" w:hAnsi="Times New Roman" w:cs="Times New Roman"/>
          <w:b/>
          <w:bCs/>
          <w:sz w:val="20"/>
          <w:szCs w:val="20"/>
        </w:rPr>
        <w:t xml:space="preserve">Research </w:t>
      </w:r>
      <w:r w:rsidR="00CB27DB" w:rsidRPr="00263F59">
        <w:rPr>
          <w:rFonts w:ascii="Times New Roman" w:eastAsia="Times New Roman" w:hAnsi="Times New Roman" w:cs="Times New Roman"/>
          <w:b/>
          <w:bCs/>
          <w:sz w:val="20"/>
          <w:szCs w:val="20"/>
        </w:rPr>
        <w:t>Findings</w:t>
      </w:r>
    </w:p>
    <w:p w:rsidR="00810E05" w:rsidRPr="00263F59" w:rsidRDefault="00E31A4B" w:rsidP="009211ED">
      <w:pPr>
        <w:snapToGrid w:val="0"/>
        <w:spacing w:after="0" w:line="240" w:lineRule="auto"/>
        <w:ind w:firstLine="425"/>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I</w:t>
      </w:r>
      <w:r w:rsidR="002C2702" w:rsidRPr="00263F59">
        <w:rPr>
          <w:rFonts w:ascii="Times New Roman" w:eastAsia="Times New Roman" w:hAnsi="Times New Roman" w:cs="Times New Roman"/>
          <w:sz w:val="20"/>
          <w:szCs w:val="20"/>
        </w:rPr>
        <w:t xml:space="preserve">n connection with </w:t>
      </w:r>
      <w:r w:rsidR="00CB27DB" w:rsidRPr="00263F59">
        <w:rPr>
          <w:rFonts w:ascii="Times New Roman" w:eastAsia="Times New Roman" w:hAnsi="Times New Roman" w:cs="Times New Roman"/>
          <w:sz w:val="20"/>
          <w:szCs w:val="20"/>
        </w:rPr>
        <w:t>descripti</w:t>
      </w:r>
      <w:r w:rsidR="002C2702" w:rsidRPr="00263F59">
        <w:rPr>
          <w:rFonts w:ascii="Times New Roman" w:eastAsia="Times New Roman" w:hAnsi="Times New Roman" w:cs="Times New Roman"/>
          <w:sz w:val="20"/>
          <w:szCs w:val="20"/>
        </w:rPr>
        <w:t xml:space="preserve">ve </w:t>
      </w:r>
      <w:r w:rsidRPr="00263F59">
        <w:rPr>
          <w:rFonts w:ascii="Times New Roman" w:eastAsia="Times New Roman" w:hAnsi="Times New Roman" w:cs="Times New Roman"/>
          <w:sz w:val="20"/>
          <w:szCs w:val="20"/>
        </w:rPr>
        <w:t>findings</w:t>
      </w:r>
      <w:r w:rsidR="002C2702" w:rsidRPr="00263F59">
        <w:rPr>
          <w:rFonts w:ascii="Times New Roman" w:eastAsia="Times New Roman" w:hAnsi="Times New Roman" w:cs="Times New Roman"/>
          <w:sz w:val="20"/>
          <w:szCs w:val="20"/>
        </w:rPr>
        <w:t>,</w:t>
      </w:r>
      <w:r w:rsidR="00ED4031" w:rsidRPr="00263F59">
        <w:rPr>
          <w:rFonts w:ascii="Times New Roman" w:eastAsia="Times New Roman" w:hAnsi="Times New Roman" w:cs="Times New Roman"/>
          <w:sz w:val="20"/>
          <w:szCs w:val="20"/>
        </w:rPr>
        <w:t xml:space="preserve"> </w:t>
      </w:r>
      <w:r w:rsidR="002C2702" w:rsidRPr="00263F59">
        <w:rPr>
          <w:rFonts w:ascii="Times New Roman" w:eastAsia="Times New Roman" w:hAnsi="Times New Roman" w:cs="Times New Roman"/>
          <w:sz w:val="20"/>
          <w:szCs w:val="20"/>
        </w:rPr>
        <w:t>descriptive</w:t>
      </w:r>
      <w:r w:rsidR="00ED4031" w:rsidRPr="00263F59">
        <w:rPr>
          <w:rFonts w:ascii="Times New Roman" w:eastAsia="Times New Roman" w:hAnsi="Times New Roman" w:cs="Times New Roman"/>
          <w:sz w:val="20"/>
          <w:szCs w:val="20"/>
        </w:rPr>
        <w:t xml:space="preserve"> </w:t>
      </w:r>
      <w:r w:rsidR="00CB27DB" w:rsidRPr="00263F59">
        <w:rPr>
          <w:rFonts w:ascii="Times New Roman" w:eastAsia="Times New Roman" w:hAnsi="Times New Roman" w:cs="Times New Roman"/>
          <w:sz w:val="20"/>
          <w:szCs w:val="20"/>
        </w:rPr>
        <w:t>characteristics</w:t>
      </w:r>
      <w:r w:rsidR="00ED4031" w:rsidRPr="00263F59">
        <w:rPr>
          <w:rFonts w:ascii="Times New Roman" w:eastAsia="Times New Roman" w:hAnsi="Times New Roman" w:cs="Times New Roman"/>
          <w:sz w:val="20"/>
          <w:szCs w:val="20"/>
        </w:rPr>
        <w:t xml:space="preserve"> </w:t>
      </w:r>
      <w:r w:rsidR="002C2702" w:rsidRPr="00263F59">
        <w:rPr>
          <w:rFonts w:ascii="Times New Roman" w:eastAsia="Times New Roman" w:hAnsi="Times New Roman" w:cs="Times New Roman"/>
          <w:sz w:val="20"/>
          <w:szCs w:val="20"/>
        </w:rPr>
        <w:t>of</w:t>
      </w:r>
      <w:r w:rsidR="00CB27DB" w:rsidRPr="00263F59">
        <w:rPr>
          <w:rFonts w:ascii="Times New Roman" w:eastAsia="Times New Roman" w:hAnsi="Times New Roman" w:cs="Times New Roman"/>
          <w:sz w:val="20"/>
          <w:szCs w:val="20"/>
        </w:rPr>
        <w:t xml:space="preserve"> experts </w:t>
      </w:r>
      <w:r w:rsidR="002C2702" w:rsidRPr="00263F59">
        <w:rPr>
          <w:rFonts w:ascii="Times New Roman" w:eastAsia="Times New Roman" w:hAnsi="Times New Roman" w:cs="Times New Roman"/>
          <w:sz w:val="20"/>
          <w:szCs w:val="20"/>
        </w:rPr>
        <w:t>were investigated</w:t>
      </w:r>
      <w:r w:rsidR="00ED4031" w:rsidRPr="00263F59">
        <w:rPr>
          <w:rFonts w:ascii="Times New Roman" w:eastAsia="Times New Roman" w:hAnsi="Times New Roman" w:cs="Times New Roman"/>
          <w:sz w:val="20"/>
          <w:szCs w:val="20"/>
        </w:rPr>
        <w:t xml:space="preserve"> </w:t>
      </w:r>
      <w:r w:rsidR="002C2702" w:rsidRPr="00263F59">
        <w:rPr>
          <w:rFonts w:ascii="Times New Roman" w:eastAsia="Times New Roman" w:hAnsi="Times New Roman" w:cs="Times New Roman"/>
          <w:sz w:val="20"/>
          <w:szCs w:val="20"/>
        </w:rPr>
        <w:t>and</w:t>
      </w:r>
      <w:r w:rsidR="00ED4031" w:rsidRPr="00263F59">
        <w:rPr>
          <w:rFonts w:ascii="Times New Roman" w:eastAsia="Times New Roman" w:hAnsi="Times New Roman" w:cs="Times New Roman"/>
          <w:sz w:val="20"/>
          <w:szCs w:val="20"/>
        </w:rPr>
        <w:t xml:space="preserve"> </w:t>
      </w:r>
      <w:r w:rsidR="002C2702" w:rsidRPr="00263F59">
        <w:rPr>
          <w:rFonts w:ascii="Times New Roman" w:eastAsia="Times New Roman" w:hAnsi="Times New Roman" w:cs="Times New Roman"/>
          <w:sz w:val="20"/>
          <w:szCs w:val="20"/>
        </w:rPr>
        <w:t xml:space="preserve">their </w:t>
      </w:r>
      <w:r w:rsidR="00CB27DB" w:rsidRPr="00263F59">
        <w:rPr>
          <w:rFonts w:ascii="Times New Roman" w:eastAsia="Times New Roman" w:hAnsi="Times New Roman" w:cs="Times New Roman"/>
          <w:sz w:val="20"/>
          <w:szCs w:val="20"/>
        </w:rPr>
        <w:t>age, education, employment and gender</w:t>
      </w:r>
      <w:r w:rsidR="00ED4031" w:rsidRPr="00263F59">
        <w:rPr>
          <w:rFonts w:ascii="Times New Roman" w:eastAsia="Times New Roman" w:hAnsi="Times New Roman" w:cs="Times New Roman"/>
          <w:sz w:val="20"/>
          <w:szCs w:val="20"/>
        </w:rPr>
        <w:t xml:space="preserve"> </w:t>
      </w:r>
      <w:r w:rsidR="002C2702" w:rsidRPr="00263F59">
        <w:rPr>
          <w:rFonts w:ascii="Times New Roman" w:eastAsia="Times New Roman" w:hAnsi="Times New Roman" w:cs="Times New Roman"/>
          <w:sz w:val="20"/>
          <w:szCs w:val="20"/>
        </w:rPr>
        <w:t xml:space="preserve">features </w:t>
      </w:r>
      <w:r w:rsidR="00CB27DB" w:rsidRPr="00263F59">
        <w:rPr>
          <w:rFonts w:ascii="Times New Roman" w:eastAsia="Times New Roman" w:hAnsi="Times New Roman" w:cs="Times New Roman"/>
          <w:sz w:val="20"/>
          <w:szCs w:val="20"/>
        </w:rPr>
        <w:t xml:space="preserve">were evaluated, the results </w:t>
      </w:r>
      <w:r w:rsidR="002C2702" w:rsidRPr="00263F59">
        <w:rPr>
          <w:rFonts w:ascii="Times New Roman" w:eastAsia="Times New Roman" w:hAnsi="Times New Roman" w:cs="Times New Roman"/>
          <w:sz w:val="20"/>
          <w:szCs w:val="20"/>
        </w:rPr>
        <w:t xml:space="preserve">are </w:t>
      </w:r>
      <w:r w:rsidR="00CB27DB" w:rsidRPr="00263F59">
        <w:rPr>
          <w:rFonts w:ascii="Times New Roman" w:eastAsia="Times New Roman" w:hAnsi="Times New Roman" w:cs="Times New Roman"/>
          <w:sz w:val="20"/>
          <w:szCs w:val="20"/>
        </w:rPr>
        <w:t>expressed</w:t>
      </w:r>
      <w:r w:rsidR="002C2702" w:rsidRPr="00263F59">
        <w:rPr>
          <w:rFonts w:ascii="Times New Roman" w:eastAsia="Times New Roman" w:hAnsi="Times New Roman" w:cs="Times New Roman"/>
          <w:sz w:val="20"/>
          <w:szCs w:val="20"/>
        </w:rPr>
        <w:t xml:space="preserve"> in Figure </w:t>
      </w:r>
      <w:r w:rsidR="00DA7BA7" w:rsidRPr="00263F59">
        <w:rPr>
          <w:rFonts w:ascii="Times New Roman" w:eastAsia="Times New Roman" w:hAnsi="Times New Roman" w:cs="Times New Roman"/>
          <w:sz w:val="20"/>
          <w:szCs w:val="20"/>
        </w:rPr>
        <w:t>2</w:t>
      </w:r>
      <w:r w:rsidR="002C2702" w:rsidRPr="00263F59">
        <w:rPr>
          <w:rFonts w:ascii="Times New Roman" w:eastAsia="Times New Roman" w:hAnsi="Times New Roman" w:cs="Times New Roman"/>
          <w:sz w:val="20"/>
          <w:szCs w:val="20"/>
        </w:rPr>
        <w:t>.</w:t>
      </w:r>
    </w:p>
    <w:p w:rsidR="009211ED" w:rsidRPr="00263F59" w:rsidRDefault="009211ED" w:rsidP="009211ED">
      <w:pPr>
        <w:snapToGrid w:val="0"/>
        <w:spacing w:after="0" w:line="240" w:lineRule="auto"/>
        <w:ind w:firstLine="425"/>
        <w:jc w:val="both"/>
        <w:rPr>
          <w:rFonts w:ascii="Times New Roman" w:eastAsia="Times New Roman" w:hAnsi="Times New Roman" w:cs="Times New Roman"/>
          <w:sz w:val="20"/>
          <w:szCs w:val="20"/>
        </w:rPr>
        <w:sectPr w:rsidR="009211ED" w:rsidRPr="00263F59" w:rsidSect="0071552D">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E31A4B" w:rsidRPr="00263F59" w:rsidRDefault="00E31A4B" w:rsidP="009211ED">
      <w:pPr>
        <w:snapToGrid w:val="0"/>
        <w:spacing w:after="0" w:line="240" w:lineRule="auto"/>
        <w:ind w:firstLine="425"/>
        <w:jc w:val="both"/>
        <w:rPr>
          <w:rFonts w:ascii="Times New Roman" w:eastAsia="Times New Roman" w:hAnsi="Times New Roman" w:cs="Times New Roman"/>
          <w:sz w:val="20"/>
          <w:szCs w:val="20"/>
        </w:rPr>
      </w:pPr>
    </w:p>
    <w:p w:rsidR="00E31A4B" w:rsidRPr="00263F59" w:rsidRDefault="009E6DD9" w:rsidP="009211ED">
      <w:pPr>
        <w:snapToGrid w:val="0"/>
        <w:spacing w:after="0" w:line="240" w:lineRule="auto"/>
        <w:jc w:val="center"/>
        <w:rPr>
          <w:rFonts w:ascii="Times New Roman" w:hAnsi="Times New Roman" w:cs="Times New Roman"/>
          <w:sz w:val="20"/>
          <w:szCs w:val="20"/>
          <w:lang w:bidi="fa-IR"/>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77" type="#_x0000_t202" style="position:absolute;left:0;text-align:left;margin-left:89.35pt;margin-top:131.7pt;width:47.95pt;height:27.8pt;z-index:3">
            <v:textbox style="mso-next-textbox:#_x0000_s1077">
              <w:txbxContent>
                <w:p w:rsidR="00263F59" w:rsidRPr="00B47D37" w:rsidRDefault="00263F59">
                  <w:pPr>
                    <w:rPr>
                      <w:rFonts w:ascii="Times New Roman" w:hAnsi="Times New Roman" w:cs="Times New Roman"/>
                      <w:sz w:val="16"/>
                      <w:szCs w:val="16"/>
                    </w:rPr>
                  </w:pPr>
                  <w:r w:rsidRPr="00B47D37">
                    <w:rPr>
                      <w:rFonts w:ascii="Times New Roman" w:hAnsi="Times New Roman" w:cs="Times New Roman"/>
                      <w:sz w:val="16"/>
                      <w:szCs w:val="16"/>
                    </w:rPr>
                    <w:t xml:space="preserve">Associate degree </w:t>
                  </w:r>
                </w:p>
              </w:txbxContent>
            </v:textbox>
          </v:shape>
        </w:pict>
      </w:r>
      <w:r>
        <w:rPr>
          <w:rFonts w:ascii="Times New Roman" w:hAnsi="Times New Roman" w:cs="Times New Roman"/>
          <w:noProof/>
          <w:sz w:val="20"/>
          <w:szCs w:val="20"/>
        </w:rPr>
        <w:pict>
          <v:shape id="_x0000_s1078" type="#_x0000_t202" style="position:absolute;left:0;text-align:left;margin-left:137.3pt;margin-top:131.7pt;width:32.75pt;height:27.8pt;z-index:4">
            <v:textbox style="mso-next-textbox:#_x0000_s1078">
              <w:txbxContent>
                <w:p w:rsidR="00263F59" w:rsidRPr="00B47D37" w:rsidRDefault="00263F59">
                  <w:pPr>
                    <w:rPr>
                      <w:rFonts w:ascii="Times New Roman" w:hAnsi="Times New Roman" w:cs="Times New Roman"/>
                      <w:sz w:val="16"/>
                      <w:szCs w:val="16"/>
                    </w:rPr>
                  </w:pPr>
                  <w:r w:rsidRPr="00B47D37">
                    <w:rPr>
                      <w:rFonts w:ascii="Times New Roman" w:hAnsi="Times New Roman" w:cs="Times New Roman"/>
                      <w:sz w:val="16"/>
                      <w:szCs w:val="16"/>
                    </w:rPr>
                    <w:t xml:space="preserve">Bachelor </w:t>
                  </w:r>
                </w:p>
              </w:txbxContent>
            </v:textbox>
          </v:shape>
        </w:pict>
      </w:r>
      <w:r>
        <w:rPr>
          <w:rFonts w:ascii="Times New Roman" w:hAnsi="Times New Roman" w:cs="Times New Roman"/>
          <w:noProof/>
          <w:sz w:val="20"/>
          <w:szCs w:val="20"/>
        </w:rPr>
        <w:pict>
          <v:shape id="_x0000_s1079" type="#_x0000_t202" style="position:absolute;left:0;text-align:left;margin-left:170.05pt;margin-top:131.7pt;width:29.9pt;height:27.8pt;z-index:5">
            <v:textbox style="mso-next-textbox:#_x0000_s1079">
              <w:txbxContent>
                <w:p w:rsidR="00263F59" w:rsidRPr="00B47D37" w:rsidRDefault="00263F59">
                  <w:pPr>
                    <w:rPr>
                      <w:rFonts w:ascii="Times New Roman" w:hAnsi="Times New Roman" w:cs="Times New Roman"/>
                      <w:sz w:val="16"/>
                      <w:szCs w:val="16"/>
                    </w:rPr>
                  </w:pPr>
                  <w:r w:rsidRPr="00B47D37">
                    <w:rPr>
                      <w:rFonts w:ascii="Times New Roman" w:hAnsi="Times New Roman" w:cs="Times New Roman"/>
                      <w:sz w:val="16"/>
                      <w:szCs w:val="16"/>
                    </w:rPr>
                    <w:t xml:space="preserve">Master </w:t>
                  </w:r>
                </w:p>
              </w:txbxContent>
            </v:textbox>
          </v:shape>
        </w:pict>
      </w:r>
      <w:r>
        <w:rPr>
          <w:rFonts w:ascii="Times New Roman" w:hAnsi="Times New Roman" w:cs="Times New Roman"/>
          <w:noProof/>
          <w:sz w:val="20"/>
          <w:szCs w:val="20"/>
        </w:rPr>
        <w:pict>
          <v:shape id="_x0000_s1080" type="#_x0000_t202" style="position:absolute;left:0;text-align:left;margin-left:199.95pt;margin-top:131.7pt;width:40.2pt;height:27.8pt;z-index:6">
            <v:textbox style="mso-next-textbox:#_x0000_s1080">
              <w:txbxContent>
                <w:p w:rsidR="00263F59" w:rsidRPr="00B47D37" w:rsidRDefault="00263F59">
                  <w:pPr>
                    <w:rPr>
                      <w:rFonts w:ascii="Times New Roman" w:hAnsi="Times New Roman" w:cs="Times New Roman"/>
                      <w:sz w:val="16"/>
                      <w:szCs w:val="16"/>
                    </w:rPr>
                  </w:pPr>
                  <w:proofErr w:type="spellStart"/>
                  <w:r w:rsidRPr="00B47D37">
                    <w:rPr>
                      <w:rFonts w:ascii="Times New Roman" w:hAnsi="Times New Roman" w:cs="Times New Roman"/>
                      <w:sz w:val="16"/>
                      <w:szCs w:val="16"/>
                    </w:rPr>
                    <w:t>Ph.d</w:t>
                  </w:r>
                  <w:proofErr w:type="spellEnd"/>
                </w:p>
              </w:txbxContent>
            </v:textbox>
          </v:shape>
        </w:pict>
      </w:r>
      <w:r>
        <w:rPr>
          <w:rFonts w:ascii="Times New Roman" w:hAnsi="Times New Roman" w:cs="Times New Roman"/>
          <w:noProof/>
          <w:sz w:val="20"/>
          <w:szCs w:val="20"/>
        </w:rPr>
        <w:pict>
          <v:shape id="Text Box 160869" o:spid="_x0000_s1073" type="#_x0000_t202" style="position:absolute;left:0;text-align:left;margin-left:184.9pt;margin-top:1.55pt;width:105.2pt;height:18.4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" strokeweight=".5pt">
            <v:textbox style="mso-next-textbox:#Text Box 160869">
              <w:txbxContent>
                <w:p w:rsidR="00263F59" w:rsidRPr="00B47D37" w:rsidRDefault="00263F59" w:rsidP="00E31A4B">
                  <w:pPr>
                    <w:rPr>
                      <w:rFonts w:ascii="Times New Roman" w:hAnsi="Times New Roman" w:cs="Times New Roman"/>
                      <w:sz w:val="18"/>
                      <w:szCs w:val="18"/>
                      <w:lang w:bidi="fa-IR"/>
                    </w:rPr>
                  </w:pPr>
                  <w:r w:rsidRPr="00B47D37">
                    <w:rPr>
                      <w:rFonts w:ascii="Times New Roman" w:hAnsi="Times New Roman" w:cs="Times New Roman"/>
                      <w:sz w:val="18"/>
                      <w:szCs w:val="18"/>
                      <w:lang w:bidi="fa-IR"/>
                    </w:rPr>
                    <w:t xml:space="preserve">age features of experts </w:t>
                  </w:r>
                </w:p>
              </w:txbxContent>
            </v:textbox>
          </v:shape>
        </w:pict>
      </w:r>
      <w:r w:rsidR="00CF6069" w:rsidRPr="00263F59">
        <w:rPr>
          <w:rFonts w:ascii="Times New Roman" w:hAnsi="Times New Roman" w:cs="Times New Roman"/>
          <w:noProof/>
          <w:sz w:val="20"/>
          <w:szCs w:val="20"/>
        </w:rPr>
        <w:object w:dxaOrig="3165" w:dyaOrig="3270">
          <v:shape id="_x0000_i1026" type="#_x0000_t75" style="width:158.4pt;height:163.4pt" o:ole="">
            <v:imagedata r:id="rId17" o:title=""/>
            <o:lock v:ext="edit" aspectratio="f"/>
          </v:shape>
          <o:OLEObject Type="Embed" ProgID="Excel.Sheet.8" ShapeID="_x0000_i1026" DrawAspect="Content" ObjectID="_1492765178" r:id="rId18">
            <o:FieldCodes>\s</o:FieldCodes>
          </o:OLEObject>
        </w:object>
      </w:r>
      <w:r w:rsidR="00CF6069" w:rsidRPr="00263F59">
        <w:rPr>
          <w:rFonts w:ascii="Times New Roman" w:hAnsi="Times New Roman" w:cs="Times New Roman"/>
          <w:noProof/>
          <w:sz w:val="20"/>
          <w:szCs w:val="20"/>
        </w:rPr>
        <w:object w:dxaOrig="3060" w:dyaOrig="3285">
          <v:shape id="_x0000_i1027" type="#_x0000_t75" style="width:152.75pt;height:164.05pt" o:ole="">
            <v:imagedata r:id="rId19" o:title=""/>
            <o:lock v:ext="edit" aspectratio="f"/>
          </v:shape>
          <o:OLEObject Type="Embed" ProgID="Excel.Sheet.8" ShapeID="_x0000_i1027" DrawAspect="Content" ObjectID="_1492765179" r:id="rId20">
            <o:FieldCodes>\s</o:FieldCodes>
          </o:OLEObject>
        </w:object>
      </w:r>
    </w:p>
    <w:p w:rsidR="009211ED" w:rsidRPr="00263F59" w:rsidRDefault="009E6DD9" w:rsidP="00F17335">
      <w:pPr>
        <w:snapToGrid w:val="0"/>
        <w:spacing w:after="0" w:line="240" w:lineRule="auto"/>
        <w:jc w:val="center"/>
        <w:rPr>
          <w:rFonts w:ascii="Times New Roman" w:eastAsia="Times New Roman" w:hAnsi="Times New Roman" w:cs="Times New Roman"/>
          <w:sz w:val="20"/>
          <w:szCs w:val="20"/>
        </w:rPr>
      </w:pPr>
      <w:r w:rsidRPr="009E6DD9">
        <w:rPr>
          <w:rFonts w:ascii="Times New Roman" w:hAnsi="Times New Roman" w:cs="Times New Roman"/>
          <w:noProof/>
          <w:sz w:val="20"/>
          <w:szCs w:val="20"/>
        </w:rPr>
        <w:pict>
          <v:shape id="_x0000_s1084" type="#_x0000_t202" style="position:absolute;left:0;text-align:left;margin-left:271.35pt;margin-top:130.5pt;width:24.3pt;height:27pt;z-index:9">
            <v:textbox style="mso-next-textbox:#_x0000_s1084">
              <w:txbxContent>
                <w:p w:rsidR="00263F59" w:rsidRDefault="00263F59">
                  <w:r w:rsidRPr="00B47D37">
                    <w:rPr>
                      <w:rFonts w:ascii="Times New Roman" w:hAnsi="Times New Roman" w:cs="Times New Roman"/>
                      <w:sz w:val="14"/>
                      <w:szCs w:val="14"/>
                    </w:rPr>
                    <w:t xml:space="preserve">Middle </w:t>
                  </w:r>
                  <w:r>
                    <w:t xml:space="preserve">managers </w:t>
                  </w:r>
                </w:p>
              </w:txbxContent>
            </v:textbox>
          </v:shape>
        </w:pict>
      </w:r>
      <w:r w:rsidRPr="009E6DD9">
        <w:rPr>
          <w:rFonts w:ascii="Times New Roman" w:hAnsi="Times New Roman" w:cs="Times New Roman"/>
          <w:noProof/>
          <w:sz w:val="20"/>
          <w:szCs w:val="20"/>
        </w:rPr>
        <w:pict>
          <v:shape id="_x0000_s1085" type="#_x0000_t202" style="position:absolute;left:0;text-align:left;margin-left:295.8pt;margin-top:130.5pt;width:28.05pt;height:27pt;z-index:10">
            <v:textbox style="mso-next-textbox:#_x0000_s1085">
              <w:txbxContent>
                <w:p w:rsidR="00263F59" w:rsidRPr="00B47D37" w:rsidRDefault="00263F59">
                  <w:pPr>
                    <w:rPr>
                      <w:rFonts w:ascii="Times New Roman" w:hAnsi="Times New Roman" w:cs="Times New Roman"/>
                      <w:sz w:val="16"/>
                      <w:szCs w:val="16"/>
                    </w:rPr>
                  </w:pPr>
                  <w:r w:rsidRPr="00B47D37">
                    <w:rPr>
                      <w:rFonts w:ascii="Times New Roman" w:hAnsi="Times New Roman" w:cs="Times New Roman"/>
                      <w:sz w:val="16"/>
                      <w:szCs w:val="16"/>
                    </w:rPr>
                    <w:t>expert</w:t>
                  </w:r>
                </w:p>
              </w:txbxContent>
            </v:textbox>
          </v:shape>
        </w:pict>
      </w:r>
      <w:r w:rsidRPr="009E6DD9">
        <w:rPr>
          <w:rFonts w:ascii="Times New Roman" w:hAnsi="Times New Roman" w:cs="Times New Roman"/>
          <w:noProof/>
          <w:sz w:val="20"/>
          <w:szCs w:val="20"/>
        </w:rPr>
        <w:pict>
          <v:shape id="_x0000_s1086" type="#_x0000_t202" style="position:absolute;left:0;text-align:left;margin-left:323.85pt;margin-top:130.5pt;width:27.1pt;height:27pt;z-index:11">
            <v:textbox style="mso-next-textbox:#_x0000_s1086">
              <w:txbxContent>
                <w:p w:rsidR="00263F59" w:rsidRPr="00B47D37" w:rsidRDefault="00263F59" w:rsidP="00810E05">
                  <w:pPr>
                    <w:rPr>
                      <w:rFonts w:ascii="Times New Roman" w:hAnsi="Times New Roman" w:cs="Times New Roman"/>
                      <w:sz w:val="12"/>
                      <w:szCs w:val="12"/>
                    </w:rPr>
                  </w:pPr>
                  <w:r w:rsidRPr="00B47D37">
                    <w:rPr>
                      <w:rFonts w:ascii="Times New Roman" w:hAnsi="Times New Roman" w:cs="Times New Roman"/>
                      <w:sz w:val="12"/>
                      <w:szCs w:val="12"/>
                    </w:rPr>
                    <w:t>Expert to</w:t>
                  </w:r>
                </w:p>
              </w:txbxContent>
            </v:textbox>
          </v:shape>
        </w:pict>
      </w:r>
      <w:r w:rsidRPr="009E6DD9">
        <w:rPr>
          <w:rFonts w:ascii="Times New Roman" w:hAnsi="Times New Roman" w:cs="Times New Roman"/>
          <w:noProof/>
          <w:sz w:val="20"/>
          <w:szCs w:val="20"/>
        </w:rPr>
        <w:pict>
          <v:shape id="_x0000_s1087" type="#_x0000_t202" style="position:absolute;left:0;text-align:left;margin-left:350.95pt;margin-top:130.5pt;width:36.2pt;height:27pt;z-index:12">
            <v:textbox style="mso-next-textbox:#_x0000_s1087">
              <w:txbxContent>
                <w:p w:rsidR="00263F59" w:rsidRPr="00B47D37" w:rsidRDefault="00263F59">
                  <w:pPr>
                    <w:rPr>
                      <w:rFonts w:ascii="Times New Roman" w:hAnsi="Times New Roman" w:cs="Times New Roman"/>
                      <w:sz w:val="16"/>
                      <w:szCs w:val="16"/>
                    </w:rPr>
                  </w:pPr>
                  <w:r w:rsidRPr="00B47D37">
                    <w:rPr>
                      <w:rFonts w:ascii="Times New Roman" w:hAnsi="Times New Roman" w:cs="Times New Roman"/>
                      <w:sz w:val="16"/>
                      <w:szCs w:val="16"/>
                    </w:rPr>
                    <w:t>employee</w:t>
                  </w:r>
                </w:p>
              </w:txbxContent>
            </v:textbox>
          </v:shape>
        </w:pict>
      </w:r>
      <w:r w:rsidRPr="009E6DD9">
        <w:rPr>
          <w:rFonts w:ascii="Times New Roman" w:hAnsi="Times New Roman" w:cs="Times New Roman"/>
          <w:noProof/>
          <w:sz w:val="20"/>
          <w:szCs w:val="20"/>
          <w:lang w:eastAsia="zh-CN"/>
        </w:rPr>
        <w:pict>
          <v:shape id="_x0000_s1148" type="#_x0000_t202" style="position:absolute;left:0;text-align:left;margin-left:235.65pt;margin-top:130.5pt;width:35.7pt;height:27pt;z-index:13">
            <v:textbox style="mso-next-textbox:#_x0000_s1148">
              <w:txbxContent>
                <w:p w:rsidR="00263F59" w:rsidRPr="00B47D37" w:rsidRDefault="00263F59">
                  <w:pPr>
                    <w:rPr>
                      <w:rFonts w:ascii="Times New Roman" w:hAnsi="Times New Roman" w:cs="Times New Roman"/>
                      <w:sz w:val="14"/>
                      <w:szCs w:val="14"/>
                    </w:rPr>
                  </w:pPr>
                  <w:r w:rsidRPr="00B47D37">
                    <w:rPr>
                      <w:rFonts w:ascii="Times New Roman" w:hAnsi="Times New Roman" w:cs="Times New Roman"/>
                      <w:sz w:val="14"/>
                      <w:szCs w:val="14"/>
                    </w:rPr>
                    <w:t xml:space="preserve">Senior manager </w:t>
                  </w:r>
                </w:p>
              </w:txbxContent>
            </v:textbox>
          </v:shape>
        </w:pict>
      </w:r>
      <w:r w:rsidRPr="009E6DD9">
        <w:rPr>
          <w:rFonts w:ascii="Times New Roman" w:hAnsi="Times New Roman" w:cs="Times New Roman"/>
          <w:noProof/>
          <w:sz w:val="20"/>
          <w:szCs w:val="20"/>
        </w:rPr>
        <w:pict>
          <v:shape id="_x0000_s1082" type="#_x0000_t202" style="position:absolute;left:0;text-align:left;margin-left:124.25pt;margin-top:141.2pt;width:45.8pt;height:16.3pt;z-index:8">
            <v:textbox style="mso-next-textbox:#_x0000_s1082">
              <w:txbxContent>
                <w:p w:rsidR="00263F59" w:rsidRPr="00B47D37" w:rsidRDefault="00263F59">
                  <w:pPr>
                    <w:rPr>
                      <w:rFonts w:ascii="Times New Roman" w:hAnsi="Times New Roman" w:cs="Times New Roman"/>
                      <w:sz w:val="14"/>
                      <w:szCs w:val="14"/>
                    </w:rPr>
                  </w:pPr>
                  <w:r w:rsidRPr="00B47D37">
                    <w:rPr>
                      <w:rFonts w:ascii="Times New Roman" w:hAnsi="Times New Roman" w:cs="Times New Roman"/>
                      <w:sz w:val="14"/>
                      <w:szCs w:val="14"/>
                    </w:rPr>
                    <w:t xml:space="preserve">Female </w:t>
                  </w:r>
                </w:p>
              </w:txbxContent>
            </v:textbox>
          </v:shape>
        </w:pict>
      </w:r>
      <w:r w:rsidRPr="009E6DD9">
        <w:rPr>
          <w:rFonts w:ascii="Times New Roman" w:hAnsi="Times New Roman" w:cs="Times New Roman"/>
          <w:noProof/>
          <w:sz w:val="20"/>
          <w:szCs w:val="20"/>
        </w:rPr>
        <w:pict>
          <v:shape id="_x0000_s1081" type="#_x0000_t202" style="position:absolute;left:0;text-align:left;margin-left:80.15pt;margin-top:141.2pt;width:31.8pt;height:16.3pt;z-index:7">
            <v:textbox style="mso-next-textbox:#_x0000_s1081">
              <w:txbxContent>
                <w:p w:rsidR="00263F59" w:rsidRPr="00B47D37" w:rsidRDefault="00263F59">
                  <w:pPr>
                    <w:rPr>
                      <w:rFonts w:ascii="Times New Roman" w:hAnsi="Times New Roman" w:cs="Times New Roman"/>
                      <w:sz w:val="14"/>
                      <w:szCs w:val="14"/>
                    </w:rPr>
                  </w:pPr>
                  <w:r w:rsidRPr="00B47D37">
                    <w:rPr>
                      <w:rFonts w:ascii="Times New Roman" w:hAnsi="Times New Roman" w:cs="Times New Roman"/>
                      <w:sz w:val="14"/>
                      <w:szCs w:val="14"/>
                    </w:rPr>
                    <w:t xml:space="preserve">Male </w:t>
                  </w:r>
                </w:p>
              </w:txbxContent>
            </v:textbox>
          </v:shape>
        </w:pict>
      </w:r>
      <w:r w:rsidR="00E31A4B" w:rsidRPr="00263F59">
        <w:rPr>
          <w:rFonts w:ascii="Times New Roman" w:hAnsi="Times New Roman" w:cs="Times New Roman"/>
          <w:noProof/>
          <w:sz w:val="20"/>
          <w:szCs w:val="20"/>
        </w:rPr>
        <w:object w:dxaOrig="3187" w:dyaOrig="3370">
          <v:shape id="Chart 160864" o:spid="_x0000_i1028" type="#_x0000_t75" style="width:159.05pt;height:168.4pt;visibility:visible" o:ole="">
            <v:imagedata r:id="rId21" o:title=""/>
            <o:lock v:ext="edit" aspectratio="f"/>
          </v:shape>
          <o:OLEObject Type="Embed" ProgID="Excel.Sheet.8" ShapeID="Chart 160864" DrawAspect="Content" ObjectID="_1492765180" r:id="rId22">
            <o:FieldCodes>\s</o:FieldCodes>
          </o:OLEObject>
        </w:object>
      </w:r>
      <w:r w:rsidR="00E31A4B" w:rsidRPr="00263F59">
        <w:rPr>
          <w:rFonts w:ascii="Times New Roman" w:hAnsi="Times New Roman" w:cs="Times New Roman"/>
          <w:noProof/>
          <w:sz w:val="20"/>
          <w:szCs w:val="20"/>
        </w:rPr>
        <w:object w:dxaOrig="3082" w:dyaOrig="3370">
          <v:shape id="Chart 160865" o:spid="_x0000_i1029" type="#_x0000_t75" style="width:154pt;height:168.4pt;visibility:visible" o:ole="">
            <v:imagedata r:id="rId23" o:title=""/>
            <o:lock v:ext="edit" aspectratio="f"/>
          </v:shape>
          <o:OLEObject Type="Embed" ProgID="Excel.Sheet.8" ShapeID="Chart 160865" DrawAspect="Content" ObjectID="_1492765181" r:id="rId24">
            <o:FieldCodes>\s</o:FieldCodes>
          </o:OLEObject>
        </w:object>
      </w:r>
    </w:p>
    <w:p w:rsidR="00496B44" w:rsidRPr="00263F59" w:rsidRDefault="00634F48" w:rsidP="00F17335">
      <w:pPr>
        <w:snapToGrid w:val="0"/>
        <w:spacing w:after="0" w:line="240" w:lineRule="auto"/>
        <w:jc w:val="center"/>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F</w:t>
      </w:r>
      <w:r w:rsidR="002C2702" w:rsidRPr="00263F59">
        <w:rPr>
          <w:rFonts w:ascii="Times New Roman" w:eastAsia="Times New Roman" w:hAnsi="Times New Roman" w:cs="Times New Roman"/>
          <w:sz w:val="20"/>
          <w:szCs w:val="20"/>
        </w:rPr>
        <w:t xml:space="preserve">igure </w:t>
      </w:r>
      <w:r w:rsidR="00DA7BA7" w:rsidRPr="00263F59">
        <w:rPr>
          <w:rFonts w:ascii="Times New Roman" w:eastAsia="Times New Roman" w:hAnsi="Times New Roman" w:cs="Times New Roman"/>
          <w:sz w:val="20"/>
          <w:szCs w:val="20"/>
        </w:rPr>
        <w:t>2:</w:t>
      </w:r>
      <w:r w:rsidR="00CB27DB" w:rsidRPr="00263F59">
        <w:rPr>
          <w:rFonts w:ascii="Times New Roman" w:eastAsia="Times New Roman" w:hAnsi="Times New Roman" w:cs="Times New Roman"/>
          <w:sz w:val="20"/>
          <w:szCs w:val="20"/>
        </w:rPr>
        <w:t xml:space="preserve"> </w:t>
      </w:r>
      <w:r w:rsidR="00E31A4B" w:rsidRPr="00263F59">
        <w:rPr>
          <w:rFonts w:ascii="Times New Roman" w:eastAsia="Times New Roman" w:hAnsi="Times New Roman" w:cs="Times New Roman"/>
          <w:sz w:val="20"/>
          <w:szCs w:val="20"/>
        </w:rPr>
        <w:t>I</w:t>
      </w:r>
      <w:r w:rsidR="002C2702" w:rsidRPr="00263F59">
        <w:rPr>
          <w:rFonts w:ascii="Times New Roman" w:eastAsia="Times New Roman" w:hAnsi="Times New Roman" w:cs="Times New Roman"/>
          <w:sz w:val="20"/>
          <w:szCs w:val="20"/>
        </w:rPr>
        <w:t xml:space="preserve">nvestigation of </w:t>
      </w:r>
      <w:r w:rsidR="00CB27DB" w:rsidRPr="00263F59">
        <w:rPr>
          <w:rFonts w:ascii="Times New Roman" w:eastAsia="Times New Roman" w:hAnsi="Times New Roman" w:cs="Times New Roman"/>
          <w:sz w:val="20"/>
          <w:szCs w:val="20"/>
        </w:rPr>
        <w:t xml:space="preserve">Descriptive </w:t>
      </w:r>
      <w:r w:rsidR="002C2702" w:rsidRPr="00263F59">
        <w:rPr>
          <w:rFonts w:ascii="Times New Roman" w:eastAsia="Times New Roman" w:hAnsi="Times New Roman" w:cs="Times New Roman"/>
          <w:sz w:val="20"/>
          <w:szCs w:val="20"/>
        </w:rPr>
        <w:t xml:space="preserve">features </w:t>
      </w:r>
      <w:r w:rsidR="00CB27DB" w:rsidRPr="00263F59">
        <w:rPr>
          <w:rFonts w:ascii="Times New Roman" w:eastAsia="Times New Roman" w:hAnsi="Times New Roman" w:cs="Times New Roman"/>
          <w:sz w:val="20"/>
          <w:szCs w:val="20"/>
        </w:rPr>
        <w:t>of experts</w:t>
      </w:r>
    </w:p>
    <w:p w:rsidR="009211ED" w:rsidRPr="00263F59" w:rsidRDefault="009211ED" w:rsidP="009211ED">
      <w:pPr>
        <w:snapToGrid w:val="0"/>
        <w:spacing w:after="0" w:line="240" w:lineRule="auto"/>
        <w:jc w:val="both"/>
        <w:rPr>
          <w:rFonts w:ascii="Times New Roman" w:eastAsia="Times New Roman" w:hAnsi="Times New Roman" w:cs="Times New Roman"/>
          <w:sz w:val="20"/>
          <w:szCs w:val="20"/>
        </w:rPr>
      </w:pPr>
    </w:p>
    <w:p w:rsidR="009211ED" w:rsidRPr="00263F59" w:rsidRDefault="009211ED" w:rsidP="009211ED">
      <w:pPr>
        <w:snapToGrid w:val="0"/>
        <w:spacing w:after="0" w:line="240" w:lineRule="auto"/>
        <w:jc w:val="both"/>
        <w:rPr>
          <w:rFonts w:ascii="Times New Roman" w:eastAsia="Times New Roman" w:hAnsi="Times New Roman" w:cs="Times New Roman"/>
          <w:sz w:val="20"/>
          <w:szCs w:val="20"/>
        </w:rPr>
        <w:sectPr w:rsidR="009211ED" w:rsidRPr="00263F59" w:rsidSect="0071552D">
          <w:headerReference w:type="default" r:id="rId25"/>
          <w:footerReference w:type="default" r:id="rId26"/>
          <w:type w:val="continuous"/>
          <w:pgSz w:w="12240" w:h="15840" w:code="1"/>
          <w:pgMar w:top="1440" w:right="1440" w:bottom="1440" w:left="1440" w:header="720" w:footer="720" w:gutter="0"/>
          <w:cols w:space="720"/>
          <w:docGrid w:linePitch="360"/>
        </w:sectPr>
      </w:pPr>
    </w:p>
    <w:p w:rsidR="007250A2" w:rsidRPr="00263F59" w:rsidRDefault="00496B44" w:rsidP="009211ED">
      <w:pPr>
        <w:snapToGrid w:val="0"/>
        <w:spacing w:after="0" w:line="240" w:lineRule="auto"/>
        <w:jc w:val="both"/>
        <w:rPr>
          <w:rFonts w:ascii="Times New Roman" w:eastAsia="Times New Roman" w:hAnsi="Times New Roman" w:cs="Times New Roman"/>
          <w:sz w:val="20"/>
          <w:szCs w:val="20"/>
        </w:rPr>
      </w:pPr>
      <w:r w:rsidRPr="00263F59">
        <w:rPr>
          <w:rFonts w:ascii="Times New Roman" w:eastAsia="Times New Roman" w:hAnsi="Times New Roman" w:cs="Times New Roman"/>
          <w:b/>
          <w:bCs/>
          <w:sz w:val="20"/>
          <w:szCs w:val="20"/>
        </w:rPr>
        <w:lastRenderedPageBreak/>
        <w:t xml:space="preserve">Referential findings </w:t>
      </w:r>
      <w:r w:rsidRPr="00263F59">
        <w:rPr>
          <w:rFonts w:ascii="Times New Roman" w:hAnsi="Times New Roman" w:cs="Times New Roman"/>
          <w:b/>
          <w:bCs/>
          <w:sz w:val="20"/>
          <w:szCs w:val="20"/>
        </w:rPr>
        <w:t>External Factor Evaluation Matrix</w:t>
      </w:r>
      <w:r w:rsidRPr="00263F59">
        <w:rPr>
          <w:rFonts w:ascii="Times New Roman" w:eastAsia="Times New Roman" w:hAnsi="Times New Roman" w:cs="Times New Roman"/>
          <w:b/>
          <w:bCs/>
          <w:sz w:val="20"/>
          <w:szCs w:val="20"/>
          <w:lang w:bidi="fa-IR"/>
        </w:rPr>
        <w:t>(EFE)</w:t>
      </w:r>
    </w:p>
    <w:p w:rsidR="00F8701B" w:rsidRPr="00263F59" w:rsidRDefault="00CB27DB" w:rsidP="009211ED">
      <w:pPr>
        <w:snapToGrid w:val="0"/>
        <w:spacing w:after="0" w:line="240" w:lineRule="auto"/>
        <w:ind w:firstLine="425"/>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External factors influencing the subject of study</w:t>
      </w:r>
      <w:r w:rsidR="002C2702" w:rsidRPr="00263F59">
        <w:rPr>
          <w:rFonts w:ascii="Times New Roman" w:eastAsia="Times New Roman" w:hAnsi="Times New Roman" w:cs="Times New Roman"/>
          <w:sz w:val="20"/>
          <w:szCs w:val="20"/>
        </w:rPr>
        <w:t xml:space="preserve"> is evaluated</w:t>
      </w:r>
      <w:r w:rsidRPr="00263F59">
        <w:rPr>
          <w:rFonts w:ascii="Times New Roman" w:eastAsia="Times New Roman" w:hAnsi="Times New Roman" w:cs="Times New Roman"/>
          <w:sz w:val="20"/>
          <w:szCs w:val="20"/>
        </w:rPr>
        <w:t xml:space="preserve"> in six steps using the evaluation matrix used to assess the external environment.</w:t>
      </w:r>
    </w:p>
    <w:p w:rsidR="00E90DF8" w:rsidRPr="00263F59" w:rsidRDefault="00CB27DB" w:rsidP="009211ED">
      <w:pPr>
        <w:snapToGrid w:val="0"/>
        <w:spacing w:after="0" w:line="240" w:lineRule="auto"/>
        <w:jc w:val="both"/>
        <w:rPr>
          <w:rFonts w:ascii="Times New Roman" w:eastAsia="Times New Roman" w:hAnsi="Times New Roman" w:cs="Times New Roman"/>
          <w:b/>
          <w:bCs/>
          <w:sz w:val="20"/>
          <w:szCs w:val="20"/>
        </w:rPr>
      </w:pPr>
      <w:r w:rsidRPr="00263F59">
        <w:rPr>
          <w:rFonts w:ascii="Times New Roman" w:eastAsia="Times New Roman" w:hAnsi="Times New Roman" w:cs="Times New Roman"/>
          <w:b/>
          <w:bCs/>
          <w:sz w:val="20"/>
          <w:szCs w:val="20"/>
        </w:rPr>
        <w:t>Step One: Determin</w:t>
      </w:r>
      <w:r w:rsidR="002C2702" w:rsidRPr="00263F59">
        <w:rPr>
          <w:rFonts w:ascii="Times New Roman" w:eastAsia="Times New Roman" w:hAnsi="Times New Roman" w:cs="Times New Roman"/>
          <w:b/>
          <w:bCs/>
          <w:sz w:val="20"/>
          <w:szCs w:val="20"/>
        </w:rPr>
        <w:t>ing</w:t>
      </w:r>
      <w:r w:rsidR="00ED4031" w:rsidRPr="00263F59">
        <w:rPr>
          <w:rFonts w:ascii="Times New Roman" w:eastAsia="Times New Roman" w:hAnsi="Times New Roman" w:cs="Times New Roman"/>
          <w:b/>
          <w:bCs/>
          <w:sz w:val="20"/>
          <w:szCs w:val="20"/>
        </w:rPr>
        <w:t xml:space="preserve"> </w:t>
      </w:r>
      <w:r w:rsidR="007250A2" w:rsidRPr="00263F59">
        <w:rPr>
          <w:rFonts w:ascii="Times New Roman" w:eastAsia="Times New Roman" w:hAnsi="Times New Roman" w:cs="Times New Roman"/>
          <w:b/>
          <w:bCs/>
          <w:sz w:val="20"/>
          <w:szCs w:val="20"/>
        </w:rPr>
        <w:t>the external factors</w:t>
      </w:r>
    </w:p>
    <w:p w:rsidR="00F8701B" w:rsidRPr="00263F59" w:rsidRDefault="002C2702" w:rsidP="009211ED">
      <w:pPr>
        <w:snapToGrid w:val="0"/>
        <w:spacing w:after="0" w:line="240" w:lineRule="auto"/>
        <w:ind w:firstLine="425"/>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lastRenderedPageBreak/>
        <w:t>The aim of</w:t>
      </w:r>
      <w:r w:rsidR="00ED4031" w:rsidRPr="00263F59">
        <w:rPr>
          <w:rFonts w:ascii="Times New Roman" w:eastAsia="Times New Roman" w:hAnsi="Times New Roman" w:cs="Times New Roman"/>
          <w:sz w:val="20"/>
          <w:szCs w:val="20"/>
        </w:rPr>
        <w:t xml:space="preserve"> </w:t>
      </w:r>
      <w:r w:rsidR="00CB27DB" w:rsidRPr="00263F59">
        <w:rPr>
          <w:rFonts w:ascii="Times New Roman" w:eastAsia="Times New Roman" w:hAnsi="Times New Roman" w:cs="Times New Roman"/>
          <w:sz w:val="20"/>
          <w:szCs w:val="20"/>
        </w:rPr>
        <w:t>this stage</w:t>
      </w:r>
      <w:r w:rsidRPr="00263F59">
        <w:rPr>
          <w:rFonts w:ascii="Times New Roman" w:eastAsia="Times New Roman" w:hAnsi="Times New Roman" w:cs="Times New Roman"/>
          <w:sz w:val="20"/>
          <w:szCs w:val="20"/>
        </w:rPr>
        <w:t xml:space="preserve"> is</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exploring</w:t>
      </w:r>
      <w:r w:rsidR="00ED4031" w:rsidRPr="00263F59">
        <w:rPr>
          <w:rFonts w:ascii="Times New Roman" w:eastAsia="Times New Roman" w:hAnsi="Times New Roman" w:cs="Times New Roman"/>
          <w:sz w:val="20"/>
          <w:szCs w:val="20"/>
        </w:rPr>
        <w:t xml:space="preserve"> </w:t>
      </w:r>
      <w:r w:rsidR="00CB27DB" w:rsidRPr="00263F59">
        <w:rPr>
          <w:rFonts w:ascii="Times New Roman" w:eastAsia="Times New Roman" w:hAnsi="Times New Roman" w:cs="Times New Roman"/>
          <w:sz w:val="20"/>
          <w:szCs w:val="20"/>
        </w:rPr>
        <w:t xml:space="preserve">the effects of the external environment </w:t>
      </w:r>
      <w:r w:rsidRPr="00263F59">
        <w:rPr>
          <w:rFonts w:ascii="Times New Roman" w:eastAsia="Times New Roman" w:hAnsi="Times New Roman" w:cs="Times New Roman"/>
          <w:sz w:val="20"/>
          <w:szCs w:val="20"/>
        </w:rPr>
        <w:t xml:space="preserve">in order </w:t>
      </w:r>
      <w:r w:rsidR="00CB27DB" w:rsidRPr="00263F59">
        <w:rPr>
          <w:rFonts w:ascii="Times New Roman" w:eastAsia="Times New Roman" w:hAnsi="Times New Roman" w:cs="Times New Roman"/>
          <w:sz w:val="20"/>
          <w:szCs w:val="20"/>
        </w:rPr>
        <w:t>to identify the opportunities and threats it faces in connection with the earthquake.</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Therefore, based on</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studies</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carried out</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set of</w:t>
      </w:r>
      <w:r w:rsidR="00ED4031" w:rsidRPr="00263F59">
        <w:rPr>
          <w:rStyle w:val="hps"/>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opportunities and threats</w:t>
      </w:r>
      <w:r w:rsidR="00ED4031" w:rsidRPr="00263F59">
        <w:rPr>
          <w:rFonts w:ascii="Times New Roman" w:hAnsi="Times New Roman" w:cs="Times New Roman"/>
          <w:sz w:val="20"/>
          <w:szCs w:val="20"/>
        </w:rPr>
        <w:t xml:space="preserve"> </w:t>
      </w:r>
      <w:r w:rsidR="00413511" w:rsidRPr="00263F59">
        <w:rPr>
          <w:rFonts w:ascii="Times New Roman" w:hAnsi="Times New Roman" w:cs="Times New Roman"/>
          <w:sz w:val="20"/>
          <w:szCs w:val="20"/>
        </w:rPr>
        <w:t xml:space="preserve">affecting decrease </w:t>
      </w:r>
      <w:r w:rsidR="00413511" w:rsidRPr="00263F59">
        <w:rPr>
          <w:rStyle w:val="hps"/>
          <w:rFonts w:ascii="Times New Roman" w:hAnsi="Times New Roman" w:cs="Times New Roman"/>
          <w:sz w:val="20"/>
          <w:szCs w:val="20"/>
        </w:rPr>
        <w:t>hazard</w:t>
      </w:r>
      <w:r w:rsidR="00413511" w:rsidRPr="00263F59">
        <w:rPr>
          <w:rFonts w:ascii="Times New Roman" w:hAnsi="Times New Roman" w:cs="Times New Roman"/>
          <w:sz w:val="20"/>
          <w:szCs w:val="20"/>
        </w:rPr>
        <w:t xml:space="preserve"> s </w:t>
      </w:r>
      <w:r w:rsidR="00413511" w:rsidRPr="00263F59">
        <w:rPr>
          <w:rStyle w:val="hps"/>
          <w:rFonts w:ascii="Times New Roman" w:hAnsi="Times New Roman" w:cs="Times New Roman"/>
          <w:sz w:val="20"/>
          <w:szCs w:val="20"/>
        </w:rPr>
        <w:t>arising</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from</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earthquake</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have been</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lastRenderedPageBreak/>
        <w:t>considered</w:t>
      </w:r>
      <w:r w:rsidR="00413511" w:rsidRPr="00263F59">
        <w:rPr>
          <w:rFonts w:ascii="Times New Roman" w:hAnsi="Times New Roman" w:cs="Times New Roman"/>
          <w:sz w:val="20"/>
          <w:szCs w:val="20"/>
        </w:rPr>
        <w:t xml:space="preserve"> </w:t>
      </w:r>
      <w:r w:rsidR="00413511" w:rsidRPr="00263F59">
        <w:rPr>
          <w:rStyle w:val="hps"/>
          <w:rFonts w:ascii="Times New Roman" w:hAnsi="Times New Roman" w:cs="Times New Roman"/>
          <w:sz w:val="20"/>
          <w:szCs w:val="20"/>
        </w:rPr>
        <w:t>and</w:t>
      </w:r>
      <w:r w:rsidR="00413511" w:rsidRPr="00263F59">
        <w:rPr>
          <w:rFonts w:ascii="Times New Roman" w:hAnsi="Times New Roman" w:cs="Times New Roman"/>
          <w:sz w:val="20"/>
          <w:szCs w:val="20"/>
        </w:rPr>
        <w:t xml:space="preserve"> </w:t>
      </w:r>
      <w:r w:rsidR="00634F48" w:rsidRPr="00263F59">
        <w:rPr>
          <w:rStyle w:val="hps"/>
          <w:rFonts w:ascii="Times New Roman" w:hAnsi="Times New Roman" w:cs="Times New Roman"/>
          <w:sz w:val="20"/>
          <w:szCs w:val="20"/>
        </w:rPr>
        <w:t>examined. The</w:t>
      </w:r>
      <w:r w:rsidR="00D23FF2" w:rsidRPr="00263F59">
        <w:rPr>
          <w:rStyle w:val="hps"/>
          <w:rFonts w:ascii="Times New Roman" w:hAnsi="Times New Roman" w:cs="Times New Roman"/>
          <w:sz w:val="20"/>
          <w:szCs w:val="20"/>
        </w:rPr>
        <w:t xml:space="preserve"> number of external factors identified is 8 and</w:t>
      </w:r>
      <w:r w:rsidR="00ED4031" w:rsidRPr="00263F59">
        <w:rPr>
          <w:rStyle w:val="hps"/>
          <w:rFonts w:ascii="Times New Roman" w:hAnsi="Times New Roman" w:cs="Times New Roman"/>
          <w:sz w:val="20"/>
          <w:szCs w:val="20"/>
        </w:rPr>
        <w:t xml:space="preserve"> </w:t>
      </w:r>
      <w:r w:rsidR="00D23FF2" w:rsidRPr="00263F59">
        <w:rPr>
          <w:rFonts w:ascii="Times New Roman" w:eastAsia="Times New Roman" w:hAnsi="Times New Roman" w:cs="Times New Roman"/>
          <w:sz w:val="20"/>
          <w:szCs w:val="20"/>
        </w:rPr>
        <w:t>among</w:t>
      </w:r>
      <w:r w:rsidR="00ED4031" w:rsidRPr="00263F59">
        <w:rPr>
          <w:rFonts w:ascii="Times New Roman" w:eastAsia="Times New Roman" w:hAnsi="Times New Roman" w:cs="Times New Roman"/>
          <w:sz w:val="20"/>
          <w:szCs w:val="20"/>
        </w:rPr>
        <w:t xml:space="preserve"> </w:t>
      </w:r>
      <w:r w:rsidR="00CB27DB" w:rsidRPr="00263F59">
        <w:rPr>
          <w:rFonts w:ascii="Times New Roman" w:eastAsia="Times New Roman" w:hAnsi="Times New Roman" w:cs="Times New Roman"/>
          <w:sz w:val="20"/>
          <w:szCs w:val="20"/>
        </w:rPr>
        <w:t>these</w:t>
      </w:r>
      <w:r w:rsidR="00D23FF2" w:rsidRPr="00263F59">
        <w:rPr>
          <w:rFonts w:ascii="Times New Roman" w:eastAsia="Times New Roman" w:hAnsi="Times New Roman" w:cs="Times New Roman"/>
          <w:sz w:val="20"/>
          <w:szCs w:val="20"/>
        </w:rPr>
        <w:t>,</w:t>
      </w:r>
      <w:r w:rsidR="00ED4031" w:rsidRPr="00263F59">
        <w:rPr>
          <w:rFonts w:ascii="Times New Roman" w:eastAsia="Times New Roman" w:hAnsi="Times New Roman" w:cs="Times New Roman"/>
          <w:sz w:val="20"/>
          <w:szCs w:val="20"/>
        </w:rPr>
        <w:t xml:space="preserve"> </w:t>
      </w:r>
      <w:r w:rsidR="00CB27DB" w:rsidRPr="00263F59">
        <w:rPr>
          <w:rFonts w:ascii="Times New Roman" w:eastAsia="Times New Roman" w:hAnsi="Times New Roman" w:cs="Times New Roman"/>
          <w:sz w:val="20"/>
          <w:szCs w:val="20"/>
        </w:rPr>
        <w:t xml:space="preserve">4 factors are </w:t>
      </w:r>
      <w:r w:rsidR="00CB27DB" w:rsidRPr="00263F59">
        <w:rPr>
          <w:rFonts w:ascii="Times New Roman" w:eastAsia="Times New Roman" w:hAnsi="Times New Roman" w:cs="Times New Roman"/>
          <w:sz w:val="20"/>
          <w:szCs w:val="20"/>
        </w:rPr>
        <w:lastRenderedPageBreak/>
        <w:t xml:space="preserve">considered an opportunity and </w:t>
      </w:r>
      <w:r w:rsidR="00D23FF2" w:rsidRPr="00263F59">
        <w:rPr>
          <w:rFonts w:ascii="Times New Roman" w:eastAsia="Times New Roman" w:hAnsi="Times New Roman" w:cs="Times New Roman"/>
          <w:sz w:val="20"/>
          <w:szCs w:val="20"/>
        </w:rPr>
        <w:t>4 ones as threat</w:t>
      </w:r>
      <w:r w:rsidR="00FB56E7" w:rsidRPr="00263F59">
        <w:rPr>
          <w:rFonts w:ascii="Times New Roman" w:eastAsia="Times New Roman" w:hAnsi="Times New Roman" w:cs="Times New Roman"/>
          <w:sz w:val="20"/>
          <w:szCs w:val="20"/>
        </w:rPr>
        <w:t xml:space="preserve"> (</w:t>
      </w:r>
      <w:r w:rsidR="00263F59">
        <w:rPr>
          <w:rFonts w:ascii="Times New Roman" w:eastAsia="Times New Roman" w:hAnsi="Times New Roman" w:cs="Times New Roman"/>
          <w:sz w:val="20"/>
          <w:szCs w:val="20"/>
        </w:rPr>
        <w:t>T</w:t>
      </w:r>
      <w:r w:rsidR="00FB56E7" w:rsidRPr="00263F59">
        <w:rPr>
          <w:rFonts w:ascii="Times New Roman" w:eastAsia="Times New Roman" w:hAnsi="Times New Roman" w:cs="Times New Roman"/>
          <w:sz w:val="20"/>
          <w:szCs w:val="20"/>
        </w:rPr>
        <w:t>able</w:t>
      </w:r>
      <w:r w:rsidR="00263F59">
        <w:rPr>
          <w:rFonts w:ascii="Times New Roman" w:eastAsia="Times New Roman" w:hAnsi="Times New Roman" w:cs="Times New Roman"/>
          <w:sz w:val="20"/>
          <w:szCs w:val="20"/>
        </w:rPr>
        <w:t xml:space="preserve"> </w:t>
      </w:r>
      <w:r w:rsidR="00FB56E7" w:rsidRPr="00263F59">
        <w:rPr>
          <w:rFonts w:ascii="Times New Roman" w:eastAsia="Times New Roman" w:hAnsi="Times New Roman" w:cs="Times New Roman"/>
          <w:sz w:val="20"/>
          <w:szCs w:val="20"/>
        </w:rPr>
        <w:t>1)</w:t>
      </w:r>
      <w:r w:rsidR="00CB27DB" w:rsidRPr="00263F59">
        <w:rPr>
          <w:rFonts w:ascii="Times New Roman" w:eastAsia="Times New Roman" w:hAnsi="Times New Roman" w:cs="Times New Roman"/>
          <w:sz w:val="20"/>
          <w:szCs w:val="20"/>
        </w:rPr>
        <w:t>.</w:t>
      </w:r>
    </w:p>
    <w:p w:rsidR="009211ED" w:rsidRPr="00263F59" w:rsidRDefault="009211ED" w:rsidP="009211ED">
      <w:pPr>
        <w:snapToGrid w:val="0"/>
        <w:spacing w:after="0" w:line="240" w:lineRule="auto"/>
        <w:ind w:firstLine="425"/>
        <w:jc w:val="both"/>
        <w:rPr>
          <w:rFonts w:ascii="Times New Roman" w:eastAsia="Times New Roman" w:hAnsi="Times New Roman" w:cs="Times New Roman"/>
          <w:sz w:val="20"/>
          <w:szCs w:val="20"/>
        </w:rPr>
        <w:sectPr w:rsidR="009211ED" w:rsidRPr="00263F59" w:rsidSect="0071552D">
          <w:headerReference w:type="default" r:id="rId27"/>
          <w:footerReference w:type="default" r:id="rId28"/>
          <w:type w:val="continuous"/>
          <w:pgSz w:w="12240" w:h="15840" w:code="1"/>
          <w:pgMar w:top="1440" w:right="1440" w:bottom="1440" w:left="1440" w:header="720" w:footer="720" w:gutter="0"/>
          <w:cols w:num="2" w:space="720"/>
          <w:docGrid w:linePitch="360"/>
        </w:sectPr>
      </w:pPr>
    </w:p>
    <w:p w:rsidR="007250A2" w:rsidRPr="00263F59" w:rsidRDefault="007250A2" w:rsidP="009211ED">
      <w:pPr>
        <w:snapToGrid w:val="0"/>
        <w:spacing w:after="0" w:line="240" w:lineRule="auto"/>
        <w:jc w:val="center"/>
        <w:rPr>
          <w:rFonts w:ascii="Times New Roman" w:eastAsia="Times New Roman" w:hAnsi="Times New Roman" w:cs="Times New Roman"/>
          <w:sz w:val="20"/>
          <w:szCs w:val="20"/>
        </w:rPr>
      </w:pPr>
    </w:p>
    <w:p w:rsidR="00CB27DB" w:rsidRPr="00263F59" w:rsidRDefault="00CB27DB" w:rsidP="009211ED">
      <w:pPr>
        <w:snapToGrid w:val="0"/>
        <w:spacing w:after="0" w:line="240" w:lineRule="auto"/>
        <w:jc w:val="center"/>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 xml:space="preserve">Table </w:t>
      </w:r>
      <w:r w:rsidR="00FB56E7" w:rsidRPr="00263F59">
        <w:rPr>
          <w:rFonts w:ascii="Times New Roman" w:eastAsia="Times New Roman" w:hAnsi="Times New Roman" w:cs="Times New Roman"/>
          <w:sz w:val="20"/>
          <w:szCs w:val="20"/>
        </w:rPr>
        <w:t>1:</w:t>
      </w:r>
      <w:r w:rsidRPr="00263F59">
        <w:rPr>
          <w:rFonts w:ascii="Times New Roman" w:eastAsia="Times New Roman" w:hAnsi="Times New Roman" w:cs="Times New Roman"/>
          <w:sz w:val="20"/>
          <w:szCs w:val="20"/>
        </w:rPr>
        <w:t xml:space="preserve"> </w:t>
      </w:r>
      <w:r w:rsidR="00D23FF2" w:rsidRPr="00263F59">
        <w:rPr>
          <w:rFonts w:ascii="Times New Roman" w:eastAsia="Times New Roman" w:hAnsi="Times New Roman" w:cs="Times New Roman"/>
          <w:sz w:val="20"/>
          <w:szCs w:val="20"/>
        </w:rPr>
        <w:t>E</w:t>
      </w:r>
      <w:r w:rsidRPr="00263F59">
        <w:rPr>
          <w:rFonts w:ascii="Times New Roman" w:eastAsia="Times New Roman" w:hAnsi="Times New Roman" w:cs="Times New Roman"/>
          <w:sz w:val="20"/>
          <w:szCs w:val="20"/>
        </w:rPr>
        <w:t xml:space="preserve">xternal factors influencing the reduction of earthquake </w:t>
      </w:r>
      <w:r w:rsidR="00D23FF2" w:rsidRPr="00263F59">
        <w:rPr>
          <w:rFonts w:ascii="Times New Roman" w:eastAsia="Times New Roman" w:hAnsi="Times New Roman" w:cs="Times New Roman"/>
          <w:sz w:val="20"/>
          <w:szCs w:val="20"/>
        </w:rPr>
        <w:t>hazards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4777"/>
      </w:tblGrid>
      <w:tr w:rsidR="00634F48" w:rsidRPr="00263F59" w:rsidTr="009211E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34F48" w:rsidRPr="00263F59" w:rsidRDefault="00634F48" w:rsidP="009211ED">
            <w:pPr>
              <w:snapToGrid w:val="0"/>
              <w:spacing w:after="0" w:line="240" w:lineRule="auto"/>
              <w:jc w:val="both"/>
              <w:rPr>
                <w:rFonts w:ascii="Times New Roman" w:eastAsiaTheme="minorEastAsia" w:hAnsi="Times New Roman" w:cs="Times New Roman"/>
                <w:b/>
                <w:bCs/>
                <w:color w:val="000000"/>
                <w:sz w:val="20"/>
                <w:szCs w:val="20"/>
              </w:rPr>
            </w:pPr>
            <w:r w:rsidRPr="00263F59">
              <w:rPr>
                <w:rFonts w:ascii="Times New Roman" w:eastAsiaTheme="minorEastAsia" w:hAnsi="Times New Roman" w:cs="Times New Roman"/>
                <w:b/>
                <w:bCs/>
                <w:color w:val="000000"/>
                <w:sz w:val="20"/>
                <w:szCs w:val="20"/>
              </w:rPr>
              <w:t>Opportunity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34F48" w:rsidRPr="00263F59" w:rsidRDefault="00263F59" w:rsidP="00263F59">
            <w:pPr>
              <w:snapToGrid w:val="0"/>
              <w:spacing w:after="0" w:line="240" w:lineRule="auto"/>
              <w:jc w:val="both"/>
              <w:rPr>
                <w:rFonts w:ascii="Times New Roman" w:eastAsiaTheme="minorEastAsia" w:hAnsi="Times New Roman" w:cs="Times New Roman"/>
                <w:b/>
                <w:bCs/>
                <w:color w:val="000000"/>
                <w:sz w:val="20"/>
                <w:szCs w:val="20"/>
              </w:rPr>
            </w:pPr>
            <w:r>
              <w:rPr>
                <w:rFonts w:ascii="Times New Roman" w:eastAsiaTheme="minorEastAsia" w:hAnsi="Times New Roman" w:cs="Times New Roman"/>
                <w:b/>
                <w:bCs/>
                <w:color w:val="000000"/>
                <w:sz w:val="20"/>
                <w:szCs w:val="20"/>
              </w:rPr>
              <w:t>T</w:t>
            </w:r>
            <w:r w:rsidR="00C517CC" w:rsidRPr="00263F59">
              <w:rPr>
                <w:rFonts w:ascii="Times New Roman" w:eastAsiaTheme="minorEastAsia" w:hAnsi="Times New Roman" w:cs="Times New Roman"/>
                <w:b/>
                <w:bCs/>
                <w:color w:val="000000"/>
                <w:sz w:val="20"/>
                <w:szCs w:val="20"/>
              </w:rPr>
              <w:t>hreats</w:t>
            </w:r>
          </w:p>
        </w:tc>
      </w:tr>
      <w:tr w:rsidR="00634F48" w:rsidRPr="00263F59" w:rsidTr="009211E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11ED" w:rsidRPr="00263F59" w:rsidRDefault="00634F48"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O1-</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planning</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guidance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achieving the goals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crisis management</w:t>
            </w:r>
          </w:p>
          <w:p w:rsidR="009211ED" w:rsidRPr="00263F59" w:rsidRDefault="00634F48"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O2-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enabling</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legislation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for</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p>
          <w:p w:rsidR="009211ED" w:rsidRPr="00263F59" w:rsidRDefault="00634F48"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O3-</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possibility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using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resources 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potentials</w:t>
            </w:r>
          </w:p>
          <w:p w:rsidR="00634F48" w:rsidRPr="00263F59" w:rsidRDefault="00634F48" w:rsidP="009211ED">
            <w:pPr>
              <w:snapToGrid w:val="0"/>
              <w:spacing w:after="0" w:line="240" w:lineRule="auto"/>
              <w:jc w:val="both"/>
              <w:rPr>
                <w:rFonts w:ascii="Times New Roman" w:eastAsiaTheme="minorEastAsia" w:hAnsi="Times New Roman" w:cs="Times New Roman"/>
                <w:color w:val="000000"/>
                <w:sz w:val="20"/>
                <w:szCs w:val="20"/>
                <w:lang w:bidi="fa-IR"/>
              </w:rPr>
            </w:pPr>
            <w:r w:rsidRPr="00263F59">
              <w:rPr>
                <w:rStyle w:val="hps"/>
                <w:rFonts w:ascii="Times New Roman" w:eastAsiaTheme="minorEastAsia" w:hAnsi="Times New Roman" w:cs="Times New Roman"/>
                <w:color w:val="000000"/>
                <w:sz w:val="20"/>
                <w:szCs w:val="20"/>
              </w:rPr>
              <w:t>O4-</w:t>
            </w:r>
            <w:r w:rsidRPr="00263F59">
              <w:rPr>
                <w:rFonts w:ascii="Times New Roman" w:eastAsiaTheme="minorEastAsia" w:hAnsi="Times New Roman" w:cs="Times New Roman"/>
                <w:color w:val="000000"/>
                <w:sz w:val="20"/>
                <w:szCs w:val="20"/>
              </w:rPr>
              <w:t xml:space="preserve"> possibility of using </w:t>
            </w:r>
            <w:r w:rsidRPr="00263F59">
              <w:rPr>
                <w:rStyle w:val="hps"/>
                <w:rFonts w:ascii="Times New Roman" w:eastAsiaTheme="minorEastAsia" w:hAnsi="Times New Roman" w:cs="Times New Roman"/>
                <w:color w:val="000000"/>
                <w:sz w:val="20"/>
                <w:szCs w:val="20"/>
              </w:rPr>
              <w:t>foreign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experience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211ED" w:rsidRPr="00263F59" w:rsidRDefault="00172EF4"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T1-</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 sufficient attention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to</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 xml:space="preserve">crisis management </w:t>
            </w:r>
          </w:p>
          <w:p w:rsidR="009211ED" w:rsidRPr="00263F59" w:rsidRDefault="00172EF4"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T2-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foresight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 look to</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p>
          <w:p w:rsidR="009211ED" w:rsidRPr="00263F59" w:rsidRDefault="00172EF4"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T3-</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weakness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planning</w:t>
            </w:r>
          </w:p>
          <w:p w:rsidR="00634F48" w:rsidRPr="00263F59" w:rsidRDefault="00172EF4"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T4-</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unity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command of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 xml:space="preserve">management </w:t>
            </w:r>
            <w:r w:rsidRPr="00263F59">
              <w:rPr>
                <w:rStyle w:val="hps"/>
                <w:rFonts w:ascii="Times New Roman" w:eastAsiaTheme="minorEastAsia" w:hAnsi="Times New Roman" w:cs="Times New Roman"/>
                <w:color w:val="000000"/>
                <w:sz w:val="20"/>
                <w:szCs w:val="20"/>
              </w:rPr>
              <w:t>at the national level</w:t>
            </w:r>
          </w:p>
        </w:tc>
      </w:tr>
    </w:tbl>
    <w:p w:rsidR="009211ED" w:rsidRPr="00263F59" w:rsidRDefault="009211ED" w:rsidP="009211ED">
      <w:pPr>
        <w:snapToGrid w:val="0"/>
        <w:spacing w:after="0" w:line="240" w:lineRule="auto"/>
        <w:jc w:val="both"/>
        <w:rPr>
          <w:rFonts w:ascii="Times New Roman" w:eastAsia="Times New Roman" w:hAnsi="Times New Roman" w:cs="Times New Roman"/>
          <w:b/>
          <w:bCs/>
          <w:sz w:val="20"/>
          <w:szCs w:val="20"/>
        </w:rPr>
      </w:pPr>
    </w:p>
    <w:p w:rsidR="009211ED" w:rsidRPr="00263F59" w:rsidRDefault="009211ED" w:rsidP="009211ED">
      <w:pPr>
        <w:snapToGrid w:val="0"/>
        <w:spacing w:after="0" w:line="240" w:lineRule="auto"/>
        <w:jc w:val="both"/>
        <w:rPr>
          <w:rFonts w:ascii="Times New Roman" w:eastAsia="Times New Roman" w:hAnsi="Times New Roman" w:cs="Times New Roman"/>
          <w:b/>
          <w:bCs/>
          <w:sz w:val="20"/>
          <w:szCs w:val="20"/>
        </w:rPr>
        <w:sectPr w:rsidR="009211ED" w:rsidRPr="00263F59" w:rsidSect="0071552D">
          <w:headerReference w:type="default" r:id="rId29"/>
          <w:footerReference w:type="default" r:id="rId30"/>
          <w:type w:val="continuous"/>
          <w:pgSz w:w="12240" w:h="15840" w:code="1"/>
          <w:pgMar w:top="1440" w:right="1440" w:bottom="1440" w:left="1440" w:header="720" w:footer="720" w:gutter="0"/>
          <w:cols w:space="720"/>
          <w:docGrid w:linePitch="360"/>
        </w:sectPr>
      </w:pPr>
    </w:p>
    <w:p w:rsidR="009211ED" w:rsidRPr="00263F59" w:rsidRDefault="00CB27DB" w:rsidP="009211ED">
      <w:pPr>
        <w:snapToGrid w:val="0"/>
        <w:spacing w:after="0" w:line="240" w:lineRule="auto"/>
        <w:jc w:val="both"/>
        <w:rPr>
          <w:rFonts w:ascii="Times New Roman" w:eastAsia="Times New Roman" w:hAnsi="Times New Roman" w:cs="Times New Roman"/>
          <w:b/>
          <w:bCs/>
          <w:sz w:val="20"/>
          <w:szCs w:val="20"/>
        </w:rPr>
      </w:pPr>
      <w:r w:rsidRPr="00263F59">
        <w:rPr>
          <w:rFonts w:ascii="Times New Roman" w:eastAsia="Times New Roman" w:hAnsi="Times New Roman" w:cs="Times New Roman"/>
          <w:b/>
          <w:bCs/>
          <w:sz w:val="20"/>
          <w:szCs w:val="20"/>
        </w:rPr>
        <w:lastRenderedPageBreak/>
        <w:t>Step Two: Determin</w:t>
      </w:r>
      <w:r w:rsidR="00D23FF2" w:rsidRPr="00263F59">
        <w:rPr>
          <w:rFonts w:ascii="Times New Roman" w:eastAsia="Times New Roman" w:hAnsi="Times New Roman" w:cs="Times New Roman"/>
          <w:b/>
          <w:bCs/>
          <w:sz w:val="20"/>
          <w:szCs w:val="20"/>
        </w:rPr>
        <w:t>ing</w:t>
      </w:r>
      <w:r w:rsidR="00ED4031" w:rsidRPr="00263F59">
        <w:rPr>
          <w:rFonts w:ascii="Times New Roman" w:eastAsia="Times New Roman" w:hAnsi="Times New Roman" w:cs="Times New Roman"/>
          <w:b/>
          <w:bCs/>
          <w:sz w:val="20"/>
          <w:szCs w:val="20"/>
        </w:rPr>
        <w:t xml:space="preserve"> </w:t>
      </w:r>
      <w:r w:rsidRPr="00263F59">
        <w:rPr>
          <w:rFonts w:ascii="Times New Roman" w:eastAsia="Times New Roman" w:hAnsi="Times New Roman" w:cs="Times New Roman"/>
          <w:b/>
          <w:bCs/>
          <w:sz w:val="20"/>
          <w:szCs w:val="20"/>
        </w:rPr>
        <w:t>the total score of each of the external factors</w:t>
      </w:r>
    </w:p>
    <w:p w:rsidR="009211ED" w:rsidRPr="00263F59" w:rsidRDefault="00CB27DB" w:rsidP="00263F59">
      <w:pPr>
        <w:snapToGrid w:val="0"/>
        <w:spacing w:after="0" w:line="240" w:lineRule="auto"/>
        <w:ind w:firstLine="720"/>
        <w:jc w:val="both"/>
        <w:rPr>
          <w:rFonts w:ascii="Times New Roman" w:eastAsia="Times New Roman" w:hAnsi="Times New Roman" w:cs="Times New Roman"/>
          <w:b/>
          <w:bCs/>
          <w:sz w:val="20"/>
          <w:szCs w:val="20"/>
        </w:rPr>
      </w:pPr>
      <w:r w:rsidRPr="00263F59">
        <w:rPr>
          <w:rFonts w:ascii="Times New Roman" w:eastAsia="Times New Roman" w:hAnsi="Times New Roman" w:cs="Times New Roman"/>
          <w:sz w:val="20"/>
          <w:szCs w:val="20"/>
        </w:rPr>
        <w:t xml:space="preserve">At this stage, the total scores of each of the opportunities and threats </w:t>
      </w:r>
      <w:r w:rsidR="00D23FF2" w:rsidRPr="00263F59">
        <w:rPr>
          <w:rFonts w:ascii="Times New Roman" w:eastAsia="Times New Roman" w:hAnsi="Times New Roman" w:cs="Times New Roman"/>
          <w:sz w:val="20"/>
          <w:szCs w:val="20"/>
        </w:rPr>
        <w:t xml:space="preserve">are calculated </w:t>
      </w:r>
      <w:r w:rsidRPr="00263F59">
        <w:rPr>
          <w:rFonts w:ascii="Times New Roman" w:eastAsia="Times New Roman" w:hAnsi="Times New Roman" w:cs="Times New Roman"/>
          <w:sz w:val="20"/>
          <w:szCs w:val="20"/>
        </w:rPr>
        <w:t>based on the responses</w:t>
      </w:r>
      <w:r w:rsidR="00D23FF2" w:rsidRPr="00263F59">
        <w:rPr>
          <w:rFonts w:ascii="Times New Roman" w:eastAsia="Times New Roman" w:hAnsi="Times New Roman" w:cs="Times New Roman"/>
          <w:sz w:val="20"/>
          <w:szCs w:val="20"/>
        </w:rPr>
        <w:t xml:space="preserve"> provided in </w:t>
      </w:r>
      <w:proofErr w:type="spellStart"/>
      <w:r w:rsidR="00D23FF2" w:rsidRPr="00263F59">
        <w:rPr>
          <w:rFonts w:ascii="Times New Roman" w:eastAsia="Times New Roman" w:hAnsi="Times New Roman" w:cs="Times New Roman"/>
          <w:sz w:val="20"/>
          <w:szCs w:val="20"/>
        </w:rPr>
        <w:t>Likert</w:t>
      </w:r>
      <w:proofErr w:type="spellEnd"/>
      <w:r w:rsidR="00D23FF2" w:rsidRPr="00263F59">
        <w:rPr>
          <w:rFonts w:ascii="Times New Roman" w:eastAsia="Times New Roman" w:hAnsi="Times New Roman" w:cs="Times New Roman"/>
          <w:sz w:val="20"/>
          <w:szCs w:val="20"/>
        </w:rPr>
        <w:t xml:space="preserve"> scale</w:t>
      </w:r>
      <w:r w:rsidRPr="00263F59">
        <w:rPr>
          <w:rFonts w:ascii="Times New Roman" w:eastAsia="Times New Roman" w:hAnsi="Times New Roman" w:cs="Times New Roman"/>
          <w:sz w:val="20"/>
          <w:szCs w:val="20"/>
        </w:rPr>
        <w:t xml:space="preserve"> by respondents</w:t>
      </w:r>
      <w:r w:rsidR="00ED4031" w:rsidRPr="00263F59">
        <w:rPr>
          <w:rFonts w:ascii="Times New Roman" w:eastAsia="Times New Roman" w:hAnsi="Times New Roman" w:cs="Times New Roman"/>
          <w:sz w:val="20"/>
          <w:szCs w:val="20"/>
        </w:rPr>
        <w:t>.</w:t>
      </w:r>
      <w:r w:rsidR="00263F59">
        <w:rPr>
          <w:rFonts w:ascii="Times New Roman" w:eastAsia="Times New Roman" w:hAnsi="Times New Roman" w:cs="Times New Roman"/>
          <w:sz w:val="20"/>
          <w:szCs w:val="20"/>
        </w:rPr>
        <w:t xml:space="preserve"> </w:t>
      </w:r>
      <w:r w:rsidR="009E6DD9" w:rsidRPr="00263F59">
        <w:rPr>
          <w:rFonts w:ascii="Times New Roman" w:hAnsi="Times New Roman" w:cs="Times New Roman"/>
          <w:sz w:val="20"/>
          <w:szCs w:val="20"/>
        </w:rPr>
        <w:fldChar w:fldCharType="begin"/>
      </w:r>
      <w:r w:rsidR="00943426" w:rsidRPr="00263F59">
        <w:rPr>
          <w:rFonts w:ascii="Times New Roman" w:hAnsi="Times New Roman" w:cs="Times New Roman"/>
          <w:sz w:val="20"/>
          <w:szCs w:val="20"/>
        </w:rPr>
        <w:instrText xml:space="preserve"> QUOTE </w:instrText>
      </w:r>
      <w:r w:rsidR="009E6DD9" w:rsidRPr="009E6DD9">
        <w:rPr>
          <w:rFonts w:ascii="Times New Roman" w:hAnsi="Times New Roman" w:cs="Times New Roman"/>
          <w:sz w:val="20"/>
          <w:szCs w:val="20"/>
        </w:rPr>
        <w:pict>
          <v:shape id="_x0000_i1030" type="#_x0000_t75" style="width:18.15pt;height:20.05pt" equationxml="&lt;">
            <v:imagedata r:id="rId31" o:title="" chromakey="white"/>
          </v:shape>
        </w:pict>
      </w:r>
      <w:r w:rsidR="00943426" w:rsidRPr="00263F59">
        <w:rPr>
          <w:rFonts w:ascii="Times New Roman" w:hAnsi="Times New Roman" w:cs="Times New Roman"/>
          <w:sz w:val="20"/>
          <w:szCs w:val="20"/>
        </w:rPr>
        <w:instrText xml:space="preserve"> </w:instrText>
      </w:r>
      <w:r w:rsidR="009E6DD9" w:rsidRPr="00263F59">
        <w:rPr>
          <w:rFonts w:ascii="Times New Roman" w:hAnsi="Times New Roman" w:cs="Times New Roman"/>
          <w:sz w:val="20"/>
          <w:szCs w:val="20"/>
        </w:rPr>
        <w:fldChar w:fldCharType="separate"/>
      </w:r>
      <w:r w:rsidR="009E6DD9" w:rsidRPr="009E6DD9">
        <w:rPr>
          <w:rFonts w:ascii="Times New Roman" w:hAnsi="Times New Roman" w:cs="Times New Roman"/>
          <w:sz w:val="20"/>
          <w:szCs w:val="20"/>
        </w:rPr>
        <w:pict>
          <v:shape id="_x0000_i1031" type="#_x0000_t75" style="width:18.15pt;height:20.05pt" equationxml="&lt;">
            <v:imagedata r:id="rId31" o:title="" chromakey="white"/>
          </v:shape>
        </w:pict>
      </w:r>
      <w:r w:rsidR="009E6DD9" w:rsidRPr="00263F59">
        <w:rPr>
          <w:rFonts w:ascii="Times New Roman" w:hAnsi="Times New Roman" w:cs="Times New Roman"/>
          <w:sz w:val="20"/>
          <w:szCs w:val="20"/>
        </w:rPr>
        <w:fldChar w:fldCharType="end"/>
      </w:r>
      <w:r w:rsidR="00943426" w:rsidRPr="00263F59">
        <w:rPr>
          <w:rFonts w:ascii="Times New Roman" w:hAnsi="Times New Roman" w:cs="Times New Roman"/>
          <w:sz w:val="20"/>
          <w:szCs w:val="20"/>
        </w:rPr>
        <w:t xml:space="preserve"> =</w:t>
      </w:r>
      <w:r w:rsidR="009E6DD9" w:rsidRPr="00263F59">
        <w:rPr>
          <w:rFonts w:ascii="Times New Roman" w:hAnsi="Times New Roman" w:cs="Times New Roman"/>
          <w:sz w:val="20"/>
          <w:szCs w:val="20"/>
        </w:rPr>
        <w:fldChar w:fldCharType="begin"/>
      </w:r>
      <w:r w:rsidR="00943426" w:rsidRPr="00263F59">
        <w:rPr>
          <w:rFonts w:ascii="Times New Roman" w:hAnsi="Times New Roman" w:cs="Times New Roman"/>
          <w:sz w:val="20"/>
          <w:szCs w:val="20"/>
        </w:rPr>
        <w:instrText xml:space="preserve"> QUOTE </w:instrText>
      </w:r>
      <w:r w:rsidR="009E6DD9" w:rsidRPr="009E6DD9">
        <w:rPr>
          <w:rFonts w:ascii="Times New Roman" w:hAnsi="Times New Roman" w:cs="Times New Roman"/>
          <w:sz w:val="20"/>
          <w:szCs w:val="20"/>
        </w:rPr>
        <w:pict>
          <v:shape id="_x0000_i1032" type="#_x0000_t75" style="width:38.2pt;height:18.8pt" equationxml="&lt;">
            <v:imagedata r:id="rId32" o:title="" chromakey="white"/>
          </v:shape>
        </w:pict>
      </w:r>
      <w:r w:rsidR="00943426" w:rsidRPr="00263F59">
        <w:rPr>
          <w:rFonts w:ascii="Times New Roman" w:hAnsi="Times New Roman" w:cs="Times New Roman"/>
          <w:sz w:val="20"/>
          <w:szCs w:val="20"/>
        </w:rPr>
        <w:instrText xml:space="preserve"> </w:instrText>
      </w:r>
      <w:r w:rsidR="009E6DD9" w:rsidRPr="00263F59">
        <w:rPr>
          <w:rFonts w:ascii="Times New Roman" w:hAnsi="Times New Roman" w:cs="Times New Roman"/>
          <w:sz w:val="20"/>
          <w:szCs w:val="20"/>
        </w:rPr>
        <w:fldChar w:fldCharType="separate"/>
      </w:r>
      <w:r w:rsidR="009E6DD9" w:rsidRPr="009E6DD9">
        <w:rPr>
          <w:rFonts w:ascii="Times New Roman" w:hAnsi="Times New Roman" w:cs="Times New Roman"/>
          <w:sz w:val="20"/>
          <w:szCs w:val="20"/>
        </w:rPr>
        <w:pict>
          <v:shape id="_x0000_i1033" type="#_x0000_t75" style="width:38.2pt;height:18.8pt" equationxml="&lt;">
            <v:imagedata r:id="rId32" o:title="" chromakey="white"/>
          </v:shape>
        </w:pict>
      </w:r>
      <w:r w:rsidR="009E6DD9" w:rsidRPr="00263F59">
        <w:rPr>
          <w:rFonts w:ascii="Times New Roman" w:hAnsi="Times New Roman" w:cs="Times New Roman"/>
          <w:sz w:val="20"/>
          <w:szCs w:val="20"/>
        </w:rPr>
        <w:fldChar w:fldCharType="end"/>
      </w:r>
      <w:r w:rsidR="00ED4031" w:rsidRPr="00263F59">
        <w:rPr>
          <w:rFonts w:ascii="Times New Roman" w:hAnsi="Times New Roman" w:cs="Times New Roman"/>
          <w:sz w:val="20"/>
          <w:szCs w:val="20"/>
        </w:rPr>
        <w:t>:</w:t>
      </w:r>
      <w:r w:rsidR="00263F59">
        <w:rPr>
          <w:rFonts w:ascii="Times New Roman" w:hAnsi="Times New Roman" w:cs="Times New Roman"/>
          <w:sz w:val="20"/>
          <w:szCs w:val="20"/>
        </w:rPr>
        <w:t xml:space="preserve"> </w:t>
      </w:r>
      <w:r w:rsidR="00943426" w:rsidRPr="00263F59">
        <w:rPr>
          <w:rFonts w:ascii="Times New Roman" w:hAnsi="Times New Roman" w:cs="Times New Roman"/>
          <w:sz w:val="20"/>
          <w:szCs w:val="20"/>
        </w:rPr>
        <w:t>score of factors (Equation</w:t>
      </w:r>
      <w:r w:rsidR="00ED4031" w:rsidRPr="00263F59">
        <w:rPr>
          <w:rFonts w:ascii="Times New Roman" w:hAnsi="Times New Roman" w:cs="Times New Roman"/>
          <w:sz w:val="20"/>
          <w:szCs w:val="20"/>
        </w:rPr>
        <w:t xml:space="preserve"> </w:t>
      </w:r>
      <w:r w:rsidR="00943426" w:rsidRPr="00263F59">
        <w:rPr>
          <w:rFonts w:ascii="Times New Roman" w:hAnsi="Times New Roman" w:cs="Times New Roman"/>
          <w:sz w:val="20"/>
          <w:szCs w:val="20"/>
        </w:rPr>
        <w:t>1</w:t>
      </w:r>
      <w:r w:rsidR="00263F59">
        <w:rPr>
          <w:rFonts w:ascii="Times New Roman" w:hAnsi="Times New Roman" w:cs="Times New Roman"/>
          <w:sz w:val="20"/>
          <w:szCs w:val="20"/>
        </w:rPr>
        <w:t>).</w:t>
      </w:r>
    </w:p>
    <w:p w:rsidR="009211ED" w:rsidRPr="00263F59" w:rsidRDefault="00CB27DB" w:rsidP="009211ED">
      <w:pPr>
        <w:snapToGrid w:val="0"/>
        <w:spacing w:after="0" w:line="240" w:lineRule="auto"/>
        <w:jc w:val="both"/>
        <w:rPr>
          <w:rFonts w:ascii="Times New Roman" w:eastAsia="Times New Roman" w:hAnsi="Times New Roman" w:cs="Times New Roman"/>
          <w:sz w:val="20"/>
          <w:szCs w:val="20"/>
        </w:rPr>
      </w:pPr>
      <w:r w:rsidRPr="00263F59">
        <w:rPr>
          <w:rFonts w:ascii="Times New Roman" w:eastAsia="Times New Roman" w:hAnsi="Times New Roman" w:cs="Times New Roman"/>
          <w:b/>
          <w:bCs/>
          <w:sz w:val="20"/>
          <w:szCs w:val="20"/>
        </w:rPr>
        <w:t>Step Three: Determin</w:t>
      </w:r>
      <w:r w:rsidR="00D11965" w:rsidRPr="00263F59">
        <w:rPr>
          <w:rFonts w:ascii="Times New Roman" w:eastAsia="Times New Roman" w:hAnsi="Times New Roman" w:cs="Times New Roman"/>
          <w:b/>
          <w:bCs/>
          <w:sz w:val="20"/>
          <w:szCs w:val="20"/>
        </w:rPr>
        <w:t>ing</w:t>
      </w:r>
      <w:r w:rsidR="00ED4031" w:rsidRPr="00263F59">
        <w:rPr>
          <w:rFonts w:ascii="Times New Roman" w:eastAsia="Times New Roman" w:hAnsi="Times New Roman" w:cs="Times New Roman"/>
          <w:b/>
          <w:bCs/>
          <w:sz w:val="20"/>
          <w:szCs w:val="20"/>
        </w:rPr>
        <w:t xml:space="preserve"> </w:t>
      </w:r>
      <w:r w:rsidRPr="00263F59">
        <w:rPr>
          <w:rFonts w:ascii="Times New Roman" w:eastAsia="Times New Roman" w:hAnsi="Times New Roman" w:cs="Times New Roman"/>
          <w:b/>
          <w:bCs/>
          <w:sz w:val="20"/>
          <w:szCs w:val="20"/>
        </w:rPr>
        <w:t xml:space="preserve">(normalized </w:t>
      </w:r>
      <w:r w:rsidR="002F11B4" w:rsidRPr="00263F59">
        <w:rPr>
          <w:rFonts w:ascii="Times New Roman" w:eastAsia="Times New Roman" w:hAnsi="Times New Roman" w:cs="Times New Roman"/>
          <w:b/>
          <w:bCs/>
          <w:sz w:val="20"/>
          <w:szCs w:val="20"/>
        </w:rPr>
        <w:t>coefficient</w:t>
      </w:r>
      <w:r w:rsidRPr="00263F59">
        <w:rPr>
          <w:rFonts w:ascii="Times New Roman" w:eastAsia="Times New Roman" w:hAnsi="Times New Roman" w:cs="Times New Roman"/>
          <w:b/>
          <w:bCs/>
          <w:sz w:val="20"/>
          <w:szCs w:val="20"/>
        </w:rPr>
        <w:t>) of each of the external factors</w:t>
      </w:r>
    </w:p>
    <w:p w:rsidR="009211ED" w:rsidRPr="00263F59" w:rsidRDefault="002F11B4" w:rsidP="00263F59">
      <w:pPr>
        <w:snapToGrid w:val="0"/>
        <w:spacing w:after="0" w:line="240" w:lineRule="auto"/>
        <w:ind w:firstLine="720"/>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 xml:space="preserve">At this stage </w:t>
      </w:r>
      <w:r w:rsidR="00CB27DB" w:rsidRPr="00263F59">
        <w:rPr>
          <w:rFonts w:ascii="Times New Roman" w:eastAsia="Times New Roman" w:hAnsi="Times New Roman" w:cs="Times New Roman"/>
          <w:sz w:val="20"/>
          <w:szCs w:val="20"/>
        </w:rPr>
        <w:t>The normalized ratio of the external factors (opportunities and threats)</w:t>
      </w:r>
      <w:r w:rsidRPr="00263F59">
        <w:rPr>
          <w:rFonts w:ascii="Times New Roman" w:eastAsia="Times New Roman" w:hAnsi="Times New Roman" w:cs="Times New Roman"/>
          <w:sz w:val="20"/>
          <w:szCs w:val="20"/>
        </w:rPr>
        <w:t xml:space="preserve"> are calculated </w:t>
      </w:r>
      <w:r w:rsidR="00CB27DB" w:rsidRPr="00263F59">
        <w:rPr>
          <w:rFonts w:ascii="Times New Roman" w:eastAsia="Times New Roman" w:hAnsi="Times New Roman" w:cs="Times New Roman"/>
          <w:sz w:val="20"/>
          <w:szCs w:val="20"/>
        </w:rPr>
        <w:t>by equation (2</w:t>
      </w:r>
      <w:r w:rsidR="00263F59">
        <w:rPr>
          <w:rFonts w:ascii="Times New Roman" w:eastAsia="Times New Roman" w:hAnsi="Times New Roman" w:cs="Times New Roman"/>
          <w:sz w:val="20"/>
          <w:szCs w:val="20"/>
        </w:rPr>
        <w:t>)</w:t>
      </w:r>
      <w:r w:rsidR="00CB27DB" w:rsidRPr="00263F59">
        <w:rPr>
          <w:rFonts w:ascii="Times New Roman" w:eastAsia="Times New Roman" w:hAnsi="Times New Roman" w:cs="Times New Roman"/>
          <w:sz w:val="20"/>
          <w:szCs w:val="20"/>
        </w:rPr>
        <w:t>.</w:t>
      </w:r>
    </w:p>
    <w:p w:rsidR="009211ED" w:rsidRPr="00263F59" w:rsidRDefault="002F11B4" w:rsidP="009211ED">
      <w:pPr>
        <w:snapToGrid w:val="0"/>
        <w:spacing w:after="0" w:line="240" w:lineRule="auto"/>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 xml:space="preserve">The normalized </w:t>
      </w:r>
      <w:r w:rsidR="00CB27DB" w:rsidRPr="00263F59">
        <w:rPr>
          <w:rFonts w:ascii="Times New Roman" w:eastAsia="Times New Roman" w:hAnsi="Times New Roman" w:cs="Times New Roman"/>
          <w:sz w:val="20"/>
          <w:szCs w:val="20"/>
        </w:rPr>
        <w:t xml:space="preserve">Coefficient </w:t>
      </w:r>
      <w:r w:rsidRPr="00263F59">
        <w:rPr>
          <w:rFonts w:ascii="Times New Roman" w:eastAsia="Times New Roman" w:hAnsi="Times New Roman" w:cs="Times New Roman"/>
          <w:sz w:val="20"/>
          <w:szCs w:val="20"/>
        </w:rPr>
        <w:t>of</w:t>
      </w:r>
      <w:r w:rsidR="00ED4031" w:rsidRPr="00263F59">
        <w:rPr>
          <w:rFonts w:ascii="Times New Roman" w:eastAsia="Times New Roman" w:hAnsi="Times New Roman" w:cs="Times New Roman"/>
          <w:sz w:val="20"/>
          <w:szCs w:val="20"/>
        </w:rPr>
        <w:t xml:space="preserve"> </w:t>
      </w:r>
      <w:r w:rsidR="00CB27DB" w:rsidRPr="00263F59">
        <w:rPr>
          <w:rFonts w:ascii="Times New Roman" w:eastAsia="Times New Roman" w:hAnsi="Times New Roman" w:cs="Times New Roman"/>
          <w:sz w:val="20"/>
          <w:szCs w:val="20"/>
        </w:rPr>
        <w:t>factor</w:t>
      </w:r>
      <w:r w:rsidRPr="00263F59">
        <w:rPr>
          <w:rFonts w:ascii="Times New Roman" w:eastAsia="Times New Roman" w:hAnsi="Times New Roman" w:cs="Times New Roman"/>
          <w:sz w:val="20"/>
          <w:szCs w:val="20"/>
        </w:rPr>
        <w:t>s</w:t>
      </w:r>
      <w:r w:rsidR="00CB27DB" w:rsidRPr="00263F59">
        <w:rPr>
          <w:rFonts w:ascii="Times New Roman" w:eastAsia="Times New Roman" w:hAnsi="Times New Roman" w:cs="Times New Roman"/>
          <w:sz w:val="20"/>
          <w:szCs w:val="20"/>
        </w:rPr>
        <w:t xml:space="preserve"> (Equation 2</w:t>
      </w:r>
      <w:r w:rsidRPr="00263F59">
        <w:rPr>
          <w:rFonts w:ascii="Times New Roman" w:eastAsia="Times New Roman" w:hAnsi="Times New Roman" w:cs="Times New Roman"/>
          <w:sz w:val="20"/>
          <w:szCs w:val="20"/>
        </w:rPr>
        <w:t>)</w:t>
      </w:r>
      <w:r w:rsidR="00CB27DB" w:rsidRPr="00263F59">
        <w:rPr>
          <w:rFonts w:ascii="Times New Roman" w:eastAsia="Times New Roman" w:hAnsi="Times New Roman" w:cs="Times New Roman"/>
          <w:sz w:val="20"/>
          <w:szCs w:val="20"/>
        </w:rPr>
        <w:t xml:space="preserve"> =</w:t>
      </w:r>
      <w:r w:rsidR="009E6DD9" w:rsidRPr="00263F59">
        <w:rPr>
          <w:rFonts w:ascii="Times New Roman" w:hAnsi="Times New Roman" w:cs="Times New Roman"/>
          <w:sz w:val="20"/>
          <w:szCs w:val="20"/>
        </w:rPr>
        <w:fldChar w:fldCharType="begin"/>
      </w:r>
      <w:r w:rsidRPr="00263F59">
        <w:rPr>
          <w:rFonts w:ascii="Times New Roman" w:hAnsi="Times New Roman" w:cs="Times New Roman"/>
          <w:sz w:val="20"/>
          <w:szCs w:val="20"/>
        </w:rPr>
        <w:instrText xml:space="preserve"> QUOTE </w:instrText>
      </w:r>
      <w:r w:rsidR="009E6DD9" w:rsidRPr="009E6DD9">
        <w:rPr>
          <w:rFonts w:ascii="Times New Roman" w:hAnsi="Times New Roman" w:cs="Times New Roman"/>
          <w:sz w:val="20"/>
          <w:szCs w:val="20"/>
        </w:rPr>
        <w:pict>
          <v:shape id="_x0000_i1034" type="#_x0000_t75" style="width:15.05pt;height:20.05pt" equationxml="&lt;">
            <v:imagedata r:id="rId33" o:title="" chromakey="white"/>
          </v:shape>
        </w:pict>
      </w:r>
      <w:r w:rsidRPr="00263F59">
        <w:rPr>
          <w:rFonts w:ascii="Times New Roman" w:hAnsi="Times New Roman" w:cs="Times New Roman"/>
          <w:sz w:val="20"/>
          <w:szCs w:val="20"/>
        </w:rPr>
        <w:instrText xml:space="preserve"> </w:instrText>
      </w:r>
      <w:r w:rsidR="009E6DD9" w:rsidRPr="00263F59">
        <w:rPr>
          <w:rFonts w:ascii="Times New Roman" w:hAnsi="Times New Roman" w:cs="Times New Roman"/>
          <w:sz w:val="20"/>
          <w:szCs w:val="20"/>
        </w:rPr>
        <w:fldChar w:fldCharType="separate"/>
      </w:r>
      <w:r w:rsidR="009E6DD9" w:rsidRPr="009E6DD9">
        <w:rPr>
          <w:rFonts w:ascii="Times New Roman" w:hAnsi="Times New Roman" w:cs="Times New Roman"/>
          <w:sz w:val="20"/>
          <w:szCs w:val="20"/>
        </w:rPr>
        <w:pict>
          <v:shape id="_x0000_i1035" type="#_x0000_t75" style="width:15.05pt;height:20.05pt" equationxml="&lt;">
            <v:imagedata r:id="rId33" o:title="" chromakey="white"/>
          </v:shape>
        </w:pict>
      </w:r>
      <w:r w:rsidR="009E6DD9" w:rsidRPr="00263F59">
        <w:rPr>
          <w:rFonts w:ascii="Times New Roman" w:hAnsi="Times New Roman" w:cs="Times New Roman"/>
          <w:sz w:val="20"/>
          <w:szCs w:val="20"/>
        </w:rPr>
        <w:fldChar w:fldCharType="end"/>
      </w:r>
      <w:r w:rsidRPr="00263F59">
        <w:rPr>
          <w:rFonts w:ascii="Times New Roman" w:hAnsi="Times New Roman" w:cs="Times New Roman"/>
          <w:sz w:val="20"/>
          <w:szCs w:val="20"/>
        </w:rPr>
        <w:t xml:space="preserve"> = </w:t>
      </w:r>
      <w:r w:rsidR="009E6DD9" w:rsidRPr="00263F59">
        <w:rPr>
          <w:rFonts w:ascii="Times New Roman" w:hAnsi="Times New Roman" w:cs="Times New Roman"/>
          <w:sz w:val="20"/>
          <w:szCs w:val="20"/>
        </w:rPr>
        <w:fldChar w:fldCharType="begin"/>
      </w:r>
      <w:r w:rsidRPr="00263F59">
        <w:rPr>
          <w:rFonts w:ascii="Times New Roman" w:hAnsi="Times New Roman" w:cs="Times New Roman"/>
          <w:sz w:val="20"/>
          <w:szCs w:val="20"/>
        </w:rPr>
        <w:instrText xml:space="preserve"> QUOTE </w:instrText>
      </w:r>
      <w:r w:rsidR="009E6DD9" w:rsidRPr="009E6DD9">
        <w:rPr>
          <w:rFonts w:ascii="Times New Roman" w:hAnsi="Times New Roman" w:cs="Times New Roman"/>
          <w:sz w:val="20"/>
          <w:szCs w:val="20"/>
        </w:rPr>
        <w:pict>
          <v:shape id="_x0000_i1036" type="#_x0000_t75" style="width:23.8pt;height:29.45pt" equationxml="&lt;">
            <v:imagedata r:id="rId34" o:title="" chromakey="white"/>
          </v:shape>
        </w:pict>
      </w:r>
      <w:r w:rsidRPr="00263F59">
        <w:rPr>
          <w:rFonts w:ascii="Times New Roman" w:hAnsi="Times New Roman" w:cs="Times New Roman"/>
          <w:sz w:val="20"/>
          <w:szCs w:val="20"/>
        </w:rPr>
        <w:instrText xml:space="preserve"> </w:instrText>
      </w:r>
      <w:r w:rsidR="009E6DD9" w:rsidRPr="00263F59">
        <w:rPr>
          <w:rFonts w:ascii="Times New Roman" w:hAnsi="Times New Roman" w:cs="Times New Roman"/>
          <w:sz w:val="20"/>
          <w:szCs w:val="20"/>
        </w:rPr>
        <w:fldChar w:fldCharType="separate"/>
      </w:r>
      <w:r w:rsidR="009E6DD9" w:rsidRPr="009E6DD9">
        <w:rPr>
          <w:rFonts w:ascii="Times New Roman" w:hAnsi="Times New Roman" w:cs="Times New Roman"/>
          <w:sz w:val="20"/>
          <w:szCs w:val="20"/>
        </w:rPr>
        <w:pict>
          <v:shape id="_x0000_i1037" type="#_x0000_t75" style="width:23.8pt;height:25.65pt" equationxml="&lt;">
            <v:imagedata r:id="rId34" o:title="" chromakey="white"/>
          </v:shape>
        </w:pict>
      </w:r>
      <w:r w:rsidR="009E6DD9" w:rsidRPr="00263F59">
        <w:rPr>
          <w:rFonts w:ascii="Times New Roman" w:hAnsi="Times New Roman" w:cs="Times New Roman"/>
          <w:sz w:val="20"/>
          <w:szCs w:val="20"/>
        </w:rPr>
        <w:fldChar w:fldCharType="end"/>
      </w:r>
      <w:r w:rsidR="00263F59">
        <w:rPr>
          <w:rFonts w:ascii="Times New Roman" w:hAnsi="Times New Roman" w:cs="Times New Roman"/>
          <w:sz w:val="20"/>
          <w:szCs w:val="20"/>
        </w:rPr>
        <w:t xml:space="preserve"> </w:t>
      </w:r>
      <w:r w:rsidR="00172EF4" w:rsidRPr="00263F59">
        <w:rPr>
          <w:rFonts w:ascii="Times New Roman" w:eastAsia="Times New Roman" w:hAnsi="Times New Roman" w:cs="Times New Roman"/>
          <w:b/>
          <w:bCs/>
          <w:sz w:val="20"/>
          <w:szCs w:val="20"/>
        </w:rPr>
        <w:t>Step four</w:t>
      </w:r>
      <w:r w:rsidR="00ED4031" w:rsidRPr="00263F59">
        <w:rPr>
          <w:rFonts w:ascii="Times New Roman" w:eastAsia="Times New Roman" w:hAnsi="Times New Roman" w:cs="Times New Roman"/>
          <w:b/>
          <w:bCs/>
          <w:sz w:val="20"/>
          <w:szCs w:val="20"/>
        </w:rPr>
        <w:t>:</w:t>
      </w:r>
      <w:r w:rsidRPr="00263F59">
        <w:rPr>
          <w:rFonts w:ascii="Times New Roman" w:eastAsia="Times New Roman" w:hAnsi="Times New Roman" w:cs="Times New Roman"/>
          <w:b/>
          <w:bCs/>
          <w:sz w:val="20"/>
          <w:szCs w:val="20"/>
        </w:rPr>
        <w:t xml:space="preserve"> determining</w:t>
      </w:r>
      <w:r w:rsidR="00ED4031" w:rsidRPr="00263F59">
        <w:rPr>
          <w:rFonts w:ascii="Times New Roman" w:eastAsia="Times New Roman" w:hAnsi="Times New Roman" w:cs="Times New Roman"/>
          <w:b/>
          <w:bCs/>
          <w:sz w:val="20"/>
          <w:szCs w:val="20"/>
        </w:rPr>
        <w:t xml:space="preserve"> </w:t>
      </w:r>
      <w:r w:rsidR="00CB27DB" w:rsidRPr="00263F59">
        <w:rPr>
          <w:rFonts w:ascii="Times New Roman" w:eastAsia="Times New Roman" w:hAnsi="Times New Roman" w:cs="Times New Roman"/>
          <w:b/>
          <w:bCs/>
          <w:sz w:val="20"/>
          <w:szCs w:val="20"/>
        </w:rPr>
        <w:t xml:space="preserve">the score </w:t>
      </w:r>
      <w:r w:rsidRPr="00263F59">
        <w:rPr>
          <w:rFonts w:ascii="Times New Roman" w:eastAsia="Times New Roman" w:hAnsi="Times New Roman" w:cs="Times New Roman"/>
          <w:b/>
          <w:bCs/>
          <w:sz w:val="20"/>
          <w:szCs w:val="20"/>
        </w:rPr>
        <w:t>or</w:t>
      </w:r>
      <w:r w:rsidR="00ED4031" w:rsidRPr="00263F59">
        <w:rPr>
          <w:rFonts w:ascii="Times New Roman" w:eastAsia="Times New Roman" w:hAnsi="Times New Roman" w:cs="Times New Roman"/>
          <w:b/>
          <w:bCs/>
          <w:sz w:val="20"/>
          <w:szCs w:val="20"/>
        </w:rPr>
        <w:t xml:space="preserve"> </w:t>
      </w:r>
      <w:r w:rsidR="00CB27DB" w:rsidRPr="00263F59">
        <w:rPr>
          <w:rFonts w:ascii="Times New Roman" w:eastAsia="Times New Roman" w:hAnsi="Times New Roman" w:cs="Times New Roman"/>
          <w:b/>
          <w:bCs/>
          <w:sz w:val="20"/>
          <w:szCs w:val="20"/>
        </w:rPr>
        <w:t>rank each of the external factors</w:t>
      </w:r>
    </w:p>
    <w:p w:rsidR="00CB27DB" w:rsidRPr="00263F59" w:rsidRDefault="002F11B4" w:rsidP="009211ED">
      <w:pPr>
        <w:snapToGrid w:val="0"/>
        <w:spacing w:after="0" w:line="240" w:lineRule="auto"/>
        <w:jc w:val="both"/>
        <w:rPr>
          <w:rFonts w:ascii="Times New Roman" w:hAnsi="Times New Roman" w:cs="Times New Roman"/>
          <w:sz w:val="20"/>
          <w:szCs w:val="20"/>
        </w:rPr>
      </w:pPr>
      <w:r w:rsidRPr="00263F59">
        <w:rPr>
          <w:rFonts w:ascii="Times New Roman" w:eastAsia="Times New Roman" w:hAnsi="Times New Roman" w:cs="Times New Roman"/>
          <w:sz w:val="20"/>
          <w:szCs w:val="20"/>
        </w:rPr>
        <w:lastRenderedPageBreak/>
        <w:t>At this stage each of factors is given a</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 xml:space="preserve">score or </w:t>
      </w:r>
      <w:r w:rsidR="00CB27DB" w:rsidRPr="00263F59">
        <w:rPr>
          <w:rFonts w:ascii="Times New Roman" w:eastAsia="Times New Roman" w:hAnsi="Times New Roman" w:cs="Times New Roman"/>
          <w:sz w:val="20"/>
          <w:szCs w:val="20"/>
        </w:rPr>
        <w:t>rank</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from 1 to 4, based on the current response and</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the importance of that</w:t>
      </w:r>
      <w:r w:rsidR="00ED4031" w:rsidRPr="00263F59">
        <w:rPr>
          <w:rFonts w:ascii="Times New Roman" w:eastAsia="Times New Roman" w:hAnsi="Times New Roman" w:cs="Times New Roman"/>
          <w:sz w:val="20"/>
          <w:szCs w:val="20"/>
        </w:rPr>
        <w:t xml:space="preserve"> </w:t>
      </w:r>
      <w:r w:rsidR="00CB27DB" w:rsidRPr="00263F59">
        <w:rPr>
          <w:rFonts w:ascii="Times New Roman" w:eastAsia="Times New Roman" w:hAnsi="Times New Roman" w:cs="Times New Roman"/>
          <w:sz w:val="20"/>
          <w:szCs w:val="20"/>
        </w:rPr>
        <w:t xml:space="preserve">factor </w:t>
      </w:r>
      <w:r w:rsidRPr="00263F59">
        <w:rPr>
          <w:rFonts w:ascii="Times New Roman" w:eastAsia="Times New Roman" w:hAnsi="Times New Roman" w:cs="Times New Roman"/>
          <w:sz w:val="20"/>
          <w:szCs w:val="20"/>
        </w:rPr>
        <w:t xml:space="preserve">and using </w:t>
      </w:r>
      <w:r w:rsidRPr="00263F59">
        <w:rPr>
          <w:rStyle w:val="hps"/>
          <w:rFonts w:ascii="Times New Roman" w:hAnsi="Times New Roman" w:cs="Times New Roman"/>
          <w:sz w:val="20"/>
          <w:szCs w:val="20"/>
        </w:rPr>
        <w:t>Delphi</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method. This score or rank</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indicates</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 xml:space="preserve">importance degree of each factor in </w:t>
      </w:r>
      <w:r w:rsidR="00CB27DB" w:rsidRPr="00263F59">
        <w:rPr>
          <w:rFonts w:ascii="Times New Roman" w:eastAsia="Times New Roman" w:hAnsi="Times New Roman" w:cs="Times New Roman"/>
          <w:sz w:val="20"/>
          <w:szCs w:val="20"/>
        </w:rPr>
        <w:t>success of the system.</w:t>
      </w:r>
    </w:p>
    <w:p w:rsidR="00F8701B" w:rsidRPr="00263F59" w:rsidRDefault="002F11B4" w:rsidP="00263F59">
      <w:pPr>
        <w:tabs>
          <w:tab w:val="center" w:pos="4666"/>
          <w:tab w:val="left" w:pos="4868"/>
          <w:tab w:val="left" w:pos="6510"/>
          <w:tab w:val="left" w:pos="7920"/>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b/>
          <w:bCs/>
          <w:sz w:val="20"/>
          <w:szCs w:val="20"/>
        </w:rPr>
        <w:t>Fifth step: determining</w:t>
      </w:r>
      <w:r w:rsidR="00ED4031" w:rsidRPr="00263F59">
        <w:rPr>
          <w:rFonts w:ascii="Times New Roman" w:hAnsi="Times New Roman" w:cs="Times New Roman"/>
          <w:b/>
          <w:bCs/>
          <w:sz w:val="20"/>
          <w:szCs w:val="20"/>
        </w:rPr>
        <w:t xml:space="preserve"> </w:t>
      </w:r>
      <w:r w:rsidR="00CB27DB" w:rsidRPr="00263F59">
        <w:rPr>
          <w:rFonts w:ascii="Times New Roman" w:hAnsi="Times New Roman" w:cs="Times New Roman"/>
          <w:b/>
          <w:bCs/>
          <w:sz w:val="20"/>
          <w:szCs w:val="20"/>
        </w:rPr>
        <w:t xml:space="preserve">the final score of the external factors and </w:t>
      </w:r>
      <w:r w:rsidR="00FB56E7" w:rsidRPr="00263F59">
        <w:rPr>
          <w:rFonts w:ascii="Times New Roman" w:hAnsi="Times New Roman" w:cs="Times New Roman"/>
          <w:b/>
          <w:bCs/>
          <w:sz w:val="20"/>
          <w:szCs w:val="20"/>
        </w:rPr>
        <w:t xml:space="preserve">its </w:t>
      </w:r>
      <w:r w:rsidR="00CB27DB" w:rsidRPr="00263F59">
        <w:rPr>
          <w:rFonts w:ascii="Times New Roman" w:hAnsi="Times New Roman" w:cs="Times New Roman"/>
          <w:b/>
          <w:bCs/>
          <w:sz w:val="20"/>
          <w:szCs w:val="20"/>
        </w:rPr>
        <w:t>evaluation</w:t>
      </w:r>
    </w:p>
    <w:p w:rsidR="00263F59" w:rsidRDefault="00263F59" w:rsidP="009211ED">
      <w:pPr>
        <w:tabs>
          <w:tab w:val="center" w:pos="4666"/>
          <w:tab w:val="left" w:pos="4868"/>
          <w:tab w:val="left" w:pos="6510"/>
          <w:tab w:val="left" w:pos="7920"/>
        </w:tabs>
        <w:snapToGrid w:val="0"/>
        <w:spacing w:after="0" w:line="240" w:lineRule="auto"/>
        <w:ind w:firstLine="425"/>
        <w:jc w:val="both"/>
        <w:rPr>
          <w:rFonts w:ascii="Times New Roman" w:hAnsi="Times New Roman" w:cs="Times New Roman"/>
          <w:sz w:val="20"/>
          <w:szCs w:val="20"/>
        </w:rPr>
      </w:pPr>
      <w:r w:rsidRPr="00263F59">
        <w:rPr>
          <w:rFonts w:ascii="Times New Roman" w:hAnsi="Times New Roman" w:cs="Times New Roman"/>
          <w:sz w:val="20"/>
          <w:szCs w:val="20"/>
        </w:rPr>
        <w:t>At this stage, coefficient of each factor is multiplied by related score or rank obtain the final score. Then, all the final scores of external and internal factors are added separately, so that total score of internal and external factors is obtain (Table 2).</w:t>
      </w:r>
      <w:r>
        <w:rPr>
          <w:rFonts w:ascii="Times New Roman" w:hAnsi="Times New Roman" w:cs="Times New Roman"/>
          <w:sz w:val="20"/>
          <w:szCs w:val="20"/>
        </w:rPr>
        <w:t xml:space="preserve"> </w:t>
      </w:r>
    </w:p>
    <w:p w:rsidR="00263F59" w:rsidRPr="00263F59" w:rsidRDefault="00263F59" w:rsidP="009211ED">
      <w:pPr>
        <w:tabs>
          <w:tab w:val="center" w:pos="4666"/>
          <w:tab w:val="left" w:pos="4868"/>
          <w:tab w:val="left" w:pos="6510"/>
          <w:tab w:val="left" w:pos="7920"/>
        </w:tabs>
        <w:snapToGrid w:val="0"/>
        <w:spacing w:after="0" w:line="240" w:lineRule="auto"/>
        <w:ind w:firstLine="425"/>
        <w:jc w:val="both"/>
        <w:rPr>
          <w:rFonts w:ascii="Times New Roman" w:hAnsi="Times New Roman" w:cs="Times New Roman"/>
          <w:sz w:val="20"/>
          <w:szCs w:val="20"/>
        </w:rPr>
        <w:sectPr w:rsidR="00263F59" w:rsidRPr="00263F59" w:rsidSect="0071552D">
          <w:headerReference w:type="default" r:id="rId35"/>
          <w:footerReference w:type="default" r:id="rId36"/>
          <w:type w:val="continuous"/>
          <w:pgSz w:w="12240" w:h="15840" w:code="1"/>
          <w:pgMar w:top="1440" w:right="1440" w:bottom="1440" w:left="1440" w:header="720" w:footer="720" w:gutter="0"/>
          <w:cols w:num="2" w:space="720"/>
          <w:docGrid w:linePitch="360"/>
        </w:sectPr>
      </w:pPr>
    </w:p>
    <w:p w:rsidR="009211ED" w:rsidRPr="00263F59" w:rsidRDefault="009211ED" w:rsidP="009211ED">
      <w:pPr>
        <w:tabs>
          <w:tab w:val="center" w:pos="4666"/>
          <w:tab w:val="left" w:pos="4868"/>
          <w:tab w:val="left" w:pos="6510"/>
          <w:tab w:val="left" w:pos="7920"/>
        </w:tabs>
        <w:snapToGrid w:val="0"/>
        <w:spacing w:after="0" w:line="240" w:lineRule="auto"/>
        <w:ind w:firstLine="425"/>
        <w:jc w:val="both"/>
        <w:rPr>
          <w:rFonts w:ascii="Times New Roman" w:hAnsi="Times New Roman" w:cs="Times New Roman"/>
          <w:sz w:val="20"/>
          <w:szCs w:val="20"/>
        </w:rPr>
      </w:pPr>
    </w:p>
    <w:p w:rsidR="00172EF4" w:rsidRPr="00263F59" w:rsidRDefault="00CB27DB" w:rsidP="009211ED">
      <w:pPr>
        <w:tabs>
          <w:tab w:val="center" w:pos="4666"/>
          <w:tab w:val="left" w:pos="4868"/>
          <w:tab w:val="left" w:pos="6510"/>
          <w:tab w:val="left" w:pos="7920"/>
        </w:tabs>
        <w:snapToGrid w:val="0"/>
        <w:spacing w:after="0" w:line="240" w:lineRule="auto"/>
        <w:ind w:firstLine="425"/>
        <w:jc w:val="both"/>
        <w:rPr>
          <w:rFonts w:ascii="Times New Roman" w:hAnsi="Times New Roman" w:cs="Times New Roman"/>
          <w:sz w:val="20"/>
          <w:szCs w:val="20"/>
        </w:rPr>
      </w:pPr>
      <w:r w:rsidRPr="00263F59">
        <w:rPr>
          <w:rFonts w:ascii="Times New Roman" w:hAnsi="Times New Roman" w:cs="Times New Roman"/>
          <w:sz w:val="20"/>
          <w:szCs w:val="20"/>
        </w:rPr>
        <w:t>Table</w:t>
      </w:r>
      <w:r w:rsidR="002F11B4" w:rsidRPr="00263F59">
        <w:rPr>
          <w:rFonts w:ascii="Times New Roman" w:hAnsi="Times New Roman" w:cs="Times New Roman"/>
          <w:sz w:val="20"/>
          <w:szCs w:val="20"/>
        </w:rPr>
        <w:t xml:space="preserve"> </w:t>
      </w:r>
      <w:r w:rsidR="00FB56E7" w:rsidRPr="00263F59">
        <w:rPr>
          <w:rFonts w:ascii="Times New Roman" w:hAnsi="Times New Roman" w:cs="Times New Roman"/>
          <w:sz w:val="20"/>
          <w:szCs w:val="20"/>
        </w:rPr>
        <w:t>2:</w:t>
      </w:r>
      <w:r w:rsidR="002F11B4" w:rsidRPr="00263F59">
        <w:rPr>
          <w:rFonts w:ascii="Times New Roman" w:hAnsi="Times New Roman" w:cs="Times New Roman"/>
          <w:sz w:val="20"/>
          <w:szCs w:val="20"/>
        </w:rPr>
        <w:t xml:space="preserve"> matrix of evaluating </w:t>
      </w:r>
      <w:r w:rsidRPr="00263F59">
        <w:rPr>
          <w:rFonts w:ascii="Times New Roman" w:hAnsi="Times New Roman" w:cs="Times New Roman"/>
          <w:sz w:val="20"/>
          <w:szCs w:val="20"/>
        </w:rPr>
        <w:t>external factors influencing redu</w:t>
      </w:r>
      <w:r w:rsidR="002F11B4" w:rsidRPr="00263F59">
        <w:rPr>
          <w:rFonts w:ascii="Times New Roman" w:hAnsi="Times New Roman" w:cs="Times New Roman"/>
          <w:sz w:val="20"/>
          <w:szCs w:val="20"/>
        </w:rPr>
        <w:t xml:space="preserve">ction of hazard arising from </w:t>
      </w:r>
      <w:r w:rsidRPr="00263F59">
        <w:rPr>
          <w:rFonts w:ascii="Times New Roman" w:hAnsi="Times New Roman" w:cs="Times New Roman"/>
          <w:sz w:val="20"/>
          <w:szCs w:val="20"/>
        </w:rPr>
        <w:t>earthquakes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7"/>
        <w:gridCol w:w="761"/>
        <w:gridCol w:w="1471"/>
        <w:gridCol w:w="904"/>
        <w:gridCol w:w="5373"/>
      </w:tblGrid>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671F5F" w:rsidRPr="00263F59" w:rsidRDefault="00D84A3B"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b/>
                <w:bCs/>
                <w:color w:val="000000"/>
                <w:sz w:val="20"/>
                <w:szCs w:val="20"/>
              </w:rPr>
            </w:pPr>
            <w:r w:rsidRPr="00263F59">
              <w:rPr>
                <w:rFonts w:ascii="Times New Roman" w:eastAsiaTheme="minorEastAsia" w:hAnsi="Times New Roman" w:cs="Times New Roman"/>
                <w:b/>
                <w:bCs/>
                <w:color w:val="000000"/>
                <w:sz w:val="20"/>
                <w:szCs w:val="20"/>
              </w:rPr>
              <w:t>Final score</w:t>
            </w:r>
          </w:p>
        </w:tc>
        <w:tc>
          <w:tcPr>
            <w:tcW w:w="0" w:type="auto"/>
            <w:tcBorders>
              <w:left w:val="single" w:sz="4" w:space="0" w:color="auto"/>
            </w:tcBorders>
            <w:vAlign w:val="center"/>
          </w:tcPr>
          <w:p w:rsidR="00671F5F" w:rsidRPr="00263F59" w:rsidRDefault="00671F5F"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b/>
                <w:bCs/>
                <w:color w:val="000000"/>
                <w:sz w:val="20"/>
                <w:szCs w:val="20"/>
              </w:rPr>
            </w:pPr>
            <w:bookmarkStart w:id="0" w:name="OLE_LINK26"/>
            <w:bookmarkStart w:id="1" w:name="OLE_LINK27"/>
            <w:bookmarkStart w:id="2" w:name="OLE_LINK5"/>
            <w:r w:rsidRPr="00263F59">
              <w:rPr>
                <w:rFonts w:ascii="Times New Roman" w:eastAsiaTheme="minorEastAsia" w:hAnsi="Times New Roman" w:cs="Times New Roman"/>
                <w:b/>
                <w:bCs/>
                <w:color w:val="000000"/>
                <w:sz w:val="20"/>
                <w:szCs w:val="20"/>
              </w:rPr>
              <w:t>Grade</w:t>
            </w:r>
          </w:p>
        </w:tc>
        <w:tc>
          <w:tcPr>
            <w:tcW w:w="0" w:type="auto"/>
            <w:vAlign w:val="center"/>
          </w:tcPr>
          <w:p w:rsidR="00671F5F" w:rsidRPr="00263F59" w:rsidRDefault="00671F5F" w:rsidP="00F17335">
            <w:pPr>
              <w:snapToGrid w:val="0"/>
              <w:spacing w:after="0" w:line="240" w:lineRule="auto"/>
              <w:contextualSpacing/>
              <w:jc w:val="both"/>
              <w:rPr>
                <w:rFonts w:ascii="Times New Roman" w:eastAsiaTheme="minorEastAsia" w:hAnsi="Times New Roman" w:cs="Times New Roman"/>
                <w:b/>
                <w:bCs/>
                <w:color w:val="000000"/>
                <w:sz w:val="20"/>
                <w:szCs w:val="20"/>
                <w:lang w:bidi="fa-IR"/>
              </w:rPr>
            </w:pPr>
            <w:r w:rsidRPr="00263F59">
              <w:rPr>
                <w:rFonts w:ascii="Times New Roman" w:eastAsiaTheme="minorEastAsia" w:hAnsi="Times New Roman" w:cs="Times New Roman"/>
                <w:b/>
                <w:bCs/>
                <w:color w:val="000000"/>
                <w:sz w:val="20"/>
                <w:szCs w:val="20"/>
                <w:lang w:bidi="fa-IR"/>
              </w:rPr>
              <w:t>Normalized score</w:t>
            </w:r>
          </w:p>
        </w:tc>
        <w:tc>
          <w:tcPr>
            <w:tcW w:w="0" w:type="auto"/>
            <w:vAlign w:val="center"/>
          </w:tcPr>
          <w:p w:rsidR="00671F5F" w:rsidRPr="00263F59" w:rsidRDefault="00671F5F"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b/>
                <w:bCs/>
                <w:color w:val="000000"/>
                <w:sz w:val="20"/>
                <w:szCs w:val="20"/>
              </w:rPr>
            </w:pPr>
            <w:r w:rsidRPr="00263F59">
              <w:rPr>
                <w:rFonts w:ascii="Times New Roman" w:eastAsiaTheme="minorEastAsia" w:hAnsi="Times New Roman" w:cs="Times New Roman"/>
                <w:b/>
                <w:bCs/>
                <w:color w:val="000000"/>
                <w:sz w:val="20"/>
                <w:szCs w:val="20"/>
              </w:rPr>
              <w:t>Score sum</w:t>
            </w:r>
          </w:p>
        </w:tc>
        <w:tc>
          <w:tcPr>
            <w:tcW w:w="0" w:type="auto"/>
            <w:vAlign w:val="center"/>
          </w:tcPr>
          <w:p w:rsidR="00671F5F" w:rsidRPr="00263F59" w:rsidRDefault="00671F5F"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b/>
                <w:bCs/>
                <w:color w:val="000000"/>
                <w:sz w:val="20"/>
                <w:szCs w:val="20"/>
              </w:rPr>
            </w:pPr>
            <w:r w:rsidRPr="00263F59">
              <w:rPr>
                <w:rFonts w:ascii="Times New Roman" w:eastAsiaTheme="minorEastAsia" w:hAnsi="Times New Roman" w:cs="Times New Roman"/>
                <w:b/>
                <w:bCs/>
                <w:color w:val="000000"/>
                <w:sz w:val="20"/>
                <w:szCs w:val="20"/>
              </w:rPr>
              <w:t>Factors</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0/198113</w:t>
            </w:r>
          </w:p>
        </w:tc>
        <w:tc>
          <w:tcPr>
            <w:tcW w:w="0" w:type="auto"/>
            <w:tcBorders>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3</w:t>
            </w:r>
          </w:p>
        </w:tc>
        <w:tc>
          <w:tcPr>
            <w:tcW w:w="0" w:type="auto"/>
            <w:tcBorders>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0/066038</w:t>
            </w:r>
          </w:p>
        </w:tc>
        <w:tc>
          <w:tcPr>
            <w:tcW w:w="0" w:type="auto"/>
            <w:tcBorders>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119</w:t>
            </w:r>
          </w:p>
        </w:tc>
        <w:tc>
          <w:tcPr>
            <w:tcW w:w="0" w:type="auto"/>
            <w:tcBorders>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O1 - national planning guidance in achieving the goals of crisis management</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0/288568</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0/072142</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130</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O2 - enabling legislation for crisis</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0/208102</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3</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0/069367</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125</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O3- possibility of using</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national resources and potentials</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0/127636</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2</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0/063818</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115</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O4 -</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possibility of using</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external expertise</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0/206437</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3</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0/068812</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124</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O5- high morale</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for participation and</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sense of identification</w:t>
            </w:r>
            <w:r w:rsidR="00ED4031" w:rsidRPr="00263F59">
              <w:rPr>
                <w:rFonts w:ascii="Times New Roman" w:eastAsiaTheme="minorEastAsia" w:hAnsi="Times New Roman" w:cs="Times New Roman"/>
                <w:color w:val="000000"/>
                <w:sz w:val="20"/>
                <w:szCs w:val="20"/>
              </w:rPr>
              <w:t xml:space="preserve"> </w:t>
            </w:r>
            <w:r w:rsidR="00D6443C" w:rsidRPr="00263F59">
              <w:rPr>
                <w:rFonts w:ascii="Times New Roman" w:eastAsiaTheme="minorEastAsia" w:hAnsi="Times New Roman" w:cs="Times New Roman"/>
                <w:color w:val="000000"/>
                <w:sz w:val="20"/>
                <w:szCs w:val="20"/>
              </w:rPr>
              <w:t>for residents of city</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0/208102</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3</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0/069367</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125</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O6- building density in the city</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0/199778</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3</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0/066593</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120</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-T1 Lack of sufficient attention of officials to crisis management.</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0/293008</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0/073252</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132</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T2- lack of foresight and National look to Crisis</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0/299667</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0/074917</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135</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T3- weakness in national planning.</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0/310766</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0/077691</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140</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T4- lack of unity of command of the crisis at the national level.</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0/321865</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0/080466</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145</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T5- lack of</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devoting necessary funds in the event of a crisis</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0/127636</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2</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0/063818</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115</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-T6- Ugly and too horizontal spreading of</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city</w:t>
            </w:r>
            <w:r w:rsidR="00ED4031" w:rsidRPr="00263F59">
              <w:rPr>
                <w:rFonts w:ascii="Times New Roman" w:eastAsiaTheme="minorEastAsia" w:hAnsi="Times New Roman" w:cs="Times New Roman"/>
                <w:color w:val="000000"/>
                <w:sz w:val="20"/>
                <w:szCs w:val="20"/>
              </w:rPr>
              <w:t>,</w:t>
            </w:r>
            <w:r w:rsidRPr="00263F59">
              <w:rPr>
                <w:rFonts w:ascii="Times New Roman" w:eastAsiaTheme="minorEastAsia" w:hAnsi="Times New Roman" w:cs="Times New Roman"/>
                <w:color w:val="000000"/>
                <w:sz w:val="20"/>
                <w:szCs w:val="20"/>
              </w:rPr>
              <w:t xml:space="preserve"> non-recognition of</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acc</w:t>
            </w:r>
            <w:r w:rsidR="00D6443C" w:rsidRPr="00263F59">
              <w:rPr>
                <w:rFonts w:ascii="Times New Roman" w:eastAsiaTheme="minorEastAsia" w:hAnsi="Times New Roman" w:cs="Times New Roman"/>
                <w:color w:val="000000"/>
                <w:sz w:val="20"/>
                <w:szCs w:val="20"/>
              </w:rPr>
              <w:t>ident black spots in disasters</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0/308546</w:t>
            </w:r>
          </w:p>
        </w:tc>
        <w:tc>
          <w:tcPr>
            <w:tcW w:w="0" w:type="auto"/>
            <w:tcBorders>
              <w:top w:val="single" w:sz="4" w:space="0" w:color="auto"/>
              <w:left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0/077137</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139</w:t>
            </w:r>
          </w:p>
        </w:tc>
        <w:tc>
          <w:tcPr>
            <w:tcW w:w="0" w:type="auto"/>
            <w:tcBorders>
              <w:top w:val="single" w:sz="4" w:space="0" w:color="auto"/>
              <w:bottom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-T7 Incorrect</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establishment and wrong</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distribution of</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services centers in times of crisis</w:t>
            </w:r>
            <w:r w:rsidR="00ED4031" w:rsidRPr="00263F59">
              <w:rPr>
                <w:rFonts w:ascii="Times New Roman" w:eastAsiaTheme="minorEastAsia" w:hAnsi="Times New Roman" w:cs="Times New Roman"/>
                <w:color w:val="000000"/>
                <w:sz w:val="20"/>
                <w:szCs w:val="20"/>
              </w:rPr>
              <w:t xml:space="preserve"> </w:t>
            </w:r>
            <w:r w:rsidR="00D6443C" w:rsidRPr="00263F59">
              <w:rPr>
                <w:rFonts w:ascii="Times New Roman" w:eastAsiaTheme="minorEastAsia" w:hAnsi="Times New Roman" w:cs="Times New Roman"/>
                <w:color w:val="000000"/>
                <w:sz w:val="20"/>
                <w:szCs w:val="20"/>
              </w:rPr>
              <w:t>in the city</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0/306326</w:t>
            </w:r>
          </w:p>
        </w:tc>
        <w:tc>
          <w:tcPr>
            <w:tcW w:w="0" w:type="auto"/>
            <w:tcBorders>
              <w:top w:val="single" w:sz="4" w:space="0" w:color="auto"/>
              <w:left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w:t>
            </w:r>
          </w:p>
        </w:tc>
        <w:tc>
          <w:tcPr>
            <w:tcW w:w="0" w:type="auto"/>
            <w:tcBorders>
              <w:top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0/076582</w:t>
            </w:r>
          </w:p>
        </w:tc>
        <w:tc>
          <w:tcPr>
            <w:tcW w:w="0" w:type="auto"/>
            <w:tcBorders>
              <w:top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138</w:t>
            </w:r>
          </w:p>
        </w:tc>
        <w:tc>
          <w:tcPr>
            <w:tcW w:w="0" w:type="auto"/>
            <w:tcBorders>
              <w:top w:val="single" w:sz="4" w:space="0" w:color="auto"/>
            </w:tcBorders>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-T8 Poor cooperation between organizations and institutions with the private sect</w:t>
            </w:r>
            <w:r w:rsidR="00D6443C" w:rsidRPr="00263F59">
              <w:rPr>
                <w:rFonts w:ascii="Times New Roman" w:eastAsiaTheme="minorEastAsia" w:hAnsi="Times New Roman" w:cs="Times New Roman"/>
                <w:color w:val="000000"/>
                <w:sz w:val="20"/>
                <w:szCs w:val="20"/>
              </w:rPr>
              <w:t>or and voluntary organizations</w:t>
            </w:r>
          </w:p>
        </w:tc>
      </w:tr>
      <w:tr w:rsidR="00042D6C" w:rsidRPr="00263F59" w:rsidTr="00F17335">
        <w:trPr>
          <w:jc w:val="center"/>
        </w:trPr>
        <w:tc>
          <w:tcPr>
            <w:tcW w:w="0" w:type="auto"/>
            <w:tcBorders>
              <w:top w:val="single" w:sz="4" w:space="0" w:color="auto"/>
              <w:bottom w:val="single" w:sz="4" w:space="0" w:color="auto"/>
              <w:right w:val="single" w:sz="4" w:space="0" w:color="auto"/>
            </w:tcBorders>
            <w:shd w:val="clear" w:color="auto" w:fill="auto"/>
            <w:vAlign w:val="center"/>
          </w:tcPr>
          <w:p w:rsidR="002E7CC2" w:rsidRPr="00263F59" w:rsidRDefault="002E7CC2"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40/3</w:t>
            </w:r>
          </w:p>
        </w:tc>
        <w:tc>
          <w:tcPr>
            <w:tcW w:w="0" w:type="auto"/>
            <w:tcBorders>
              <w:left w:val="single" w:sz="4" w:space="0" w:color="auto"/>
            </w:tcBorders>
            <w:vAlign w:val="center"/>
          </w:tcPr>
          <w:p w:rsidR="002E7CC2" w:rsidRPr="00263F59" w:rsidRDefault="002E7CC2"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p>
        </w:tc>
        <w:tc>
          <w:tcPr>
            <w:tcW w:w="0" w:type="auto"/>
            <w:vAlign w:val="center"/>
          </w:tcPr>
          <w:p w:rsidR="002E7CC2" w:rsidRPr="00263F59" w:rsidRDefault="002E7CC2"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w:t>
            </w:r>
          </w:p>
        </w:tc>
        <w:tc>
          <w:tcPr>
            <w:tcW w:w="0" w:type="auto"/>
            <w:vAlign w:val="center"/>
          </w:tcPr>
          <w:p w:rsidR="002E7CC2" w:rsidRPr="00263F59" w:rsidRDefault="002E7CC2"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hint="cs"/>
                <w:color w:val="000000"/>
                <w:sz w:val="20"/>
                <w:szCs w:val="20"/>
              </w:rPr>
              <w:t>1802</w:t>
            </w:r>
          </w:p>
        </w:tc>
        <w:tc>
          <w:tcPr>
            <w:tcW w:w="0" w:type="auto"/>
            <w:vAlign w:val="center"/>
          </w:tcPr>
          <w:p w:rsidR="002E7CC2" w:rsidRPr="00263F59" w:rsidRDefault="002E7CC2"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Total</w:t>
            </w:r>
          </w:p>
        </w:tc>
      </w:tr>
    </w:tbl>
    <w:bookmarkEnd w:id="0"/>
    <w:bookmarkEnd w:id="1"/>
    <w:bookmarkEnd w:id="2"/>
    <w:p w:rsidR="00426151" w:rsidRPr="00263F59" w:rsidRDefault="00CB27DB" w:rsidP="00F17335">
      <w:pPr>
        <w:tabs>
          <w:tab w:val="center" w:pos="4666"/>
          <w:tab w:val="left" w:pos="4868"/>
          <w:tab w:val="left" w:pos="6510"/>
          <w:tab w:val="left" w:pos="7920"/>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sz w:val="20"/>
          <w:szCs w:val="20"/>
        </w:rPr>
        <w:t>Source: author's calculations</w:t>
      </w:r>
      <w:r w:rsidR="002F11B4" w:rsidRPr="00263F59">
        <w:rPr>
          <w:rFonts w:ascii="Times New Roman" w:hAnsi="Times New Roman" w:cs="Times New Roman"/>
          <w:sz w:val="20"/>
          <w:szCs w:val="20"/>
        </w:rPr>
        <w:t xml:space="preserve"> and findings</w:t>
      </w:r>
    </w:p>
    <w:p w:rsidR="009211ED" w:rsidRDefault="009211ED" w:rsidP="00D26002">
      <w:pPr>
        <w:tabs>
          <w:tab w:val="center" w:pos="4666"/>
          <w:tab w:val="left" w:pos="4868"/>
          <w:tab w:val="left" w:pos="6510"/>
          <w:tab w:val="left" w:pos="7920"/>
        </w:tabs>
        <w:snapToGrid w:val="0"/>
        <w:spacing w:after="0" w:line="240" w:lineRule="auto"/>
        <w:jc w:val="both"/>
        <w:rPr>
          <w:rFonts w:ascii="Times New Roman" w:hAnsi="Times New Roman" w:cs="Times New Roman"/>
          <w:b/>
          <w:bCs/>
          <w:sz w:val="20"/>
          <w:szCs w:val="20"/>
        </w:rPr>
      </w:pPr>
    </w:p>
    <w:p w:rsidR="00D26002" w:rsidRPr="00263F59" w:rsidRDefault="00D26002" w:rsidP="00D26002">
      <w:pPr>
        <w:tabs>
          <w:tab w:val="center" w:pos="4666"/>
          <w:tab w:val="left" w:pos="4868"/>
          <w:tab w:val="left" w:pos="6510"/>
          <w:tab w:val="left" w:pos="7920"/>
        </w:tabs>
        <w:snapToGrid w:val="0"/>
        <w:spacing w:after="0" w:line="240" w:lineRule="auto"/>
        <w:jc w:val="both"/>
        <w:rPr>
          <w:rFonts w:ascii="Times New Roman" w:hAnsi="Times New Roman" w:cs="Times New Roman"/>
          <w:b/>
          <w:bCs/>
          <w:sz w:val="20"/>
          <w:szCs w:val="20"/>
        </w:rPr>
      </w:pPr>
    </w:p>
    <w:p w:rsidR="009211ED" w:rsidRPr="00263F59" w:rsidRDefault="009211ED" w:rsidP="009211ED">
      <w:pPr>
        <w:tabs>
          <w:tab w:val="center" w:pos="4666"/>
          <w:tab w:val="left" w:pos="4868"/>
          <w:tab w:val="left" w:pos="6510"/>
          <w:tab w:val="left" w:pos="7920"/>
        </w:tabs>
        <w:snapToGrid w:val="0"/>
        <w:spacing w:after="0" w:line="240" w:lineRule="auto"/>
        <w:ind w:firstLine="425"/>
        <w:jc w:val="both"/>
        <w:rPr>
          <w:rFonts w:ascii="Times New Roman" w:hAnsi="Times New Roman" w:cs="Times New Roman"/>
          <w:b/>
          <w:bCs/>
          <w:sz w:val="20"/>
          <w:szCs w:val="20"/>
        </w:rPr>
        <w:sectPr w:rsidR="009211ED" w:rsidRPr="00263F59" w:rsidSect="0071552D">
          <w:headerReference w:type="default" r:id="rId37"/>
          <w:footerReference w:type="default" r:id="rId38"/>
          <w:type w:val="continuous"/>
          <w:pgSz w:w="12240" w:h="15840" w:code="1"/>
          <w:pgMar w:top="1440" w:right="1440" w:bottom="1440" w:left="1440" w:header="720" w:footer="720" w:gutter="0"/>
          <w:cols w:space="720"/>
          <w:docGrid w:linePitch="360"/>
        </w:sectPr>
      </w:pPr>
    </w:p>
    <w:p w:rsidR="00EA4580" w:rsidRPr="00263F59" w:rsidRDefault="00CB27DB" w:rsidP="00F17335">
      <w:pPr>
        <w:tabs>
          <w:tab w:val="center" w:pos="4666"/>
          <w:tab w:val="left" w:pos="4868"/>
          <w:tab w:val="left" w:pos="6510"/>
          <w:tab w:val="left" w:pos="7920"/>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sz w:val="20"/>
          <w:szCs w:val="20"/>
        </w:rPr>
        <w:lastRenderedPageBreak/>
        <w:t xml:space="preserve">Table </w:t>
      </w:r>
      <w:r w:rsidR="00FB56E7" w:rsidRPr="00263F59">
        <w:rPr>
          <w:rFonts w:ascii="Times New Roman" w:hAnsi="Times New Roman" w:cs="Times New Roman"/>
          <w:sz w:val="20"/>
          <w:szCs w:val="20"/>
        </w:rPr>
        <w:t>3:</w:t>
      </w:r>
      <w:r w:rsidRPr="00263F59">
        <w:rPr>
          <w:rFonts w:ascii="Times New Roman" w:hAnsi="Times New Roman" w:cs="Times New Roman"/>
          <w:sz w:val="20"/>
          <w:szCs w:val="20"/>
        </w:rPr>
        <w:t xml:space="preserve"> prioritization of external factors on the final score</w:t>
      </w:r>
      <w:r w:rsidR="001D0987" w:rsidRPr="00263F59">
        <w:rPr>
          <w:rFonts w:ascii="Times New Roman" w:hAnsi="Times New Roman" w:cs="Times New Roman"/>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033"/>
        <w:gridCol w:w="1655"/>
      </w:tblGrid>
      <w:tr w:rsidR="001D0987" w:rsidRPr="00263F59" w:rsidTr="00F17335">
        <w:trPr>
          <w:jc w:val="center"/>
        </w:trPr>
        <w:tc>
          <w:tcPr>
            <w:tcW w:w="0" w:type="auto"/>
            <w:vAlign w:val="center"/>
          </w:tcPr>
          <w:p w:rsidR="001D0987" w:rsidRPr="00263F59" w:rsidRDefault="001D0987"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Opportunity and threat points</w:t>
            </w:r>
          </w:p>
        </w:tc>
        <w:tc>
          <w:tcPr>
            <w:tcW w:w="0" w:type="auto"/>
            <w:vAlign w:val="center"/>
          </w:tcPr>
          <w:p w:rsidR="001D0987" w:rsidRPr="00263F59" w:rsidRDefault="001D0987"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Final score</w:t>
            </w:r>
          </w:p>
        </w:tc>
        <w:tc>
          <w:tcPr>
            <w:tcW w:w="0" w:type="auto"/>
            <w:vAlign w:val="center"/>
          </w:tcPr>
          <w:p w:rsidR="001D0987" w:rsidRPr="00263F59" w:rsidRDefault="001D0987"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Prioritization of factors</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T5</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0/321865</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T4</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0/310766</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T7</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0/308546</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T8</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0/306326</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T3</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0/299667</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5</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T2</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0/293008</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6</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O2</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0/288568</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7</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O3</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0/208102</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8</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O6</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0/208102</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8</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O5</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0/206437</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9</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-T1.</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0/199778</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10</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O1</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0/198113</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O4-</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0/127636</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w:t>
            </w:r>
          </w:p>
        </w:tc>
      </w:tr>
      <w:tr w:rsidR="005B024A" w:rsidRPr="00263F59" w:rsidTr="00F17335">
        <w:trPr>
          <w:jc w:val="center"/>
        </w:trPr>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T6</w:t>
            </w:r>
          </w:p>
        </w:tc>
        <w:tc>
          <w:tcPr>
            <w:tcW w:w="0" w:type="auto"/>
            <w:vAlign w:val="center"/>
          </w:tcPr>
          <w:p w:rsidR="005B024A" w:rsidRPr="00263F59" w:rsidRDefault="005B024A"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0/127636</w:t>
            </w:r>
          </w:p>
        </w:tc>
        <w:tc>
          <w:tcPr>
            <w:tcW w:w="0" w:type="auto"/>
            <w:vAlign w:val="center"/>
          </w:tcPr>
          <w:p w:rsidR="005B024A" w:rsidRPr="00263F59" w:rsidRDefault="005B024A"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w:t>
            </w:r>
          </w:p>
        </w:tc>
      </w:tr>
    </w:tbl>
    <w:p w:rsidR="00F17335" w:rsidRPr="00263F59" w:rsidRDefault="00F17335" w:rsidP="00F17335">
      <w:pPr>
        <w:tabs>
          <w:tab w:val="center" w:pos="4666"/>
          <w:tab w:val="left" w:pos="4868"/>
          <w:tab w:val="left" w:pos="6510"/>
          <w:tab w:val="left" w:pos="7920"/>
        </w:tabs>
        <w:snapToGrid w:val="0"/>
        <w:spacing w:after="0" w:line="240" w:lineRule="auto"/>
        <w:ind w:firstLine="425"/>
        <w:jc w:val="both"/>
        <w:rPr>
          <w:rFonts w:ascii="Times New Roman" w:hAnsi="Times New Roman" w:cs="Times New Roman"/>
          <w:b/>
          <w:bCs/>
          <w:sz w:val="20"/>
          <w:szCs w:val="20"/>
          <w:lang w:eastAsia="zh-CN"/>
        </w:rPr>
      </w:pPr>
    </w:p>
    <w:p w:rsidR="00F17335" w:rsidRPr="00263F59" w:rsidRDefault="00F17335" w:rsidP="00F17335">
      <w:pPr>
        <w:tabs>
          <w:tab w:val="center" w:pos="4666"/>
          <w:tab w:val="left" w:pos="4868"/>
          <w:tab w:val="left" w:pos="6510"/>
          <w:tab w:val="left" w:pos="7920"/>
        </w:tabs>
        <w:snapToGrid w:val="0"/>
        <w:spacing w:after="0" w:line="240" w:lineRule="auto"/>
        <w:jc w:val="both"/>
        <w:rPr>
          <w:rFonts w:ascii="Times New Roman" w:hAnsi="Times New Roman" w:cs="Times New Roman"/>
          <w:b/>
          <w:bCs/>
          <w:sz w:val="20"/>
          <w:szCs w:val="20"/>
        </w:rPr>
      </w:pPr>
      <w:r w:rsidRPr="00263F59">
        <w:rPr>
          <w:rFonts w:ascii="Times New Roman" w:hAnsi="Times New Roman" w:cs="Times New Roman"/>
          <w:b/>
          <w:bCs/>
          <w:sz w:val="20"/>
          <w:szCs w:val="20"/>
        </w:rPr>
        <w:lastRenderedPageBreak/>
        <w:t>Step Six: prioritization of external factors influencing reduction of hazard arising from earthquakes</w:t>
      </w:r>
    </w:p>
    <w:p w:rsidR="00F17335" w:rsidRPr="00263F59" w:rsidRDefault="00F17335" w:rsidP="00F17335">
      <w:pPr>
        <w:tabs>
          <w:tab w:val="center" w:pos="4666"/>
          <w:tab w:val="left" w:pos="4868"/>
          <w:tab w:val="left" w:pos="6510"/>
          <w:tab w:val="left" w:pos="7920"/>
        </w:tabs>
        <w:snapToGrid w:val="0"/>
        <w:spacing w:after="0" w:line="240" w:lineRule="auto"/>
        <w:ind w:firstLine="425"/>
        <w:jc w:val="both"/>
        <w:rPr>
          <w:rFonts w:ascii="Times New Roman" w:hAnsi="Times New Roman" w:cs="Times New Roman"/>
          <w:sz w:val="20"/>
          <w:szCs w:val="20"/>
        </w:rPr>
      </w:pPr>
      <w:r w:rsidRPr="00263F59">
        <w:rPr>
          <w:rFonts w:ascii="Times New Roman" w:hAnsi="Times New Roman" w:cs="Times New Roman"/>
          <w:sz w:val="20"/>
          <w:szCs w:val="20"/>
        </w:rPr>
        <w:t>At this stage, external factors (opportunities and threats) in order of importance, that is considering the final score of are prioritized</w:t>
      </w:r>
      <w:r w:rsidR="00263F59" w:rsidRPr="00263F59">
        <w:rPr>
          <w:rFonts w:ascii="Times New Roman" w:hAnsi="Times New Roman" w:cs="Times New Roman"/>
          <w:sz w:val="20"/>
          <w:szCs w:val="20"/>
        </w:rPr>
        <w:t xml:space="preserve"> </w:t>
      </w:r>
      <w:r w:rsidRPr="00263F59">
        <w:rPr>
          <w:rFonts w:ascii="Times New Roman" w:hAnsi="Times New Roman" w:cs="Times New Roman"/>
          <w:sz w:val="20"/>
          <w:szCs w:val="20"/>
        </w:rPr>
        <w:t>(</w:t>
      </w:r>
      <w:r w:rsidR="00263F59" w:rsidRPr="00263F59">
        <w:rPr>
          <w:rFonts w:ascii="Times New Roman" w:hAnsi="Times New Roman" w:cs="Times New Roman"/>
          <w:sz w:val="20"/>
          <w:szCs w:val="20"/>
        </w:rPr>
        <w:t>T</w:t>
      </w:r>
      <w:r w:rsidRPr="00263F59">
        <w:rPr>
          <w:rFonts w:ascii="Times New Roman" w:hAnsi="Times New Roman" w:cs="Times New Roman"/>
          <w:sz w:val="20"/>
          <w:szCs w:val="20"/>
        </w:rPr>
        <w:t>able</w:t>
      </w:r>
      <w:r w:rsidR="00263F59" w:rsidRPr="00263F59">
        <w:rPr>
          <w:rFonts w:ascii="Times New Roman" w:hAnsi="Times New Roman" w:cs="Times New Roman"/>
          <w:sz w:val="20"/>
          <w:szCs w:val="20"/>
        </w:rPr>
        <w:t xml:space="preserve"> </w:t>
      </w:r>
      <w:r w:rsidRPr="00263F59">
        <w:rPr>
          <w:rFonts w:ascii="Times New Roman" w:hAnsi="Times New Roman" w:cs="Times New Roman"/>
          <w:sz w:val="20"/>
          <w:szCs w:val="20"/>
        </w:rPr>
        <w:t>3).</w:t>
      </w:r>
    </w:p>
    <w:p w:rsidR="00305F87" w:rsidRPr="00263F59" w:rsidRDefault="00CB27DB" w:rsidP="009211ED">
      <w:pPr>
        <w:snapToGrid w:val="0"/>
        <w:spacing w:after="0" w:line="240" w:lineRule="auto"/>
        <w:jc w:val="both"/>
        <w:rPr>
          <w:rStyle w:val="hps"/>
          <w:rFonts w:ascii="Times New Roman" w:hAnsi="Times New Roman" w:cs="Times New Roman"/>
          <w:b/>
          <w:bCs/>
          <w:sz w:val="20"/>
          <w:szCs w:val="20"/>
        </w:rPr>
      </w:pPr>
      <w:r w:rsidRPr="00263F59">
        <w:rPr>
          <w:rStyle w:val="hps"/>
          <w:rFonts w:ascii="Times New Roman" w:hAnsi="Times New Roman" w:cs="Times New Roman"/>
          <w:b/>
          <w:bCs/>
          <w:sz w:val="20"/>
          <w:szCs w:val="20"/>
        </w:rPr>
        <w:t>Environmental</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factors</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internal</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evaluation matrix</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(IFE)</w:t>
      </w:r>
    </w:p>
    <w:p w:rsidR="00056161" w:rsidRPr="00263F59" w:rsidRDefault="00CB27DB" w:rsidP="009211ED">
      <w:pPr>
        <w:snapToGrid w:val="0"/>
        <w:spacing w:after="0" w:line="240" w:lineRule="auto"/>
        <w:jc w:val="both"/>
        <w:rPr>
          <w:rFonts w:ascii="Times New Roman" w:hAnsi="Times New Roman" w:cs="Times New Roman"/>
          <w:b/>
          <w:bCs/>
          <w:sz w:val="20"/>
          <w:szCs w:val="20"/>
        </w:rPr>
      </w:pPr>
      <w:r w:rsidRPr="00263F59">
        <w:rPr>
          <w:rStyle w:val="hps"/>
          <w:rFonts w:ascii="Times New Roman" w:hAnsi="Times New Roman" w:cs="Times New Roman"/>
          <w:b/>
          <w:bCs/>
          <w:sz w:val="20"/>
          <w:szCs w:val="20"/>
        </w:rPr>
        <w:t>Step One</w:t>
      </w:r>
      <w:r w:rsidR="00056161" w:rsidRPr="00263F59">
        <w:rPr>
          <w:rFonts w:ascii="Times New Roman" w:hAnsi="Times New Roman" w:cs="Times New Roman"/>
          <w:b/>
          <w:bCs/>
          <w:sz w:val="20"/>
          <w:szCs w:val="20"/>
        </w:rPr>
        <w:t>: Determining</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 xml:space="preserve">the </w:t>
      </w:r>
      <w:r w:rsidRPr="00263F59">
        <w:rPr>
          <w:rStyle w:val="hps"/>
          <w:rFonts w:ascii="Times New Roman" w:hAnsi="Times New Roman" w:cs="Times New Roman"/>
          <w:b/>
          <w:bCs/>
          <w:sz w:val="20"/>
          <w:szCs w:val="20"/>
        </w:rPr>
        <w:t>internal factors</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 xml:space="preserve">influencing </w:t>
      </w:r>
      <w:r w:rsidR="00056161" w:rsidRPr="00263F59">
        <w:rPr>
          <w:rFonts w:ascii="Times New Roman" w:hAnsi="Times New Roman" w:cs="Times New Roman"/>
          <w:b/>
          <w:bCs/>
          <w:sz w:val="20"/>
          <w:szCs w:val="20"/>
        </w:rPr>
        <w:t>reduction of hazard arising from</w:t>
      </w:r>
      <w:r w:rsidR="00ED4031" w:rsidRPr="00263F59">
        <w:rPr>
          <w:rFonts w:ascii="Times New Roman" w:hAnsi="Times New Roman" w:cs="Times New Roman"/>
          <w:b/>
          <w:bCs/>
          <w:sz w:val="20"/>
          <w:szCs w:val="20"/>
        </w:rPr>
        <w:t xml:space="preserve"> </w:t>
      </w:r>
      <w:r w:rsidR="00056161" w:rsidRPr="00263F59">
        <w:rPr>
          <w:rFonts w:ascii="Times New Roman" w:hAnsi="Times New Roman" w:cs="Times New Roman"/>
          <w:b/>
          <w:bCs/>
          <w:sz w:val="20"/>
          <w:szCs w:val="20"/>
        </w:rPr>
        <w:t>earthquakes</w:t>
      </w:r>
    </w:p>
    <w:p w:rsidR="00F8701B" w:rsidRPr="00263F59" w:rsidRDefault="00CB27DB" w:rsidP="009211ED">
      <w:pPr>
        <w:snapToGrid w:val="0"/>
        <w:spacing w:after="0" w:line="240" w:lineRule="auto"/>
        <w:ind w:firstLine="425"/>
        <w:jc w:val="both"/>
        <w:rPr>
          <w:rStyle w:val="hps"/>
          <w:rFonts w:ascii="Times New Roman" w:hAnsi="Times New Roman" w:cs="Times New Roman"/>
          <w:sz w:val="20"/>
          <w:szCs w:val="20"/>
        </w:rPr>
      </w:pPr>
      <w:r w:rsidRPr="00263F59">
        <w:rPr>
          <w:rStyle w:val="hps"/>
          <w:rFonts w:ascii="Times New Roman" w:hAnsi="Times New Roman" w:cs="Times New Roman"/>
          <w:sz w:val="20"/>
          <w:szCs w:val="20"/>
        </w:rPr>
        <w:t>The purpose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 this</w:t>
      </w:r>
      <w:r w:rsidRPr="00263F59">
        <w:rPr>
          <w:rFonts w:ascii="Times New Roman" w:hAnsi="Times New Roman" w:cs="Times New Roman"/>
          <w:sz w:val="20"/>
          <w:szCs w:val="20"/>
        </w:rPr>
        <w:t xml:space="preserve"> </w:t>
      </w:r>
      <w:r w:rsidR="00056161" w:rsidRPr="00263F59">
        <w:rPr>
          <w:rFonts w:ascii="Times New Roman" w:hAnsi="Times New Roman" w:cs="Times New Roman"/>
          <w:sz w:val="20"/>
          <w:szCs w:val="20"/>
        </w:rPr>
        <w:t xml:space="preserve">stage is to evaluate </w:t>
      </w:r>
      <w:r w:rsidRPr="00263F59">
        <w:rPr>
          <w:rStyle w:val="hps"/>
          <w:rFonts w:ascii="Times New Roman" w:hAnsi="Times New Roman" w:cs="Times New Roman"/>
          <w:sz w:val="20"/>
          <w:szCs w:val="20"/>
        </w:rPr>
        <w:t>internal</w:t>
      </w:r>
      <w:r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environment</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of</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earthquake</w:t>
      </w:r>
      <w:r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hazards</w:t>
      </w:r>
      <w:r w:rsidR="00ED4031" w:rsidRPr="00263F59">
        <w:rPr>
          <w:rStyle w:val="hps"/>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in order</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to identify</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strengths and weaknesses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At</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this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stage</w:t>
      </w:r>
      <w:r w:rsidRPr="00263F59">
        <w:rPr>
          <w:rFonts w:ascii="Times New Roman" w:hAnsi="Times New Roman" w:cs="Times New Roman"/>
          <w:sz w:val="20"/>
          <w:szCs w:val="20"/>
        </w:rPr>
        <w:t xml:space="preserve">, after reviewing </w:t>
      </w:r>
      <w:r w:rsidRPr="00263F59">
        <w:rPr>
          <w:rStyle w:val="hps"/>
          <w:rFonts w:ascii="Times New Roman" w:hAnsi="Times New Roman" w:cs="Times New Roman"/>
          <w:sz w:val="20"/>
          <w:szCs w:val="20"/>
        </w:rPr>
        <w:t>related information</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internal factors</w:t>
      </w:r>
      <w:r w:rsidR="00ED4031"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identified in the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evaluation matrix</w:t>
      </w:r>
      <w:r w:rsidR="00056161" w:rsidRPr="00263F59">
        <w:rPr>
          <w:rStyle w:val="hps"/>
          <w:rFonts w:ascii="Times New Roman" w:hAnsi="Times New Roman" w:cs="Times New Roman"/>
          <w:sz w:val="20"/>
          <w:szCs w:val="20"/>
        </w:rPr>
        <w:t xml:space="preserve"> are evaluated</w:t>
      </w:r>
      <w:r w:rsidRPr="00263F59">
        <w:rPr>
          <w:rFonts w:ascii="Times New Roman" w:hAnsi="Times New Roman" w:cs="Times New Roman"/>
          <w:sz w:val="20"/>
          <w:szCs w:val="20"/>
        </w:rPr>
        <w:t>.</w:t>
      </w:r>
      <w:r w:rsidR="00056161"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Accordingly,</w:t>
      </w:r>
      <w:r w:rsidR="00056161"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in order to</w:t>
      </w:r>
      <w:r w:rsidR="00056161"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reduce the</w:t>
      </w:r>
      <w:r w:rsidR="00056161"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Hazard</w:t>
      </w:r>
      <w:r w:rsidR="00056161"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caused by the earthquake</w:t>
      </w:r>
      <w:r w:rsidR="00435B03"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17</w:t>
      </w:r>
      <w:r w:rsidR="00056161"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internal factor</w:t>
      </w:r>
      <w:r w:rsidR="00056161" w:rsidRPr="00263F59">
        <w:rPr>
          <w:rFonts w:ascii="Times New Roman" w:hAnsi="Times New Roman" w:cs="Times New Roman"/>
          <w:sz w:val="20"/>
          <w:szCs w:val="20"/>
        </w:rPr>
        <w:t>s have been</w:t>
      </w:r>
      <w:r w:rsidR="00ED4031" w:rsidRPr="00263F59">
        <w:rPr>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determined, that among these 7 factors are strength and 10 ones are weakness points</w:t>
      </w:r>
      <w:r w:rsidR="00263F59" w:rsidRPr="00263F59">
        <w:rPr>
          <w:rStyle w:val="hps"/>
          <w:rFonts w:ascii="Times New Roman" w:hAnsi="Times New Roman" w:cs="Times New Roman"/>
          <w:sz w:val="20"/>
          <w:szCs w:val="20"/>
        </w:rPr>
        <w:t xml:space="preserve"> </w:t>
      </w:r>
      <w:r w:rsidR="00FB56E7" w:rsidRPr="00263F59">
        <w:rPr>
          <w:rStyle w:val="hps"/>
          <w:rFonts w:ascii="Times New Roman" w:hAnsi="Times New Roman" w:cs="Times New Roman"/>
          <w:sz w:val="20"/>
          <w:szCs w:val="20"/>
        </w:rPr>
        <w:t>(</w:t>
      </w:r>
      <w:r w:rsidR="00263F59" w:rsidRPr="00263F59">
        <w:rPr>
          <w:rStyle w:val="hps"/>
          <w:rFonts w:ascii="Times New Roman" w:hAnsi="Times New Roman" w:cs="Times New Roman"/>
          <w:sz w:val="20"/>
          <w:szCs w:val="20"/>
        </w:rPr>
        <w:t>T</w:t>
      </w:r>
      <w:r w:rsidR="00FB56E7" w:rsidRPr="00263F59">
        <w:rPr>
          <w:rStyle w:val="hps"/>
          <w:rFonts w:ascii="Times New Roman" w:hAnsi="Times New Roman" w:cs="Times New Roman"/>
          <w:sz w:val="20"/>
          <w:szCs w:val="20"/>
        </w:rPr>
        <w:t>able</w:t>
      </w:r>
      <w:r w:rsidR="00263F59" w:rsidRPr="00263F59">
        <w:rPr>
          <w:rStyle w:val="hps"/>
          <w:rFonts w:ascii="Times New Roman" w:hAnsi="Times New Roman" w:cs="Times New Roman"/>
          <w:sz w:val="20"/>
          <w:szCs w:val="20"/>
        </w:rPr>
        <w:t xml:space="preserve"> </w:t>
      </w:r>
      <w:r w:rsidR="00FB56E7" w:rsidRPr="00263F59">
        <w:rPr>
          <w:rStyle w:val="hps"/>
          <w:rFonts w:ascii="Times New Roman" w:hAnsi="Times New Roman" w:cs="Times New Roman"/>
          <w:sz w:val="20"/>
          <w:szCs w:val="20"/>
        </w:rPr>
        <w:t>4)</w:t>
      </w:r>
      <w:r w:rsidR="00056161" w:rsidRPr="00263F59">
        <w:rPr>
          <w:rStyle w:val="hps"/>
          <w:rFonts w:ascii="Times New Roman" w:hAnsi="Times New Roman" w:cs="Times New Roman"/>
          <w:sz w:val="20"/>
          <w:szCs w:val="20"/>
        </w:rPr>
        <w:t>.</w:t>
      </w:r>
    </w:p>
    <w:p w:rsidR="009211ED" w:rsidRPr="00263F59" w:rsidRDefault="009211ED" w:rsidP="009211ED">
      <w:pPr>
        <w:snapToGrid w:val="0"/>
        <w:spacing w:after="0" w:line="240" w:lineRule="auto"/>
        <w:ind w:firstLine="425"/>
        <w:jc w:val="both"/>
        <w:rPr>
          <w:rStyle w:val="hps"/>
          <w:rFonts w:ascii="Times New Roman" w:hAnsi="Times New Roman" w:cs="Times New Roman"/>
          <w:sz w:val="20"/>
          <w:szCs w:val="20"/>
        </w:rPr>
        <w:sectPr w:rsidR="009211ED" w:rsidRPr="00263F59" w:rsidSect="0071552D">
          <w:headerReference w:type="default" r:id="rId39"/>
          <w:footerReference w:type="default" r:id="rId40"/>
          <w:type w:val="continuous"/>
          <w:pgSz w:w="12240" w:h="15840" w:code="1"/>
          <w:pgMar w:top="1440" w:right="1440" w:bottom="1440" w:left="1440" w:header="720" w:footer="720" w:gutter="0"/>
          <w:cols w:num="2" w:space="720"/>
          <w:docGrid w:linePitch="360"/>
        </w:sectPr>
      </w:pPr>
    </w:p>
    <w:p w:rsidR="00042D6C" w:rsidRPr="00263F59" w:rsidRDefault="00042D6C" w:rsidP="009211ED">
      <w:pPr>
        <w:snapToGrid w:val="0"/>
        <w:spacing w:after="0" w:line="240" w:lineRule="auto"/>
        <w:jc w:val="center"/>
        <w:rPr>
          <w:rStyle w:val="hps"/>
          <w:rFonts w:ascii="Times New Roman" w:hAnsi="Times New Roman" w:cs="Times New Roman"/>
          <w:sz w:val="20"/>
          <w:szCs w:val="20"/>
        </w:rPr>
      </w:pPr>
    </w:p>
    <w:p w:rsidR="00D26002" w:rsidRDefault="00D26002" w:rsidP="009211ED">
      <w:pPr>
        <w:snapToGrid w:val="0"/>
        <w:spacing w:after="0" w:line="240" w:lineRule="auto"/>
        <w:jc w:val="center"/>
        <w:rPr>
          <w:rStyle w:val="hps"/>
          <w:rFonts w:ascii="Times New Roman" w:hAnsi="Times New Roman" w:cs="Times New Roman"/>
          <w:sz w:val="20"/>
          <w:szCs w:val="20"/>
        </w:rPr>
      </w:pPr>
    </w:p>
    <w:p w:rsidR="00EA4580" w:rsidRPr="00263F59" w:rsidRDefault="00843245" w:rsidP="009211ED">
      <w:pPr>
        <w:snapToGrid w:val="0"/>
        <w:spacing w:after="0" w:line="240" w:lineRule="auto"/>
        <w:jc w:val="center"/>
        <w:rPr>
          <w:rStyle w:val="hps"/>
          <w:rFonts w:ascii="Times New Roman" w:hAnsi="Times New Roman" w:cs="Times New Roman"/>
          <w:sz w:val="20"/>
          <w:szCs w:val="20"/>
        </w:rPr>
      </w:pPr>
      <w:r w:rsidRPr="00263F59">
        <w:rPr>
          <w:rStyle w:val="hps"/>
          <w:rFonts w:ascii="Times New Roman" w:hAnsi="Times New Roman" w:cs="Times New Roman"/>
          <w:sz w:val="20"/>
          <w:szCs w:val="20"/>
        </w:rPr>
        <w:t>T</w:t>
      </w:r>
      <w:r w:rsidR="00056161" w:rsidRPr="00263F59">
        <w:rPr>
          <w:rStyle w:val="hps"/>
          <w:rFonts w:ascii="Times New Roman" w:hAnsi="Times New Roman" w:cs="Times New Roman"/>
          <w:sz w:val="20"/>
          <w:szCs w:val="20"/>
        </w:rPr>
        <w:t>able</w:t>
      </w:r>
      <w:r w:rsidR="00FB56E7" w:rsidRPr="00263F59">
        <w:rPr>
          <w:rStyle w:val="hps"/>
          <w:rFonts w:ascii="Times New Roman" w:hAnsi="Times New Roman" w:cs="Times New Roman"/>
          <w:sz w:val="20"/>
          <w:szCs w:val="20"/>
        </w:rPr>
        <w:t xml:space="preserve">4: </w:t>
      </w:r>
      <w:r w:rsidR="00056161" w:rsidRPr="00263F59">
        <w:rPr>
          <w:rFonts w:ascii="Times New Roman" w:hAnsi="Times New Roman" w:cs="Times New Roman"/>
          <w:sz w:val="20"/>
          <w:szCs w:val="20"/>
        </w:rPr>
        <w:t xml:space="preserve">identified </w:t>
      </w:r>
      <w:r w:rsidR="00056161" w:rsidRPr="00263F59">
        <w:rPr>
          <w:rStyle w:val="hps"/>
          <w:rFonts w:ascii="Times New Roman" w:hAnsi="Times New Roman" w:cs="Times New Roman"/>
          <w:sz w:val="20"/>
          <w:szCs w:val="20"/>
        </w:rPr>
        <w:t>internal</w:t>
      </w:r>
      <w:r w:rsidR="00ED4031" w:rsidRPr="00263F59">
        <w:rPr>
          <w:rStyle w:val="hps"/>
          <w:rFonts w:ascii="Times New Roman" w:hAnsi="Times New Roman" w:cs="Times New Roman"/>
          <w:sz w:val="20"/>
          <w:szCs w:val="20"/>
        </w:rPr>
        <w:t xml:space="preserve"> </w:t>
      </w:r>
      <w:r w:rsidR="00056161" w:rsidRPr="00263F59">
        <w:rPr>
          <w:rStyle w:val="hps"/>
          <w:rFonts w:ascii="Times New Roman" w:hAnsi="Times New Roman" w:cs="Times New Roman"/>
          <w:sz w:val="20"/>
          <w:szCs w:val="20"/>
        </w:rPr>
        <w:t>factors matrix</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32"/>
      </w:tblGrid>
      <w:tr w:rsidR="00C82D19" w:rsidRPr="00263F59" w:rsidTr="00263F59">
        <w:trPr>
          <w:cantSplit/>
          <w:jc w:val="center"/>
        </w:trPr>
        <w:tc>
          <w:tcPr>
            <w:tcW w:w="2425" w:type="pct"/>
            <w:shd w:val="clear" w:color="auto" w:fill="auto"/>
            <w:vAlign w:val="center"/>
          </w:tcPr>
          <w:p w:rsidR="00C82D19" w:rsidRPr="00263F59" w:rsidRDefault="00FB47D0" w:rsidP="009211ED">
            <w:pPr>
              <w:snapToGrid w:val="0"/>
              <w:spacing w:after="0" w:line="240" w:lineRule="auto"/>
              <w:jc w:val="both"/>
              <w:rPr>
                <w:rFonts w:ascii="Times New Roman" w:eastAsiaTheme="minorEastAsia" w:hAnsi="Times New Roman" w:cs="Times New Roman"/>
                <w:b/>
                <w:bCs/>
                <w:color w:val="000000"/>
                <w:sz w:val="20"/>
                <w:szCs w:val="20"/>
              </w:rPr>
            </w:pPr>
            <w:r w:rsidRPr="00263F59">
              <w:rPr>
                <w:rFonts w:ascii="Times New Roman" w:eastAsiaTheme="minorEastAsia" w:hAnsi="Times New Roman" w:cs="Times New Roman"/>
                <w:b/>
                <w:bCs/>
                <w:color w:val="000000"/>
                <w:sz w:val="20"/>
                <w:szCs w:val="20"/>
              </w:rPr>
              <w:t>Strength</w:t>
            </w:r>
          </w:p>
        </w:tc>
        <w:tc>
          <w:tcPr>
            <w:tcW w:w="2575" w:type="pct"/>
            <w:shd w:val="clear" w:color="auto" w:fill="auto"/>
            <w:vAlign w:val="center"/>
          </w:tcPr>
          <w:p w:rsidR="00C82D19" w:rsidRPr="00263F59" w:rsidRDefault="0006470A" w:rsidP="009211ED">
            <w:pPr>
              <w:snapToGrid w:val="0"/>
              <w:spacing w:after="0" w:line="240" w:lineRule="auto"/>
              <w:jc w:val="both"/>
              <w:rPr>
                <w:rFonts w:ascii="Times New Roman" w:eastAsiaTheme="minorEastAsia" w:hAnsi="Times New Roman" w:cs="Times New Roman"/>
                <w:b/>
                <w:bCs/>
                <w:color w:val="000000"/>
                <w:sz w:val="20"/>
                <w:szCs w:val="20"/>
              </w:rPr>
            </w:pPr>
            <w:r w:rsidRPr="00263F59">
              <w:rPr>
                <w:rFonts w:ascii="Times New Roman" w:eastAsiaTheme="minorEastAsia" w:hAnsi="Times New Roman" w:cs="Times New Roman"/>
                <w:b/>
                <w:bCs/>
                <w:color w:val="000000"/>
                <w:sz w:val="20"/>
                <w:szCs w:val="20"/>
              </w:rPr>
              <w:t>Weakness</w:t>
            </w:r>
          </w:p>
        </w:tc>
      </w:tr>
      <w:tr w:rsidR="00C82D19" w:rsidRPr="00263F59" w:rsidTr="00263F59">
        <w:trPr>
          <w:cantSplit/>
          <w:jc w:val="center"/>
        </w:trPr>
        <w:tc>
          <w:tcPr>
            <w:tcW w:w="2425" w:type="pct"/>
            <w:shd w:val="clear" w:color="auto" w:fill="auto"/>
            <w:vAlign w:val="center"/>
          </w:tcPr>
          <w:p w:rsidR="009211ED" w:rsidRPr="00263F59" w:rsidRDefault="00C82D19"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w:t>
            </w:r>
            <w:r w:rsidRPr="00263F59">
              <w:rPr>
                <w:rStyle w:val="atn"/>
                <w:rFonts w:ascii="Times New Roman" w:eastAsiaTheme="minorEastAsia" w:hAnsi="Times New Roman" w:cs="Times New Roman"/>
                <w:color w:val="000000"/>
                <w:sz w:val="20"/>
                <w:szCs w:val="20"/>
              </w:rPr>
              <w:t>-</w:t>
            </w:r>
            <w:r w:rsidRPr="00263F59">
              <w:rPr>
                <w:rFonts w:ascii="Times New Roman" w:eastAsiaTheme="minorEastAsia" w:hAnsi="Times New Roman" w:cs="Times New Roman"/>
                <w:color w:val="000000"/>
                <w:sz w:val="20"/>
                <w:szCs w:val="20"/>
              </w:rPr>
              <w:t>distance</w:t>
            </w:r>
            <w:r w:rsidR="000071BB" w:rsidRPr="00263F59">
              <w:rPr>
                <w:rFonts w:ascii="Times New Roman" w:eastAsiaTheme="minorEastAsia" w:hAnsi="Times New Roman" w:cs="Times New Roman"/>
                <w:color w:val="000000"/>
                <w:sz w:val="20"/>
                <w:szCs w:val="20"/>
              </w:rPr>
              <w:t xml:space="preserve"> from</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voltage transmission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network</w:t>
            </w:r>
            <w:r w:rsidR="00ED4031" w:rsidRPr="00263F59">
              <w:rPr>
                <w:rFonts w:ascii="Times New Roman" w:eastAsiaTheme="minorEastAsia" w:hAnsi="Times New Roman" w:cs="Times New Roman"/>
                <w:color w:val="000000"/>
                <w:sz w:val="20"/>
                <w:szCs w:val="20"/>
              </w:rPr>
              <w:t xml:space="preserve"> </w:t>
            </w:r>
          </w:p>
          <w:p w:rsidR="009211ED" w:rsidRPr="00263F59" w:rsidRDefault="00C82D19"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2.</w:t>
            </w:r>
            <w:r w:rsidRPr="00263F59">
              <w:rPr>
                <w:rFonts w:ascii="Times New Roman" w:eastAsiaTheme="minorEastAsia" w:hAnsi="Times New Roman" w:cs="Times New Roman"/>
                <w:color w:val="000000"/>
                <w:sz w:val="20"/>
                <w:szCs w:val="20"/>
              </w:rPr>
              <w:t xml:space="preserve"> </w:t>
            </w:r>
            <w:r w:rsidR="000071BB" w:rsidRPr="00263F59">
              <w:rPr>
                <w:rStyle w:val="hps"/>
                <w:rFonts w:ascii="Times New Roman" w:eastAsiaTheme="minorEastAsia" w:hAnsi="Times New Roman" w:cs="Times New Roman"/>
                <w:color w:val="000000"/>
                <w:sz w:val="20"/>
                <w:szCs w:val="20"/>
              </w:rPr>
              <w:t>Distance</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from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main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gas transmission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network</w:t>
            </w:r>
          </w:p>
          <w:p w:rsidR="009211ED" w:rsidRPr="00263F59" w:rsidRDefault="000071BB"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3.</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Establishment</w:t>
            </w:r>
            <w:r w:rsidR="00C82D19" w:rsidRPr="00263F59">
              <w:rPr>
                <w:rStyle w:val="hps"/>
                <w:rFonts w:ascii="Times New Roman" w:eastAsiaTheme="minorEastAsia" w:hAnsi="Times New Roman" w:cs="Times New Roman"/>
                <w:color w:val="000000"/>
                <w:sz w:val="20"/>
                <w:szCs w:val="20"/>
              </w:rPr>
              <w:t xml:space="preserve"> of</w:t>
            </w:r>
            <w:r w:rsidR="00C82D19" w:rsidRPr="00263F59">
              <w:rPr>
                <w:rFonts w:ascii="Times New Roman" w:eastAsiaTheme="minorEastAsia" w:hAnsi="Times New Roman" w:cs="Times New Roman"/>
                <w:color w:val="000000"/>
                <w:sz w:val="20"/>
                <w:szCs w:val="20"/>
              </w:rPr>
              <w:t xml:space="preserve"> </w:t>
            </w:r>
            <w:r w:rsidR="00C82D19" w:rsidRPr="00263F59">
              <w:rPr>
                <w:rStyle w:val="hps"/>
                <w:rFonts w:ascii="Times New Roman" w:eastAsiaTheme="minorEastAsia" w:hAnsi="Times New Roman" w:cs="Times New Roman"/>
                <w:color w:val="000000"/>
                <w:sz w:val="20"/>
                <w:szCs w:val="20"/>
              </w:rPr>
              <w:t>bases</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 xml:space="preserve">crisis </w:t>
            </w:r>
            <w:r w:rsidR="00C82D19" w:rsidRPr="00263F59">
              <w:rPr>
                <w:rStyle w:val="hps"/>
                <w:rFonts w:ascii="Times New Roman" w:eastAsiaTheme="minorEastAsia" w:hAnsi="Times New Roman" w:cs="Times New Roman"/>
                <w:color w:val="000000"/>
                <w:sz w:val="20"/>
                <w:szCs w:val="20"/>
              </w:rPr>
              <w:t>management</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centers in the study area</w:t>
            </w:r>
          </w:p>
          <w:p w:rsidR="009211ED" w:rsidRPr="00263F59" w:rsidRDefault="00C82D19"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 xml:space="preserve">4. </w:t>
            </w:r>
            <w:r w:rsidR="000071BB" w:rsidRPr="00263F59">
              <w:rPr>
                <w:rStyle w:val="hps"/>
                <w:rFonts w:ascii="Times New Roman" w:eastAsiaTheme="minorEastAsia" w:hAnsi="Times New Roman" w:cs="Times New Roman"/>
                <w:color w:val="000000"/>
                <w:sz w:val="20"/>
                <w:szCs w:val="20"/>
              </w:rPr>
              <w:t>Presence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facilit</w:t>
            </w:r>
            <w:r w:rsidR="000071BB" w:rsidRPr="00263F59">
              <w:rPr>
                <w:rStyle w:val="hps"/>
                <w:rFonts w:ascii="Times New Roman" w:eastAsiaTheme="minorEastAsia" w:hAnsi="Times New Roman" w:cs="Times New Roman"/>
                <w:color w:val="000000"/>
                <w:sz w:val="20"/>
                <w:szCs w:val="20"/>
              </w:rPr>
              <w:t>ies</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 equipment</w:t>
            </w:r>
            <w:r w:rsidR="000071BB" w:rsidRPr="00263F59">
              <w:rPr>
                <w:rFonts w:ascii="Times New Roman" w:eastAsiaTheme="minorEastAsia" w:hAnsi="Times New Roman" w:cs="Times New Roman"/>
                <w:color w:val="000000"/>
                <w:sz w:val="20"/>
                <w:szCs w:val="20"/>
              </w:rPr>
              <w:t>s of</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 management</w:t>
            </w:r>
            <w:r w:rsidR="000071BB" w:rsidRPr="00263F59">
              <w:rPr>
                <w:rStyle w:val="hps"/>
                <w:rFonts w:ascii="Times New Roman" w:eastAsiaTheme="minorEastAsia" w:hAnsi="Times New Roman" w:cs="Times New Roman"/>
                <w:color w:val="000000"/>
                <w:sz w:val="20"/>
                <w:szCs w:val="20"/>
              </w:rPr>
              <w:t xml:space="preserve"> in the area</w:t>
            </w:r>
          </w:p>
          <w:p w:rsidR="009211ED" w:rsidRPr="00263F59" w:rsidRDefault="00C82D19"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5.</w:t>
            </w:r>
            <w:r w:rsidRPr="00263F59">
              <w:rPr>
                <w:rFonts w:ascii="Times New Roman" w:eastAsiaTheme="minorEastAsia" w:hAnsi="Times New Roman" w:cs="Times New Roman"/>
                <w:color w:val="000000"/>
                <w:sz w:val="20"/>
                <w:szCs w:val="20"/>
              </w:rPr>
              <w:t xml:space="preserve"> </w:t>
            </w:r>
            <w:r w:rsidR="00982C32" w:rsidRPr="00263F59">
              <w:rPr>
                <w:rStyle w:val="hps"/>
                <w:rFonts w:ascii="Times New Roman" w:eastAsiaTheme="minorEastAsia" w:hAnsi="Times New Roman" w:cs="Times New Roman"/>
                <w:color w:val="000000"/>
                <w:sz w:val="20"/>
                <w:szCs w:val="20"/>
              </w:rPr>
              <w:t>Ability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organiz</w:t>
            </w:r>
            <w:r w:rsidR="00982C32" w:rsidRPr="00263F59">
              <w:rPr>
                <w:rStyle w:val="hps"/>
                <w:rFonts w:ascii="Times New Roman" w:eastAsiaTheme="minorEastAsia" w:hAnsi="Times New Roman" w:cs="Times New Roman"/>
                <w:color w:val="000000"/>
                <w:sz w:val="20"/>
                <w:szCs w:val="20"/>
              </w:rPr>
              <w:t>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w:t>
            </w:r>
            <w:r w:rsidR="00982C32" w:rsidRPr="00263F59">
              <w:rPr>
                <w:rStyle w:val="hps"/>
                <w:rFonts w:ascii="Times New Roman" w:eastAsiaTheme="minorEastAsia" w:hAnsi="Times New Roman" w:cs="Times New Roman"/>
                <w:color w:val="000000"/>
                <w:sz w:val="20"/>
                <w:szCs w:val="20"/>
              </w:rPr>
              <w:t>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region</w:t>
            </w:r>
          </w:p>
          <w:p w:rsidR="009211ED" w:rsidRPr="00263F59" w:rsidRDefault="00C82D19"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6.</w:t>
            </w:r>
            <w:r w:rsidRPr="00263F59">
              <w:rPr>
                <w:rFonts w:ascii="Times New Roman" w:eastAsiaTheme="minorEastAsia" w:hAnsi="Times New Roman" w:cs="Times New Roman"/>
                <w:color w:val="000000"/>
                <w:sz w:val="20"/>
                <w:szCs w:val="20"/>
              </w:rPr>
              <w:t xml:space="preserve"> </w:t>
            </w:r>
            <w:r w:rsidR="00982C32" w:rsidRPr="00263F59">
              <w:rPr>
                <w:rStyle w:val="hps"/>
                <w:rFonts w:ascii="Times New Roman" w:eastAsiaTheme="minorEastAsia" w:hAnsi="Times New Roman" w:cs="Times New Roman"/>
                <w:color w:val="000000"/>
                <w:sz w:val="20"/>
                <w:szCs w:val="20"/>
              </w:rPr>
              <w:t>Presence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expert</w:t>
            </w:r>
            <w:r w:rsidR="00ED4031" w:rsidRPr="00263F59">
              <w:rPr>
                <w:rStyle w:val="hps"/>
                <w:rFonts w:ascii="Times New Roman" w:eastAsiaTheme="minorEastAsia" w:hAnsi="Times New Roman" w:cs="Times New Roman"/>
                <w:color w:val="000000"/>
                <w:sz w:val="20"/>
                <w:szCs w:val="20"/>
              </w:rPr>
              <w:t xml:space="preserve"> </w:t>
            </w:r>
            <w:r w:rsidR="00982C32" w:rsidRPr="00263F59">
              <w:rPr>
                <w:rStyle w:val="hps"/>
                <w:rFonts w:ascii="Times New Roman" w:eastAsiaTheme="minorEastAsia" w:hAnsi="Times New Roman" w:cs="Times New Roman"/>
                <w:color w:val="000000"/>
                <w:sz w:val="20"/>
                <w:szCs w:val="20"/>
              </w:rPr>
              <w:t>and planning force</w:t>
            </w:r>
            <w:r w:rsidR="00ED4031" w:rsidRPr="00263F59">
              <w:rPr>
                <w:rStyle w:val="hps"/>
                <w:rFonts w:ascii="Times New Roman" w:eastAsiaTheme="minorEastAsia" w:hAnsi="Times New Roman" w:cs="Times New Roman"/>
                <w:color w:val="000000"/>
                <w:sz w:val="20"/>
                <w:szCs w:val="20"/>
              </w:rPr>
              <w:t xml:space="preserve"> </w:t>
            </w:r>
            <w:r w:rsidR="00982C32" w:rsidRPr="00263F59">
              <w:rPr>
                <w:rStyle w:val="hps"/>
                <w:rFonts w:ascii="Times New Roman" w:eastAsiaTheme="minorEastAsia" w:hAnsi="Times New Roman" w:cs="Times New Roman"/>
                <w:color w:val="000000"/>
                <w:sz w:val="20"/>
                <w:szCs w:val="20"/>
              </w:rPr>
              <w:t>in</w:t>
            </w:r>
            <w:r w:rsidR="00ED4031" w:rsidRPr="00263F59">
              <w:rPr>
                <w:rStyle w:val="hps"/>
                <w:rFonts w:ascii="Times New Roman" w:eastAsiaTheme="minorEastAsia" w:hAnsi="Times New Roman" w:cs="Times New Roman"/>
                <w:color w:val="000000"/>
                <w:sz w:val="20"/>
                <w:szCs w:val="20"/>
              </w:rPr>
              <w:t xml:space="preserve"> </w:t>
            </w:r>
            <w:r w:rsidR="00982C32" w:rsidRPr="00263F59">
              <w:rPr>
                <w:rStyle w:val="hps"/>
                <w:rFonts w:ascii="Times New Roman" w:eastAsiaTheme="minorEastAsia" w:hAnsi="Times New Roman" w:cs="Times New Roman"/>
                <w:color w:val="000000"/>
                <w:sz w:val="20"/>
                <w:szCs w:val="20"/>
              </w:rPr>
              <w:t>the</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region</w:t>
            </w:r>
            <w:r w:rsidR="00982C32" w:rsidRPr="00263F59">
              <w:rPr>
                <w:rFonts w:ascii="Times New Roman" w:eastAsiaTheme="minorEastAsia" w:hAnsi="Times New Roman" w:cs="Times New Roman"/>
                <w:color w:val="000000"/>
                <w:sz w:val="20"/>
                <w:szCs w:val="20"/>
              </w:rPr>
              <w:t xml:space="preserve"> </w:t>
            </w:r>
          </w:p>
          <w:p w:rsidR="00C82D19" w:rsidRPr="00263F59" w:rsidRDefault="00C82D19"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 xml:space="preserve">7. </w:t>
            </w:r>
            <w:r w:rsidR="00982C32" w:rsidRPr="00263F59">
              <w:rPr>
                <w:rStyle w:val="hps"/>
                <w:rFonts w:ascii="Times New Roman" w:eastAsiaTheme="minorEastAsia" w:hAnsi="Times New Roman" w:cs="Times New Roman"/>
                <w:color w:val="000000"/>
                <w:sz w:val="20"/>
                <w:szCs w:val="20"/>
              </w:rPr>
              <w:t>Ability of providing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part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needs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from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domestic sources</w:t>
            </w:r>
          </w:p>
        </w:tc>
        <w:tc>
          <w:tcPr>
            <w:tcW w:w="2575" w:type="pct"/>
            <w:shd w:val="clear" w:color="auto" w:fill="auto"/>
            <w:vAlign w:val="center"/>
          </w:tcPr>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risk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landslides 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area</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Locating 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fault</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3.</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percentage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 xml:space="preserve">Distressed tissues </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4.</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construction principles</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5.</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resistance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buildings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area</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6.</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Pr="00263F59">
              <w:rPr>
                <w:rFonts w:ascii="Times New Roman" w:eastAsiaTheme="minorEastAsia" w:hAnsi="Times New Roman" w:cs="Times New Roman"/>
                <w:color w:val="000000"/>
                <w:sz w:val="20"/>
                <w:szCs w:val="20"/>
              </w:rPr>
              <w:t xml:space="preserve">-resistance </w:t>
            </w:r>
            <w:r w:rsidRPr="00263F59">
              <w:rPr>
                <w:rStyle w:val="hps"/>
                <w:rFonts w:ascii="Times New Roman" w:eastAsiaTheme="minorEastAsia" w:hAnsi="Times New Roman" w:cs="Times New Roman"/>
                <w:color w:val="000000"/>
                <w:sz w:val="20"/>
                <w:szCs w:val="20"/>
              </w:rPr>
              <w:t>strength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public</w:t>
            </w:r>
            <w:r w:rsidR="00ED4031" w:rsidRPr="00263F59">
              <w:rPr>
                <w:rFonts w:ascii="Times New Roman" w:eastAsiaTheme="minorEastAsia" w:hAnsi="Times New Roman" w:cs="Times New Roman"/>
                <w:color w:val="000000"/>
                <w:sz w:val="20"/>
                <w:szCs w:val="20"/>
              </w:rPr>
              <w:t xml:space="preserve"> </w:t>
            </w:r>
            <w:r w:rsidR="00D46894" w:rsidRPr="00263F59">
              <w:rPr>
                <w:rStyle w:val="hps"/>
                <w:rFonts w:ascii="Times New Roman" w:eastAsiaTheme="minorEastAsia" w:hAnsi="Times New Roman" w:cs="Times New Roman"/>
                <w:color w:val="000000"/>
                <w:sz w:val="20"/>
                <w:szCs w:val="20"/>
              </w:rPr>
              <w:t>uses</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7.</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penetration</w:t>
            </w:r>
            <w:r w:rsidR="00D46894" w:rsidRPr="00263F59">
              <w:rPr>
                <w:rStyle w:val="hps"/>
                <w:rFonts w:ascii="Times New Roman" w:eastAsiaTheme="minorEastAsia" w:hAnsi="Times New Roman" w:cs="Times New Roman"/>
                <w:color w:val="000000"/>
                <w:sz w:val="20"/>
                <w:szCs w:val="20"/>
              </w:rPr>
              <w:t xml:space="preserve"> coefficient </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8.</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efficient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organization</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components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crisis management</w:t>
            </w:r>
          </w:p>
          <w:p w:rsidR="009211ED" w:rsidRPr="00263F59" w:rsidRDefault="0006470A" w:rsidP="009211ED">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9.</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integrated 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p>
          <w:p w:rsidR="00C82D19" w:rsidRPr="00263F59" w:rsidRDefault="0006470A" w:rsidP="009211ED">
            <w:pPr>
              <w:snapToGrid w:val="0"/>
              <w:spacing w:after="0" w:line="240" w:lineRule="auto"/>
              <w:jc w:val="both"/>
              <w:rPr>
                <w:rFonts w:ascii="Times New Roman" w:eastAsiaTheme="minorEastAsia" w:hAnsi="Times New Roman" w:cs="Times New Roman"/>
                <w:color w:val="000000"/>
                <w:sz w:val="20"/>
                <w:szCs w:val="20"/>
                <w:lang w:bidi="fa-IR"/>
              </w:rPr>
            </w:pPr>
            <w:r w:rsidRPr="00263F59">
              <w:rPr>
                <w:rStyle w:val="hps"/>
                <w:rFonts w:ascii="Times New Roman" w:eastAsiaTheme="minorEastAsia" w:hAnsi="Times New Roman" w:cs="Times New Roman"/>
                <w:color w:val="000000"/>
                <w:sz w:val="20"/>
                <w:szCs w:val="20"/>
              </w:rPr>
              <w:t>10.</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human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resources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w:t>
            </w:r>
            <w:r w:rsidRPr="00263F59">
              <w:rPr>
                <w:rFonts w:ascii="Times New Roman" w:eastAsiaTheme="minorEastAsia" w:hAnsi="Times New Roman" w:cs="Times New Roman"/>
                <w:color w:val="000000"/>
                <w:sz w:val="20"/>
                <w:szCs w:val="20"/>
              </w:rPr>
              <w:t xml:space="preserve">manpower,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education and training</w:t>
            </w:r>
            <w:r w:rsidRPr="00263F59">
              <w:rPr>
                <w:rFonts w:ascii="Times New Roman" w:eastAsiaTheme="minorEastAsia" w:hAnsi="Times New Roman" w:cs="Times New Roman"/>
                <w:color w:val="000000"/>
                <w:sz w:val="20"/>
                <w:szCs w:val="20"/>
              </w:rPr>
              <w:t>)</w:t>
            </w:r>
          </w:p>
        </w:tc>
      </w:tr>
    </w:tbl>
    <w:p w:rsidR="009211ED" w:rsidRPr="00263F59" w:rsidRDefault="009211ED"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Style w:val="hps"/>
          <w:rFonts w:ascii="Times New Roman" w:hAnsi="Times New Roman" w:cs="Times New Roman"/>
          <w:b/>
          <w:bCs/>
          <w:sz w:val="20"/>
          <w:szCs w:val="20"/>
        </w:rPr>
      </w:pPr>
    </w:p>
    <w:p w:rsidR="009211ED" w:rsidRPr="00263F59" w:rsidRDefault="009211ED"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Style w:val="hps"/>
          <w:rFonts w:ascii="Times New Roman" w:hAnsi="Times New Roman" w:cs="Times New Roman"/>
          <w:b/>
          <w:bCs/>
          <w:sz w:val="20"/>
          <w:szCs w:val="20"/>
        </w:rPr>
        <w:sectPr w:rsidR="009211ED" w:rsidRPr="00263F59" w:rsidSect="0071552D">
          <w:headerReference w:type="default" r:id="rId41"/>
          <w:footerReference w:type="default" r:id="rId42"/>
          <w:type w:val="continuous"/>
          <w:pgSz w:w="12240" w:h="15840" w:code="1"/>
          <w:pgMar w:top="1440" w:right="1440" w:bottom="1440" w:left="1440" w:header="720" w:footer="720" w:gutter="0"/>
          <w:cols w:space="720"/>
          <w:docGrid w:linePitch="360"/>
        </w:sectPr>
      </w:pPr>
    </w:p>
    <w:p w:rsidR="00305F87" w:rsidRPr="00263F59" w:rsidRDefault="00CB27DB"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Style w:val="hps"/>
          <w:rFonts w:ascii="Times New Roman" w:hAnsi="Times New Roman" w:cs="Times New Roman"/>
          <w:b/>
          <w:bCs/>
          <w:sz w:val="20"/>
          <w:szCs w:val="20"/>
        </w:rPr>
      </w:pPr>
      <w:r w:rsidRPr="00263F59">
        <w:rPr>
          <w:rStyle w:val="hps"/>
          <w:rFonts w:ascii="Times New Roman" w:hAnsi="Times New Roman" w:cs="Times New Roman"/>
          <w:b/>
          <w:bCs/>
          <w:sz w:val="20"/>
          <w:szCs w:val="20"/>
        </w:rPr>
        <w:lastRenderedPageBreak/>
        <w:t>Step Two</w:t>
      </w:r>
      <w:r w:rsidRPr="00263F59">
        <w:rPr>
          <w:rFonts w:ascii="Times New Roman" w:hAnsi="Times New Roman" w:cs="Times New Roman"/>
          <w:b/>
          <w:bCs/>
          <w:sz w:val="20"/>
          <w:szCs w:val="20"/>
        </w:rPr>
        <w:t>: Determin</w:t>
      </w:r>
      <w:r w:rsidR="00452162" w:rsidRPr="00263F59">
        <w:rPr>
          <w:rFonts w:ascii="Times New Roman" w:hAnsi="Times New Roman" w:cs="Times New Roman"/>
          <w:b/>
          <w:bCs/>
          <w:sz w:val="20"/>
          <w:szCs w:val="20"/>
        </w:rPr>
        <w:t>ing</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 xml:space="preserve">the </w:t>
      </w:r>
      <w:r w:rsidRPr="00263F59">
        <w:rPr>
          <w:rStyle w:val="hps"/>
          <w:rFonts w:ascii="Times New Roman" w:hAnsi="Times New Roman" w:cs="Times New Roman"/>
          <w:b/>
          <w:bCs/>
          <w:sz w:val="20"/>
          <w:szCs w:val="20"/>
        </w:rPr>
        <w:t>total</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score of</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each</w:t>
      </w:r>
      <w:r w:rsidR="00452162" w:rsidRPr="00263F59">
        <w:rPr>
          <w:rStyle w:val="hps"/>
          <w:rFonts w:ascii="Times New Roman" w:hAnsi="Times New Roman" w:cs="Times New Roman"/>
          <w:b/>
          <w:bCs/>
          <w:sz w:val="20"/>
          <w:szCs w:val="20"/>
        </w:rPr>
        <w:t xml:space="preserve"> of</w:t>
      </w:r>
      <w:r w:rsidR="00ED4031" w:rsidRPr="00263F59">
        <w:rPr>
          <w:rStyle w:val="hps"/>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internal factors</w:t>
      </w:r>
    </w:p>
    <w:p w:rsidR="00305F87" w:rsidRPr="00263F59" w:rsidRDefault="00CB27DB"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ind w:firstLine="425"/>
        <w:jc w:val="both"/>
        <w:rPr>
          <w:rFonts w:ascii="Times New Roman" w:hAnsi="Times New Roman" w:cs="Times New Roman"/>
          <w:sz w:val="20"/>
          <w:szCs w:val="20"/>
        </w:rPr>
      </w:pPr>
      <w:r w:rsidRPr="00263F59">
        <w:rPr>
          <w:rStyle w:val="hps"/>
          <w:rFonts w:ascii="Times New Roman" w:hAnsi="Times New Roman" w:cs="Times New Roman"/>
          <w:sz w:val="20"/>
          <w:szCs w:val="20"/>
        </w:rPr>
        <w:t>At this stage,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the total scores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 each of</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the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opportunities and threats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based on</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the</w:t>
      </w:r>
      <w:r w:rsidRPr="00263F59">
        <w:rPr>
          <w:rFonts w:ascii="Times New Roman" w:hAnsi="Times New Roman" w:cs="Times New Roman"/>
          <w:sz w:val="20"/>
          <w:szCs w:val="20"/>
        </w:rPr>
        <w:t xml:space="preserve"> </w:t>
      </w:r>
      <w:proofErr w:type="spellStart"/>
      <w:r w:rsidRPr="00263F59">
        <w:rPr>
          <w:rStyle w:val="hps"/>
          <w:rFonts w:ascii="Times New Roman" w:hAnsi="Times New Roman" w:cs="Times New Roman"/>
          <w:sz w:val="20"/>
          <w:szCs w:val="20"/>
        </w:rPr>
        <w:t>Likert</w:t>
      </w:r>
      <w:proofErr w:type="spellEnd"/>
      <w:r w:rsidRPr="00263F59">
        <w:rPr>
          <w:rStyle w:val="hps"/>
          <w:rFonts w:ascii="Times New Roman" w:hAnsi="Times New Roman" w:cs="Times New Roman"/>
          <w:sz w:val="20"/>
          <w:szCs w:val="20"/>
        </w:rPr>
        <w:t xml:space="preserve"> scale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responses</w:t>
      </w:r>
      <w:r w:rsidRPr="00263F59">
        <w:rPr>
          <w:rFonts w:ascii="Times New Roman" w:hAnsi="Times New Roman" w:cs="Times New Roman"/>
          <w:sz w:val="20"/>
          <w:szCs w:val="20"/>
        </w:rPr>
        <w:t xml:space="preserve"> </w:t>
      </w:r>
      <w:r w:rsidR="00EA3202" w:rsidRPr="00263F59">
        <w:rPr>
          <w:rFonts w:ascii="Times New Roman" w:hAnsi="Times New Roman" w:cs="Times New Roman"/>
          <w:sz w:val="20"/>
          <w:szCs w:val="20"/>
        </w:rPr>
        <w:t xml:space="preserve">provided </w:t>
      </w:r>
      <w:r w:rsidRPr="00263F59">
        <w:rPr>
          <w:rStyle w:val="hps"/>
          <w:rFonts w:ascii="Times New Roman" w:hAnsi="Times New Roman" w:cs="Times New Roman"/>
          <w:sz w:val="20"/>
          <w:szCs w:val="20"/>
        </w:rPr>
        <w:t>by</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respondents</w:t>
      </w:r>
      <w:r w:rsidR="00EA3202" w:rsidRPr="00263F59">
        <w:rPr>
          <w:rFonts w:ascii="Times New Roman" w:hAnsi="Times New Roman" w:cs="Times New Roman"/>
          <w:sz w:val="20"/>
          <w:szCs w:val="20"/>
        </w:rPr>
        <w:t xml:space="preserve">, was </w:t>
      </w:r>
      <w:r w:rsidRPr="00263F59">
        <w:rPr>
          <w:rStyle w:val="hps"/>
          <w:rFonts w:ascii="Times New Roman" w:hAnsi="Times New Roman" w:cs="Times New Roman"/>
          <w:sz w:val="20"/>
          <w:szCs w:val="20"/>
        </w:rPr>
        <w:t>calculated</w:t>
      </w:r>
      <w:r w:rsidRPr="00263F59">
        <w:rPr>
          <w:rFonts w:ascii="Times New Roman" w:hAnsi="Times New Roman" w:cs="Times New Roman"/>
          <w:sz w:val="20"/>
          <w:szCs w:val="20"/>
        </w:rPr>
        <w:t>.</w:t>
      </w:r>
      <w:r w:rsidR="00ED4031" w:rsidRPr="00263F59">
        <w:rPr>
          <w:rFonts w:ascii="Times New Roman" w:hAnsi="Times New Roman" w:cs="Times New Roman"/>
          <w:sz w:val="20"/>
          <w:szCs w:val="20"/>
        </w:rPr>
        <w:t xml:space="preserve"> </w:t>
      </w:r>
      <w:r w:rsidR="009E6DD9" w:rsidRPr="00263F59">
        <w:rPr>
          <w:rFonts w:ascii="Times New Roman" w:hAnsi="Times New Roman" w:cs="Times New Roman"/>
          <w:sz w:val="20"/>
          <w:szCs w:val="20"/>
        </w:rPr>
        <w:fldChar w:fldCharType="begin"/>
      </w:r>
      <w:r w:rsidR="00EA3202" w:rsidRPr="00263F59">
        <w:rPr>
          <w:rFonts w:ascii="Times New Roman" w:hAnsi="Times New Roman" w:cs="Times New Roman"/>
          <w:sz w:val="20"/>
          <w:szCs w:val="20"/>
        </w:rPr>
        <w:instrText xml:space="preserve"> QUOTE </w:instrText>
      </w:r>
      <w:r w:rsidR="009E6DD9" w:rsidRPr="009E6DD9">
        <w:rPr>
          <w:rFonts w:ascii="Times New Roman" w:hAnsi="Times New Roman" w:cs="Times New Roman"/>
          <w:sz w:val="20"/>
          <w:szCs w:val="20"/>
        </w:rPr>
        <w:pict>
          <v:shape id="_x0000_i1038" type="#_x0000_t75" style="width:18.15pt;height:20.05pt" equationxml="&lt;">
            <v:imagedata r:id="rId31" o:title="" chromakey="white"/>
          </v:shape>
        </w:pict>
      </w:r>
      <w:r w:rsidR="00EA3202" w:rsidRPr="00263F59">
        <w:rPr>
          <w:rFonts w:ascii="Times New Roman" w:hAnsi="Times New Roman" w:cs="Times New Roman"/>
          <w:sz w:val="20"/>
          <w:szCs w:val="20"/>
        </w:rPr>
        <w:instrText xml:space="preserve"> </w:instrText>
      </w:r>
      <w:r w:rsidR="009E6DD9" w:rsidRPr="00263F59">
        <w:rPr>
          <w:rFonts w:ascii="Times New Roman" w:hAnsi="Times New Roman" w:cs="Times New Roman"/>
          <w:sz w:val="20"/>
          <w:szCs w:val="20"/>
        </w:rPr>
        <w:fldChar w:fldCharType="separate"/>
      </w:r>
      <w:r w:rsidR="009E6DD9" w:rsidRPr="009E6DD9">
        <w:rPr>
          <w:rFonts w:ascii="Times New Roman" w:hAnsi="Times New Roman" w:cs="Times New Roman"/>
          <w:sz w:val="20"/>
          <w:szCs w:val="20"/>
        </w:rPr>
        <w:pict>
          <v:shape id="_x0000_i1039" type="#_x0000_t75" style="width:18.15pt;height:20.05pt" equationxml="&lt;">
            <v:imagedata r:id="rId31" o:title="" chromakey="white"/>
          </v:shape>
        </w:pict>
      </w:r>
      <w:r w:rsidR="009E6DD9" w:rsidRPr="00263F59">
        <w:rPr>
          <w:rFonts w:ascii="Times New Roman" w:hAnsi="Times New Roman" w:cs="Times New Roman"/>
          <w:sz w:val="20"/>
          <w:szCs w:val="20"/>
        </w:rPr>
        <w:fldChar w:fldCharType="end"/>
      </w:r>
      <w:r w:rsidR="00EA3202" w:rsidRPr="00263F59">
        <w:rPr>
          <w:rFonts w:ascii="Times New Roman" w:hAnsi="Times New Roman" w:cs="Times New Roman"/>
          <w:sz w:val="20"/>
          <w:szCs w:val="20"/>
        </w:rPr>
        <w:t xml:space="preserve"> =</w:t>
      </w:r>
      <w:r w:rsidR="009E6DD9" w:rsidRPr="00263F59">
        <w:rPr>
          <w:rFonts w:ascii="Times New Roman" w:hAnsi="Times New Roman" w:cs="Times New Roman"/>
          <w:sz w:val="20"/>
          <w:szCs w:val="20"/>
        </w:rPr>
        <w:fldChar w:fldCharType="begin"/>
      </w:r>
      <w:r w:rsidR="00EA3202" w:rsidRPr="00263F59">
        <w:rPr>
          <w:rFonts w:ascii="Times New Roman" w:hAnsi="Times New Roman" w:cs="Times New Roman"/>
          <w:sz w:val="20"/>
          <w:szCs w:val="20"/>
        </w:rPr>
        <w:instrText xml:space="preserve"> QUOTE </w:instrText>
      </w:r>
      <w:r w:rsidR="009E6DD9" w:rsidRPr="009E6DD9">
        <w:rPr>
          <w:rFonts w:ascii="Times New Roman" w:hAnsi="Times New Roman" w:cs="Times New Roman"/>
          <w:sz w:val="20"/>
          <w:szCs w:val="20"/>
        </w:rPr>
        <w:pict>
          <v:shape id="_x0000_i1040" type="#_x0000_t75" style="width:38.2pt;height:18.8pt" equationxml="&lt;">
            <v:imagedata r:id="rId32" o:title="" chromakey="white"/>
          </v:shape>
        </w:pict>
      </w:r>
      <w:r w:rsidR="00EA3202" w:rsidRPr="00263F59">
        <w:rPr>
          <w:rFonts w:ascii="Times New Roman" w:hAnsi="Times New Roman" w:cs="Times New Roman"/>
          <w:sz w:val="20"/>
          <w:szCs w:val="20"/>
        </w:rPr>
        <w:instrText xml:space="preserve"> </w:instrText>
      </w:r>
      <w:r w:rsidR="009E6DD9" w:rsidRPr="00263F59">
        <w:rPr>
          <w:rFonts w:ascii="Times New Roman" w:hAnsi="Times New Roman" w:cs="Times New Roman"/>
          <w:sz w:val="20"/>
          <w:szCs w:val="20"/>
        </w:rPr>
        <w:fldChar w:fldCharType="separate"/>
      </w:r>
      <w:r w:rsidR="009E6DD9" w:rsidRPr="009E6DD9">
        <w:rPr>
          <w:rFonts w:ascii="Times New Roman" w:hAnsi="Times New Roman" w:cs="Times New Roman"/>
          <w:sz w:val="20"/>
          <w:szCs w:val="20"/>
        </w:rPr>
        <w:pict>
          <v:shape id="_x0000_i1041" type="#_x0000_t75" style="width:38.2pt;height:18.8pt" equationxml="&lt;">
            <v:imagedata r:id="rId32" o:title="" chromakey="white"/>
          </v:shape>
        </w:pict>
      </w:r>
      <w:r w:rsidR="009E6DD9" w:rsidRPr="00263F59">
        <w:rPr>
          <w:rFonts w:ascii="Times New Roman" w:hAnsi="Times New Roman" w:cs="Times New Roman"/>
          <w:sz w:val="20"/>
          <w:szCs w:val="20"/>
        </w:rPr>
        <w:fldChar w:fldCharType="end"/>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w:t>
      </w:r>
      <w:r w:rsidR="00ED4031"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Factor scores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w:t>
      </w:r>
      <w:r w:rsidRPr="00263F59">
        <w:rPr>
          <w:rFonts w:ascii="Times New Roman" w:hAnsi="Times New Roman" w:cs="Times New Roman"/>
          <w:sz w:val="20"/>
          <w:szCs w:val="20"/>
        </w:rPr>
        <w:t>Equation 1</w:t>
      </w:r>
      <w:r w:rsidR="00EA3202" w:rsidRPr="00263F59">
        <w:rPr>
          <w:rFonts w:ascii="Times New Roman" w:hAnsi="Times New Roman" w:cs="Times New Roman"/>
          <w:sz w:val="20"/>
          <w:szCs w:val="20"/>
        </w:rPr>
        <w:t>)</w:t>
      </w:r>
    </w:p>
    <w:p w:rsidR="00305F87" w:rsidRPr="00263F59" w:rsidRDefault="00305F87"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hAnsi="Times New Roman" w:cs="Times New Roman"/>
          <w:sz w:val="20"/>
          <w:szCs w:val="20"/>
        </w:rPr>
      </w:pPr>
    </w:p>
    <w:p w:rsidR="00305F87" w:rsidRPr="00263F59" w:rsidRDefault="00CB27DB"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Style w:val="hps"/>
          <w:rFonts w:ascii="Times New Roman" w:hAnsi="Times New Roman" w:cs="Times New Roman"/>
          <w:b/>
          <w:bCs/>
          <w:sz w:val="20"/>
          <w:szCs w:val="20"/>
        </w:rPr>
      </w:pPr>
      <w:r w:rsidRPr="00263F59">
        <w:rPr>
          <w:rStyle w:val="hps"/>
          <w:rFonts w:ascii="Times New Roman" w:hAnsi="Times New Roman" w:cs="Times New Roman"/>
          <w:b/>
          <w:bCs/>
          <w:sz w:val="20"/>
          <w:szCs w:val="20"/>
        </w:rPr>
        <w:t>Step Three</w:t>
      </w:r>
      <w:r w:rsidRPr="00263F59">
        <w:rPr>
          <w:rFonts w:ascii="Times New Roman" w:hAnsi="Times New Roman" w:cs="Times New Roman"/>
          <w:b/>
          <w:bCs/>
          <w:sz w:val="20"/>
          <w:szCs w:val="20"/>
        </w:rPr>
        <w:t>: Determin</w:t>
      </w:r>
      <w:r w:rsidR="00EA3202" w:rsidRPr="00263F59">
        <w:rPr>
          <w:rFonts w:ascii="Times New Roman" w:hAnsi="Times New Roman" w:cs="Times New Roman"/>
          <w:b/>
          <w:bCs/>
          <w:sz w:val="20"/>
          <w:szCs w:val="20"/>
        </w:rPr>
        <w:t>ing</w:t>
      </w:r>
      <w:r w:rsidR="00ED4031" w:rsidRPr="00263F59">
        <w:rPr>
          <w:rFonts w:ascii="Times New Roman" w:hAnsi="Times New Roman" w:cs="Times New Roman"/>
          <w:b/>
          <w:bCs/>
          <w:sz w:val="20"/>
          <w:szCs w:val="20"/>
        </w:rPr>
        <w:t xml:space="preserve"> </w:t>
      </w:r>
      <w:r w:rsidR="00D26002">
        <w:rPr>
          <w:rStyle w:val="hps"/>
          <w:rFonts w:ascii="Times New Roman" w:hAnsi="Times New Roman" w:cs="Times New Roman"/>
          <w:b/>
          <w:bCs/>
          <w:sz w:val="20"/>
          <w:szCs w:val="20"/>
        </w:rPr>
        <w:t>(</w:t>
      </w:r>
      <w:r w:rsidR="00EA3202" w:rsidRPr="00263F59">
        <w:rPr>
          <w:rStyle w:val="hps"/>
          <w:rFonts w:ascii="Times New Roman" w:hAnsi="Times New Roman" w:cs="Times New Roman"/>
          <w:b/>
          <w:bCs/>
          <w:sz w:val="20"/>
          <w:szCs w:val="20"/>
        </w:rPr>
        <w:t xml:space="preserve">the </w:t>
      </w:r>
      <w:r w:rsidRPr="00263F59">
        <w:rPr>
          <w:rFonts w:ascii="Times New Roman" w:hAnsi="Times New Roman" w:cs="Times New Roman"/>
          <w:b/>
          <w:bCs/>
          <w:sz w:val="20"/>
          <w:szCs w:val="20"/>
        </w:rPr>
        <w:t xml:space="preserve">normalized </w:t>
      </w:r>
      <w:r w:rsidR="00EA3202" w:rsidRPr="00263F59">
        <w:rPr>
          <w:rStyle w:val="hps"/>
          <w:rFonts w:ascii="Times New Roman" w:hAnsi="Times New Roman" w:cs="Times New Roman"/>
          <w:b/>
          <w:bCs/>
          <w:sz w:val="20"/>
          <w:szCs w:val="20"/>
        </w:rPr>
        <w:t>coefficient</w:t>
      </w:r>
      <w:r w:rsidR="00D26002">
        <w:rPr>
          <w:rStyle w:val="hps"/>
          <w:rFonts w:ascii="Times New Roman" w:hAnsi="Times New Roman" w:cs="Times New Roman"/>
          <w:b/>
          <w:bCs/>
          <w:sz w:val="20"/>
          <w:szCs w:val="20"/>
        </w:rPr>
        <w:t>)</w:t>
      </w:r>
      <w:r w:rsidRPr="00263F59">
        <w:rPr>
          <w:rFonts w:ascii="Times New Roman" w:hAnsi="Times New Roman" w:cs="Times New Roman"/>
          <w:b/>
          <w:bCs/>
          <w:sz w:val="20"/>
          <w:szCs w:val="20"/>
        </w:rPr>
        <w:t xml:space="preserve"> </w:t>
      </w:r>
      <w:r w:rsidRPr="00263F59">
        <w:rPr>
          <w:rStyle w:val="hps"/>
          <w:rFonts w:ascii="Times New Roman" w:hAnsi="Times New Roman" w:cs="Times New Roman"/>
          <w:b/>
          <w:bCs/>
          <w:sz w:val="20"/>
          <w:szCs w:val="20"/>
        </w:rPr>
        <w:t>of each</w:t>
      </w:r>
      <w:r w:rsidR="00ED4031" w:rsidRPr="00263F59">
        <w:rPr>
          <w:rFonts w:ascii="Times New Roman" w:hAnsi="Times New Roman" w:cs="Times New Roman"/>
          <w:b/>
          <w:bCs/>
          <w:sz w:val="20"/>
          <w:szCs w:val="20"/>
        </w:rPr>
        <w:t xml:space="preserve"> </w:t>
      </w:r>
      <w:r w:rsidR="00EA3202" w:rsidRPr="00263F59">
        <w:rPr>
          <w:rFonts w:ascii="Times New Roman" w:hAnsi="Times New Roman" w:cs="Times New Roman"/>
          <w:b/>
          <w:bCs/>
          <w:sz w:val="20"/>
          <w:szCs w:val="20"/>
        </w:rPr>
        <w:t xml:space="preserve">of </w:t>
      </w:r>
      <w:r w:rsidRPr="00263F59">
        <w:rPr>
          <w:rStyle w:val="hps"/>
          <w:rFonts w:ascii="Times New Roman" w:hAnsi="Times New Roman" w:cs="Times New Roman"/>
          <w:b/>
          <w:bCs/>
          <w:sz w:val="20"/>
          <w:szCs w:val="20"/>
        </w:rPr>
        <w:t>internal factors</w:t>
      </w:r>
    </w:p>
    <w:p w:rsidR="00305F87" w:rsidRPr="00263F59" w:rsidRDefault="00DF0293"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ind w:firstLine="425"/>
        <w:jc w:val="both"/>
        <w:rPr>
          <w:rFonts w:ascii="Times New Roman" w:hAnsi="Times New Roman" w:cs="Times New Roman"/>
          <w:sz w:val="20"/>
          <w:szCs w:val="20"/>
        </w:rPr>
      </w:pPr>
      <w:r w:rsidRPr="00263F59">
        <w:rPr>
          <w:rStyle w:val="hps"/>
          <w:rFonts w:ascii="Times New Roman" w:hAnsi="Times New Roman" w:cs="Times New Roman"/>
          <w:sz w:val="20"/>
          <w:szCs w:val="20"/>
        </w:rPr>
        <w:t>A</w:t>
      </w:r>
      <w:r w:rsidR="00EA3202" w:rsidRPr="00263F59">
        <w:rPr>
          <w:rStyle w:val="hps"/>
          <w:rFonts w:ascii="Times New Roman" w:hAnsi="Times New Roman" w:cs="Times New Roman"/>
          <w:sz w:val="20"/>
          <w:szCs w:val="20"/>
        </w:rPr>
        <w:t xml:space="preserve">t this stage </w:t>
      </w:r>
      <w:r w:rsidR="00CB27DB" w:rsidRPr="00263F59">
        <w:rPr>
          <w:rStyle w:val="hps"/>
          <w:rFonts w:ascii="Times New Roman" w:hAnsi="Times New Roman" w:cs="Times New Roman"/>
          <w:sz w:val="20"/>
          <w:szCs w:val="20"/>
        </w:rPr>
        <w:t>The</w:t>
      </w:r>
      <w:r w:rsidR="00CB27DB"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normalized</w:t>
      </w:r>
      <w:r w:rsidR="00CB27DB"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coefficient</w:t>
      </w:r>
      <w:r w:rsidR="00CB27DB"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of each</w:t>
      </w:r>
      <w:r w:rsidR="00CB27DB" w:rsidRPr="00263F59">
        <w:rPr>
          <w:rFonts w:ascii="Times New Roman" w:hAnsi="Times New Roman" w:cs="Times New Roman"/>
          <w:sz w:val="20"/>
          <w:szCs w:val="20"/>
        </w:rPr>
        <w:t xml:space="preserve"> </w:t>
      </w:r>
      <w:r w:rsidR="00EA3202" w:rsidRPr="00263F59">
        <w:rPr>
          <w:rFonts w:ascii="Times New Roman" w:hAnsi="Times New Roman" w:cs="Times New Roman"/>
          <w:sz w:val="20"/>
          <w:szCs w:val="20"/>
        </w:rPr>
        <w:t xml:space="preserve">of </w:t>
      </w:r>
      <w:r w:rsidR="00CB27DB" w:rsidRPr="00263F59">
        <w:rPr>
          <w:rStyle w:val="hps"/>
          <w:rFonts w:ascii="Times New Roman" w:hAnsi="Times New Roman" w:cs="Times New Roman"/>
          <w:sz w:val="20"/>
          <w:szCs w:val="20"/>
        </w:rPr>
        <w:t>internal factors</w:t>
      </w:r>
      <w:r w:rsidR="00CB27DB"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w:t>
      </w:r>
      <w:r w:rsidR="00CB27DB" w:rsidRPr="00263F59">
        <w:rPr>
          <w:rFonts w:ascii="Times New Roman" w:hAnsi="Times New Roman" w:cs="Times New Roman"/>
          <w:sz w:val="20"/>
          <w:szCs w:val="20"/>
        </w:rPr>
        <w:t xml:space="preserve">strengths </w:t>
      </w:r>
      <w:r w:rsidR="00CB27DB" w:rsidRPr="00263F59">
        <w:rPr>
          <w:rStyle w:val="hps"/>
          <w:rFonts w:ascii="Times New Roman" w:hAnsi="Times New Roman" w:cs="Times New Roman"/>
          <w:sz w:val="20"/>
          <w:szCs w:val="20"/>
        </w:rPr>
        <w:t>and</w:t>
      </w:r>
      <w:r w:rsidR="00CB27DB"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weaknesses</w:t>
      </w:r>
      <w:r w:rsidR="00CB27DB" w:rsidRPr="00263F59">
        <w:rPr>
          <w:rFonts w:ascii="Times New Roman" w:hAnsi="Times New Roman" w:cs="Times New Roman"/>
          <w:sz w:val="20"/>
          <w:szCs w:val="20"/>
        </w:rPr>
        <w:t xml:space="preserve">) </w:t>
      </w:r>
      <w:r w:rsidR="00EA3202" w:rsidRPr="00263F59">
        <w:rPr>
          <w:rStyle w:val="hps"/>
          <w:rFonts w:ascii="Times New Roman" w:hAnsi="Times New Roman" w:cs="Times New Roman"/>
          <w:sz w:val="20"/>
          <w:szCs w:val="20"/>
        </w:rPr>
        <w:t>are</w:t>
      </w:r>
      <w:r w:rsidR="00EA3202" w:rsidRPr="00263F59">
        <w:rPr>
          <w:rFonts w:ascii="Times New Roman" w:hAnsi="Times New Roman" w:cs="Times New Roman"/>
          <w:sz w:val="20"/>
          <w:szCs w:val="20"/>
        </w:rPr>
        <w:t xml:space="preserve"> </w:t>
      </w:r>
      <w:r w:rsidR="00EA3202" w:rsidRPr="00263F59">
        <w:rPr>
          <w:rStyle w:val="hps"/>
          <w:rFonts w:ascii="Times New Roman" w:hAnsi="Times New Roman" w:cs="Times New Roman"/>
          <w:sz w:val="20"/>
          <w:szCs w:val="20"/>
        </w:rPr>
        <w:t>calculated</w:t>
      </w:r>
      <w:r w:rsidR="00EA3202"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 xml:space="preserve">by </w:t>
      </w:r>
      <w:r w:rsidR="00CB27DB" w:rsidRPr="00263F59">
        <w:rPr>
          <w:rStyle w:val="hps"/>
          <w:rFonts w:ascii="Times New Roman" w:hAnsi="Times New Roman" w:cs="Times New Roman"/>
          <w:sz w:val="20"/>
          <w:szCs w:val="20"/>
        </w:rPr>
        <w:t>equation (2</w:t>
      </w:r>
      <w:r w:rsidR="00CB27DB" w:rsidRPr="00263F59">
        <w:rPr>
          <w:rFonts w:ascii="Times New Roman" w:hAnsi="Times New Roman" w:cs="Times New Roman"/>
          <w:sz w:val="20"/>
          <w:szCs w:val="20"/>
        </w:rPr>
        <w:t>).</w:t>
      </w:r>
    </w:p>
    <w:p w:rsidR="00305F87" w:rsidRPr="00263F59" w:rsidRDefault="009E6DD9"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ind w:firstLine="425"/>
        <w:jc w:val="both"/>
        <w:rPr>
          <w:rStyle w:val="hps"/>
          <w:rFonts w:ascii="Times New Roman" w:hAnsi="Times New Roman" w:cs="Times New Roman"/>
          <w:sz w:val="20"/>
          <w:szCs w:val="20"/>
        </w:rPr>
      </w:pPr>
      <w:r w:rsidRPr="00263F59">
        <w:rPr>
          <w:rFonts w:ascii="Times New Roman" w:hAnsi="Times New Roman" w:cs="Times New Roman"/>
          <w:sz w:val="20"/>
          <w:szCs w:val="20"/>
        </w:rPr>
        <w:fldChar w:fldCharType="begin"/>
      </w:r>
      <w:r w:rsidR="00EA3202" w:rsidRPr="00263F59">
        <w:rPr>
          <w:rFonts w:ascii="Times New Roman" w:hAnsi="Times New Roman" w:cs="Times New Roman"/>
          <w:sz w:val="20"/>
          <w:szCs w:val="20"/>
        </w:rPr>
        <w:instrText xml:space="preserve"> QUOTE </w:instrText>
      </w:r>
      <w:r w:rsidRPr="009E6DD9">
        <w:rPr>
          <w:rFonts w:ascii="Times New Roman" w:hAnsi="Times New Roman" w:cs="Times New Roman"/>
          <w:sz w:val="20"/>
          <w:szCs w:val="20"/>
        </w:rPr>
        <w:pict>
          <v:shape id="_x0000_i1042" type="#_x0000_t75" style="width:15.05pt;height:20.05pt" equationxml="&lt;">
            <v:imagedata r:id="rId33" o:title="" chromakey="white"/>
          </v:shape>
        </w:pict>
      </w:r>
      <w:r w:rsidR="00EA3202" w:rsidRPr="00263F59">
        <w:rPr>
          <w:rFonts w:ascii="Times New Roman" w:hAnsi="Times New Roman" w:cs="Times New Roman"/>
          <w:sz w:val="20"/>
          <w:szCs w:val="20"/>
        </w:rPr>
        <w:instrText xml:space="preserve"> </w:instrText>
      </w:r>
      <w:r w:rsidRPr="00263F59">
        <w:rPr>
          <w:rFonts w:ascii="Times New Roman" w:hAnsi="Times New Roman" w:cs="Times New Roman"/>
          <w:sz w:val="20"/>
          <w:szCs w:val="20"/>
        </w:rPr>
        <w:fldChar w:fldCharType="separate"/>
      </w:r>
      <w:r w:rsidRPr="009E6DD9">
        <w:rPr>
          <w:rFonts w:ascii="Times New Roman" w:hAnsi="Times New Roman" w:cs="Times New Roman"/>
          <w:sz w:val="20"/>
          <w:szCs w:val="20"/>
        </w:rPr>
        <w:pict>
          <v:shape id="_x0000_i1043" type="#_x0000_t75" style="width:15.05pt;height:20.05pt" equationxml="&lt;">
            <v:imagedata r:id="rId33" o:title="" chromakey="white"/>
          </v:shape>
        </w:pict>
      </w:r>
      <w:r w:rsidRPr="00263F59">
        <w:rPr>
          <w:rFonts w:ascii="Times New Roman" w:hAnsi="Times New Roman" w:cs="Times New Roman"/>
          <w:sz w:val="20"/>
          <w:szCs w:val="20"/>
        </w:rPr>
        <w:fldChar w:fldCharType="end"/>
      </w:r>
      <w:r w:rsidR="00EA3202" w:rsidRPr="00263F59">
        <w:rPr>
          <w:rFonts w:ascii="Times New Roman" w:hAnsi="Times New Roman" w:cs="Times New Roman"/>
          <w:sz w:val="20"/>
          <w:szCs w:val="20"/>
        </w:rPr>
        <w:t xml:space="preserve"> = </w:t>
      </w:r>
      <w:r w:rsidR="00EA3202" w:rsidRPr="00263F59">
        <w:rPr>
          <w:rFonts w:ascii="Times New Roman" w:hAnsi="Times New Roman" w:cs="Times New Roman"/>
          <w:sz w:val="20"/>
          <w:szCs w:val="20"/>
        </w:rPr>
        <w:object w:dxaOrig="1020" w:dyaOrig="700">
          <v:shape id="_x0000_i1044" type="#_x0000_t75" style="width:50.7pt;height:35.05pt" o:ole="">
            <v:imagedata r:id="rId43" o:title=""/>
          </v:shape>
          <o:OLEObject Type="Embed" ProgID="Equation.3" ShapeID="_x0000_i1044" DrawAspect="Content" ObjectID="_1492765182" r:id="rId44"/>
        </w:object>
      </w:r>
      <w:r w:rsidR="00EA3202"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The normal</w:t>
      </w:r>
      <w:r w:rsidR="00CB27DB"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ratio</w:t>
      </w:r>
      <w:r w:rsidR="00CB27DB" w:rsidRPr="00263F59">
        <w:rPr>
          <w:rFonts w:ascii="Times New Roman" w:hAnsi="Times New Roman" w:cs="Times New Roman"/>
          <w:sz w:val="20"/>
          <w:szCs w:val="20"/>
        </w:rPr>
        <w:t xml:space="preserve"> </w:t>
      </w:r>
      <w:r w:rsidR="00CB27DB" w:rsidRPr="00263F59">
        <w:rPr>
          <w:rStyle w:val="hps"/>
          <w:rFonts w:ascii="Times New Roman" w:hAnsi="Times New Roman" w:cs="Times New Roman"/>
          <w:sz w:val="20"/>
          <w:szCs w:val="20"/>
        </w:rPr>
        <w:t>of</w:t>
      </w:r>
      <w:r w:rsidR="00CB27DB" w:rsidRPr="00263F59">
        <w:rPr>
          <w:rFonts w:ascii="Times New Roman" w:hAnsi="Times New Roman" w:cs="Times New Roman"/>
          <w:sz w:val="20"/>
          <w:szCs w:val="20"/>
        </w:rPr>
        <w:t xml:space="preserve"> </w:t>
      </w:r>
      <w:r w:rsidR="00EA3202" w:rsidRPr="00263F59">
        <w:rPr>
          <w:rFonts w:ascii="Times New Roman" w:hAnsi="Times New Roman" w:cs="Times New Roman"/>
          <w:sz w:val="20"/>
          <w:szCs w:val="20"/>
        </w:rPr>
        <w:t xml:space="preserve">factors </w:t>
      </w:r>
      <w:r w:rsidR="00CB27DB" w:rsidRPr="00263F59">
        <w:rPr>
          <w:rStyle w:val="hps"/>
          <w:rFonts w:ascii="Times New Roman" w:hAnsi="Times New Roman" w:cs="Times New Roman"/>
          <w:sz w:val="20"/>
          <w:szCs w:val="20"/>
        </w:rPr>
        <w:t>(</w:t>
      </w:r>
      <w:r w:rsidR="00CB27DB" w:rsidRPr="00263F59">
        <w:rPr>
          <w:rFonts w:ascii="Times New Roman" w:hAnsi="Times New Roman" w:cs="Times New Roman"/>
          <w:sz w:val="20"/>
          <w:szCs w:val="20"/>
        </w:rPr>
        <w:t>Equation 2</w:t>
      </w:r>
      <w:r w:rsidR="00D26002">
        <w:rPr>
          <w:rFonts w:ascii="Times New Roman" w:hAnsi="Times New Roman" w:cs="Times New Roman"/>
          <w:sz w:val="20"/>
          <w:szCs w:val="20"/>
        </w:rPr>
        <w:t>)</w:t>
      </w:r>
    </w:p>
    <w:p w:rsidR="00EA4580" w:rsidRPr="00263F59" w:rsidRDefault="00DF0293" w:rsidP="009211ED">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Style w:val="hps"/>
          <w:rFonts w:ascii="Times New Roman" w:hAnsi="Times New Roman" w:cs="Times New Roman"/>
          <w:sz w:val="20"/>
          <w:szCs w:val="20"/>
        </w:rPr>
      </w:pPr>
      <w:r w:rsidRPr="00263F59">
        <w:rPr>
          <w:rStyle w:val="hps"/>
          <w:rFonts w:ascii="Times New Roman" w:hAnsi="Times New Roman" w:cs="Times New Roman"/>
          <w:b/>
          <w:bCs/>
          <w:sz w:val="20"/>
          <w:szCs w:val="20"/>
        </w:rPr>
        <w:lastRenderedPageBreak/>
        <w:t>S</w:t>
      </w:r>
      <w:r w:rsidR="00CB27DB" w:rsidRPr="00263F59">
        <w:rPr>
          <w:rStyle w:val="hps"/>
          <w:rFonts w:ascii="Times New Roman" w:hAnsi="Times New Roman" w:cs="Times New Roman"/>
          <w:b/>
          <w:bCs/>
          <w:sz w:val="20"/>
          <w:szCs w:val="20"/>
        </w:rPr>
        <w:t>tep</w:t>
      </w:r>
      <w:r w:rsidR="00EA3202" w:rsidRPr="00263F59">
        <w:rPr>
          <w:rStyle w:val="hps"/>
          <w:rFonts w:ascii="Times New Roman" w:hAnsi="Times New Roman" w:cs="Times New Roman"/>
          <w:b/>
          <w:bCs/>
          <w:sz w:val="20"/>
          <w:szCs w:val="20"/>
        </w:rPr>
        <w:t xml:space="preserve"> four</w:t>
      </w:r>
      <w:r w:rsidR="00ED4031" w:rsidRPr="00263F59">
        <w:rPr>
          <w:rStyle w:val="hps"/>
          <w:rFonts w:ascii="Times New Roman" w:hAnsi="Times New Roman" w:cs="Times New Roman"/>
          <w:b/>
          <w:bCs/>
          <w:sz w:val="20"/>
          <w:szCs w:val="20"/>
        </w:rPr>
        <w:t>:</w:t>
      </w:r>
      <w:r w:rsidR="00CB27DB" w:rsidRPr="00263F59">
        <w:rPr>
          <w:rFonts w:ascii="Times New Roman" w:hAnsi="Times New Roman" w:cs="Times New Roman"/>
          <w:b/>
          <w:bCs/>
          <w:sz w:val="20"/>
          <w:szCs w:val="20"/>
        </w:rPr>
        <w:t xml:space="preserve"> </w:t>
      </w:r>
      <w:r w:rsidR="00CB27DB" w:rsidRPr="00263F59">
        <w:rPr>
          <w:rStyle w:val="hps"/>
          <w:rFonts w:ascii="Times New Roman" w:hAnsi="Times New Roman" w:cs="Times New Roman"/>
          <w:b/>
          <w:bCs/>
          <w:sz w:val="20"/>
          <w:szCs w:val="20"/>
        </w:rPr>
        <w:t>determin</w:t>
      </w:r>
      <w:r w:rsidR="00EA3202" w:rsidRPr="00263F59">
        <w:rPr>
          <w:rStyle w:val="hps"/>
          <w:rFonts w:ascii="Times New Roman" w:hAnsi="Times New Roman" w:cs="Times New Roman"/>
          <w:b/>
          <w:bCs/>
          <w:sz w:val="20"/>
          <w:szCs w:val="20"/>
        </w:rPr>
        <w:t>ing</w:t>
      </w:r>
      <w:r w:rsidR="00ED4031" w:rsidRPr="00263F59">
        <w:rPr>
          <w:rStyle w:val="hps"/>
          <w:rFonts w:ascii="Times New Roman" w:hAnsi="Times New Roman" w:cs="Times New Roman"/>
          <w:b/>
          <w:bCs/>
          <w:sz w:val="20"/>
          <w:szCs w:val="20"/>
        </w:rPr>
        <w:t xml:space="preserve"> </w:t>
      </w:r>
      <w:r w:rsidR="00CB27DB" w:rsidRPr="00263F59">
        <w:rPr>
          <w:rStyle w:val="hps"/>
          <w:rFonts w:ascii="Times New Roman" w:hAnsi="Times New Roman" w:cs="Times New Roman"/>
          <w:b/>
          <w:bCs/>
          <w:sz w:val="20"/>
          <w:szCs w:val="20"/>
        </w:rPr>
        <w:t>the score</w:t>
      </w:r>
      <w:r w:rsidR="00ED4031" w:rsidRPr="00263F59">
        <w:rPr>
          <w:rStyle w:val="hps"/>
          <w:rFonts w:ascii="Times New Roman" w:hAnsi="Times New Roman" w:cs="Times New Roman"/>
          <w:b/>
          <w:bCs/>
          <w:sz w:val="20"/>
          <w:szCs w:val="20"/>
        </w:rPr>
        <w:t xml:space="preserve"> </w:t>
      </w:r>
      <w:r w:rsidR="00EA3202" w:rsidRPr="00263F59">
        <w:rPr>
          <w:rStyle w:val="hps"/>
          <w:rFonts w:ascii="Times New Roman" w:hAnsi="Times New Roman" w:cs="Times New Roman"/>
          <w:b/>
          <w:bCs/>
          <w:sz w:val="20"/>
          <w:szCs w:val="20"/>
        </w:rPr>
        <w:t>or</w:t>
      </w:r>
      <w:r w:rsidR="00ED4031" w:rsidRPr="00263F59">
        <w:rPr>
          <w:rStyle w:val="hps"/>
          <w:rFonts w:ascii="Times New Roman" w:hAnsi="Times New Roman" w:cs="Times New Roman"/>
          <w:b/>
          <w:bCs/>
          <w:sz w:val="20"/>
          <w:szCs w:val="20"/>
        </w:rPr>
        <w:t xml:space="preserve"> </w:t>
      </w:r>
      <w:r w:rsidR="00CB27DB" w:rsidRPr="00263F59">
        <w:rPr>
          <w:rStyle w:val="hps"/>
          <w:rFonts w:ascii="Times New Roman" w:hAnsi="Times New Roman" w:cs="Times New Roman"/>
          <w:b/>
          <w:bCs/>
          <w:sz w:val="20"/>
          <w:szCs w:val="20"/>
        </w:rPr>
        <w:t>rank</w:t>
      </w:r>
      <w:r w:rsidR="00EA3202" w:rsidRPr="00263F59">
        <w:rPr>
          <w:rStyle w:val="hps"/>
          <w:rFonts w:ascii="Times New Roman" w:hAnsi="Times New Roman" w:cs="Times New Roman"/>
          <w:b/>
          <w:bCs/>
          <w:sz w:val="20"/>
          <w:szCs w:val="20"/>
        </w:rPr>
        <w:t xml:space="preserve"> of</w:t>
      </w:r>
      <w:r w:rsidR="00ED4031" w:rsidRPr="00263F59">
        <w:rPr>
          <w:rStyle w:val="hps"/>
          <w:rFonts w:ascii="Times New Roman" w:hAnsi="Times New Roman" w:cs="Times New Roman"/>
          <w:b/>
          <w:bCs/>
          <w:sz w:val="20"/>
          <w:szCs w:val="20"/>
        </w:rPr>
        <w:t xml:space="preserve"> </w:t>
      </w:r>
      <w:r w:rsidR="00CB27DB" w:rsidRPr="00263F59">
        <w:rPr>
          <w:rStyle w:val="hps"/>
          <w:rFonts w:ascii="Times New Roman" w:hAnsi="Times New Roman" w:cs="Times New Roman"/>
          <w:b/>
          <w:bCs/>
          <w:sz w:val="20"/>
          <w:szCs w:val="20"/>
        </w:rPr>
        <w:t>each</w:t>
      </w:r>
      <w:r w:rsidR="00EA3202" w:rsidRPr="00263F59">
        <w:rPr>
          <w:rStyle w:val="hps"/>
          <w:rFonts w:ascii="Times New Roman" w:hAnsi="Times New Roman" w:cs="Times New Roman"/>
          <w:b/>
          <w:bCs/>
          <w:sz w:val="20"/>
          <w:szCs w:val="20"/>
        </w:rPr>
        <w:t xml:space="preserve"> of</w:t>
      </w:r>
      <w:r w:rsidR="00ED4031" w:rsidRPr="00263F59">
        <w:rPr>
          <w:rStyle w:val="hps"/>
          <w:rFonts w:ascii="Times New Roman" w:hAnsi="Times New Roman" w:cs="Times New Roman"/>
          <w:b/>
          <w:bCs/>
          <w:sz w:val="20"/>
          <w:szCs w:val="20"/>
        </w:rPr>
        <w:t xml:space="preserve"> </w:t>
      </w:r>
      <w:r w:rsidR="00CB27DB" w:rsidRPr="00263F59">
        <w:rPr>
          <w:rStyle w:val="hps"/>
          <w:rFonts w:ascii="Times New Roman" w:hAnsi="Times New Roman" w:cs="Times New Roman"/>
          <w:b/>
          <w:bCs/>
          <w:sz w:val="20"/>
          <w:szCs w:val="20"/>
        </w:rPr>
        <w:t>internal factors</w:t>
      </w:r>
    </w:p>
    <w:p w:rsidR="00EA3202" w:rsidRPr="00263F59" w:rsidRDefault="00EA3202" w:rsidP="009211ED">
      <w:pPr>
        <w:snapToGrid w:val="0"/>
        <w:spacing w:after="0" w:line="240" w:lineRule="auto"/>
        <w:ind w:firstLine="425"/>
        <w:jc w:val="both"/>
        <w:outlineLvl w:val="2"/>
        <w:rPr>
          <w:rFonts w:ascii="Times New Roman" w:hAnsi="Times New Roman" w:cs="Times New Roman"/>
          <w:sz w:val="20"/>
          <w:szCs w:val="20"/>
        </w:rPr>
      </w:pPr>
      <w:r w:rsidRPr="00263F59">
        <w:rPr>
          <w:rFonts w:ascii="Times New Roman" w:hAnsi="Times New Roman" w:cs="Times New Roman"/>
          <w:sz w:val="20"/>
          <w:szCs w:val="20"/>
        </w:rPr>
        <w:t>At this stage, each factor is given a degree from 1 to 4, based on current response and importance of that factor and using Delphi method.</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This score or rank indicated importance rate of each factor in success of system.</w:t>
      </w:r>
    </w:p>
    <w:p w:rsidR="00305F87" w:rsidRPr="00263F59" w:rsidRDefault="00DF0293" w:rsidP="009211ED">
      <w:pPr>
        <w:snapToGrid w:val="0"/>
        <w:spacing w:after="0" w:line="240" w:lineRule="auto"/>
        <w:jc w:val="both"/>
        <w:outlineLvl w:val="2"/>
        <w:rPr>
          <w:rFonts w:ascii="Times New Roman" w:hAnsi="Times New Roman" w:cs="Times New Roman"/>
          <w:sz w:val="20"/>
          <w:szCs w:val="20"/>
        </w:rPr>
      </w:pPr>
      <w:bookmarkStart w:id="3" w:name="_Toc306737649"/>
      <w:bookmarkStart w:id="4" w:name="_Toc307690878"/>
      <w:r w:rsidRPr="00263F59">
        <w:rPr>
          <w:rFonts w:ascii="Times New Roman" w:hAnsi="Times New Roman" w:cs="Times New Roman"/>
          <w:b/>
          <w:bCs/>
          <w:sz w:val="20"/>
          <w:szCs w:val="20"/>
        </w:rPr>
        <w:t>S</w:t>
      </w:r>
      <w:r w:rsidR="00CB27DB" w:rsidRPr="00263F59">
        <w:rPr>
          <w:rFonts w:ascii="Times New Roman" w:hAnsi="Times New Roman" w:cs="Times New Roman"/>
          <w:b/>
          <w:bCs/>
          <w:sz w:val="20"/>
          <w:szCs w:val="20"/>
        </w:rPr>
        <w:t>tep</w:t>
      </w:r>
      <w:r w:rsidR="00EA3202" w:rsidRPr="00263F59">
        <w:rPr>
          <w:rFonts w:ascii="Times New Roman" w:hAnsi="Times New Roman" w:cs="Times New Roman"/>
          <w:b/>
          <w:bCs/>
          <w:sz w:val="20"/>
          <w:szCs w:val="20"/>
        </w:rPr>
        <w:t xml:space="preserve"> five</w:t>
      </w:r>
      <w:r w:rsidR="00ED4031" w:rsidRPr="00263F59">
        <w:rPr>
          <w:rFonts w:ascii="Times New Roman" w:hAnsi="Times New Roman" w:cs="Times New Roman"/>
          <w:b/>
          <w:bCs/>
          <w:sz w:val="20"/>
          <w:szCs w:val="20"/>
        </w:rPr>
        <w:t>:</w:t>
      </w:r>
      <w:r w:rsidR="00CB27DB" w:rsidRPr="00263F59">
        <w:rPr>
          <w:rFonts w:ascii="Times New Roman" w:hAnsi="Times New Roman" w:cs="Times New Roman"/>
          <w:b/>
          <w:bCs/>
          <w:sz w:val="20"/>
          <w:szCs w:val="20"/>
        </w:rPr>
        <w:t xml:space="preserve"> determin</w:t>
      </w:r>
      <w:r w:rsidR="00EA3202" w:rsidRPr="00263F59">
        <w:rPr>
          <w:rFonts w:ascii="Times New Roman" w:hAnsi="Times New Roman" w:cs="Times New Roman"/>
          <w:b/>
          <w:bCs/>
          <w:sz w:val="20"/>
          <w:szCs w:val="20"/>
        </w:rPr>
        <w:t>ing</w:t>
      </w:r>
      <w:r w:rsidR="00ED4031" w:rsidRPr="00263F59">
        <w:rPr>
          <w:rFonts w:ascii="Times New Roman" w:hAnsi="Times New Roman" w:cs="Times New Roman"/>
          <w:b/>
          <w:bCs/>
          <w:sz w:val="20"/>
          <w:szCs w:val="20"/>
        </w:rPr>
        <w:t xml:space="preserve"> </w:t>
      </w:r>
      <w:r w:rsidR="00CB27DB" w:rsidRPr="00263F59">
        <w:rPr>
          <w:rFonts w:ascii="Times New Roman" w:hAnsi="Times New Roman" w:cs="Times New Roman"/>
          <w:b/>
          <w:bCs/>
          <w:sz w:val="20"/>
          <w:szCs w:val="20"/>
        </w:rPr>
        <w:t>the final score of internal factors and</w:t>
      </w:r>
      <w:r w:rsidR="00ED4031" w:rsidRPr="00263F59">
        <w:rPr>
          <w:rFonts w:ascii="Times New Roman" w:hAnsi="Times New Roman" w:cs="Times New Roman"/>
          <w:b/>
          <w:bCs/>
          <w:sz w:val="20"/>
          <w:szCs w:val="20"/>
        </w:rPr>
        <w:t xml:space="preserve"> </w:t>
      </w:r>
      <w:r w:rsidR="001A1AEC" w:rsidRPr="00263F59">
        <w:rPr>
          <w:rFonts w:ascii="Times New Roman" w:hAnsi="Times New Roman" w:cs="Times New Roman"/>
          <w:b/>
          <w:bCs/>
          <w:sz w:val="20"/>
          <w:szCs w:val="20"/>
        </w:rPr>
        <w:t xml:space="preserve">its </w:t>
      </w:r>
      <w:r w:rsidR="00CB27DB" w:rsidRPr="00263F59">
        <w:rPr>
          <w:rFonts w:ascii="Times New Roman" w:hAnsi="Times New Roman" w:cs="Times New Roman"/>
          <w:b/>
          <w:bCs/>
          <w:sz w:val="20"/>
          <w:szCs w:val="20"/>
        </w:rPr>
        <w:t>evaluation</w:t>
      </w:r>
    </w:p>
    <w:p w:rsidR="009211ED" w:rsidRPr="00263F59" w:rsidRDefault="00EA3202" w:rsidP="009211ED">
      <w:pPr>
        <w:snapToGrid w:val="0"/>
        <w:spacing w:after="0" w:line="240" w:lineRule="auto"/>
        <w:ind w:firstLine="425"/>
        <w:jc w:val="both"/>
        <w:outlineLvl w:val="2"/>
        <w:rPr>
          <w:rFonts w:ascii="Times New Roman" w:hAnsi="Times New Roman" w:cs="Times New Roman"/>
          <w:sz w:val="20"/>
          <w:szCs w:val="20"/>
        </w:rPr>
      </w:pPr>
      <w:r w:rsidRPr="00263F59">
        <w:rPr>
          <w:rFonts w:ascii="Times New Roman" w:hAnsi="Times New Roman" w:cs="Times New Roman"/>
          <w:sz w:val="20"/>
          <w:szCs w:val="20"/>
        </w:rPr>
        <w:t>at this stage</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 xml:space="preserve">coefficient of each factor </w:t>
      </w:r>
      <w:r w:rsidRPr="00263F59">
        <w:rPr>
          <w:rFonts w:ascii="Times New Roman" w:hAnsi="Times New Roman" w:cs="Times New Roman"/>
          <w:sz w:val="20"/>
          <w:szCs w:val="20"/>
        </w:rPr>
        <w:t xml:space="preserve">is </w:t>
      </w:r>
      <w:r w:rsidR="00CB27DB" w:rsidRPr="00263F59">
        <w:rPr>
          <w:rFonts w:ascii="Times New Roman" w:hAnsi="Times New Roman" w:cs="Times New Roman"/>
          <w:sz w:val="20"/>
          <w:szCs w:val="20"/>
        </w:rPr>
        <w:t>multiplied</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 xml:space="preserve">by the related score or rank </w:t>
      </w:r>
      <w:r w:rsidR="00CB27DB" w:rsidRPr="00263F59">
        <w:rPr>
          <w:rFonts w:ascii="Times New Roman" w:hAnsi="Times New Roman" w:cs="Times New Roman"/>
          <w:sz w:val="20"/>
          <w:szCs w:val="20"/>
        </w:rPr>
        <w:t>to obtain the final score. The final scores</w:t>
      </w:r>
      <w:r w:rsidR="0087570E" w:rsidRPr="00263F59">
        <w:rPr>
          <w:rFonts w:ascii="Times New Roman" w:hAnsi="Times New Roman" w:cs="Times New Roman"/>
          <w:sz w:val="20"/>
          <w:szCs w:val="20"/>
        </w:rPr>
        <w:t xml:space="preserve"> of internal factors</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are then added separately</w:t>
      </w:r>
      <w:r w:rsidR="00ED4031" w:rsidRPr="00263F59">
        <w:rPr>
          <w:rFonts w:ascii="Times New Roman" w:hAnsi="Times New Roman" w:cs="Times New Roman"/>
          <w:sz w:val="20"/>
          <w:szCs w:val="20"/>
        </w:rPr>
        <w:t xml:space="preserve"> </w:t>
      </w:r>
      <w:r w:rsidR="0087570E" w:rsidRPr="00263F59">
        <w:rPr>
          <w:rFonts w:ascii="Times New Roman" w:hAnsi="Times New Roman" w:cs="Times New Roman"/>
          <w:sz w:val="20"/>
          <w:szCs w:val="20"/>
        </w:rPr>
        <w:t>to obtain</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total</w:t>
      </w:r>
      <w:r w:rsidR="0087570E" w:rsidRPr="00263F59">
        <w:rPr>
          <w:rFonts w:ascii="Times New Roman" w:hAnsi="Times New Roman" w:cs="Times New Roman"/>
          <w:sz w:val="20"/>
          <w:szCs w:val="20"/>
        </w:rPr>
        <w:t xml:space="preserve"> score of</w:t>
      </w:r>
      <w:r w:rsidR="00ED4031" w:rsidRPr="00263F59">
        <w:rPr>
          <w:rFonts w:ascii="Times New Roman" w:hAnsi="Times New Roman" w:cs="Times New Roman"/>
          <w:sz w:val="20"/>
          <w:szCs w:val="20"/>
        </w:rPr>
        <w:t xml:space="preserve"> </w:t>
      </w:r>
      <w:r w:rsidR="0087570E" w:rsidRPr="00263F59">
        <w:rPr>
          <w:rFonts w:ascii="Times New Roman" w:hAnsi="Times New Roman" w:cs="Times New Roman"/>
          <w:sz w:val="20"/>
          <w:szCs w:val="20"/>
        </w:rPr>
        <w:t>external</w:t>
      </w:r>
      <w:r w:rsidR="00ED4031" w:rsidRPr="00263F59">
        <w:rPr>
          <w:rFonts w:ascii="Times New Roman" w:hAnsi="Times New Roman" w:cs="Times New Roman"/>
          <w:sz w:val="20"/>
          <w:szCs w:val="20"/>
        </w:rPr>
        <w:t xml:space="preserve"> </w:t>
      </w:r>
      <w:r w:rsidR="00CB27DB" w:rsidRPr="00263F59">
        <w:rPr>
          <w:rFonts w:ascii="Times New Roman" w:hAnsi="Times New Roman" w:cs="Times New Roman"/>
          <w:sz w:val="20"/>
          <w:szCs w:val="20"/>
        </w:rPr>
        <w:t>factors</w:t>
      </w:r>
      <w:r w:rsidR="00263F59" w:rsidRPr="00263F59">
        <w:rPr>
          <w:rFonts w:ascii="Times New Roman" w:hAnsi="Times New Roman" w:cs="Times New Roman"/>
          <w:sz w:val="20"/>
          <w:szCs w:val="20"/>
        </w:rPr>
        <w:t xml:space="preserve"> (T</w:t>
      </w:r>
      <w:r w:rsidR="00FB56E7" w:rsidRPr="00263F59">
        <w:rPr>
          <w:rFonts w:ascii="Times New Roman" w:hAnsi="Times New Roman" w:cs="Times New Roman"/>
          <w:sz w:val="20"/>
          <w:szCs w:val="20"/>
        </w:rPr>
        <w:t>able</w:t>
      </w:r>
      <w:r w:rsidR="00263F59" w:rsidRPr="00263F59">
        <w:rPr>
          <w:rFonts w:ascii="Times New Roman" w:hAnsi="Times New Roman" w:cs="Times New Roman"/>
          <w:sz w:val="20"/>
          <w:szCs w:val="20"/>
        </w:rPr>
        <w:t xml:space="preserve"> </w:t>
      </w:r>
      <w:r w:rsidR="00FB56E7" w:rsidRPr="00263F59">
        <w:rPr>
          <w:rFonts w:ascii="Times New Roman" w:hAnsi="Times New Roman" w:cs="Times New Roman"/>
          <w:sz w:val="20"/>
          <w:szCs w:val="20"/>
        </w:rPr>
        <w:t>5)</w:t>
      </w:r>
      <w:r w:rsidR="00ED4031" w:rsidRPr="00263F59">
        <w:rPr>
          <w:rFonts w:ascii="Times New Roman" w:hAnsi="Times New Roman" w:cs="Times New Roman"/>
          <w:sz w:val="20"/>
          <w:szCs w:val="20"/>
        </w:rPr>
        <w:t>.</w:t>
      </w:r>
    </w:p>
    <w:p w:rsidR="009211ED" w:rsidRPr="00263F59" w:rsidRDefault="009211ED" w:rsidP="009211ED">
      <w:pPr>
        <w:snapToGrid w:val="0"/>
        <w:spacing w:after="0" w:line="240" w:lineRule="auto"/>
        <w:ind w:firstLine="425"/>
        <w:jc w:val="both"/>
        <w:outlineLvl w:val="2"/>
        <w:rPr>
          <w:rFonts w:ascii="Times New Roman" w:hAnsi="Times New Roman" w:cs="Times New Roman"/>
          <w:sz w:val="20"/>
          <w:szCs w:val="20"/>
        </w:rPr>
        <w:sectPr w:rsidR="009211ED" w:rsidRPr="00263F59" w:rsidSect="0071552D">
          <w:headerReference w:type="default" r:id="rId45"/>
          <w:footerReference w:type="default" r:id="rId46"/>
          <w:type w:val="continuous"/>
          <w:pgSz w:w="12240" w:h="15840" w:code="1"/>
          <w:pgMar w:top="1440" w:right="1440" w:bottom="1440" w:left="1440" w:header="720" w:footer="720" w:gutter="0"/>
          <w:cols w:num="2" w:space="720"/>
          <w:docGrid w:linePitch="360"/>
        </w:sectPr>
      </w:pPr>
    </w:p>
    <w:p w:rsidR="00263F59" w:rsidRPr="00263F59" w:rsidRDefault="00263F59" w:rsidP="00F17335">
      <w:pPr>
        <w:snapToGrid w:val="0"/>
        <w:spacing w:after="0" w:line="240" w:lineRule="auto"/>
        <w:jc w:val="center"/>
        <w:outlineLvl w:val="2"/>
        <w:rPr>
          <w:rFonts w:ascii="Times New Roman" w:hAnsi="Times New Roman" w:cs="Times New Roman"/>
          <w:sz w:val="20"/>
          <w:szCs w:val="20"/>
        </w:rPr>
      </w:pPr>
    </w:p>
    <w:p w:rsidR="00263F59" w:rsidRPr="00263F59" w:rsidRDefault="00263F59" w:rsidP="00F17335">
      <w:pPr>
        <w:snapToGrid w:val="0"/>
        <w:spacing w:after="0" w:line="240" w:lineRule="auto"/>
        <w:jc w:val="center"/>
        <w:outlineLvl w:val="2"/>
        <w:rPr>
          <w:rFonts w:ascii="Times New Roman" w:hAnsi="Times New Roman" w:cs="Times New Roman"/>
          <w:sz w:val="20"/>
          <w:szCs w:val="20"/>
        </w:rPr>
      </w:pPr>
    </w:p>
    <w:p w:rsidR="0087570E" w:rsidRPr="00263F59" w:rsidRDefault="00CB27DB" w:rsidP="00F17335">
      <w:pPr>
        <w:snapToGrid w:val="0"/>
        <w:spacing w:after="0" w:line="240" w:lineRule="auto"/>
        <w:jc w:val="center"/>
        <w:outlineLvl w:val="2"/>
        <w:rPr>
          <w:rFonts w:ascii="Times New Roman" w:hAnsi="Times New Roman" w:cs="Times New Roman"/>
          <w:sz w:val="20"/>
          <w:szCs w:val="20"/>
        </w:rPr>
      </w:pPr>
      <w:r w:rsidRPr="00263F59">
        <w:rPr>
          <w:rFonts w:ascii="Times New Roman" w:hAnsi="Times New Roman" w:cs="Times New Roman"/>
          <w:sz w:val="20"/>
          <w:szCs w:val="20"/>
        </w:rPr>
        <w:lastRenderedPageBreak/>
        <w:t xml:space="preserve">Table </w:t>
      </w:r>
      <w:r w:rsidR="00FB56E7" w:rsidRPr="00263F59">
        <w:rPr>
          <w:rFonts w:ascii="Times New Roman" w:hAnsi="Times New Roman" w:cs="Times New Roman"/>
          <w:sz w:val="20"/>
          <w:szCs w:val="20"/>
        </w:rPr>
        <w:t>5:</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internal factor evaluation matrix</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2"/>
        <w:gridCol w:w="705"/>
        <w:gridCol w:w="1485"/>
        <w:gridCol w:w="899"/>
        <w:gridCol w:w="5215"/>
      </w:tblGrid>
      <w:tr w:rsidR="00281374" w:rsidRPr="00263F59" w:rsidTr="00F17335">
        <w:trPr>
          <w:jc w:val="center"/>
        </w:trPr>
        <w:tc>
          <w:tcPr>
            <w:tcW w:w="0" w:type="auto"/>
            <w:vAlign w:val="center"/>
          </w:tcPr>
          <w:p w:rsidR="001A1AEC" w:rsidRPr="00263F59" w:rsidRDefault="00A03EF2"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bookmarkStart w:id="5" w:name="OLE_LINK6"/>
            <w:bookmarkStart w:id="6" w:name="OLE_LINK7"/>
            <w:r w:rsidRPr="00263F59">
              <w:rPr>
                <w:rFonts w:ascii="Times New Roman" w:eastAsiaTheme="minorEastAsia" w:hAnsi="Times New Roman" w:cs="Times New Roman"/>
                <w:color w:val="000000"/>
                <w:sz w:val="20"/>
                <w:szCs w:val="20"/>
              </w:rPr>
              <w:t>Final score</w:t>
            </w:r>
          </w:p>
        </w:tc>
        <w:tc>
          <w:tcPr>
            <w:tcW w:w="0" w:type="auto"/>
            <w:vAlign w:val="center"/>
          </w:tcPr>
          <w:p w:rsidR="001A1AEC" w:rsidRPr="00263F59" w:rsidRDefault="00E87546"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Grade</w:t>
            </w:r>
          </w:p>
        </w:tc>
        <w:tc>
          <w:tcPr>
            <w:tcW w:w="0" w:type="auto"/>
            <w:vAlign w:val="center"/>
          </w:tcPr>
          <w:p w:rsidR="001A1AEC" w:rsidRPr="00263F59" w:rsidRDefault="00E87546" w:rsidP="00F17335">
            <w:pPr>
              <w:snapToGrid w:val="0"/>
              <w:spacing w:after="0" w:line="240" w:lineRule="auto"/>
              <w:contextualSpacing/>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Normalized score</w:t>
            </w:r>
          </w:p>
        </w:tc>
        <w:tc>
          <w:tcPr>
            <w:tcW w:w="0" w:type="auto"/>
            <w:vAlign w:val="center"/>
          </w:tcPr>
          <w:p w:rsidR="001A1AEC" w:rsidRPr="00263F59" w:rsidRDefault="00E87546"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Score sum</w:t>
            </w:r>
          </w:p>
        </w:tc>
        <w:tc>
          <w:tcPr>
            <w:tcW w:w="0" w:type="auto"/>
            <w:vAlign w:val="center"/>
          </w:tcPr>
          <w:p w:rsidR="001A1AEC" w:rsidRPr="00263F59" w:rsidRDefault="00975E0E"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Factors</w:t>
            </w:r>
          </w:p>
        </w:tc>
      </w:tr>
      <w:tr w:rsidR="0046409E" w:rsidRPr="00263F59" w:rsidTr="00F17335">
        <w:trPr>
          <w:cantSplit/>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0/065100481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0/032550241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1S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distance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voltage transmission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network</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needs</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0/065666572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0/032833286</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116</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S2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distance</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from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main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gas transmission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network</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0/065100481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0/032550241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115</w:t>
            </w:r>
          </w:p>
        </w:tc>
        <w:tc>
          <w:tcPr>
            <w:tcW w:w="0" w:type="auto"/>
            <w:vAlign w:val="center"/>
          </w:tcPr>
          <w:p w:rsidR="0046409E" w:rsidRPr="00263F59" w:rsidRDefault="0046409E" w:rsidP="00F17335">
            <w:pPr>
              <w:snapToGrid w:val="0"/>
              <w:spacing w:after="0" w:line="240" w:lineRule="auto"/>
              <w:jc w:val="both"/>
              <w:rPr>
                <w:rStyle w:val="hps"/>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S3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establishment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bases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 management in the area</w:t>
            </w:r>
          </w:p>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0/066798755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0/033399377</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118</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S4 -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-presence of facilities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equipments</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for crisis 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study area</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0/067930937</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0/033965468</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120</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S5 -</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ability to</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organize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manage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study</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area</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0/106142089</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0/035380696</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S6 -</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presence of expertise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 planning</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power</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at the region</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0/06453439</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0/032267195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S7 -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Power</w:t>
            </w:r>
            <w:r w:rsidRPr="00263F59">
              <w:rPr>
                <w:rFonts w:ascii="Times New Roman" w:eastAsiaTheme="minorEastAsia" w:hAnsi="Times New Roman" w:cs="Times New Roman"/>
                <w:color w:val="000000"/>
                <w:sz w:val="20"/>
                <w:szCs w:val="20"/>
              </w:rPr>
              <w:t xml:space="preserve"> of </w:t>
            </w:r>
            <w:r w:rsidRPr="00263F59">
              <w:rPr>
                <w:rStyle w:val="hps"/>
                <w:rFonts w:ascii="Times New Roman" w:eastAsiaTheme="minorEastAsia" w:hAnsi="Times New Roman" w:cs="Times New Roman"/>
                <w:color w:val="000000"/>
                <w:sz w:val="20"/>
                <w:szCs w:val="20"/>
              </w:rPr>
              <w:t>supply</w:t>
            </w:r>
            <w:r w:rsidRPr="00263F59">
              <w:rPr>
                <w:rFonts w:ascii="Times New Roman" w:eastAsiaTheme="minorEastAsia" w:hAnsi="Times New Roman" w:cs="Times New Roman"/>
                <w:color w:val="000000"/>
                <w:sz w:val="20"/>
                <w:szCs w:val="20"/>
              </w:rPr>
              <w:t xml:space="preserve">ing </w:t>
            </w:r>
            <w:r w:rsidRPr="00263F59">
              <w:rPr>
                <w:rStyle w:val="hps"/>
                <w:rFonts w:ascii="Times New Roman" w:eastAsiaTheme="minorEastAsia" w:hAnsi="Times New Roman" w:cs="Times New Roman"/>
                <w:color w:val="000000"/>
                <w:sz w:val="20"/>
                <w:szCs w:val="20"/>
              </w:rPr>
              <w:t>part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needs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from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domestic sources</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0/062270025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0/031135013</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110</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S8</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level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awareness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people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about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dangers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earthquakes</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0/056609114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0/028304557</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100</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S9</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holding classes for earthquake emergency preparedness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schools,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centers 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Red Crescent</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0/152844608</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0/038211152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135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S10-</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density</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building</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0/147183697</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0/036795924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130</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S11-</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 xml:space="preserve">number of </w:t>
            </w:r>
            <w:r w:rsidRPr="00263F59">
              <w:rPr>
                <w:rStyle w:val="hps"/>
                <w:rFonts w:ascii="Times New Roman" w:eastAsiaTheme="minorEastAsia" w:hAnsi="Times New Roman" w:cs="Times New Roman"/>
                <w:color w:val="000000"/>
                <w:sz w:val="20"/>
                <w:szCs w:val="20"/>
              </w:rPr>
              <w:t>Floors</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0/158505519</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0/03962638</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140</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S12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spirit of partnership</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 cooperation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among</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people</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0/106142089</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0/035380696</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S13</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presence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consecrated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empty </w:t>
            </w:r>
            <w:r w:rsidRPr="00263F59">
              <w:rPr>
                <w:rStyle w:val="hps"/>
                <w:rFonts w:ascii="Times New Roman" w:eastAsiaTheme="minorEastAsia" w:hAnsi="Times New Roman" w:cs="Times New Roman"/>
                <w:color w:val="000000"/>
                <w:sz w:val="20"/>
                <w:szCs w:val="20"/>
              </w:rPr>
              <w:t>space in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context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city</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0/065100481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0/032550241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W16 -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risk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landslides 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area</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0/062270025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0/031135013</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110</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W1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being located</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fault</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0/066798755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0/033399377</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118</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W2 -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percentage</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Distressed</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tissues</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0/152844608</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0/038211152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135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W3 -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 xml:space="preserve">respecting </w:t>
            </w:r>
            <w:r w:rsidRPr="00263F59">
              <w:rPr>
                <w:rStyle w:val="hps"/>
                <w:rFonts w:ascii="Times New Roman" w:eastAsiaTheme="minorEastAsia" w:hAnsi="Times New Roman" w:cs="Times New Roman"/>
                <w:color w:val="000000"/>
                <w:sz w:val="20"/>
                <w:szCs w:val="20"/>
              </w:rPr>
              <w:t>construction principles</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0/147183697</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0/036795924</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130</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W4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 resistance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buildings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area</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0/065100481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0/032550241</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W5 -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Pr="00263F59">
              <w:rPr>
                <w:rFonts w:ascii="Times New Roman" w:eastAsiaTheme="minorEastAsia" w:hAnsi="Times New Roman" w:cs="Times New Roman"/>
                <w:color w:val="000000"/>
                <w:sz w:val="20"/>
                <w:szCs w:val="20"/>
              </w:rPr>
              <w:t>-resistance</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public</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uses buildings</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0/106142089</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0/035380696</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W6 -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penetration coefficient</w:t>
            </w:r>
          </w:p>
        </w:tc>
      </w:tr>
      <w:tr w:rsidR="0046409E" w:rsidRPr="00263F59" w:rsidTr="00F17335">
        <w:trPr>
          <w:jc w:val="center"/>
        </w:trPr>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0/106142089</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0/035380696</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125</w:t>
            </w:r>
          </w:p>
        </w:tc>
        <w:tc>
          <w:tcPr>
            <w:tcW w:w="0" w:type="auto"/>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W7 -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efficient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organization</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components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crisis management</w:t>
            </w:r>
          </w:p>
        </w:tc>
      </w:tr>
      <w:tr w:rsidR="0046409E" w:rsidRPr="00263F59" w:rsidTr="00F17335">
        <w:trPr>
          <w:jc w:val="center"/>
        </w:trPr>
        <w:tc>
          <w:tcPr>
            <w:tcW w:w="0" w:type="auto"/>
            <w:tcBorders>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0/065100481</w:t>
            </w:r>
          </w:p>
        </w:tc>
        <w:tc>
          <w:tcPr>
            <w:tcW w:w="0" w:type="auto"/>
            <w:tcBorders>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tcBorders>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0/032550241</w:t>
            </w:r>
          </w:p>
        </w:tc>
        <w:tc>
          <w:tcPr>
            <w:tcW w:w="0" w:type="auto"/>
            <w:tcBorders>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115</w:t>
            </w:r>
          </w:p>
        </w:tc>
        <w:tc>
          <w:tcPr>
            <w:tcW w:w="0" w:type="auto"/>
            <w:tcBorders>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W8 -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integrated 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times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0/158505519</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0/03962638</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140</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 W9</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human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resources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w:t>
            </w:r>
            <w:r w:rsidRPr="00263F59">
              <w:rPr>
                <w:rFonts w:ascii="Times New Roman" w:eastAsiaTheme="minorEastAsia" w:hAnsi="Times New Roman" w:cs="Times New Roman"/>
                <w:color w:val="000000"/>
                <w:sz w:val="20"/>
                <w:szCs w:val="20"/>
              </w:rPr>
              <w:t xml:space="preserve">manpower,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education and training</w:t>
            </w:r>
            <w:r w:rsidRPr="00263F59">
              <w:rPr>
                <w:rFonts w:ascii="Times New Roman" w:eastAsiaTheme="minorEastAsia" w:hAnsi="Times New Roman" w:cs="Times New Roman"/>
                <w:color w:val="000000"/>
                <w:sz w:val="20"/>
                <w:szCs w:val="20"/>
              </w:rPr>
              <w:t>)</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0/062270025</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0/031135013</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110</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 10</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narrow</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side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streets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the city</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0/152844608</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0/038211152</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135</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-W11</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Weak</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Economic stamina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City</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0/149448061</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0/037362015</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132</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 12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awareness of citizens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to react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during an earthquake</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0/106142089</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0/035380696</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125</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-W13</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 studies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 in Urban context</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0/106142089</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0/035380696</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125</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W14-</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loss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land</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 xml:space="preserve">studies </w:t>
            </w:r>
            <w:r w:rsidRPr="00263F59">
              <w:rPr>
                <w:rStyle w:val="hps"/>
                <w:rFonts w:ascii="Times New Roman" w:eastAsiaTheme="minorEastAsia" w:hAnsi="Times New Roman" w:cs="Times New Roman"/>
                <w:color w:val="000000"/>
                <w:sz w:val="20"/>
                <w:szCs w:val="20"/>
              </w:rPr>
              <w:t>during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0/065100481</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0/032550241</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115</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-W15</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Limited</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entries of city</w:t>
            </w:r>
          </w:p>
        </w:tc>
      </w:tr>
      <w:tr w:rsidR="0046409E" w:rsidRPr="00263F59" w:rsidTr="00F17335">
        <w:trPr>
          <w:jc w:val="center"/>
        </w:trPr>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82/2</w:t>
            </w:r>
          </w:p>
        </w:tc>
        <w:tc>
          <w:tcPr>
            <w:tcW w:w="0" w:type="auto"/>
            <w:tcBorders>
              <w:top w:val="single" w:sz="4" w:space="0" w:color="auto"/>
              <w:bottom w:val="single" w:sz="4" w:space="0" w:color="auto"/>
            </w:tcBorders>
            <w:vAlign w:val="center"/>
          </w:tcPr>
          <w:p w:rsidR="0046409E" w:rsidRPr="00263F59" w:rsidRDefault="0046409E"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rPr>
            </w:pPr>
          </w:p>
        </w:tc>
        <w:tc>
          <w:tcPr>
            <w:tcW w:w="0" w:type="auto"/>
            <w:tcBorders>
              <w:top w:val="single" w:sz="4" w:space="0" w:color="auto"/>
              <w:bottom w:val="single" w:sz="4" w:space="0" w:color="auto"/>
            </w:tcBorders>
            <w:vAlign w:val="center"/>
          </w:tcPr>
          <w:p w:rsidR="0046409E" w:rsidRPr="00263F59" w:rsidRDefault="0046409E" w:rsidP="00F17335">
            <w:pPr>
              <w:tabs>
                <w:tab w:val="left" w:pos="563"/>
                <w:tab w:val="left" w:pos="830"/>
                <w:tab w:val="left" w:pos="1299"/>
                <w:tab w:val="left" w:pos="1409"/>
                <w:tab w:val="left" w:pos="1487"/>
                <w:tab w:val="left" w:pos="1612"/>
                <w:tab w:val="left" w:pos="1784"/>
                <w:tab w:val="left" w:pos="2389"/>
                <w:tab w:val="left" w:pos="2609"/>
                <w:tab w:val="center" w:pos="4513"/>
              </w:tabs>
              <w:snapToGrid w:val="0"/>
              <w:spacing w:after="0" w:line="240" w:lineRule="auto"/>
              <w:jc w:val="both"/>
              <w:rPr>
                <w:rFonts w:ascii="Times New Roman" w:eastAsiaTheme="minorEastAsia" w:hAnsi="Times New Roman" w:cs="Times New Roman"/>
                <w:color w:val="000000"/>
                <w:sz w:val="20"/>
                <w:szCs w:val="20"/>
                <w:highlight w:val="yellow"/>
              </w:rPr>
            </w:pPr>
            <w:r w:rsidRPr="00263F59">
              <w:rPr>
                <w:rFonts w:ascii="Times New Roman" w:eastAsiaTheme="minorEastAsia" w:hAnsi="Times New Roman" w:cs="Times New Roman"/>
                <w:color w:val="000000"/>
                <w:sz w:val="20"/>
                <w:szCs w:val="20"/>
              </w:rPr>
              <w:t>1</w:t>
            </w:r>
          </w:p>
        </w:tc>
        <w:tc>
          <w:tcPr>
            <w:tcW w:w="0" w:type="auto"/>
            <w:tcBorders>
              <w:top w:val="single" w:sz="4" w:space="0" w:color="auto"/>
              <w:bottom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3533</w:t>
            </w:r>
          </w:p>
        </w:tc>
        <w:tc>
          <w:tcPr>
            <w:tcW w:w="0" w:type="auto"/>
            <w:tcBorders>
              <w:top w:val="single" w:sz="4" w:space="0" w:color="auto"/>
            </w:tcBorders>
            <w:vAlign w:val="center"/>
          </w:tcPr>
          <w:p w:rsidR="0046409E" w:rsidRPr="00263F59" w:rsidRDefault="0046409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Total</w:t>
            </w:r>
          </w:p>
        </w:tc>
      </w:tr>
      <w:bookmarkEnd w:id="5"/>
      <w:bookmarkEnd w:id="6"/>
    </w:tbl>
    <w:p w:rsidR="009211ED" w:rsidRPr="00263F59" w:rsidRDefault="009211ED" w:rsidP="009211ED">
      <w:pPr>
        <w:snapToGrid w:val="0"/>
        <w:spacing w:after="0" w:line="240" w:lineRule="auto"/>
        <w:jc w:val="both"/>
        <w:outlineLvl w:val="2"/>
        <w:rPr>
          <w:rFonts w:ascii="Times New Roman" w:hAnsi="Times New Roman" w:cs="Times New Roman"/>
          <w:b/>
          <w:bCs/>
          <w:sz w:val="20"/>
          <w:szCs w:val="20"/>
        </w:rPr>
      </w:pPr>
    </w:p>
    <w:p w:rsidR="009211ED" w:rsidRPr="00263F59" w:rsidRDefault="009211ED" w:rsidP="009211ED">
      <w:pPr>
        <w:snapToGrid w:val="0"/>
        <w:spacing w:after="0" w:line="240" w:lineRule="auto"/>
        <w:jc w:val="both"/>
        <w:outlineLvl w:val="2"/>
        <w:rPr>
          <w:rFonts w:ascii="Times New Roman" w:hAnsi="Times New Roman" w:cs="Times New Roman"/>
          <w:b/>
          <w:bCs/>
          <w:sz w:val="20"/>
          <w:szCs w:val="20"/>
        </w:rPr>
        <w:sectPr w:rsidR="009211ED" w:rsidRPr="00263F59" w:rsidSect="0071552D">
          <w:headerReference w:type="default" r:id="rId47"/>
          <w:footerReference w:type="default" r:id="rId48"/>
          <w:type w:val="continuous"/>
          <w:pgSz w:w="12240" w:h="15840" w:code="1"/>
          <w:pgMar w:top="1440" w:right="1440" w:bottom="1440" w:left="1440" w:header="720" w:footer="720" w:gutter="0"/>
          <w:cols w:space="720"/>
          <w:docGrid w:linePitch="360"/>
        </w:sectPr>
      </w:pPr>
    </w:p>
    <w:p w:rsidR="009211ED" w:rsidRPr="00263F59" w:rsidRDefault="00CB27DB" w:rsidP="009211ED">
      <w:pPr>
        <w:snapToGrid w:val="0"/>
        <w:spacing w:after="0" w:line="240" w:lineRule="auto"/>
        <w:jc w:val="both"/>
        <w:outlineLvl w:val="2"/>
        <w:rPr>
          <w:rFonts w:ascii="Times New Roman" w:hAnsi="Times New Roman" w:cs="Times New Roman"/>
          <w:sz w:val="20"/>
          <w:szCs w:val="20"/>
        </w:rPr>
      </w:pPr>
      <w:r w:rsidRPr="00263F59">
        <w:rPr>
          <w:rFonts w:ascii="Times New Roman" w:hAnsi="Times New Roman" w:cs="Times New Roman"/>
          <w:b/>
          <w:bCs/>
          <w:sz w:val="20"/>
          <w:szCs w:val="20"/>
        </w:rPr>
        <w:lastRenderedPageBreak/>
        <w:t xml:space="preserve">Step Six: </w:t>
      </w:r>
      <w:r w:rsidR="0087570E" w:rsidRPr="00263F59">
        <w:rPr>
          <w:rFonts w:ascii="Times New Roman" w:hAnsi="Times New Roman" w:cs="Times New Roman"/>
          <w:b/>
          <w:bCs/>
          <w:sz w:val="20"/>
          <w:szCs w:val="20"/>
        </w:rPr>
        <w:t>prioritization of</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internal factors affecting</w:t>
      </w:r>
      <w:r w:rsidR="00ED4031" w:rsidRPr="00263F59">
        <w:rPr>
          <w:rFonts w:ascii="Times New Roman" w:hAnsi="Times New Roman" w:cs="Times New Roman"/>
          <w:b/>
          <w:bCs/>
          <w:sz w:val="20"/>
          <w:szCs w:val="20"/>
        </w:rPr>
        <w:t xml:space="preserve"> </w:t>
      </w:r>
      <w:r w:rsidR="0087570E" w:rsidRPr="00263F59">
        <w:rPr>
          <w:rFonts w:ascii="Times New Roman" w:hAnsi="Times New Roman" w:cs="Times New Roman"/>
          <w:b/>
          <w:bCs/>
          <w:sz w:val="20"/>
          <w:szCs w:val="20"/>
        </w:rPr>
        <w:t>reduction</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of</w:t>
      </w:r>
      <w:r w:rsidR="00ED4031" w:rsidRPr="00263F59">
        <w:rPr>
          <w:rFonts w:ascii="Times New Roman" w:hAnsi="Times New Roman" w:cs="Times New Roman"/>
          <w:b/>
          <w:bCs/>
          <w:sz w:val="20"/>
          <w:szCs w:val="20"/>
        </w:rPr>
        <w:t xml:space="preserve"> </w:t>
      </w:r>
      <w:r w:rsidR="0087570E" w:rsidRPr="00263F59">
        <w:rPr>
          <w:rFonts w:ascii="Times New Roman" w:hAnsi="Times New Roman" w:cs="Times New Roman"/>
          <w:b/>
          <w:bCs/>
          <w:sz w:val="20"/>
          <w:szCs w:val="20"/>
        </w:rPr>
        <w:t>hazards arising from</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earthquake</w:t>
      </w:r>
    </w:p>
    <w:p w:rsidR="009211ED" w:rsidRPr="00263F59" w:rsidRDefault="00CB27DB" w:rsidP="00F17335">
      <w:pPr>
        <w:snapToGrid w:val="0"/>
        <w:spacing w:after="0" w:line="240" w:lineRule="auto"/>
        <w:jc w:val="both"/>
        <w:outlineLvl w:val="2"/>
        <w:rPr>
          <w:rFonts w:ascii="Times New Roman" w:hAnsi="Times New Roman" w:cs="Times New Roman"/>
          <w:sz w:val="20"/>
          <w:szCs w:val="20"/>
          <w:lang w:eastAsia="zh-CN"/>
        </w:rPr>
      </w:pPr>
      <w:r w:rsidRPr="00263F59">
        <w:rPr>
          <w:rFonts w:ascii="Times New Roman" w:hAnsi="Times New Roman" w:cs="Times New Roman"/>
          <w:sz w:val="20"/>
          <w:szCs w:val="20"/>
        </w:rPr>
        <w:t>At this stage the internal factors (strengths and weaknesses)</w:t>
      </w:r>
      <w:r w:rsidR="00ED4031" w:rsidRPr="00263F59">
        <w:rPr>
          <w:rFonts w:ascii="Times New Roman" w:hAnsi="Times New Roman" w:cs="Times New Roman"/>
          <w:sz w:val="20"/>
          <w:szCs w:val="20"/>
        </w:rPr>
        <w:t xml:space="preserve"> </w:t>
      </w:r>
      <w:r w:rsidR="0087570E" w:rsidRPr="00263F59">
        <w:rPr>
          <w:rFonts w:ascii="Times New Roman" w:hAnsi="Times New Roman" w:cs="Times New Roman"/>
          <w:sz w:val="20"/>
          <w:szCs w:val="20"/>
        </w:rPr>
        <w:t xml:space="preserve">are prioritized </w:t>
      </w:r>
      <w:r w:rsidRPr="00263F59">
        <w:rPr>
          <w:rFonts w:ascii="Times New Roman" w:hAnsi="Times New Roman" w:cs="Times New Roman"/>
          <w:sz w:val="20"/>
          <w:szCs w:val="20"/>
        </w:rPr>
        <w:t>in order of importance, th</w:t>
      </w:r>
      <w:r w:rsidR="0087570E" w:rsidRPr="00263F59">
        <w:rPr>
          <w:rFonts w:ascii="Times New Roman" w:hAnsi="Times New Roman" w:cs="Times New Roman"/>
          <w:sz w:val="20"/>
          <w:szCs w:val="20"/>
        </w:rPr>
        <w:t>at is</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according to the final score</w:t>
      </w:r>
      <w:r w:rsidR="00C52270" w:rsidRPr="00263F59">
        <w:rPr>
          <w:rFonts w:ascii="Times New Roman" w:hAnsi="Times New Roman" w:cs="Times New Roman"/>
          <w:sz w:val="20"/>
          <w:szCs w:val="20"/>
        </w:rPr>
        <w:t>(table 6)</w:t>
      </w:r>
      <w:r w:rsidRPr="00263F59">
        <w:rPr>
          <w:rFonts w:ascii="Times New Roman" w:hAnsi="Times New Roman" w:cs="Times New Roman"/>
          <w:sz w:val="20"/>
          <w:szCs w:val="20"/>
        </w:rPr>
        <w:t>.</w:t>
      </w:r>
    </w:p>
    <w:p w:rsidR="00F17335" w:rsidRPr="00263F59" w:rsidRDefault="00F17335" w:rsidP="00F17335">
      <w:pPr>
        <w:snapToGrid w:val="0"/>
        <w:spacing w:after="0" w:line="240" w:lineRule="auto"/>
        <w:jc w:val="both"/>
        <w:outlineLvl w:val="2"/>
        <w:rPr>
          <w:rFonts w:ascii="Times New Roman" w:hAnsi="Times New Roman" w:cs="Times New Roman"/>
          <w:b/>
          <w:bCs/>
          <w:sz w:val="20"/>
          <w:szCs w:val="20"/>
        </w:rPr>
      </w:pPr>
      <w:r w:rsidRPr="00263F59">
        <w:rPr>
          <w:rFonts w:ascii="Times New Roman" w:hAnsi="Times New Roman" w:cs="Times New Roman"/>
          <w:b/>
          <w:bCs/>
          <w:sz w:val="20"/>
          <w:szCs w:val="20"/>
        </w:rPr>
        <w:t xml:space="preserve">Second stage: </w:t>
      </w:r>
      <w:r w:rsidRPr="00263F59">
        <w:rPr>
          <w:rStyle w:val="hps"/>
          <w:rFonts w:ascii="Times New Roman" w:hAnsi="Times New Roman" w:cs="Times New Roman"/>
          <w:b/>
          <w:bCs/>
          <w:sz w:val="20"/>
          <w:szCs w:val="20"/>
        </w:rPr>
        <w:t>Compliance</w:t>
      </w:r>
      <w:r w:rsidRPr="00263F59">
        <w:rPr>
          <w:rFonts w:ascii="Times New Roman" w:hAnsi="Times New Roman" w:cs="Times New Roman"/>
          <w:b/>
          <w:bCs/>
          <w:sz w:val="20"/>
          <w:szCs w:val="20"/>
        </w:rPr>
        <w:t xml:space="preserve"> phase</w:t>
      </w:r>
    </w:p>
    <w:p w:rsidR="00F17335" w:rsidRPr="00263F59" w:rsidRDefault="00F17335" w:rsidP="00F17335">
      <w:pPr>
        <w:snapToGrid w:val="0"/>
        <w:spacing w:after="0" w:line="240" w:lineRule="auto"/>
        <w:ind w:firstLine="425"/>
        <w:jc w:val="both"/>
        <w:outlineLvl w:val="2"/>
        <w:rPr>
          <w:rFonts w:ascii="Times New Roman" w:hAnsi="Times New Roman" w:cs="Times New Roman"/>
          <w:sz w:val="20"/>
          <w:szCs w:val="20"/>
        </w:rPr>
      </w:pPr>
      <w:r w:rsidRPr="00263F59">
        <w:rPr>
          <w:rStyle w:val="hps"/>
          <w:rFonts w:ascii="Times New Roman" w:hAnsi="Times New Roman" w:cs="Times New Roman"/>
          <w:sz w:val="20"/>
          <w:szCs w:val="20"/>
        </w:rPr>
        <w:t>Compliance</w:t>
      </w:r>
      <w:r w:rsidRPr="00263F59">
        <w:rPr>
          <w:rFonts w:ascii="Times New Roman" w:hAnsi="Times New Roman" w:cs="Times New Roman"/>
          <w:sz w:val="20"/>
          <w:szCs w:val="20"/>
        </w:rPr>
        <w:t xml:space="preserve"> phase consists of two steps. First the stage of planning strategies through SWOT matrix is ​​performed and then selecting the acceptable </w:t>
      </w:r>
      <w:r w:rsidRPr="00263F59">
        <w:rPr>
          <w:rFonts w:ascii="Times New Roman" w:hAnsi="Times New Roman" w:cs="Times New Roman"/>
          <w:sz w:val="20"/>
          <w:szCs w:val="20"/>
        </w:rPr>
        <w:lastRenderedPageBreak/>
        <w:t>strategies, through internal and external matrix will be done in the manner specified below.</w:t>
      </w:r>
    </w:p>
    <w:p w:rsidR="00F17335" w:rsidRPr="00263F59" w:rsidRDefault="00F17335" w:rsidP="00F17335">
      <w:pPr>
        <w:tabs>
          <w:tab w:val="left" w:pos="4868"/>
        </w:tabs>
        <w:snapToGrid w:val="0"/>
        <w:spacing w:after="0" w:line="240" w:lineRule="auto"/>
        <w:jc w:val="both"/>
        <w:rPr>
          <w:rFonts w:ascii="Times New Roman" w:hAnsi="Times New Roman" w:cs="Times New Roman"/>
          <w:b/>
          <w:bCs/>
          <w:sz w:val="20"/>
          <w:szCs w:val="20"/>
        </w:rPr>
      </w:pPr>
      <w:r w:rsidRPr="00263F59">
        <w:rPr>
          <w:rFonts w:ascii="Times New Roman" w:hAnsi="Times New Roman" w:cs="Times New Roman"/>
          <w:b/>
          <w:bCs/>
          <w:sz w:val="20"/>
          <w:szCs w:val="20"/>
        </w:rPr>
        <w:t>Formation of Matrix of weaknesses, strengths, threats and opportunities (development strategies)</w:t>
      </w:r>
    </w:p>
    <w:p w:rsidR="00F17335" w:rsidRPr="00263F59" w:rsidRDefault="00F17335" w:rsidP="00F17335">
      <w:pPr>
        <w:tabs>
          <w:tab w:val="left" w:pos="4868"/>
        </w:tabs>
        <w:snapToGrid w:val="0"/>
        <w:spacing w:after="0" w:line="240" w:lineRule="auto"/>
        <w:ind w:firstLine="425"/>
        <w:jc w:val="both"/>
        <w:rPr>
          <w:rFonts w:ascii="Times New Roman" w:hAnsi="Times New Roman" w:cs="Times New Roman"/>
          <w:sz w:val="20"/>
          <w:szCs w:val="20"/>
        </w:rPr>
      </w:pPr>
      <w:r w:rsidRPr="00263F59">
        <w:rPr>
          <w:rFonts w:ascii="Times New Roman" w:hAnsi="Times New Roman" w:cs="Times New Roman"/>
          <w:sz w:val="20"/>
          <w:szCs w:val="20"/>
        </w:rPr>
        <w:t>SWOT analysis is used to identify and evaluate internal factors (strengths and weaknesses) and external affecting factors (opportunities and threats) to reduce hazards of earthquakes. strategies of earthquake hazards reduction are developed in three steps.</w:t>
      </w:r>
    </w:p>
    <w:p w:rsidR="00F17335" w:rsidRPr="00263F59" w:rsidRDefault="00F17335" w:rsidP="00F17335">
      <w:pPr>
        <w:tabs>
          <w:tab w:val="left" w:pos="4868"/>
        </w:tabs>
        <w:snapToGrid w:val="0"/>
        <w:spacing w:after="0" w:line="240" w:lineRule="auto"/>
        <w:jc w:val="both"/>
        <w:rPr>
          <w:rFonts w:ascii="Times New Roman" w:hAnsi="Times New Roman" w:cs="Times New Roman"/>
          <w:b/>
          <w:bCs/>
          <w:sz w:val="20"/>
          <w:szCs w:val="20"/>
        </w:rPr>
      </w:pPr>
      <w:r w:rsidRPr="00263F59">
        <w:rPr>
          <w:rFonts w:ascii="Times New Roman" w:hAnsi="Times New Roman" w:cs="Times New Roman"/>
          <w:b/>
          <w:bCs/>
          <w:sz w:val="20"/>
          <w:szCs w:val="20"/>
        </w:rPr>
        <w:lastRenderedPageBreak/>
        <w:t>Step one: determining the opportunities and threats</w:t>
      </w:r>
    </w:p>
    <w:p w:rsidR="00F17335" w:rsidRPr="00263F59" w:rsidRDefault="00F17335" w:rsidP="00F17335">
      <w:pPr>
        <w:tabs>
          <w:tab w:val="left" w:pos="4868"/>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sz w:val="20"/>
          <w:szCs w:val="20"/>
        </w:rPr>
        <w:t>In this step, opportunities and threats identified in the field of earthquake hazards reduction in the external environment evaluation step is placed in rows of SWOT matrix.</w:t>
      </w:r>
    </w:p>
    <w:p w:rsidR="00F17335" w:rsidRPr="00263F59" w:rsidRDefault="00F17335" w:rsidP="00F17335">
      <w:pPr>
        <w:tabs>
          <w:tab w:val="left" w:pos="4868"/>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b/>
          <w:bCs/>
          <w:sz w:val="20"/>
          <w:szCs w:val="20"/>
        </w:rPr>
        <w:lastRenderedPageBreak/>
        <w:t>Step Two: Determining the existing strengths and weaknesses</w:t>
      </w:r>
      <w:r w:rsidRPr="00263F59">
        <w:rPr>
          <w:rFonts w:ascii="Times New Roman" w:hAnsi="Times New Roman" w:cs="Times New Roman"/>
          <w:sz w:val="20"/>
          <w:szCs w:val="20"/>
        </w:rPr>
        <w:t xml:space="preserve"> </w:t>
      </w:r>
    </w:p>
    <w:p w:rsidR="00F17335" w:rsidRPr="00263F59" w:rsidRDefault="00F17335" w:rsidP="00F17335">
      <w:pPr>
        <w:tabs>
          <w:tab w:val="left" w:pos="4868"/>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sz w:val="20"/>
          <w:szCs w:val="20"/>
        </w:rPr>
        <w:t>In this step, the strengths and weaknesses identified in the internal evaluation phase are placed in rows of weaknesses, strengths, weaknesses, opportunities and threats matrix.</w:t>
      </w:r>
    </w:p>
    <w:p w:rsidR="00F17335" w:rsidRPr="00263F59" w:rsidRDefault="00F17335" w:rsidP="00F17335">
      <w:pPr>
        <w:snapToGrid w:val="0"/>
        <w:spacing w:after="0" w:line="240" w:lineRule="auto"/>
        <w:jc w:val="both"/>
        <w:outlineLvl w:val="2"/>
        <w:rPr>
          <w:rFonts w:ascii="Times New Roman" w:hAnsi="Times New Roman" w:cs="Times New Roman"/>
          <w:sz w:val="20"/>
          <w:szCs w:val="20"/>
          <w:lang w:eastAsia="zh-CN"/>
        </w:rPr>
        <w:sectPr w:rsidR="00F17335" w:rsidRPr="00263F59" w:rsidSect="0071552D">
          <w:headerReference w:type="default" r:id="rId49"/>
          <w:footerReference w:type="default" r:id="rId50"/>
          <w:type w:val="continuous"/>
          <w:pgSz w:w="12240" w:h="15840" w:code="1"/>
          <w:pgMar w:top="1440" w:right="1440" w:bottom="1440" w:left="1440" w:header="720" w:footer="720" w:gutter="0"/>
          <w:cols w:num="2" w:space="720"/>
          <w:docGrid w:linePitch="360"/>
        </w:sectPr>
      </w:pPr>
    </w:p>
    <w:p w:rsidR="00D6443C" w:rsidRPr="00263F59" w:rsidRDefault="00D6443C" w:rsidP="009211ED">
      <w:pPr>
        <w:snapToGrid w:val="0"/>
        <w:spacing w:after="0" w:line="240" w:lineRule="auto"/>
        <w:jc w:val="center"/>
        <w:outlineLvl w:val="2"/>
        <w:rPr>
          <w:rFonts w:ascii="Times New Roman" w:hAnsi="Times New Roman" w:cs="Times New Roman"/>
          <w:sz w:val="20"/>
          <w:szCs w:val="20"/>
        </w:rPr>
      </w:pPr>
    </w:p>
    <w:p w:rsidR="00E87546" w:rsidRPr="00263F59" w:rsidRDefault="00CB27DB" w:rsidP="00F17335">
      <w:pPr>
        <w:snapToGrid w:val="0"/>
        <w:spacing w:after="0" w:line="240" w:lineRule="auto"/>
        <w:jc w:val="center"/>
        <w:outlineLvl w:val="2"/>
        <w:rPr>
          <w:rFonts w:ascii="Times New Roman" w:hAnsi="Times New Roman" w:cs="Times New Roman"/>
          <w:sz w:val="20"/>
          <w:szCs w:val="20"/>
        </w:rPr>
      </w:pPr>
      <w:r w:rsidRPr="00263F59">
        <w:rPr>
          <w:rFonts w:ascii="Times New Roman" w:hAnsi="Times New Roman" w:cs="Times New Roman"/>
          <w:sz w:val="20"/>
          <w:szCs w:val="20"/>
        </w:rPr>
        <w:t xml:space="preserve">Table </w:t>
      </w:r>
      <w:r w:rsidR="00C52270" w:rsidRPr="00263F59">
        <w:rPr>
          <w:rFonts w:ascii="Times New Roman" w:hAnsi="Times New Roman" w:cs="Times New Roman"/>
          <w:sz w:val="20"/>
          <w:szCs w:val="20"/>
        </w:rPr>
        <w:t>6:</w:t>
      </w:r>
      <w:r w:rsidR="0087570E" w:rsidRPr="00263F59">
        <w:rPr>
          <w:rFonts w:ascii="Times New Roman" w:hAnsi="Times New Roman" w:cs="Times New Roman"/>
          <w:sz w:val="20"/>
          <w:szCs w:val="20"/>
        </w:rPr>
        <w:t xml:space="preserve"> prioritization of</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internal factors based on the final score</w:t>
      </w:r>
    </w:p>
    <w:tbl>
      <w:tblPr>
        <w:tblW w:w="0" w:type="auto"/>
        <w:jc w:val="center"/>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9"/>
        <w:gridCol w:w="1710"/>
        <w:gridCol w:w="2410"/>
      </w:tblGrid>
      <w:tr w:rsidR="00E85F4E" w:rsidRPr="00263F59" w:rsidTr="00D26002">
        <w:trPr>
          <w:jc w:val="center"/>
        </w:trPr>
        <w:tc>
          <w:tcPr>
            <w:tcW w:w="3349" w:type="dxa"/>
            <w:vAlign w:val="center"/>
          </w:tcPr>
          <w:p w:rsidR="00E85F4E" w:rsidRPr="00263F59" w:rsidRDefault="00E85F4E"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Strength points and opportunities</w:t>
            </w:r>
          </w:p>
        </w:tc>
        <w:tc>
          <w:tcPr>
            <w:tcW w:w="1710" w:type="dxa"/>
            <w:vAlign w:val="center"/>
          </w:tcPr>
          <w:p w:rsidR="00E85F4E" w:rsidRPr="00263F59" w:rsidRDefault="00E85F4E"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Final score</w:t>
            </w:r>
          </w:p>
        </w:tc>
        <w:tc>
          <w:tcPr>
            <w:tcW w:w="2410" w:type="dxa"/>
            <w:vAlign w:val="center"/>
          </w:tcPr>
          <w:p w:rsidR="00E85F4E" w:rsidRPr="00263F59" w:rsidRDefault="00E85F4E"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Prioritization of factors</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S12</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0/158506</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rPr>
              <w:t>- W9</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0/158506</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rPr>
              <w:t>S10-</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0/152845</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W3 -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0/152845</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-W11</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0/152845</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2</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-W12</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0/149448</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3</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S11-</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0/147184</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W4 -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0/147184</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4</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S6 -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5</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-S13</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5</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W6 -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rPr>
              <w:t>5</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W7 -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5</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-W13</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5</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W14-</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0/106142</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5</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S5 -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0/067931</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6</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S4 -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0/066799</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7</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W2 -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0/066799</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7</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S2 -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0/065667</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8</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1S</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9</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S3 -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10</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w16 -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10</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W5 -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10</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W8 -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10</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-W15</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0/0651</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10</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rPr>
              <w:t>S7 -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0/064534</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11</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-S8</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0/06227</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12</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W1 -</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0/06227</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12</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W10</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0/06227</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12</w:t>
            </w:r>
          </w:p>
        </w:tc>
      </w:tr>
      <w:tr w:rsidR="008568B6" w:rsidRPr="00263F59" w:rsidTr="00D26002">
        <w:trPr>
          <w:jc w:val="center"/>
        </w:trPr>
        <w:tc>
          <w:tcPr>
            <w:tcW w:w="3349"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-S9</w:t>
            </w:r>
          </w:p>
        </w:tc>
        <w:tc>
          <w:tcPr>
            <w:tcW w:w="1710" w:type="dxa"/>
            <w:vAlign w:val="center"/>
          </w:tcPr>
          <w:p w:rsidR="008568B6" w:rsidRPr="00263F59" w:rsidRDefault="008568B6"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0/056609</w:t>
            </w:r>
          </w:p>
        </w:tc>
        <w:tc>
          <w:tcPr>
            <w:tcW w:w="2410" w:type="dxa"/>
            <w:vAlign w:val="center"/>
          </w:tcPr>
          <w:p w:rsidR="008568B6" w:rsidRPr="00263F59" w:rsidRDefault="008568B6" w:rsidP="00F17335">
            <w:pPr>
              <w:tabs>
                <w:tab w:val="center" w:pos="4666"/>
                <w:tab w:val="left" w:pos="4868"/>
                <w:tab w:val="left" w:pos="6510"/>
                <w:tab w:val="left" w:pos="7920"/>
              </w:tabs>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lang w:bidi="fa-IR"/>
              </w:rPr>
              <w:t>13</w:t>
            </w:r>
          </w:p>
        </w:tc>
      </w:tr>
    </w:tbl>
    <w:p w:rsidR="009211ED" w:rsidRPr="00263F59" w:rsidRDefault="009211ED" w:rsidP="009211ED">
      <w:pPr>
        <w:snapToGrid w:val="0"/>
        <w:spacing w:after="0" w:line="240" w:lineRule="auto"/>
        <w:jc w:val="both"/>
        <w:outlineLvl w:val="2"/>
        <w:rPr>
          <w:rFonts w:ascii="Times New Roman" w:hAnsi="Times New Roman" w:cs="Times New Roman"/>
          <w:b/>
          <w:bCs/>
          <w:sz w:val="20"/>
          <w:szCs w:val="20"/>
        </w:rPr>
      </w:pPr>
    </w:p>
    <w:p w:rsidR="009211ED" w:rsidRPr="00263F59" w:rsidRDefault="009211ED" w:rsidP="009211ED">
      <w:pPr>
        <w:snapToGrid w:val="0"/>
        <w:spacing w:after="0" w:line="240" w:lineRule="auto"/>
        <w:jc w:val="both"/>
        <w:outlineLvl w:val="2"/>
        <w:rPr>
          <w:rFonts w:ascii="Times New Roman" w:hAnsi="Times New Roman" w:cs="Times New Roman"/>
          <w:b/>
          <w:bCs/>
          <w:sz w:val="20"/>
          <w:szCs w:val="20"/>
        </w:rPr>
        <w:sectPr w:rsidR="009211ED" w:rsidRPr="00263F59" w:rsidSect="0071552D">
          <w:headerReference w:type="default" r:id="rId51"/>
          <w:footerReference w:type="default" r:id="rId52"/>
          <w:type w:val="continuous"/>
          <w:pgSz w:w="12240" w:h="15840" w:code="1"/>
          <w:pgMar w:top="1440" w:right="1440" w:bottom="1440" w:left="1440" w:header="720" w:footer="720" w:gutter="0"/>
          <w:cols w:space="720"/>
          <w:docGrid w:linePitch="360"/>
        </w:sectPr>
      </w:pPr>
    </w:p>
    <w:bookmarkEnd w:id="3"/>
    <w:bookmarkEnd w:id="4"/>
    <w:p w:rsidR="00305F87" w:rsidRPr="00263F59" w:rsidRDefault="00BF7235" w:rsidP="009211ED">
      <w:pPr>
        <w:tabs>
          <w:tab w:val="left" w:pos="4868"/>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b/>
          <w:bCs/>
          <w:sz w:val="20"/>
          <w:szCs w:val="20"/>
        </w:rPr>
        <w:lastRenderedPageBreak/>
        <w:t>Step Three: Develop</w:t>
      </w:r>
      <w:r w:rsidR="00A31050" w:rsidRPr="00263F59">
        <w:rPr>
          <w:rFonts w:ascii="Times New Roman" w:hAnsi="Times New Roman" w:cs="Times New Roman"/>
          <w:b/>
          <w:bCs/>
          <w:sz w:val="20"/>
          <w:szCs w:val="20"/>
        </w:rPr>
        <w:t>ing</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 xml:space="preserve">competitive / </w:t>
      </w:r>
      <w:r w:rsidR="00B07C09" w:rsidRPr="00263F59">
        <w:rPr>
          <w:rFonts w:ascii="Times New Roman" w:hAnsi="Times New Roman" w:cs="Times New Roman"/>
          <w:b/>
          <w:bCs/>
          <w:sz w:val="20"/>
          <w:szCs w:val="20"/>
        </w:rPr>
        <w:t>offensive</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(SO)</w:t>
      </w:r>
      <w:r w:rsidR="00A31050" w:rsidRPr="00263F59">
        <w:rPr>
          <w:rFonts w:ascii="Times New Roman" w:hAnsi="Times New Roman" w:cs="Times New Roman"/>
          <w:b/>
          <w:bCs/>
          <w:sz w:val="20"/>
          <w:szCs w:val="20"/>
        </w:rPr>
        <w:t xml:space="preserve"> strategies</w:t>
      </w:r>
      <w:r w:rsidRPr="00263F59">
        <w:rPr>
          <w:rFonts w:ascii="Times New Roman" w:hAnsi="Times New Roman" w:cs="Times New Roman"/>
          <w:b/>
          <w:bCs/>
          <w:sz w:val="20"/>
          <w:szCs w:val="20"/>
        </w:rPr>
        <w:t xml:space="preserve">, </w:t>
      </w:r>
      <w:r w:rsidRPr="00263F59">
        <w:rPr>
          <w:rFonts w:ascii="Times New Roman" w:hAnsi="Times New Roman" w:cs="Times New Roman"/>
          <w:sz w:val="20"/>
          <w:szCs w:val="20"/>
        </w:rPr>
        <w:t xml:space="preserve">strategies (WO), strategies (ST), </w:t>
      </w:r>
      <w:r w:rsidR="00A31050" w:rsidRPr="00263F59">
        <w:rPr>
          <w:rFonts w:ascii="Times New Roman" w:hAnsi="Times New Roman" w:cs="Times New Roman"/>
          <w:sz w:val="20"/>
          <w:szCs w:val="20"/>
        </w:rPr>
        <w:t xml:space="preserve">and </w:t>
      </w:r>
      <w:r w:rsidRPr="00263F59">
        <w:rPr>
          <w:rFonts w:ascii="Times New Roman" w:hAnsi="Times New Roman" w:cs="Times New Roman"/>
          <w:sz w:val="20"/>
          <w:szCs w:val="20"/>
        </w:rPr>
        <w:t>strategies (WT)</w:t>
      </w:r>
    </w:p>
    <w:p w:rsidR="00BF7235" w:rsidRPr="00263F59" w:rsidRDefault="00BF7235" w:rsidP="009211ED">
      <w:pPr>
        <w:tabs>
          <w:tab w:val="left" w:pos="4868"/>
        </w:tabs>
        <w:snapToGrid w:val="0"/>
        <w:spacing w:after="0" w:line="240" w:lineRule="auto"/>
        <w:ind w:firstLine="425"/>
        <w:jc w:val="both"/>
        <w:rPr>
          <w:rFonts w:ascii="Times New Roman" w:hAnsi="Times New Roman" w:cs="Times New Roman"/>
          <w:sz w:val="20"/>
          <w:szCs w:val="20"/>
        </w:rPr>
      </w:pPr>
      <w:r w:rsidRPr="00263F59">
        <w:rPr>
          <w:rFonts w:ascii="Times New Roman" w:hAnsi="Times New Roman" w:cs="Times New Roman"/>
          <w:sz w:val="20"/>
          <w:szCs w:val="20"/>
        </w:rPr>
        <w:t>In this step, the internal strengths</w:t>
      </w:r>
      <w:r w:rsidR="007D3B69" w:rsidRPr="00263F59">
        <w:rPr>
          <w:rFonts w:ascii="Times New Roman" w:hAnsi="Times New Roman" w:cs="Times New Roman"/>
          <w:sz w:val="20"/>
          <w:szCs w:val="20"/>
        </w:rPr>
        <w:t xml:space="preserve"> and external opportunities</w:t>
      </w:r>
      <w:r w:rsidR="00ED4031" w:rsidRPr="00263F59">
        <w:rPr>
          <w:rFonts w:ascii="Times New Roman" w:hAnsi="Times New Roman" w:cs="Times New Roman"/>
          <w:sz w:val="20"/>
          <w:szCs w:val="20"/>
        </w:rPr>
        <w:t>,</w:t>
      </w:r>
      <w:r w:rsidR="00AC5436" w:rsidRPr="00263F59">
        <w:rPr>
          <w:rFonts w:ascii="Times New Roman" w:hAnsi="Times New Roman" w:cs="Times New Roman"/>
          <w:sz w:val="20"/>
          <w:szCs w:val="20"/>
        </w:rPr>
        <w:t xml:space="preserve"> internal weaknesses and external </w:t>
      </w:r>
      <w:r w:rsidRPr="00263F59">
        <w:rPr>
          <w:rFonts w:ascii="Times New Roman" w:hAnsi="Times New Roman" w:cs="Times New Roman"/>
          <w:sz w:val="20"/>
          <w:szCs w:val="20"/>
        </w:rPr>
        <w:t xml:space="preserve">opportunities, internal </w:t>
      </w:r>
      <w:r w:rsidR="00AC5436" w:rsidRPr="00263F59">
        <w:rPr>
          <w:rFonts w:ascii="Times New Roman" w:hAnsi="Times New Roman" w:cs="Times New Roman"/>
          <w:sz w:val="20"/>
          <w:szCs w:val="20"/>
        </w:rPr>
        <w:t xml:space="preserve">strengths </w:t>
      </w:r>
      <w:r w:rsidRPr="00263F59">
        <w:rPr>
          <w:rFonts w:ascii="Times New Roman" w:hAnsi="Times New Roman" w:cs="Times New Roman"/>
          <w:sz w:val="20"/>
          <w:szCs w:val="20"/>
        </w:rPr>
        <w:t>and external</w:t>
      </w:r>
      <w:r w:rsidR="00ED4031" w:rsidRPr="00263F59">
        <w:rPr>
          <w:rFonts w:ascii="Times New Roman" w:hAnsi="Times New Roman" w:cs="Times New Roman"/>
          <w:sz w:val="20"/>
          <w:szCs w:val="20"/>
        </w:rPr>
        <w:t xml:space="preserve"> </w:t>
      </w:r>
      <w:r w:rsidR="00AC5436" w:rsidRPr="00263F59">
        <w:rPr>
          <w:rFonts w:ascii="Times New Roman" w:hAnsi="Times New Roman" w:cs="Times New Roman"/>
          <w:sz w:val="20"/>
          <w:szCs w:val="20"/>
        </w:rPr>
        <w:t xml:space="preserve">threats, </w:t>
      </w:r>
      <w:r w:rsidRPr="00263F59">
        <w:rPr>
          <w:rFonts w:ascii="Times New Roman" w:hAnsi="Times New Roman" w:cs="Times New Roman"/>
          <w:sz w:val="20"/>
          <w:szCs w:val="20"/>
        </w:rPr>
        <w:t xml:space="preserve">internal </w:t>
      </w:r>
      <w:r w:rsidR="00AC5436" w:rsidRPr="00263F59">
        <w:rPr>
          <w:rFonts w:ascii="Times New Roman" w:hAnsi="Times New Roman" w:cs="Times New Roman"/>
          <w:sz w:val="20"/>
          <w:szCs w:val="20"/>
        </w:rPr>
        <w:t xml:space="preserve">weaknesses </w:t>
      </w:r>
      <w:r w:rsidRPr="00263F59">
        <w:rPr>
          <w:rFonts w:ascii="Times New Roman" w:hAnsi="Times New Roman" w:cs="Times New Roman"/>
          <w:sz w:val="20"/>
          <w:szCs w:val="20"/>
        </w:rPr>
        <w:t xml:space="preserve">and external </w:t>
      </w:r>
      <w:r w:rsidR="00AC5436" w:rsidRPr="00263F59">
        <w:rPr>
          <w:rFonts w:ascii="Times New Roman" w:hAnsi="Times New Roman" w:cs="Times New Roman"/>
          <w:sz w:val="20"/>
          <w:szCs w:val="20"/>
        </w:rPr>
        <w:t>threats</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are compared</w:t>
      </w:r>
      <w:r w:rsidR="00AC5436" w:rsidRPr="00263F59">
        <w:rPr>
          <w:rFonts w:ascii="Times New Roman" w:hAnsi="Times New Roman" w:cs="Times New Roman"/>
          <w:sz w:val="20"/>
          <w:szCs w:val="20"/>
        </w:rPr>
        <w:t xml:space="preserve"> with each other</w:t>
      </w:r>
      <w:r w:rsidRPr="00263F59">
        <w:rPr>
          <w:rFonts w:ascii="Times New Roman" w:hAnsi="Times New Roman" w:cs="Times New Roman"/>
          <w:sz w:val="20"/>
          <w:szCs w:val="20"/>
        </w:rPr>
        <w:t>.</w:t>
      </w:r>
    </w:p>
    <w:p w:rsidR="00305F87" w:rsidRPr="00263F59" w:rsidRDefault="00C6290E" w:rsidP="009211ED">
      <w:pPr>
        <w:snapToGrid w:val="0"/>
        <w:spacing w:after="0" w:line="240" w:lineRule="auto"/>
        <w:ind w:firstLine="425"/>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 xml:space="preserve">Competitive / </w:t>
      </w:r>
      <w:r w:rsidR="00AC5436" w:rsidRPr="00263F59">
        <w:rPr>
          <w:rFonts w:ascii="Times New Roman" w:eastAsia="Times New Roman" w:hAnsi="Times New Roman" w:cs="Times New Roman"/>
          <w:sz w:val="20"/>
          <w:szCs w:val="20"/>
        </w:rPr>
        <w:t>offensive</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Strategies</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(SO)</w:t>
      </w:r>
    </w:p>
    <w:p w:rsidR="00305F87" w:rsidRPr="00263F59" w:rsidRDefault="00C6290E" w:rsidP="009211ED">
      <w:pPr>
        <w:snapToGrid w:val="0"/>
        <w:spacing w:after="0" w:line="240" w:lineRule="auto"/>
        <w:ind w:firstLine="425"/>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Internal strengths and external opportunities</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are compared</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and this result is written</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 xml:space="preserve">in </w:t>
      </w:r>
      <w:r w:rsidR="00AC5436" w:rsidRPr="00263F59">
        <w:rPr>
          <w:rFonts w:ascii="Times New Roman" w:eastAsia="Times New Roman" w:hAnsi="Times New Roman" w:cs="Times New Roman"/>
          <w:sz w:val="20"/>
          <w:szCs w:val="20"/>
        </w:rPr>
        <w:t>the</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box related to</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strength</w:t>
      </w:r>
      <w:r w:rsidRPr="00263F59">
        <w:rPr>
          <w:rFonts w:ascii="Times New Roman" w:eastAsia="Times New Roman" w:hAnsi="Times New Roman" w:cs="Times New Roman"/>
          <w:sz w:val="20"/>
          <w:szCs w:val="20"/>
        </w:rPr>
        <w:t>-</w:t>
      </w:r>
      <w:r w:rsidR="00AC5436" w:rsidRPr="00263F59">
        <w:rPr>
          <w:rFonts w:ascii="Times New Roman" w:eastAsia="Times New Roman" w:hAnsi="Times New Roman" w:cs="Times New Roman"/>
          <w:sz w:val="20"/>
          <w:szCs w:val="20"/>
        </w:rPr>
        <w:t xml:space="preserve"> opportunity</w:t>
      </w:r>
      <w:r w:rsidRPr="00263F59">
        <w:rPr>
          <w:rFonts w:ascii="Times New Roman" w:eastAsia="Times New Roman" w:hAnsi="Times New Roman" w:cs="Times New Roman"/>
          <w:sz w:val="20"/>
          <w:szCs w:val="20"/>
        </w:rPr>
        <w:t xml:space="preserve"> strategies</w:t>
      </w:r>
      <w:r w:rsidR="00ED4031" w:rsidRPr="00263F59">
        <w:rPr>
          <w:rFonts w:ascii="Times New Roman" w:eastAsia="Times New Roman" w:hAnsi="Times New Roman" w:cs="Times New Roman"/>
          <w:sz w:val="20"/>
          <w:szCs w:val="20"/>
        </w:rPr>
        <w:t>.</w:t>
      </w:r>
    </w:p>
    <w:p w:rsidR="00305F87" w:rsidRPr="00263F59" w:rsidRDefault="00C6290E" w:rsidP="009211ED">
      <w:pPr>
        <w:snapToGrid w:val="0"/>
        <w:spacing w:after="0" w:line="240" w:lineRule="auto"/>
        <w:jc w:val="both"/>
        <w:rPr>
          <w:rFonts w:ascii="Times New Roman" w:eastAsia="Times New Roman" w:hAnsi="Times New Roman" w:cs="Times New Roman"/>
          <w:b/>
          <w:bCs/>
          <w:sz w:val="20"/>
          <w:szCs w:val="20"/>
        </w:rPr>
      </w:pPr>
      <w:r w:rsidRPr="00263F59">
        <w:rPr>
          <w:rFonts w:ascii="Times New Roman" w:eastAsia="Times New Roman" w:hAnsi="Times New Roman" w:cs="Times New Roman"/>
          <w:b/>
          <w:bCs/>
          <w:sz w:val="20"/>
          <w:szCs w:val="20"/>
        </w:rPr>
        <w:t>strategies (WO)</w:t>
      </w:r>
    </w:p>
    <w:p w:rsidR="00305F87" w:rsidRPr="00263F59" w:rsidRDefault="00C6290E" w:rsidP="009211ED">
      <w:pPr>
        <w:snapToGrid w:val="0"/>
        <w:spacing w:after="0" w:line="240" w:lineRule="auto"/>
        <w:ind w:firstLine="425"/>
        <w:jc w:val="both"/>
        <w:rPr>
          <w:rFonts w:ascii="Times New Roman" w:eastAsia="Times New Roman" w:hAnsi="Times New Roman" w:cs="Times New Roman"/>
          <w:b/>
          <w:bCs/>
          <w:sz w:val="20"/>
          <w:szCs w:val="20"/>
        </w:rPr>
      </w:pPr>
      <w:r w:rsidRPr="00263F59">
        <w:rPr>
          <w:rFonts w:ascii="Times New Roman" w:eastAsia="Times New Roman" w:hAnsi="Times New Roman" w:cs="Times New Roman"/>
          <w:sz w:val="20"/>
          <w:szCs w:val="20"/>
        </w:rPr>
        <w:t xml:space="preserve">In this strategy, internal weaknesses and external opportunities </w:t>
      </w:r>
      <w:r w:rsidR="00AC5436" w:rsidRPr="00263F59">
        <w:rPr>
          <w:rFonts w:ascii="Times New Roman" w:eastAsia="Times New Roman" w:hAnsi="Times New Roman" w:cs="Times New Roman"/>
          <w:sz w:val="20"/>
          <w:szCs w:val="20"/>
        </w:rPr>
        <w:t>are compared</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 xml:space="preserve">and result is </w:t>
      </w:r>
      <w:r w:rsidR="00AC5436" w:rsidRPr="00263F59">
        <w:rPr>
          <w:rFonts w:ascii="Times New Roman" w:eastAsia="Times New Roman" w:hAnsi="Times New Roman" w:cs="Times New Roman"/>
          <w:sz w:val="20"/>
          <w:szCs w:val="20"/>
        </w:rPr>
        <w:lastRenderedPageBreak/>
        <w:t>written</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in the</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box related to</w:t>
      </w:r>
      <w:r w:rsidR="00ED4031" w:rsidRPr="00263F59">
        <w:rPr>
          <w:rFonts w:ascii="Times New Roman" w:eastAsia="Times New Roman" w:hAnsi="Times New Roman" w:cs="Times New Roman"/>
          <w:sz w:val="20"/>
          <w:szCs w:val="20"/>
        </w:rPr>
        <w:t xml:space="preserve"> </w:t>
      </w:r>
      <w:r w:rsidR="00AC5436" w:rsidRPr="00263F59">
        <w:rPr>
          <w:rFonts w:ascii="Times New Roman" w:eastAsia="Times New Roman" w:hAnsi="Times New Roman" w:cs="Times New Roman"/>
          <w:sz w:val="20"/>
          <w:szCs w:val="20"/>
        </w:rPr>
        <w:t>weakness - opportunity strategies</w:t>
      </w:r>
      <w:r w:rsidR="00ED4031" w:rsidRPr="00263F59">
        <w:rPr>
          <w:rFonts w:ascii="Times New Roman" w:eastAsia="Times New Roman" w:hAnsi="Times New Roman" w:cs="Times New Roman"/>
          <w:sz w:val="20"/>
          <w:szCs w:val="20"/>
        </w:rPr>
        <w:t>.</w:t>
      </w:r>
      <w:r w:rsidR="00ED4031" w:rsidRPr="00263F59">
        <w:rPr>
          <w:rFonts w:ascii="Times New Roman" w:eastAsia="Times New Roman" w:hAnsi="Times New Roman" w:cs="Times New Roman"/>
          <w:b/>
          <w:bCs/>
          <w:sz w:val="20"/>
          <w:szCs w:val="20"/>
        </w:rPr>
        <w:t xml:space="preserve"> </w:t>
      </w:r>
      <w:r w:rsidR="00AC5436" w:rsidRPr="00263F59">
        <w:rPr>
          <w:rFonts w:ascii="Times New Roman" w:eastAsia="Times New Roman" w:hAnsi="Times New Roman" w:cs="Times New Roman"/>
          <w:b/>
          <w:bCs/>
          <w:sz w:val="20"/>
          <w:szCs w:val="20"/>
        </w:rPr>
        <w:t>strategies</w:t>
      </w:r>
      <w:r w:rsidRPr="00263F59">
        <w:rPr>
          <w:rFonts w:ascii="Times New Roman" w:eastAsia="Times New Roman" w:hAnsi="Times New Roman" w:cs="Times New Roman"/>
          <w:b/>
          <w:bCs/>
          <w:sz w:val="20"/>
          <w:szCs w:val="20"/>
        </w:rPr>
        <w:t xml:space="preserve"> (ST)</w:t>
      </w:r>
    </w:p>
    <w:p w:rsidR="00305F87" w:rsidRPr="00263F59" w:rsidRDefault="00C6290E" w:rsidP="009211ED">
      <w:pPr>
        <w:snapToGrid w:val="0"/>
        <w:spacing w:after="0" w:line="240" w:lineRule="auto"/>
        <w:ind w:firstLine="425"/>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Internal and external threats</w:t>
      </w:r>
      <w:r w:rsidR="00E9503D" w:rsidRPr="00263F59">
        <w:rPr>
          <w:rFonts w:ascii="Times New Roman" w:eastAsia="Times New Roman" w:hAnsi="Times New Roman" w:cs="Times New Roman"/>
          <w:sz w:val="20"/>
          <w:szCs w:val="20"/>
        </w:rPr>
        <w:t xml:space="preserve"> and</w:t>
      </w:r>
      <w:r w:rsidR="00ED4031" w:rsidRPr="00263F59">
        <w:rPr>
          <w:rFonts w:ascii="Times New Roman" w:eastAsia="Times New Roman" w:hAnsi="Times New Roman" w:cs="Times New Roman"/>
          <w:sz w:val="20"/>
          <w:szCs w:val="20"/>
        </w:rPr>
        <w:t xml:space="preserve"> </w:t>
      </w:r>
      <w:r w:rsidRPr="00263F59">
        <w:rPr>
          <w:rFonts w:ascii="Times New Roman" w:eastAsia="Times New Roman" w:hAnsi="Times New Roman" w:cs="Times New Roman"/>
          <w:sz w:val="20"/>
          <w:szCs w:val="20"/>
        </w:rPr>
        <w:t xml:space="preserve">strengths </w:t>
      </w:r>
      <w:r w:rsidR="00E9503D" w:rsidRPr="00263F59">
        <w:rPr>
          <w:rFonts w:ascii="Times New Roman" w:eastAsia="Times New Roman" w:hAnsi="Times New Roman" w:cs="Times New Roman"/>
          <w:sz w:val="20"/>
          <w:szCs w:val="20"/>
        </w:rPr>
        <w:t xml:space="preserve">are </w:t>
      </w:r>
      <w:r w:rsidRPr="00263F59">
        <w:rPr>
          <w:rFonts w:ascii="Times New Roman" w:eastAsia="Times New Roman" w:hAnsi="Times New Roman" w:cs="Times New Roman"/>
          <w:sz w:val="20"/>
          <w:szCs w:val="20"/>
        </w:rPr>
        <w:t xml:space="preserve">compared and the results are included in the box </w:t>
      </w:r>
      <w:r w:rsidR="00E9503D" w:rsidRPr="00263F59">
        <w:rPr>
          <w:rFonts w:ascii="Times New Roman" w:eastAsia="Times New Roman" w:hAnsi="Times New Roman" w:cs="Times New Roman"/>
          <w:sz w:val="20"/>
          <w:szCs w:val="20"/>
        </w:rPr>
        <w:t>related to</w:t>
      </w:r>
      <w:r w:rsidR="00ED4031" w:rsidRPr="00263F59">
        <w:rPr>
          <w:rFonts w:ascii="Times New Roman" w:eastAsia="Times New Roman" w:hAnsi="Times New Roman" w:cs="Times New Roman"/>
          <w:sz w:val="20"/>
          <w:szCs w:val="20"/>
        </w:rPr>
        <w:t xml:space="preserve"> </w:t>
      </w:r>
      <w:proofErr w:type="spellStart"/>
      <w:r w:rsidR="00E9503D" w:rsidRPr="00263F59">
        <w:rPr>
          <w:rFonts w:ascii="Times New Roman" w:eastAsia="Times New Roman" w:hAnsi="Times New Roman" w:cs="Times New Roman"/>
          <w:sz w:val="20"/>
          <w:szCs w:val="20"/>
        </w:rPr>
        <w:t>strenght</w:t>
      </w:r>
      <w:proofErr w:type="spellEnd"/>
      <w:r w:rsidR="00E9503D" w:rsidRPr="00263F59">
        <w:rPr>
          <w:rFonts w:ascii="Times New Roman" w:eastAsia="Times New Roman" w:hAnsi="Times New Roman" w:cs="Times New Roman"/>
          <w:sz w:val="20"/>
          <w:szCs w:val="20"/>
        </w:rPr>
        <w:t>-</w:t>
      </w:r>
      <w:r w:rsidRPr="00263F59">
        <w:rPr>
          <w:rFonts w:ascii="Times New Roman" w:eastAsia="Times New Roman" w:hAnsi="Times New Roman" w:cs="Times New Roman"/>
          <w:sz w:val="20"/>
          <w:szCs w:val="20"/>
        </w:rPr>
        <w:t xml:space="preserve"> threat</w:t>
      </w:r>
      <w:r w:rsidR="00E9503D" w:rsidRPr="00263F59">
        <w:rPr>
          <w:rFonts w:ascii="Times New Roman" w:eastAsia="Times New Roman" w:hAnsi="Times New Roman" w:cs="Times New Roman"/>
          <w:sz w:val="20"/>
          <w:szCs w:val="20"/>
        </w:rPr>
        <w:t xml:space="preserve"> strategies</w:t>
      </w:r>
      <w:r w:rsidR="00ED4031" w:rsidRPr="00263F59">
        <w:rPr>
          <w:rFonts w:ascii="Times New Roman" w:eastAsia="Times New Roman" w:hAnsi="Times New Roman" w:cs="Times New Roman"/>
          <w:sz w:val="20"/>
          <w:szCs w:val="20"/>
        </w:rPr>
        <w:t>.</w:t>
      </w:r>
    </w:p>
    <w:p w:rsidR="00305F87" w:rsidRPr="00263F59" w:rsidRDefault="00C6290E" w:rsidP="009211ED">
      <w:pPr>
        <w:snapToGrid w:val="0"/>
        <w:spacing w:after="0" w:line="240" w:lineRule="auto"/>
        <w:jc w:val="both"/>
        <w:rPr>
          <w:rFonts w:ascii="Times New Roman" w:eastAsia="Times New Roman" w:hAnsi="Times New Roman" w:cs="Times New Roman"/>
          <w:b/>
          <w:bCs/>
          <w:sz w:val="20"/>
          <w:szCs w:val="20"/>
        </w:rPr>
      </w:pPr>
      <w:r w:rsidRPr="00263F59">
        <w:rPr>
          <w:rFonts w:ascii="Times New Roman" w:eastAsia="Times New Roman" w:hAnsi="Times New Roman" w:cs="Times New Roman"/>
          <w:b/>
          <w:bCs/>
          <w:sz w:val="20"/>
          <w:szCs w:val="20"/>
        </w:rPr>
        <w:t>strategies (WT)</w:t>
      </w:r>
    </w:p>
    <w:p w:rsidR="009211ED" w:rsidRPr="00263F59" w:rsidRDefault="00C6290E" w:rsidP="009211ED">
      <w:pPr>
        <w:snapToGrid w:val="0"/>
        <w:spacing w:after="0" w:line="240" w:lineRule="auto"/>
        <w:ind w:firstLine="425"/>
        <w:jc w:val="both"/>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t xml:space="preserve">Internal </w:t>
      </w:r>
      <w:r w:rsidR="00791265" w:rsidRPr="00263F59">
        <w:rPr>
          <w:rFonts w:ascii="Times New Roman" w:eastAsia="Times New Roman" w:hAnsi="Times New Roman" w:cs="Times New Roman"/>
          <w:sz w:val="20"/>
          <w:szCs w:val="20"/>
        </w:rPr>
        <w:t xml:space="preserve">weakness </w:t>
      </w:r>
      <w:r w:rsidRPr="00263F59">
        <w:rPr>
          <w:rFonts w:ascii="Times New Roman" w:eastAsia="Times New Roman" w:hAnsi="Times New Roman" w:cs="Times New Roman"/>
          <w:sz w:val="20"/>
          <w:szCs w:val="20"/>
        </w:rPr>
        <w:t>and external threats</w:t>
      </w:r>
      <w:r w:rsidR="00ED4031" w:rsidRPr="00263F59">
        <w:rPr>
          <w:rFonts w:ascii="Times New Roman" w:eastAsia="Times New Roman" w:hAnsi="Times New Roman" w:cs="Times New Roman"/>
          <w:sz w:val="20"/>
          <w:szCs w:val="20"/>
        </w:rPr>
        <w:t xml:space="preserve"> </w:t>
      </w:r>
      <w:r w:rsidR="00791265" w:rsidRPr="00263F59">
        <w:rPr>
          <w:rFonts w:ascii="Times New Roman" w:eastAsia="Times New Roman" w:hAnsi="Times New Roman" w:cs="Times New Roman"/>
          <w:sz w:val="20"/>
          <w:szCs w:val="20"/>
        </w:rPr>
        <w:t xml:space="preserve">are compared and </w:t>
      </w:r>
      <w:r w:rsidRPr="00263F59">
        <w:rPr>
          <w:rFonts w:ascii="Times New Roman" w:eastAsia="Times New Roman" w:hAnsi="Times New Roman" w:cs="Times New Roman"/>
          <w:sz w:val="20"/>
          <w:szCs w:val="20"/>
        </w:rPr>
        <w:t xml:space="preserve">the results </w:t>
      </w:r>
      <w:r w:rsidR="00791265" w:rsidRPr="00263F59">
        <w:rPr>
          <w:rFonts w:ascii="Times New Roman" w:eastAsia="Times New Roman" w:hAnsi="Times New Roman" w:cs="Times New Roman"/>
          <w:sz w:val="20"/>
          <w:szCs w:val="20"/>
        </w:rPr>
        <w:t>are written</w:t>
      </w:r>
      <w:r w:rsidR="00ED4031" w:rsidRPr="00263F59">
        <w:rPr>
          <w:rFonts w:ascii="Times New Roman" w:eastAsia="Times New Roman" w:hAnsi="Times New Roman" w:cs="Times New Roman"/>
          <w:sz w:val="20"/>
          <w:szCs w:val="20"/>
        </w:rPr>
        <w:t xml:space="preserve"> </w:t>
      </w:r>
      <w:r w:rsidR="00791265" w:rsidRPr="00263F59">
        <w:rPr>
          <w:rFonts w:ascii="Times New Roman" w:eastAsia="Times New Roman" w:hAnsi="Times New Roman" w:cs="Times New Roman"/>
          <w:sz w:val="20"/>
          <w:szCs w:val="20"/>
        </w:rPr>
        <w:t>in the box related to weakness</w:t>
      </w:r>
      <w:r w:rsidRPr="00263F59">
        <w:rPr>
          <w:rFonts w:ascii="Times New Roman" w:eastAsia="Times New Roman" w:hAnsi="Times New Roman" w:cs="Times New Roman"/>
          <w:sz w:val="20"/>
          <w:szCs w:val="20"/>
        </w:rPr>
        <w:t xml:space="preserve"> - threat </w:t>
      </w:r>
      <w:r w:rsidR="00791265" w:rsidRPr="00263F59">
        <w:rPr>
          <w:rFonts w:ascii="Times New Roman" w:eastAsia="Times New Roman" w:hAnsi="Times New Roman" w:cs="Times New Roman"/>
          <w:sz w:val="20"/>
          <w:szCs w:val="20"/>
        </w:rPr>
        <w:t>strategies.</w:t>
      </w:r>
    </w:p>
    <w:p w:rsidR="00F17335" w:rsidRPr="00263F59" w:rsidRDefault="00F17335" w:rsidP="00F17335">
      <w:pPr>
        <w:snapToGrid w:val="0"/>
        <w:spacing w:after="0" w:line="240" w:lineRule="auto"/>
        <w:jc w:val="both"/>
        <w:rPr>
          <w:rFonts w:ascii="Times New Roman" w:eastAsia="Times New Roman" w:hAnsi="Times New Roman" w:cs="Times New Roman"/>
          <w:b/>
          <w:bCs/>
          <w:sz w:val="20"/>
          <w:szCs w:val="20"/>
        </w:rPr>
      </w:pPr>
      <w:r w:rsidRPr="00263F59">
        <w:rPr>
          <w:rFonts w:ascii="Times New Roman" w:hAnsi="Times New Roman" w:cs="Times New Roman"/>
          <w:b/>
          <w:bCs/>
          <w:sz w:val="20"/>
          <w:szCs w:val="20"/>
        </w:rPr>
        <w:t>Formation of internal and external matrix</w:t>
      </w:r>
      <w:r w:rsidRPr="00263F59">
        <w:rPr>
          <w:rFonts w:ascii="Times New Roman" w:eastAsia="Times New Roman" w:hAnsi="Times New Roman" w:cs="Times New Roman"/>
          <w:b/>
          <w:bCs/>
          <w:sz w:val="20"/>
          <w:szCs w:val="20"/>
        </w:rPr>
        <w:t>(IE) (identifying more important strategies)</w:t>
      </w:r>
    </w:p>
    <w:p w:rsidR="00F17335" w:rsidRPr="00263F59" w:rsidRDefault="00F17335" w:rsidP="009211ED">
      <w:pPr>
        <w:snapToGrid w:val="0"/>
        <w:spacing w:after="0" w:line="240" w:lineRule="auto"/>
        <w:ind w:firstLine="425"/>
        <w:jc w:val="both"/>
        <w:rPr>
          <w:rFonts w:ascii="Times New Roman" w:hAnsi="Times New Roman" w:cs="Times New Roman"/>
          <w:sz w:val="20"/>
          <w:szCs w:val="20"/>
          <w:lang w:eastAsia="zh-CN"/>
        </w:rPr>
      </w:pPr>
      <w:r w:rsidRPr="00263F59">
        <w:rPr>
          <w:rFonts w:ascii="Times New Roman" w:hAnsi="Times New Roman" w:cs="Times New Roman"/>
          <w:sz w:val="20"/>
          <w:szCs w:val="20"/>
        </w:rPr>
        <w:t xml:space="preserve">after formulating primary strategies from comparison of internal and external factors in </w:t>
      </w:r>
      <w:r w:rsidRPr="00263F59">
        <w:rPr>
          <w:rFonts w:ascii="Times New Roman" w:eastAsia="Times New Roman" w:hAnsi="Times New Roman" w:cs="Times New Roman"/>
          <w:sz w:val="20"/>
          <w:szCs w:val="20"/>
        </w:rPr>
        <w:t>matrix (SWOT), the optimal and acceptable strategies are chosen from the primary strategies.</w:t>
      </w:r>
    </w:p>
    <w:p w:rsidR="00F17335" w:rsidRPr="00263F59" w:rsidRDefault="00F17335" w:rsidP="009211ED">
      <w:pPr>
        <w:snapToGrid w:val="0"/>
        <w:spacing w:after="0" w:line="240" w:lineRule="auto"/>
        <w:ind w:firstLine="425"/>
        <w:jc w:val="both"/>
        <w:rPr>
          <w:rFonts w:ascii="Times New Roman" w:eastAsiaTheme="minorEastAsia" w:hAnsi="Times New Roman" w:cs="Times New Roman"/>
          <w:sz w:val="20"/>
          <w:szCs w:val="20"/>
          <w:lang w:eastAsia="zh-CN"/>
        </w:rPr>
        <w:sectPr w:rsidR="00F17335" w:rsidRPr="00263F59" w:rsidSect="0071552D">
          <w:headerReference w:type="default" r:id="rId53"/>
          <w:footerReference w:type="default" r:id="rId54"/>
          <w:type w:val="continuous"/>
          <w:pgSz w:w="12240" w:h="15840" w:code="1"/>
          <w:pgMar w:top="1440" w:right="1440" w:bottom="1440" w:left="1440" w:header="720" w:footer="720" w:gutter="0"/>
          <w:cols w:num="2" w:space="720"/>
          <w:docGrid w:linePitch="360"/>
        </w:sectPr>
      </w:pPr>
    </w:p>
    <w:p w:rsidR="00F17335" w:rsidRPr="00263F59" w:rsidRDefault="00F17335" w:rsidP="00F17335">
      <w:pPr>
        <w:snapToGrid w:val="0"/>
        <w:spacing w:after="0" w:line="240" w:lineRule="auto"/>
        <w:jc w:val="center"/>
        <w:rPr>
          <w:rFonts w:ascii="Times New Roman" w:hAnsi="Times New Roman" w:cs="Times New Roman"/>
          <w:sz w:val="20"/>
          <w:szCs w:val="20"/>
          <w:lang w:eastAsia="zh-CN"/>
        </w:rPr>
      </w:pPr>
    </w:p>
    <w:p w:rsidR="00E85F4E" w:rsidRPr="00263F59" w:rsidRDefault="00C6290E" w:rsidP="00F17335">
      <w:pPr>
        <w:snapToGrid w:val="0"/>
        <w:spacing w:after="0" w:line="240" w:lineRule="auto"/>
        <w:jc w:val="center"/>
        <w:rPr>
          <w:rFonts w:ascii="Times New Roman" w:eastAsia="Times New Roman" w:hAnsi="Times New Roman" w:cs="Times New Roman"/>
          <w:sz w:val="20"/>
          <w:szCs w:val="20"/>
        </w:rPr>
      </w:pPr>
      <w:r w:rsidRPr="00263F59">
        <w:rPr>
          <w:rFonts w:ascii="Times New Roman" w:eastAsia="Times New Roman" w:hAnsi="Times New Roman" w:cs="Times New Roman"/>
          <w:sz w:val="20"/>
          <w:szCs w:val="20"/>
        </w:rPr>
        <w:lastRenderedPageBreak/>
        <w:t xml:space="preserve">Table </w:t>
      </w:r>
      <w:r w:rsidR="00C52270" w:rsidRPr="00263F59">
        <w:rPr>
          <w:rFonts w:ascii="Times New Roman" w:eastAsia="Times New Roman" w:hAnsi="Times New Roman" w:cs="Times New Roman"/>
          <w:sz w:val="20"/>
          <w:szCs w:val="20"/>
        </w:rPr>
        <w:t>7:</w:t>
      </w:r>
      <w:r w:rsidR="004B0546" w:rsidRPr="00263F59">
        <w:rPr>
          <w:rFonts w:ascii="Times New Roman" w:eastAsia="Times New Roman" w:hAnsi="Times New Roman" w:cs="Times New Roman"/>
          <w:sz w:val="20"/>
          <w:szCs w:val="20"/>
        </w:rPr>
        <w:t xml:space="preserve"> earthquake hazards</w:t>
      </w:r>
      <w:r w:rsidR="00ED4031" w:rsidRPr="00263F59">
        <w:rPr>
          <w:rFonts w:ascii="Times New Roman" w:eastAsia="Times New Roman" w:hAnsi="Times New Roman" w:cs="Times New Roman"/>
          <w:sz w:val="20"/>
          <w:szCs w:val="20"/>
        </w:rPr>
        <w:t xml:space="preserve"> </w:t>
      </w:r>
      <w:r w:rsidR="00791265" w:rsidRPr="00263F59">
        <w:rPr>
          <w:rFonts w:ascii="Times New Roman" w:eastAsia="Times New Roman" w:hAnsi="Times New Roman" w:cs="Times New Roman"/>
          <w:sz w:val="20"/>
          <w:szCs w:val="20"/>
        </w:rPr>
        <w:t>reduction strategies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402"/>
        <w:gridCol w:w="2947"/>
      </w:tblGrid>
      <w:tr w:rsidR="00DE2416" w:rsidRPr="00263F59" w:rsidTr="00263F59">
        <w:trPr>
          <w:jc w:val="center"/>
        </w:trPr>
        <w:tc>
          <w:tcPr>
            <w:tcW w:w="3227" w:type="dxa"/>
            <w:shd w:val="clear" w:color="auto" w:fill="auto"/>
            <w:vAlign w:val="center"/>
          </w:tcPr>
          <w:p w:rsidR="00DE2416"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Strength</w:t>
            </w:r>
          </w:p>
        </w:tc>
        <w:tc>
          <w:tcPr>
            <w:tcW w:w="3402" w:type="dxa"/>
            <w:shd w:val="clear" w:color="auto" w:fill="auto"/>
            <w:vAlign w:val="center"/>
          </w:tcPr>
          <w:p w:rsidR="00DE2416"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Weakness</w:t>
            </w:r>
          </w:p>
        </w:tc>
        <w:tc>
          <w:tcPr>
            <w:tcW w:w="2947" w:type="dxa"/>
            <w:vMerge w:val="restart"/>
            <w:shd w:val="clear" w:color="auto" w:fill="auto"/>
            <w:vAlign w:val="center"/>
          </w:tcPr>
          <w:p w:rsidR="00DE2416" w:rsidRPr="00263F59" w:rsidRDefault="00DE2416" w:rsidP="00F17335">
            <w:pPr>
              <w:snapToGrid w:val="0"/>
              <w:spacing w:after="0" w:line="240" w:lineRule="auto"/>
              <w:jc w:val="both"/>
              <w:rPr>
                <w:rFonts w:ascii="Times New Roman" w:eastAsiaTheme="minorEastAsia" w:hAnsi="Times New Roman" w:cs="Times New Roman"/>
                <w:color w:val="000000"/>
                <w:sz w:val="20"/>
                <w:szCs w:val="20"/>
              </w:rPr>
            </w:pPr>
          </w:p>
        </w:tc>
      </w:tr>
      <w:tr w:rsidR="00DE2416" w:rsidRPr="00263F59" w:rsidTr="00263F59">
        <w:trPr>
          <w:jc w:val="center"/>
        </w:trPr>
        <w:tc>
          <w:tcPr>
            <w:tcW w:w="3227" w:type="dxa"/>
            <w:shd w:val="clear" w:color="auto" w:fill="auto"/>
            <w:vAlign w:val="center"/>
          </w:tcPr>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w:t>
            </w:r>
            <w:r w:rsidRPr="00263F59">
              <w:rPr>
                <w:rStyle w:val="atn"/>
                <w:rFonts w:ascii="Times New Roman" w:eastAsiaTheme="minorEastAsia" w:hAnsi="Times New Roman" w:cs="Times New Roman"/>
                <w:color w:val="000000"/>
                <w:sz w:val="20"/>
                <w:szCs w:val="20"/>
              </w:rPr>
              <w:t>-</w:t>
            </w:r>
            <w:r w:rsidRPr="00263F59">
              <w:rPr>
                <w:rFonts w:ascii="Times New Roman" w:eastAsiaTheme="minorEastAsia" w:hAnsi="Times New Roman" w:cs="Times New Roman"/>
                <w:color w:val="000000"/>
                <w:sz w:val="20"/>
                <w:szCs w:val="20"/>
              </w:rPr>
              <w:t>distance from</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voltage transmission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network</w:t>
            </w:r>
            <w:r w:rsidR="00ED4031" w:rsidRPr="00263F59">
              <w:rPr>
                <w:rFonts w:ascii="Times New Roman" w:eastAsiaTheme="minorEastAsia" w:hAnsi="Times New Roman" w:cs="Times New Roman"/>
                <w:color w:val="000000"/>
                <w:sz w:val="20"/>
                <w:szCs w:val="20"/>
              </w:rPr>
              <w:t xml:space="preserve"> </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Distance</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from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main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gas transmission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network</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3.</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Establishment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bases</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 management</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centers in the study area</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4. Presence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facilities</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 equipment</w:t>
            </w:r>
            <w:r w:rsidRPr="00263F59">
              <w:rPr>
                <w:rFonts w:ascii="Times New Roman" w:eastAsiaTheme="minorEastAsia" w:hAnsi="Times New Roman" w:cs="Times New Roman"/>
                <w:color w:val="000000"/>
                <w:sz w:val="20"/>
                <w:szCs w:val="20"/>
              </w:rPr>
              <w:t>s of</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 management in the area</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5.</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Ability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organizing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region</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6.</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Presence of</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expert</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 planning force</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region</w:t>
            </w:r>
            <w:r w:rsidRPr="00263F59">
              <w:rPr>
                <w:rFonts w:ascii="Times New Roman" w:eastAsiaTheme="minorEastAsia" w:hAnsi="Times New Roman" w:cs="Times New Roman"/>
                <w:color w:val="000000"/>
                <w:sz w:val="20"/>
                <w:szCs w:val="20"/>
              </w:rPr>
              <w:t xml:space="preserve"> </w:t>
            </w:r>
          </w:p>
          <w:p w:rsidR="00DE2416" w:rsidRPr="00263F59" w:rsidRDefault="00F47CEE" w:rsidP="00F17335">
            <w:pPr>
              <w:snapToGrid w:val="0"/>
              <w:spacing w:after="0" w:line="240" w:lineRule="auto"/>
              <w:jc w:val="both"/>
              <w:rPr>
                <w:rStyle w:val="hps"/>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7. Ability of providing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part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needs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from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domestic sources</w:t>
            </w:r>
          </w:p>
          <w:p w:rsidR="00F47CEE"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8.</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g</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public</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awareness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dangers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posed by</w:t>
            </w:r>
            <w:r w:rsidRPr="00263F59">
              <w:rPr>
                <w:rFonts w:ascii="Times New Roman" w:eastAsiaTheme="minorEastAsia" w:hAnsi="Times New Roman" w:cs="Times New Roman"/>
                <w:color w:val="000000"/>
                <w:sz w:val="20"/>
                <w:szCs w:val="20"/>
              </w:rPr>
              <w:t xml:space="preserve"> </w:t>
            </w:r>
            <w:r w:rsidR="00D6443C" w:rsidRPr="00263F59">
              <w:rPr>
                <w:rStyle w:val="hps"/>
                <w:rFonts w:ascii="Times New Roman" w:eastAsiaTheme="minorEastAsia" w:hAnsi="Times New Roman" w:cs="Times New Roman"/>
                <w:color w:val="000000"/>
                <w:sz w:val="20"/>
                <w:szCs w:val="20"/>
              </w:rPr>
              <w:t>earthquakes</w:t>
            </w:r>
          </w:p>
        </w:tc>
        <w:tc>
          <w:tcPr>
            <w:tcW w:w="3402" w:type="dxa"/>
            <w:shd w:val="clear" w:color="auto" w:fill="auto"/>
            <w:vAlign w:val="center"/>
          </w:tcPr>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risk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landslides 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area</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Locating 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fault</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3.</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percentage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 xml:space="preserve">Distressed tissues </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4.</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construction principles</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5.</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resistance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buildings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area</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6.</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Pr="00263F59">
              <w:rPr>
                <w:rFonts w:ascii="Times New Roman" w:eastAsiaTheme="minorEastAsia" w:hAnsi="Times New Roman" w:cs="Times New Roman"/>
                <w:color w:val="000000"/>
                <w:sz w:val="20"/>
                <w:szCs w:val="20"/>
              </w:rPr>
              <w:t xml:space="preserve">-resistance </w:t>
            </w:r>
            <w:r w:rsidRPr="00263F59">
              <w:rPr>
                <w:rStyle w:val="hps"/>
                <w:rFonts w:ascii="Times New Roman" w:eastAsiaTheme="minorEastAsia" w:hAnsi="Times New Roman" w:cs="Times New Roman"/>
                <w:color w:val="000000"/>
                <w:sz w:val="20"/>
                <w:szCs w:val="20"/>
              </w:rPr>
              <w:t>strength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public</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uses</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7.</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Low</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 xml:space="preserve">penetration coefficient </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8.</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efficient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organization</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components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crisis management</w:t>
            </w:r>
          </w:p>
          <w:p w:rsidR="009211ED"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9.</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integrated 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p>
          <w:p w:rsidR="00DE2416" w:rsidRPr="00263F59" w:rsidRDefault="00F47CEE" w:rsidP="00F17335">
            <w:pPr>
              <w:snapToGrid w:val="0"/>
              <w:spacing w:after="0" w:line="240" w:lineRule="auto"/>
              <w:jc w:val="both"/>
              <w:rPr>
                <w:rFonts w:ascii="Times New Roman" w:eastAsiaTheme="minorEastAsia" w:hAnsi="Times New Roman" w:cs="Times New Roman"/>
                <w:color w:val="000000"/>
                <w:sz w:val="20"/>
                <w:szCs w:val="20"/>
                <w:lang w:bidi="fa-IR"/>
              </w:rPr>
            </w:pPr>
            <w:r w:rsidRPr="00263F59">
              <w:rPr>
                <w:rStyle w:val="hps"/>
                <w:rFonts w:ascii="Times New Roman" w:eastAsiaTheme="minorEastAsia" w:hAnsi="Times New Roman" w:cs="Times New Roman"/>
                <w:color w:val="000000"/>
                <w:sz w:val="20"/>
                <w:szCs w:val="20"/>
              </w:rPr>
              <w:t>10.</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human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resources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w:t>
            </w:r>
            <w:r w:rsidRPr="00263F59">
              <w:rPr>
                <w:rFonts w:ascii="Times New Roman" w:eastAsiaTheme="minorEastAsia" w:hAnsi="Times New Roman" w:cs="Times New Roman"/>
                <w:color w:val="000000"/>
                <w:sz w:val="20"/>
                <w:szCs w:val="20"/>
              </w:rPr>
              <w:t xml:space="preserve">manpower,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education and training</w:t>
            </w:r>
            <w:r w:rsidRPr="00263F59">
              <w:rPr>
                <w:rFonts w:ascii="Times New Roman" w:eastAsiaTheme="minorEastAsia" w:hAnsi="Times New Roman" w:cs="Times New Roman"/>
                <w:color w:val="000000"/>
                <w:sz w:val="20"/>
                <w:szCs w:val="20"/>
              </w:rPr>
              <w:t>)</w:t>
            </w:r>
          </w:p>
        </w:tc>
        <w:tc>
          <w:tcPr>
            <w:tcW w:w="2947" w:type="dxa"/>
            <w:vMerge/>
            <w:shd w:val="clear" w:color="auto" w:fill="auto"/>
            <w:vAlign w:val="center"/>
          </w:tcPr>
          <w:p w:rsidR="00DE2416" w:rsidRPr="00263F59" w:rsidRDefault="00DE2416" w:rsidP="00F17335">
            <w:pPr>
              <w:snapToGrid w:val="0"/>
              <w:spacing w:after="0" w:line="240" w:lineRule="auto"/>
              <w:jc w:val="both"/>
              <w:rPr>
                <w:rFonts w:ascii="Times New Roman" w:eastAsiaTheme="minorEastAsia" w:hAnsi="Times New Roman" w:cs="Times New Roman"/>
                <w:color w:val="000000"/>
                <w:sz w:val="20"/>
                <w:szCs w:val="20"/>
              </w:rPr>
            </w:pPr>
          </w:p>
        </w:tc>
      </w:tr>
      <w:tr w:rsidR="00DE2416" w:rsidRPr="00263F59" w:rsidTr="00263F59">
        <w:trPr>
          <w:jc w:val="center"/>
        </w:trPr>
        <w:tc>
          <w:tcPr>
            <w:tcW w:w="3227" w:type="dxa"/>
            <w:shd w:val="clear" w:color="auto" w:fill="auto"/>
            <w:vAlign w:val="center"/>
          </w:tcPr>
          <w:p w:rsidR="00DE2416"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Opportunities (o)</w:t>
            </w:r>
          </w:p>
        </w:tc>
        <w:tc>
          <w:tcPr>
            <w:tcW w:w="3402" w:type="dxa"/>
            <w:shd w:val="clear" w:color="auto" w:fill="auto"/>
            <w:vAlign w:val="center"/>
          </w:tcPr>
          <w:p w:rsidR="00DE2416" w:rsidRPr="00263F59" w:rsidRDefault="00F47CEE"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Strategies (so)</w:t>
            </w:r>
          </w:p>
        </w:tc>
        <w:tc>
          <w:tcPr>
            <w:tcW w:w="2947" w:type="dxa"/>
            <w:shd w:val="clear" w:color="auto" w:fill="auto"/>
            <w:vAlign w:val="center"/>
          </w:tcPr>
          <w:p w:rsidR="00DE2416" w:rsidRPr="00263F59" w:rsidRDefault="00F2211B" w:rsidP="00F17335">
            <w:pPr>
              <w:snapToGrid w:val="0"/>
              <w:spacing w:after="0" w:line="240" w:lineRule="auto"/>
              <w:jc w:val="both"/>
              <w:rPr>
                <w:rFonts w:ascii="Times New Roman" w:eastAsiaTheme="minorEastAsia" w:hAnsi="Times New Roman" w:cs="Times New Roman"/>
                <w:color w:val="000000"/>
                <w:sz w:val="20"/>
                <w:szCs w:val="20"/>
                <w:lang w:bidi="fa-IR"/>
              </w:rPr>
            </w:pPr>
            <w:r w:rsidRPr="00263F59">
              <w:rPr>
                <w:rFonts w:ascii="Times New Roman" w:eastAsiaTheme="minorEastAsia" w:hAnsi="Times New Roman" w:cs="Times New Roman"/>
                <w:color w:val="000000"/>
                <w:sz w:val="20"/>
                <w:szCs w:val="20"/>
              </w:rPr>
              <w:t>weaknesses</w:t>
            </w:r>
            <w:r w:rsidR="00F47CEE" w:rsidRPr="00263F59">
              <w:rPr>
                <w:rFonts w:ascii="Times New Roman" w:eastAsiaTheme="minorEastAsia" w:hAnsi="Times New Roman" w:cs="Times New Roman"/>
                <w:color w:val="000000"/>
                <w:sz w:val="20"/>
                <w:szCs w:val="20"/>
              </w:rPr>
              <w:t xml:space="preserve"> strategies</w:t>
            </w:r>
          </w:p>
        </w:tc>
      </w:tr>
      <w:tr w:rsidR="00544EEF" w:rsidRPr="00263F59" w:rsidTr="00263F59">
        <w:trPr>
          <w:jc w:val="center"/>
        </w:trPr>
        <w:tc>
          <w:tcPr>
            <w:tcW w:w="3227" w:type="dxa"/>
            <w:shd w:val="clear" w:color="auto" w:fill="auto"/>
            <w:vAlign w:val="center"/>
          </w:tcPr>
          <w:p w:rsidR="00544EEF" w:rsidRPr="00263F59" w:rsidRDefault="00544EEF" w:rsidP="00F17335">
            <w:pPr>
              <w:snapToGrid w:val="0"/>
              <w:spacing w:after="0" w:line="240" w:lineRule="auto"/>
              <w:jc w:val="both"/>
              <w:rPr>
                <w:rStyle w:val="hps"/>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5 -</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ability to</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organize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manage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 study</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area</w:t>
            </w:r>
          </w:p>
          <w:p w:rsidR="00544EEF" w:rsidRPr="00263F59" w:rsidRDefault="00544EEF"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6 -</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presence of expertise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 planning</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power</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at the region</w:t>
            </w:r>
          </w:p>
          <w:p w:rsidR="00544EEF" w:rsidRPr="00263F59" w:rsidRDefault="00544EEF" w:rsidP="00F17335">
            <w:pPr>
              <w:snapToGrid w:val="0"/>
              <w:spacing w:after="0" w:line="240" w:lineRule="auto"/>
              <w:jc w:val="both"/>
              <w:rPr>
                <w:rStyle w:val="hps"/>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7 -</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Power</w:t>
            </w:r>
            <w:r w:rsidRPr="00263F59">
              <w:rPr>
                <w:rFonts w:ascii="Times New Roman" w:eastAsiaTheme="minorEastAsia" w:hAnsi="Times New Roman" w:cs="Times New Roman"/>
                <w:color w:val="000000"/>
                <w:sz w:val="20"/>
                <w:szCs w:val="20"/>
              </w:rPr>
              <w:t xml:space="preserve"> of </w:t>
            </w:r>
            <w:r w:rsidRPr="00263F59">
              <w:rPr>
                <w:rStyle w:val="hps"/>
                <w:rFonts w:ascii="Times New Roman" w:eastAsiaTheme="minorEastAsia" w:hAnsi="Times New Roman" w:cs="Times New Roman"/>
                <w:color w:val="000000"/>
                <w:sz w:val="20"/>
                <w:szCs w:val="20"/>
              </w:rPr>
              <w:t>supply</w:t>
            </w:r>
            <w:r w:rsidRPr="00263F59">
              <w:rPr>
                <w:rFonts w:ascii="Times New Roman" w:eastAsiaTheme="minorEastAsia" w:hAnsi="Times New Roman" w:cs="Times New Roman"/>
                <w:color w:val="000000"/>
                <w:sz w:val="20"/>
                <w:szCs w:val="20"/>
              </w:rPr>
              <w:t xml:space="preserve">ing </w:t>
            </w:r>
            <w:r w:rsidRPr="00263F59">
              <w:rPr>
                <w:rStyle w:val="hps"/>
                <w:rFonts w:ascii="Times New Roman" w:eastAsiaTheme="minorEastAsia" w:hAnsi="Times New Roman" w:cs="Times New Roman"/>
                <w:color w:val="000000"/>
                <w:sz w:val="20"/>
                <w:szCs w:val="20"/>
              </w:rPr>
              <w:t>part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management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needs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from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domestic sources</w:t>
            </w:r>
          </w:p>
          <w:p w:rsidR="00544EEF" w:rsidRPr="00263F59" w:rsidRDefault="00544EEF"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8</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High level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awareness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people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about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dangers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earthquakes</w:t>
            </w:r>
          </w:p>
        </w:tc>
        <w:tc>
          <w:tcPr>
            <w:tcW w:w="3402" w:type="dxa"/>
            <w:shd w:val="clear" w:color="auto" w:fill="auto"/>
            <w:vAlign w:val="center"/>
          </w:tcPr>
          <w:p w:rsidR="009211ED" w:rsidRPr="00263F59" w:rsidRDefault="00D41586"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development and deployment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local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systems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at the regional level</w:t>
            </w:r>
            <w:r w:rsidRPr="00263F59">
              <w:rPr>
                <w:rFonts w:ascii="Times New Roman" w:eastAsiaTheme="minorEastAsia" w:hAnsi="Times New Roman" w:cs="Times New Roman"/>
                <w:color w:val="000000"/>
                <w:sz w:val="20"/>
                <w:szCs w:val="20"/>
              </w:rPr>
              <w:t>.</w:t>
            </w:r>
          </w:p>
          <w:p w:rsidR="009211ED" w:rsidRPr="00263F59" w:rsidRDefault="00D41586"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2. Establishment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effective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regulatory</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mechanisms</w:t>
            </w:r>
          </w:p>
          <w:p w:rsidR="009211ED" w:rsidRPr="00263F59" w:rsidRDefault="00D41586"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 xml:space="preserve">3. </w:t>
            </w:r>
            <w:r w:rsidR="00407D94" w:rsidRPr="00263F59">
              <w:rPr>
                <w:rStyle w:val="hps"/>
                <w:rFonts w:ascii="Times New Roman" w:eastAsiaTheme="minorEastAsia" w:hAnsi="Times New Roman" w:cs="Times New Roman"/>
                <w:color w:val="000000"/>
                <w:sz w:val="20"/>
                <w:szCs w:val="20"/>
              </w:rPr>
              <w:t>Using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portion of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resources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required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to manage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crisis</w:t>
            </w:r>
            <w:r w:rsidRPr="00263F59">
              <w:rPr>
                <w:rFonts w:ascii="Times New Roman" w:eastAsiaTheme="minorEastAsia" w:hAnsi="Times New Roman" w:cs="Times New Roman"/>
                <w:color w:val="000000"/>
                <w:sz w:val="20"/>
                <w:szCs w:val="20"/>
              </w:rPr>
              <w:t xml:space="preserve"> </w:t>
            </w:r>
            <w:r w:rsidR="00407D94" w:rsidRPr="00263F59">
              <w:rPr>
                <w:rFonts w:ascii="Times New Roman" w:eastAsiaTheme="minorEastAsia" w:hAnsi="Times New Roman" w:cs="Times New Roman"/>
                <w:color w:val="000000"/>
                <w:sz w:val="20"/>
                <w:szCs w:val="20"/>
              </w:rPr>
              <w:t xml:space="preserve">based </w:t>
            </w:r>
            <w:r w:rsidRPr="00263F59">
              <w:rPr>
                <w:rStyle w:val="hps"/>
                <w:rFonts w:ascii="Times New Roman" w:eastAsiaTheme="minorEastAsia" w:hAnsi="Times New Roman" w:cs="Times New Roman"/>
                <w:color w:val="000000"/>
                <w:sz w:val="20"/>
                <w:szCs w:val="20"/>
              </w:rPr>
              <w:t>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local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system</w:t>
            </w:r>
          </w:p>
          <w:p w:rsidR="009211ED" w:rsidRPr="00263F59" w:rsidRDefault="00D41586"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4.</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speedy return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normalcy</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times of crisis</w:t>
            </w:r>
          </w:p>
          <w:p w:rsidR="00544EEF" w:rsidRPr="00263F59" w:rsidRDefault="00D41586" w:rsidP="00F17335">
            <w:pPr>
              <w:snapToGrid w:val="0"/>
              <w:spacing w:after="0" w:line="240" w:lineRule="auto"/>
              <w:jc w:val="both"/>
              <w:rPr>
                <w:rFonts w:ascii="Times New Roman" w:eastAsiaTheme="minorEastAsia" w:hAnsi="Times New Roman" w:cs="Times New Roman"/>
                <w:color w:val="000000"/>
                <w:sz w:val="20"/>
                <w:szCs w:val="20"/>
                <w:lang w:bidi="fa-IR"/>
              </w:rPr>
            </w:pPr>
            <w:r w:rsidRPr="00263F59">
              <w:rPr>
                <w:rStyle w:val="hps"/>
                <w:rFonts w:ascii="Times New Roman" w:eastAsiaTheme="minorEastAsia" w:hAnsi="Times New Roman" w:cs="Times New Roman"/>
                <w:color w:val="000000"/>
                <w:sz w:val="20"/>
                <w:szCs w:val="20"/>
              </w:rPr>
              <w:t>5.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use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international experience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field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education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training</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specialists</w:t>
            </w:r>
          </w:p>
        </w:tc>
        <w:tc>
          <w:tcPr>
            <w:tcW w:w="2947" w:type="dxa"/>
            <w:shd w:val="clear" w:color="auto" w:fill="auto"/>
            <w:vAlign w:val="center"/>
          </w:tcPr>
          <w:p w:rsidR="009211ED" w:rsidRPr="00263F59" w:rsidRDefault="00D774A7"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use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international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resources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to improve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strength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local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buildings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public</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uses</w:t>
            </w:r>
          </w:p>
          <w:p w:rsidR="009211ED" w:rsidRPr="00263F59" w:rsidRDefault="00D774A7"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use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external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resources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order to eliminate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possible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 xml:space="preserve">shortcomings as mush as possible </w:t>
            </w:r>
          </w:p>
          <w:p w:rsidR="009211ED" w:rsidRPr="00263F59" w:rsidRDefault="00D774A7"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3.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adoption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rules 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principles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 the</w:t>
            </w:r>
            <w:r w:rsidRPr="00263F59">
              <w:rPr>
                <w:rFonts w:ascii="Times New Roman" w:eastAsiaTheme="minorEastAsia" w:hAnsi="Times New Roman" w:cs="Times New Roman"/>
                <w:color w:val="000000"/>
                <w:sz w:val="20"/>
                <w:szCs w:val="20"/>
              </w:rPr>
              <w:t xml:space="preserve"> safe </w:t>
            </w:r>
            <w:r w:rsidRPr="00263F59">
              <w:rPr>
                <w:rStyle w:val="hps"/>
                <w:rFonts w:ascii="Times New Roman" w:eastAsiaTheme="minorEastAsia" w:hAnsi="Times New Roman" w:cs="Times New Roman"/>
                <w:color w:val="000000"/>
                <w:sz w:val="20"/>
                <w:szCs w:val="20"/>
              </w:rPr>
              <w:t>construction</w:t>
            </w:r>
            <w:r w:rsidR="00ED4031" w:rsidRPr="00263F59">
              <w:rPr>
                <w:rFonts w:ascii="Times New Roman" w:eastAsiaTheme="minorEastAsia" w:hAnsi="Times New Roman" w:cs="Times New Roman"/>
                <w:color w:val="000000"/>
                <w:sz w:val="20"/>
                <w:szCs w:val="20"/>
              </w:rPr>
              <w:t xml:space="preserve"> </w:t>
            </w:r>
          </w:p>
          <w:p w:rsidR="00544EEF" w:rsidRPr="00263F59" w:rsidRDefault="00D774A7"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4.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conduct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 a national program</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for the modernization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 upgrading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Urban Distressed Areas</w:t>
            </w:r>
          </w:p>
        </w:tc>
      </w:tr>
      <w:tr w:rsidR="00956D94" w:rsidRPr="00263F59" w:rsidTr="00263F59">
        <w:trPr>
          <w:jc w:val="center"/>
        </w:trPr>
        <w:tc>
          <w:tcPr>
            <w:tcW w:w="3227" w:type="dxa"/>
            <w:shd w:val="clear" w:color="auto" w:fill="auto"/>
            <w:vAlign w:val="center"/>
          </w:tcPr>
          <w:p w:rsidR="00956D94"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Fonts w:ascii="Times New Roman" w:eastAsiaTheme="minorEastAsia" w:hAnsi="Times New Roman" w:cs="Times New Roman"/>
                <w:color w:val="000000"/>
                <w:sz w:val="20"/>
                <w:szCs w:val="20"/>
              </w:rPr>
              <w:t>Threat</w:t>
            </w:r>
          </w:p>
        </w:tc>
        <w:tc>
          <w:tcPr>
            <w:tcW w:w="3402" w:type="dxa"/>
            <w:vMerge w:val="restart"/>
            <w:shd w:val="clear" w:color="auto" w:fill="auto"/>
            <w:vAlign w:val="center"/>
          </w:tcPr>
          <w:p w:rsidR="00956D94"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Using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power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unity</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command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specializing in</w:t>
            </w:r>
            <w:r w:rsidR="00ED4031" w:rsidRPr="00263F59">
              <w:rPr>
                <w:rFonts w:ascii="Times New Roman" w:eastAsiaTheme="minorEastAsia" w:hAnsi="Times New Roman" w:cs="Times New Roman"/>
                <w:color w:val="000000"/>
                <w:sz w:val="20"/>
                <w:szCs w:val="20"/>
              </w:rPr>
              <w:t xml:space="preserve"> </w:t>
            </w:r>
            <w:r w:rsidRPr="00263F59">
              <w:rPr>
                <w:rFonts w:ascii="Times New Roman" w:eastAsiaTheme="minorEastAsia" w:hAnsi="Times New Roman" w:cs="Times New Roman"/>
                <w:color w:val="000000"/>
                <w:sz w:val="20"/>
                <w:szCs w:val="20"/>
              </w:rPr>
              <w:t>crisis time</w:t>
            </w:r>
          </w:p>
          <w:p w:rsidR="00956D94" w:rsidRPr="00263F59" w:rsidRDefault="00956D94" w:rsidP="00F17335">
            <w:pPr>
              <w:snapToGrid w:val="0"/>
              <w:spacing w:after="0" w:line="240" w:lineRule="auto"/>
              <w:jc w:val="both"/>
              <w:rPr>
                <w:rFonts w:ascii="Times New Roman" w:eastAsiaTheme="minorEastAsia" w:hAnsi="Times New Roman" w:cs="Times New Roman"/>
                <w:color w:val="000000"/>
                <w:sz w:val="20"/>
                <w:szCs w:val="20"/>
                <w:lang w:bidi="fa-IR"/>
              </w:rPr>
            </w:pPr>
          </w:p>
          <w:p w:rsidR="00956D94" w:rsidRPr="00263F59" w:rsidRDefault="00956D94" w:rsidP="00F17335">
            <w:pPr>
              <w:snapToGrid w:val="0"/>
              <w:spacing w:after="0" w:line="240" w:lineRule="auto"/>
              <w:jc w:val="both"/>
              <w:rPr>
                <w:rStyle w:val="hps"/>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attention to</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foresight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to reinforce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strengths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prepare for</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future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threats</w:t>
            </w:r>
          </w:p>
          <w:p w:rsidR="00956D94"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 xml:space="preserve">transferring </w:t>
            </w:r>
            <w:r w:rsidRPr="00263F59">
              <w:rPr>
                <w:rFonts w:ascii="Times New Roman" w:eastAsiaTheme="minorEastAsia" w:hAnsi="Times New Roman" w:cs="Times New Roman"/>
                <w:color w:val="000000"/>
                <w:sz w:val="20"/>
                <w:szCs w:val="20"/>
              </w:rPr>
              <w:t>part</w:t>
            </w:r>
            <w:r w:rsidRPr="00263F59">
              <w:rPr>
                <w:rStyle w:val="hps"/>
                <w:rFonts w:ascii="Times New Roman" w:eastAsiaTheme="minorEastAsia" w:hAnsi="Times New Roman" w:cs="Times New Roman"/>
                <w:color w:val="000000"/>
                <w:sz w:val="20"/>
                <w:szCs w:val="20"/>
              </w:rPr>
              <w:t xml:space="preserve"> of</w:t>
            </w:r>
            <w:r w:rsidR="00ED4031"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 responsibilities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to</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local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sector</w:t>
            </w:r>
          </w:p>
        </w:tc>
        <w:tc>
          <w:tcPr>
            <w:tcW w:w="2947" w:type="dxa"/>
            <w:vMerge w:val="restart"/>
            <w:shd w:val="clear" w:color="auto" w:fill="auto"/>
            <w:vAlign w:val="center"/>
          </w:tcPr>
          <w:p w:rsidR="009211ED" w:rsidRPr="00263F59" w:rsidRDefault="00956D94" w:rsidP="00F17335">
            <w:pPr>
              <w:snapToGrid w:val="0"/>
              <w:spacing w:after="0" w:line="240" w:lineRule="auto"/>
              <w:jc w:val="both"/>
              <w:rPr>
                <w:rFonts w:ascii="Times New Roman" w:eastAsia="Times New Roman" w:hAnsi="Times New Roman" w:cs="Times New Roman"/>
                <w:color w:val="000000"/>
                <w:sz w:val="20"/>
                <w:szCs w:val="20"/>
              </w:rPr>
            </w:pPr>
            <w:r w:rsidRPr="00263F59">
              <w:rPr>
                <w:rFonts w:ascii="Times New Roman" w:eastAsia="Times New Roman" w:hAnsi="Times New Roman" w:cs="Times New Roman"/>
                <w:color w:val="000000"/>
                <w:sz w:val="20"/>
                <w:szCs w:val="20"/>
              </w:rPr>
              <w:t>paying Special attention</w:t>
            </w:r>
            <w:r w:rsidR="00ED4031" w:rsidRPr="00263F59">
              <w:rPr>
                <w:rFonts w:ascii="Times New Roman" w:eastAsia="Times New Roman" w:hAnsi="Times New Roman" w:cs="Times New Roman"/>
                <w:color w:val="000000"/>
                <w:sz w:val="20"/>
                <w:szCs w:val="20"/>
              </w:rPr>
              <w:t xml:space="preserve"> </w:t>
            </w:r>
            <w:r w:rsidRPr="00263F59">
              <w:rPr>
                <w:rFonts w:ascii="Times New Roman" w:eastAsia="Times New Roman" w:hAnsi="Times New Roman" w:cs="Times New Roman"/>
                <w:color w:val="000000"/>
                <w:sz w:val="20"/>
                <w:szCs w:val="20"/>
              </w:rPr>
              <w:t>to overcome the dangers of the Distressed and</w:t>
            </w:r>
            <w:r w:rsidR="00ED4031" w:rsidRPr="00263F59">
              <w:rPr>
                <w:rFonts w:ascii="Times New Roman" w:eastAsia="Times New Roman" w:hAnsi="Times New Roman" w:cs="Times New Roman"/>
                <w:color w:val="000000"/>
                <w:sz w:val="20"/>
                <w:szCs w:val="20"/>
              </w:rPr>
              <w:t xml:space="preserve"> </w:t>
            </w:r>
            <w:r w:rsidRPr="00263F59">
              <w:rPr>
                <w:rFonts w:ascii="Times New Roman" w:eastAsia="Times New Roman" w:hAnsi="Times New Roman" w:cs="Times New Roman"/>
                <w:color w:val="000000"/>
                <w:sz w:val="20"/>
                <w:szCs w:val="20"/>
              </w:rPr>
              <w:t>increasing resistance of</w:t>
            </w:r>
            <w:r w:rsidR="00ED4031" w:rsidRPr="00263F59">
              <w:rPr>
                <w:rFonts w:ascii="Times New Roman" w:eastAsia="Times New Roman" w:hAnsi="Times New Roman" w:cs="Times New Roman"/>
                <w:color w:val="000000"/>
                <w:sz w:val="20"/>
                <w:szCs w:val="20"/>
              </w:rPr>
              <w:t xml:space="preserve"> </w:t>
            </w:r>
            <w:r w:rsidRPr="00263F59">
              <w:rPr>
                <w:rFonts w:ascii="Times New Roman" w:eastAsia="Times New Roman" w:hAnsi="Times New Roman" w:cs="Times New Roman"/>
                <w:color w:val="000000"/>
                <w:sz w:val="20"/>
                <w:szCs w:val="20"/>
              </w:rPr>
              <w:t>buildings</w:t>
            </w:r>
          </w:p>
          <w:p w:rsidR="009211ED" w:rsidRPr="00263F59" w:rsidRDefault="00956D94" w:rsidP="00F17335">
            <w:pPr>
              <w:snapToGrid w:val="0"/>
              <w:spacing w:after="0" w:line="240" w:lineRule="auto"/>
              <w:jc w:val="both"/>
              <w:rPr>
                <w:rFonts w:ascii="Times New Roman" w:eastAsia="Times New Roman" w:hAnsi="Times New Roman" w:cs="Times New Roman"/>
                <w:color w:val="000000"/>
                <w:sz w:val="20"/>
                <w:szCs w:val="20"/>
              </w:rPr>
            </w:pPr>
            <w:r w:rsidRPr="00263F59">
              <w:rPr>
                <w:rFonts w:ascii="Times New Roman" w:eastAsia="Times New Roman" w:hAnsi="Times New Roman" w:cs="Times New Roman"/>
                <w:color w:val="000000"/>
                <w:sz w:val="20"/>
                <w:szCs w:val="20"/>
              </w:rPr>
              <w:t xml:space="preserve"> Integrated management of disaster management at national and local level</w:t>
            </w:r>
          </w:p>
          <w:p w:rsidR="00956D94" w:rsidRPr="00263F59" w:rsidRDefault="00956D94" w:rsidP="00F17335">
            <w:pPr>
              <w:snapToGrid w:val="0"/>
              <w:spacing w:after="0" w:line="240" w:lineRule="auto"/>
              <w:jc w:val="both"/>
              <w:rPr>
                <w:rFonts w:ascii="Times New Roman" w:eastAsia="Times New Roman" w:hAnsi="Times New Roman" w:cs="Times New Roman"/>
                <w:color w:val="000000"/>
                <w:sz w:val="20"/>
                <w:szCs w:val="20"/>
              </w:rPr>
            </w:pPr>
            <w:r w:rsidRPr="00263F59">
              <w:rPr>
                <w:rFonts w:ascii="Times New Roman" w:eastAsia="Times New Roman" w:hAnsi="Times New Roman" w:cs="Times New Roman"/>
                <w:color w:val="000000"/>
                <w:sz w:val="20"/>
                <w:szCs w:val="20"/>
              </w:rPr>
              <w:t xml:space="preserve"> Fore sighting</w:t>
            </w:r>
            <w:r w:rsidR="00ED4031" w:rsidRPr="00263F59">
              <w:rPr>
                <w:rFonts w:ascii="Times New Roman" w:eastAsia="Times New Roman" w:hAnsi="Times New Roman" w:cs="Times New Roman"/>
                <w:color w:val="000000"/>
                <w:sz w:val="20"/>
                <w:szCs w:val="20"/>
              </w:rPr>
              <w:t xml:space="preserve"> </w:t>
            </w:r>
            <w:r w:rsidRPr="00263F59">
              <w:rPr>
                <w:rFonts w:ascii="Times New Roman" w:eastAsia="Times New Roman" w:hAnsi="Times New Roman" w:cs="Times New Roman"/>
                <w:color w:val="000000"/>
                <w:sz w:val="20"/>
                <w:szCs w:val="20"/>
              </w:rPr>
              <w:t>in</w:t>
            </w:r>
            <w:r w:rsidR="00ED4031" w:rsidRPr="00263F59">
              <w:rPr>
                <w:rFonts w:ascii="Times New Roman" w:eastAsia="Times New Roman" w:hAnsi="Times New Roman" w:cs="Times New Roman"/>
                <w:color w:val="000000"/>
                <w:sz w:val="20"/>
                <w:szCs w:val="20"/>
              </w:rPr>
              <w:t xml:space="preserve"> </w:t>
            </w:r>
            <w:r w:rsidRPr="00263F59">
              <w:rPr>
                <w:rFonts w:ascii="Times New Roman" w:eastAsia="Times New Roman" w:hAnsi="Times New Roman" w:cs="Times New Roman"/>
                <w:color w:val="000000"/>
                <w:sz w:val="20"/>
                <w:szCs w:val="20"/>
              </w:rPr>
              <w:t>education and training of qualified personnel</w:t>
            </w:r>
            <w:r w:rsidR="00ED4031" w:rsidRPr="00263F59">
              <w:rPr>
                <w:rFonts w:ascii="Times New Roman" w:eastAsia="Times New Roman" w:hAnsi="Times New Roman" w:cs="Times New Roman"/>
                <w:color w:val="000000"/>
                <w:sz w:val="20"/>
                <w:szCs w:val="20"/>
              </w:rPr>
              <w:t xml:space="preserve"> </w:t>
            </w:r>
          </w:p>
        </w:tc>
      </w:tr>
      <w:tr w:rsidR="00956D94" w:rsidRPr="00263F59" w:rsidTr="00263F59">
        <w:trPr>
          <w:jc w:val="center"/>
        </w:trPr>
        <w:tc>
          <w:tcPr>
            <w:tcW w:w="3227" w:type="dxa"/>
            <w:shd w:val="clear" w:color="auto" w:fill="auto"/>
            <w:vAlign w:val="center"/>
          </w:tcPr>
          <w:p w:rsidR="009211ED"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1.</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 sufficient attention</w:t>
            </w:r>
            <w:r w:rsidRPr="00263F59">
              <w:rPr>
                <w:rFonts w:ascii="Times New Roman" w:eastAsiaTheme="minorEastAsia" w:hAnsi="Times New Roman" w:cs="Times New Roman"/>
                <w:color w:val="000000"/>
                <w:sz w:val="20"/>
                <w:szCs w:val="20"/>
              </w:rPr>
              <w:t xml:space="preserve"> of </w:t>
            </w:r>
            <w:r w:rsidRPr="00263F59">
              <w:rPr>
                <w:rStyle w:val="hps"/>
                <w:rFonts w:ascii="Times New Roman" w:eastAsiaTheme="minorEastAsia" w:hAnsi="Times New Roman" w:cs="Times New Roman"/>
                <w:color w:val="000000"/>
                <w:sz w:val="20"/>
                <w:szCs w:val="20"/>
              </w:rPr>
              <w:t>authorities to</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disaster management</w:t>
            </w:r>
            <w:r w:rsidRPr="00263F59">
              <w:rPr>
                <w:rFonts w:ascii="Times New Roman" w:eastAsiaTheme="minorEastAsia" w:hAnsi="Times New Roman" w:cs="Times New Roman"/>
                <w:color w:val="000000"/>
                <w:sz w:val="20"/>
                <w:szCs w:val="20"/>
              </w:rPr>
              <w:t xml:space="preserve"> </w:t>
            </w:r>
          </w:p>
          <w:p w:rsidR="009211ED"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2.</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foresight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 look to</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p>
          <w:p w:rsidR="009211ED"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3.</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weaknesses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in</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national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planning</w:t>
            </w:r>
          </w:p>
          <w:p w:rsidR="009211ED"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4.</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Lack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unity of</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command of the</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crisis</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at the national level</w:t>
            </w:r>
          </w:p>
          <w:p w:rsidR="009211ED"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5.</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Ugly</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and</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too</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horizontal</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 xml:space="preserve">spread of city </w:t>
            </w:r>
          </w:p>
          <w:p w:rsidR="00956D94"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r w:rsidRPr="00263F59">
              <w:rPr>
                <w:rStyle w:val="hps"/>
                <w:rFonts w:ascii="Times New Roman" w:eastAsiaTheme="minorEastAsia" w:hAnsi="Times New Roman" w:cs="Times New Roman"/>
                <w:color w:val="000000"/>
                <w:sz w:val="20"/>
                <w:szCs w:val="20"/>
              </w:rPr>
              <w:t>6.Not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detecting</w:t>
            </w:r>
            <w:r w:rsidR="00ED4031" w:rsidRPr="00263F59">
              <w:rPr>
                <w:rStyle w:val="hps"/>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the accident</w:t>
            </w:r>
            <w:r w:rsidRPr="00263F59">
              <w:rPr>
                <w:rFonts w:ascii="Times New Roman" w:eastAsiaTheme="minorEastAsia" w:hAnsi="Times New Roman" w:cs="Times New Roman"/>
                <w:color w:val="000000"/>
                <w:sz w:val="20"/>
                <w:szCs w:val="20"/>
              </w:rPr>
              <w:t xml:space="preserve"> </w:t>
            </w:r>
            <w:r w:rsidRPr="00263F59">
              <w:rPr>
                <w:rStyle w:val="hps"/>
                <w:rFonts w:ascii="Times New Roman" w:eastAsiaTheme="minorEastAsia" w:hAnsi="Times New Roman" w:cs="Times New Roman"/>
                <w:color w:val="000000"/>
                <w:sz w:val="20"/>
                <w:szCs w:val="20"/>
              </w:rPr>
              <w:t>black spots at the time of crisis</w:t>
            </w:r>
          </w:p>
        </w:tc>
        <w:tc>
          <w:tcPr>
            <w:tcW w:w="3402" w:type="dxa"/>
            <w:vMerge/>
            <w:shd w:val="clear" w:color="auto" w:fill="auto"/>
            <w:vAlign w:val="center"/>
          </w:tcPr>
          <w:p w:rsidR="00956D94" w:rsidRPr="00263F59" w:rsidRDefault="00956D94" w:rsidP="00F17335">
            <w:pPr>
              <w:snapToGrid w:val="0"/>
              <w:spacing w:after="0" w:line="240" w:lineRule="auto"/>
              <w:jc w:val="both"/>
              <w:rPr>
                <w:rFonts w:ascii="Times New Roman" w:eastAsiaTheme="minorEastAsia" w:hAnsi="Times New Roman" w:cs="Times New Roman"/>
                <w:color w:val="000000"/>
                <w:sz w:val="20"/>
                <w:szCs w:val="20"/>
              </w:rPr>
            </w:pPr>
          </w:p>
        </w:tc>
        <w:tc>
          <w:tcPr>
            <w:tcW w:w="2947" w:type="dxa"/>
            <w:vMerge/>
            <w:shd w:val="clear" w:color="auto" w:fill="auto"/>
            <w:vAlign w:val="center"/>
          </w:tcPr>
          <w:p w:rsidR="00956D94" w:rsidRPr="00263F59" w:rsidRDefault="00956D94" w:rsidP="00F17335">
            <w:pPr>
              <w:snapToGrid w:val="0"/>
              <w:spacing w:after="0" w:line="240" w:lineRule="auto"/>
              <w:jc w:val="both"/>
              <w:rPr>
                <w:rFonts w:ascii="Times New Roman" w:eastAsiaTheme="minorEastAsia" w:hAnsi="Times New Roman" w:cs="Times New Roman"/>
                <w:color w:val="000000"/>
                <w:sz w:val="20"/>
                <w:szCs w:val="20"/>
                <w:lang w:bidi="fa-IR"/>
              </w:rPr>
            </w:pPr>
          </w:p>
        </w:tc>
      </w:tr>
    </w:tbl>
    <w:p w:rsidR="009211ED" w:rsidRPr="00263F59" w:rsidRDefault="009211ED" w:rsidP="009211ED">
      <w:pPr>
        <w:snapToGrid w:val="0"/>
        <w:spacing w:after="0" w:line="240" w:lineRule="auto"/>
        <w:jc w:val="both"/>
        <w:rPr>
          <w:rFonts w:ascii="Times New Roman" w:hAnsi="Times New Roman" w:cs="Times New Roman"/>
          <w:b/>
          <w:bCs/>
          <w:sz w:val="20"/>
          <w:szCs w:val="20"/>
        </w:rPr>
      </w:pPr>
    </w:p>
    <w:p w:rsidR="009211ED" w:rsidRPr="00263F59" w:rsidRDefault="009211ED" w:rsidP="009211ED">
      <w:pPr>
        <w:snapToGrid w:val="0"/>
        <w:spacing w:after="0" w:line="240" w:lineRule="auto"/>
        <w:jc w:val="both"/>
        <w:rPr>
          <w:rFonts w:ascii="Times New Roman" w:hAnsi="Times New Roman" w:cs="Times New Roman"/>
          <w:b/>
          <w:bCs/>
          <w:sz w:val="20"/>
          <w:szCs w:val="20"/>
        </w:rPr>
        <w:sectPr w:rsidR="009211ED" w:rsidRPr="00263F59" w:rsidSect="0071552D">
          <w:headerReference w:type="default" r:id="rId55"/>
          <w:footerReference w:type="default" r:id="rId56"/>
          <w:type w:val="continuous"/>
          <w:pgSz w:w="12240" w:h="15840" w:code="1"/>
          <w:pgMar w:top="1440" w:right="1440" w:bottom="1440" w:left="1440" w:header="720" w:footer="720" w:gutter="0"/>
          <w:cols w:space="720"/>
          <w:docGrid w:linePitch="360"/>
        </w:sectPr>
      </w:pPr>
    </w:p>
    <w:p w:rsidR="00A140C7" w:rsidRPr="00263F59" w:rsidRDefault="00C6290E" w:rsidP="009211ED">
      <w:pPr>
        <w:tabs>
          <w:tab w:val="left" w:pos="4868"/>
          <w:tab w:val="left" w:pos="7608"/>
        </w:tabs>
        <w:snapToGrid w:val="0"/>
        <w:spacing w:after="0" w:line="240" w:lineRule="auto"/>
        <w:jc w:val="both"/>
        <w:rPr>
          <w:rFonts w:ascii="Times New Roman" w:hAnsi="Times New Roman" w:cs="Times New Roman"/>
          <w:sz w:val="20"/>
          <w:szCs w:val="20"/>
        </w:rPr>
      </w:pPr>
      <w:r w:rsidRPr="00263F59">
        <w:rPr>
          <w:rFonts w:ascii="Times New Roman" w:hAnsi="Times New Roman" w:cs="Times New Roman"/>
          <w:b/>
          <w:bCs/>
          <w:sz w:val="20"/>
          <w:szCs w:val="20"/>
        </w:rPr>
        <w:lastRenderedPageBreak/>
        <w:t>First step:</w:t>
      </w:r>
      <w:r w:rsidR="004B0546" w:rsidRPr="00263F59">
        <w:rPr>
          <w:rFonts w:ascii="Times New Roman" w:hAnsi="Times New Roman" w:cs="Times New Roman"/>
          <w:b/>
          <w:bCs/>
          <w:sz w:val="20"/>
          <w:szCs w:val="20"/>
        </w:rPr>
        <w:t xml:space="preserve"> formation of</w:t>
      </w:r>
      <w:r w:rsidR="00ED4031" w:rsidRPr="00263F59">
        <w:rPr>
          <w:rFonts w:ascii="Times New Roman" w:hAnsi="Times New Roman" w:cs="Times New Roman"/>
          <w:b/>
          <w:bCs/>
          <w:sz w:val="20"/>
          <w:szCs w:val="20"/>
        </w:rPr>
        <w:t xml:space="preserve"> </w:t>
      </w:r>
      <w:r w:rsidRPr="00263F59">
        <w:rPr>
          <w:rFonts w:ascii="Times New Roman" w:hAnsi="Times New Roman" w:cs="Times New Roman"/>
          <w:b/>
          <w:bCs/>
          <w:sz w:val="20"/>
          <w:szCs w:val="20"/>
        </w:rPr>
        <w:t>interna</w:t>
      </w:r>
      <w:r w:rsidR="004B0546" w:rsidRPr="00263F59">
        <w:rPr>
          <w:rFonts w:ascii="Times New Roman" w:hAnsi="Times New Roman" w:cs="Times New Roman"/>
          <w:b/>
          <w:bCs/>
          <w:sz w:val="20"/>
          <w:szCs w:val="20"/>
        </w:rPr>
        <w:t>l and external matrix</w:t>
      </w:r>
    </w:p>
    <w:p w:rsidR="00755576" w:rsidRPr="00263F59" w:rsidRDefault="00755576" w:rsidP="009211ED">
      <w:pPr>
        <w:tabs>
          <w:tab w:val="left" w:pos="4868"/>
          <w:tab w:val="left" w:pos="7608"/>
        </w:tabs>
        <w:snapToGrid w:val="0"/>
        <w:spacing w:after="0" w:line="240" w:lineRule="auto"/>
        <w:ind w:firstLine="425"/>
        <w:jc w:val="both"/>
        <w:rPr>
          <w:rFonts w:ascii="Times New Roman" w:hAnsi="Times New Roman" w:cs="Times New Roman"/>
          <w:sz w:val="20"/>
          <w:szCs w:val="20"/>
        </w:rPr>
      </w:pPr>
      <w:r w:rsidRPr="00263F59">
        <w:rPr>
          <w:rFonts w:ascii="Times New Roman" w:hAnsi="Times New Roman" w:cs="Times New Roman"/>
          <w:sz w:val="20"/>
          <w:szCs w:val="20"/>
        </w:rPr>
        <w:t xml:space="preserve">this matrix is used to </w:t>
      </w:r>
      <w:r w:rsidR="00C6290E" w:rsidRPr="00263F59">
        <w:rPr>
          <w:rFonts w:ascii="Times New Roman" w:hAnsi="Times New Roman" w:cs="Times New Roman"/>
          <w:sz w:val="20"/>
          <w:szCs w:val="20"/>
        </w:rPr>
        <w:t>determine the overall condition of the strategies</w:t>
      </w:r>
      <w:r w:rsidR="00ED4031" w:rsidRPr="00263F59">
        <w:rPr>
          <w:rFonts w:ascii="Times New Roman" w:hAnsi="Times New Roman" w:cs="Times New Roman"/>
          <w:sz w:val="20"/>
          <w:szCs w:val="20"/>
        </w:rPr>
        <w:t>.</w:t>
      </w:r>
      <w:r w:rsidR="00C6290E" w:rsidRPr="00263F59">
        <w:rPr>
          <w:rFonts w:ascii="Times New Roman" w:hAnsi="Times New Roman" w:cs="Times New Roman"/>
          <w:sz w:val="20"/>
          <w:szCs w:val="20"/>
        </w:rPr>
        <w:t xml:space="preserve"> Preparation of internal and external matrix </w:t>
      </w:r>
      <w:r w:rsidRPr="00263F59">
        <w:rPr>
          <w:rFonts w:ascii="Times New Roman" w:hAnsi="Times New Roman" w:cs="Times New Roman"/>
          <w:sz w:val="20"/>
          <w:szCs w:val="20"/>
        </w:rPr>
        <w:t>through</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 xml:space="preserve">previous </w:t>
      </w:r>
      <w:r w:rsidRPr="00263F59">
        <w:rPr>
          <w:rFonts w:ascii="Times New Roman" w:hAnsi="Times New Roman" w:cs="Times New Roman"/>
          <w:sz w:val="20"/>
          <w:szCs w:val="20"/>
        </w:rPr>
        <w:t>investigations</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 xml:space="preserve">makes it </w:t>
      </w:r>
      <w:r w:rsidR="00C6290E" w:rsidRPr="00263F59">
        <w:rPr>
          <w:rFonts w:ascii="Times New Roman" w:hAnsi="Times New Roman" w:cs="Times New Roman"/>
          <w:sz w:val="20"/>
          <w:szCs w:val="20"/>
        </w:rPr>
        <w:t xml:space="preserve">possible to </w:t>
      </w:r>
      <w:r w:rsidRPr="00263F59">
        <w:rPr>
          <w:rFonts w:ascii="Times New Roman" w:hAnsi="Times New Roman" w:cs="Times New Roman"/>
          <w:sz w:val="20"/>
          <w:szCs w:val="20"/>
        </w:rPr>
        <w:t>predict</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expected impact</w:t>
      </w:r>
      <w:r w:rsidRPr="00263F59">
        <w:rPr>
          <w:rFonts w:ascii="Times New Roman" w:hAnsi="Times New Roman" w:cs="Times New Roman"/>
          <w:sz w:val="20"/>
          <w:szCs w:val="20"/>
        </w:rPr>
        <w:t>s</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of strategic decisions on reducing the risks of earthquake</w:t>
      </w:r>
      <w:r w:rsidR="00ED4031" w:rsidRPr="00263F59">
        <w:rPr>
          <w:rFonts w:ascii="Times New Roman" w:hAnsi="Times New Roman" w:cs="Times New Roman"/>
          <w:sz w:val="20"/>
          <w:szCs w:val="20"/>
        </w:rPr>
        <w:t>.</w:t>
      </w:r>
      <w:r w:rsidR="00C6290E" w:rsidRPr="00263F59">
        <w:rPr>
          <w:rFonts w:ascii="Times New Roman" w:hAnsi="Times New Roman" w:cs="Times New Roman"/>
          <w:sz w:val="20"/>
          <w:szCs w:val="20"/>
        </w:rPr>
        <w:t xml:space="preserve"> Internal and external matrix has two main dimensions.</w:t>
      </w:r>
      <w:r w:rsidR="00ED4031"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The sum of</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final scores</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related to</w:t>
      </w:r>
      <w:r w:rsidR="00ED4031" w:rsidRPr="00263F59">
        <w:rPr>
          <w:rStyle w:val="hps"/>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lastRenderedPageBreak/>
        <w:t>evaluation matrix</w:t>
      </w:r>
      <w:r w:rsidR="00ED4031" w:rsidRPr="00263F59">
        <w:rPr>
          <w:rFonts w:ascii="Times New Roman" w:hAnsi="Times New Roman" w:cs="Times New Roman"/>
          <w:sz w:val="20"/>
          <w:szCs w:val="20"/>
        </w:rPr>
        <w:t xml:space="preserve"> </w:t>
      </w:r>
      <w:r w:rsidR="0022601E" w:rsidRPr="00263F59">
        <w:rPr>
          <w:rFonts w:ascii="Times New Roman" w:hAnsi="Times New Roman" w:cs="Times New Roman"/>
          <w:sz w:val="20"/>
          <w:szCs w:val="20"/>
        </w:rPr>
        <w:t xml:space="preserve">of </w:t>
      </w:r>
      <w:r w:rsidR="0022601E" w:rsidRPr="00263F59">
        <w:rPr>
          <w:rStyle w:val="hps"/>
          <w:rFonts w:ascii="Times New Roman" w:hAnsi="Times New Roman" w:cs="Times New Roman"/>
          <w:sz w:val="20"/>
          <w:szCs w:val="20"/>
        </w:rPr>
        <w:t>internal</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factors in</w:t>
      </w:r>
      <w:r w:rsidR="00ED4031" w:rsidRPr="00263F59">
        <w:rPr>
          <w:rStyle w:val="hps"/>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reducing the</w:t>
      </w:r>
      <w:r w:rsidR="00ED4031" w:rsidRPr="00263F59">
        <w:rPr>
          <w:rStyle w:val="hps"/>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earthquakes</w:t>
      </w:r>
      <w:r w:rsidR="00ED4031" w:rsidRPr="00263F59">
        <w:rPr>
          <w:rFonts w:ascii="Times New Roman" w:hAnsi="Times New Roman" w:cs="Times New Roman"/>
          <w:sz w:val="20"/>
          <w:szCs w:val="20"/>
        </w:rPr>
        <w:t xml:space="preserve"> </w:t>
      </w:r>
      <w:r w:rsidR="0022601E" w:rsidRPr="00263F59">
        <w:rPr>
          <w:rFonts w:ascii="Times New Roman" w:hAnsi="Times New Roman" w:cs="Times New Roman"/>
          <w:sz w:val="20"/>
          <w:szCs w:val="20"/>
        </w:rPr>
        <w:t xml:space="preserve">hazards </w:t>
      </w:r>
      <w:r w:rsidR="0022601E" w:rsidRPr="00263F59">
        <w:rPr>
          <w:rStyle w:val="hps"/>
          <w:rFonts w:ascii="Times New Roman" w:hAnsi="Times New Roman" w:cs="Times New Roman"/>
          <w:sz w:val="20"/>
          <w:szCs w:val="20"/>
        </w:rPr>
        <w:t>are</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shown</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on</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the X axis and</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the sum of</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final</w:t>
      </w:r>
      <w:r w:rsidR="00ED4031" w:rsidRPr="00263F59">
        <w:rPr>
          <w:rStyle w:val="hps"/>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scores</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related to</w:t>
      </w:r>
      <w:r w:rsidR="00ED4031" w:rsidRPr="00263F59">
        <w:rPr>
          <w:rStyle w:val="hps"/>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evaluation matrix</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of external factors</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reducing the</w:t>
      </w:r>
      <w:r w:rsidR="00ED4031" w:rsidRPr="00263F59">
        <w:rPr>
          <w:rStyle w:val="hps"/>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earthquakes</w:t>
      </w:r>
      <w:r w:rsidR="00ED4031" w:rsidRPr="00263F59">
        <w:rPr>
          <w:rFonts w:ascii="Times New Roman" w:hAnsi="Times New Roman" w:cs="Times New Roman"/>
          <w:sz w:val="20"/>
          <w:szCs w:val="20"/>
        </w:rPr>
        <w:t xml:space="preserve"> </w:t>
      </w:r>
      <w:r w:rsidR="0022601E" w:rsidRPr="00263F59">
        <w:rPr>
          <w:rFonts w:ascii="Times New Roman" w:hAnsi="Times New Roman" w:cs="Times New Roman"/>
          <w:sz w:val="20"/>
          <w:szCs w:val="20"/>
        </w:rPr>
        <w:t xml:space="preserve">hazards is written </w:t>
      </w:r>
      <w:r w:rsidR="0022601E" w:rsidRPr="00263F59">
        <w:rPr>
          <w:rStyle w:val="hps"/>
          <w:rFonts w:ascii="Times New Roman" w:hAnsi="Times New Roman" w:cs="Times New Roman"/>
          <w:sz w:val="20"/>
          <w:szCs w:val="20"/>
        </w:rPr>
        <w:t>on the</w:t>
      </w:r>
      <w:r w:rsidR="0022601E" w:rsidRPr="00263F59">
        <w:rPr>
          <w:rFonts w:ascii="Times New Roman" w:hAnsi="Times New Roman" w:cs="Times New Roman"/>
          <w:sz w:val="20"/>
          <w:szCs w:val="20"/>
        </w:rPr>
        <w:t xml:space="preserve"> </w:t>
      </w:r>
      <w:r w:rsidR="0022601E" w:rsidRPr="00263F59">
        <w:rPr>
          <w:rStyle w:val="hps"/>
          <w:rFonts w:ascii="Times New Roman" w:hAnsi="Times New Roman" w:cs="Times New Roman"/>
          <w:sz w:val="20"/>
          <w:szCs w:val="20"/>
        </w:rPr>
        <w:t>Y axis</w:t>
      </w:r>
      <w:r w:rsidR="00ED4031" w:rsidRPr="00263F59">
        <w:rPr>
          <w:rFonts w:ascii="Times New Roman" w:hAnsi="Times New Roman" w:cs="Times New Roman"/>
          <w:sz w:val="20"/>
          <w:szCs w:val="20"/>
        </w:rPr>
        <w:t>.</w:t>
      </w:r>
      <w:r w:rsidR="0022601E" w:rsidRPr="00263F59">
        <w:rPr>
          <w:rStyle w:val="hps"/>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intersection</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point</w:t>
      </w:r>
      <w:r w:rsidR="00ED4031" w:rsidRPr="00263F59">
        <w:rPr>
          <w:rStyle w:val="hps"/>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of</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the sum</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of external and internal factors of</w:t>
      </w:r>
      <w:r w:rsidR="00ED4031" w:rsidRPr="00263F59">
        <w:rPr>
          <w:rStyle w:val="hps"/>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earthquakes hazards</w:t>
      </w:r>
      <w:r w:rsidR="00ED4031" w:rsidRPr="00263F59">
        <w:rPr>
          <w:rStyle w:val="hps"/>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on</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the X and</w:t>
      </w:r>
      <w:r w:rsidR="00ED4031" w:rsidRPr="00263F59">
        <w:rPr>
          <w:rStyle w:val="hps"/>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Y</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axis</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and</w:t>
      </w:r>
      <w:r w:rsidR="00ED4031" w:rsidRPr="00263F59">
        <w:rPr>
          <w:rStyle w:val="hps"/>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define the</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position of</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this</w:t>
      </w:r>
      <w:r w:rsidR="00ED4031" w:rsidRPr="00263F59">
        <w:rPr>
          <w:rStyle w:val="hps"/>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part in inner and outer</w:t>
      </w:r>
      <w:r w:rsidR="0095717A" w:rsidRPr="00263F59">
        <w:rPr>
          <w:rFonts w:ascii="Times New Roman" w:hAnsi="Times New Roman" w:cs="Times New Roman"/>
          <w:sz w:val="20"/>
          <w:szCs w:val="20"/>
        </w:rPr>
        <w:t xml:space="preserve"> </w:t>
      </w:r>
      <w:r w:rsidR="0095717A" w:rsidRPr="00263F59">
        <w:rPr>
          <w:rStyle w:val="hps"/>
          <w:rFonts w:ascii="Times New Roman" w:hAnsi="Times New Roman" w:cs="Times New Roman"/>
          <w:sz w:val="20"/>
          <w:szCs w:val="20"/>
        </w:rPr>
        <w:t>matrix.</w:t>
      </w:r>
    </w:p>
    <w:p w:rsidR="00C6290E" w:rsidRPr="00263F59" w:rsidRDefault="00D26002" w:rsidP="009211ED">
      <w:pPr>
        <w:tabs>
          <w:tab w:val="left" w:pos="4868"/>
          <w:tab w:val="left" w:pos="7608"/>
        </w:tabs>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lastRenderedPageBreak/>
        <w:t>T</w:t>
      </w:r>
      <w:r w:rsidR="00C6290E" w:rsidRPr="00263F59">
        <w:rPr>
          <w:rFonts w:ascii="Times New Roman" w:hAnsi="Times New Roman" w:cs="Times New Roman"/>
          <w:sz w:val="20"/>
          <w:szCs w:val="20"/>
        </w:rPr>
        <w:t xml:space="preserve">he inner and outer </w:t>
      </w:r>
      <w:r w:rsidR="008C22F3" w:rsidRPr="00263F59">
        <w:rPr>
          <w:rFonts w:ascii="Times New Roman" w:hAnsi="Times New Roman" w:cs="Times New Roman"/>
          <w:sz w:val="20"/>
          <w:szCs w:val="20"/>
        </w:rPr>
        <w:t>matrix</w:t>
      </w:r>
      <w:r w:rsidR="00ED4031" w:rsidRPr="00263F59">
        <w:rPr>
          <w:rFonts w:ascii="Times New Roman" w:hAnsi="Times New Roman" w:cs="Times New Roman"/>
          <w:sz w:val="20"/>
          <w:szCs w:val="20"/>
        </w:rPr>
        <w:t xml:space="preserve"> </w:t>
      </w:r>
      <w:r w:rsidR="008C22F3" w:rsidRPr="00263F59">
        <w:rPr>
          <w:rFonts w:ascii="Times New Roman" w:hAnsi="Times New Roman" w:cs="Times New Roman"/>
          <w:sz w:val="20"/>
          <w:szCs w:val="20"/>
        </w:rPr>
        <w:t xml:space="preserve">places different of </w:t>
      </w:r>
      <w:r w:rsidR="00C6290E" w:rsidRPr="00263F59">
        <w:rPr>
          <w:rFonts w:ascii="Times New Roman" w:hAnsi="Times New Roman" w:cs="Times New Roman"/>
          <w:sz w:val="20"/>
          <w:szCs w:val="20"/>
        </w:rPr>
        <w:t>parts of the system in</w:t>
      </w:r>
      <w:r w:rsidR="00ED4031" w:rsidRPr="00263F59">
        <w:rPr>
          <w:rFonts w:ascii="Times New Roman" w:hAnsi="Times New Roman" w:cs="Times New Roman"/>
          <w:sz w:val="20"/>
          <w:szCs w:val="20"/>
        </w:rPr>
        <w:t xml:space="preserve"> </w:t>
      </w:r>
      <w:r w:rsidR="008C22F3" w:rsidRPr="00263F59">
        <w:rPr>
          <w:rFonts w:ascii="Times New Roman" w:hAnsi="Times New Roman" w:cs="Times New Roman"/>
          <w:sz w:val="20"/>
          <w:szCs w:val="20"/>
        </w:rPr>
        <w:t xml:space="preserve">the box </w:t>
      </w:r>
      <w:r w:rsidR="00C6290E" w:rsidRPr="00263F59">
        <w:rPr>
          <w:rFonts w:ascii="Times New Roman" w:hAnsi="Times New Roman" w:cs="Times New Roman"/>
          <w:sz w:val="20"/>
          <w:szCs w:val="20"/>
        </w:rPr>
        <w:t xml:space="preserve">9 </w:t>
      </w:r>
      <w:r w:rsidR="008C22F3" w:rsidRPr="00263F59">
        <w:rPr>
          <w:rFonts w:ascii="Times New Roman" w:hAnsi="Times New Roman" w:cs="Times New Roman"/>
          <w:sz w:val="20"/>
          <w:szCs w:val="20"/>
        </w:rPr>
        <w:t>and provides</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them as graphs. This matrix can be divided into three</w:t>
      </w:r>
      <w:r w:rsidR="00ED4031" w:rsidRPr="00263F59">
        <w:rPr>
          <w:rFonts w:ascii="Times New Roman" w:hAnsi="Times New Roman" w:cs="Times New Roman"/>
          <w:sz w:val="20"/>
          <w:szCs w:val="20"/>
        </w:rPr>
        <w:t xml:space="preserve"> </w:t>
      </w:r>
      <w:r w:rsidR="008C22F3" w:rsidRPr="00263F59">
        <w:rPr>
          <w:rFonts w:ascii="Times New Roman" w:hAnsi="Times New Roman" w:cs="Times New Roman"/>
          <w:sz w:val="20"/>
          <w:szCs w:val="20"/>
        </w:rPr>
        <w:t xml:space="preserve">main </w:t>
      </w:r>
      <w:r w:rsidR="00C6290E" w:rsidRPr="00263F59">
        <w:rPr>
          <w:rFonts w:ascii="Times New Roman" w:hAnsi="Times New Roman" w:cs="Times New Roman"/>
          <w:sz w:val="20"/>
          <w:szCs w:val="20"/>
        </w:rPr>
        <w:t>regions and different strategies</w:t>
      </w:r>
      <w:r w:rsidR="00ED4031" w:rsidRPr="00263F59">
        <w:rPr>
          <w:rFonts w:ascii="Times New Roman" w:hAnsi="Times New Roman" w:cs="Times New Roman"/>
          <w:sz w:val="20"/>
          <w:szCs w:val="20"/>
        </w:rPr>
        <w:t xml:space="preserve"> </w:t>
      </w:r>
      <w:r w:rsidR="008C22F3" w:rsidRPr="00263F59">
        <w:rPr>
          <w:rFonts w:ascii="Times New Roman" w:hAnsi="Times New Roman" w:cs="Times New Roman"/>
          <w:sz w:val="20"/>
          <w:szCs w:val="20"/>
        </w:rPr>
        <w:t>can be used for each of them</w:t>
      </w:r>
      <w:r w:rsidR="00C6290E" w:rsidRPr="00263F59">
        <w:rPr>
          <w:rFonts w:ascii="Times New Roman" w:hAnsi="Times New Roman" w:cs="Times New Roman"/>
          <w:sz w:val="20"/>
          <w:szCs w:val="20"/>
        </w:rPr>
        <w:t>. First,</w:t>
      </w:r>
      <w:r w:rsidR="008C22F3" w:rsidRPr="00263F59">
        <w:rPr>
          <w:rFonts w:ascii="Times New Roman" w:hAnsi="Times New Roman" w:cs="Times New Roman"/>
          <w:sz w:val="20"/>
          <w:szCs w:val="20"/>
        </w:rPr>
        <w:t xml:space="preserve"> some strategies can be implemented for </w:t>
      </w:r>
      <w:r w:rsidR="00C6290E" w:rsidRPr="00263F59">
        <w:rPr>
          <w:rFonts w:ascii="Times New Roman" w:hAnsi="Times New Roman" w:cs="Times New Roman"/>
          <w:sz w:val="20"/>
          <w:szCs w:val="20"/>
        </w:rPr>
        <w:t>parts which</w:t>
      </w:r>
      <w:r w:rsidR="00ED4031" w:rsidRPr="00263F59">
        <w:rPr>
          <w:rFonts w:ascii="Times New Roman" w:hAnsi="Times New Roman" w:cs="Times New Roman"/>
          <w:sz w:val="20"/>
          <w:szCs w:val="20"/>
        </w:rPr>
        <w:t xml:space="preserve"> </w:t>
      </w:r>
      <w:r w:rsidR="008C22F3" w:rsidRPr="00263F59">
        <w:rPr>
          <w:rFonts w:ascii="Times New Roman" w:hAnsi="Times New Roman" w:cs="Times New Roman"/>
          <w:sz w:val="20"/>
          <w:szCs w:val="20"/>
        </w:rPr>
        <w:t>are in boxes</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1, 2, 4 (I, II IV)</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that can lead to "grow</w:t>
      </w:r>
      <w:r w:rsidR="008C22F3" w:rsidRPr="00263F59">
        <w:rPr>
          <w:rFonts w:ascii="Times New Roman" w:hAnsi="Times New Roman" w:cs="Times New Roman"/>
          <w:sz w:val="20"/>
          <w:szCs w:val="20"/>
        </w:rPr>
        <w:t xml:space="preserve">th and </w:t>
      </w:r>
      <w:r w:rsidR="00C6290E" w:rsidRPr="00263F59">
        <w:rPr>
          <w:rFonts w:ascii="Times New Roman" w:hAnsi="Times New Roman" w:cs="Times New Roman"/>
          <w:sz w:val="20"/>
          <w:szCs w:val="20"/>
        </w:rPr>
        <w:t>recognition"</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second</w:t>
      </w:r>
      <w:r w:rsidR="008C22F3" w:rsidRPr="00263F59">
        <w:rPr>
          <w:rFonts w:ascii="Times New Roman" w:hAnsi="Times New Roman" w:cs="Times New Roman"/>
          <w:sz w:val="20"/>
          <w:szCs w:val="20"/>
        </w:rPr>
        <w:t>, for</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system</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lastRenderedPageBreak/>
        <w:t>units</w:t>
      </w:r>
      <w:r w:rsidR="008C22F3" w:rsidRPr="00263F59">
        <w:rPr>
          <w:rFonts w:ascii="Times New Roman" w:hAnsi="Times New Roman" w:cs="Times New Roman"/>
          <w:sz w:val="20"/>
          <w:szCs w:val="20"/>
        </w:rPr>
        <w:t xml:space="preserve"> that are</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 xml:space="preserve">in </w:t>
      </w:r>
      <w:r w:rsidR="008C22F3" w:rsidRPr="00263F59">
        <w:rPr>
          <w:rFonts w:ascii="Times New Roman" w:hAnsi="Times New Roman" w:cs="Times New Roman"/>
          <w:sz w:val="20"/>
          <w:szCs w:val="20"/>
        </w:rPr>
        <w:t>boxes</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 xml:space="preserve">3, 5 or 7 (III, V, VII) </w:t>
      </w:r>
      <w:r w:rsidR="008C22F3" w:rsidRPr="00263F59">
        <w:rPr>
          <w:rFonts w:ascii="Times New Roman" w:hAnsi="Times New Roman" w:cs="Times New Roman"/>
          <w:sz w:val="20"/>
          <w:szCs w:val="20"/>
        </w:rPr>
        <w:t>some</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 xml:space="preserve">strategies </w:t>
      </w:r>
      <w:r w:rsidR="008C22F3" w:rsidRPr="00263F59">
        <w:rPr>
          <w:rFonts w:ascii="Times New Roman" w:hAnsi="Times New Roman" w:cs="Times New Roman"/>
          <w:sz w:val="20"/>
          <w:szCs w:val="20"/>
        </w:rPr>
        <w:t>should be implemented that their aim is</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to "maintain the</w:t>
      </w:r>
      <w:r w:rsidR="00ED4031" w:rsidRPr="00263F59">
        <w:rPr>
          <w:rFonts w:ascii="Times New Roman" w:hAnsi="Times New Roman" w:cs="Times New Roman"/>
          <w:sz w:val="20"/>
          <w:szCs w:val="20"/>
        </w:rPr>
        <w:t xml:space="preserve"> </w:t>
      </w:r>
      <w:r w:rsidR="008C22F3" w:rsidRPr="00263F59">
        <w:rPr>
          <w:rFonts w:ascii="Times New Roman" w:hAnsi="Times New Roman" w:cs="Times New Roman"/>
          <w:sz w:val="20"/>
          <w:szCs w:val="20"/>
        </w:rPr>
        <w:t xml:space="preserve">current </w:t>
      </w:r>
      <w:r w:rsidR="00C6290E" w:rsidRPr="00263F59">
        <w:rPr>
          <w:rFonts w:ascii="Times New Roman" w:hAnsi="Times New Roman" w:cs="Times New Roman"/>
          <w:sz w:val="20"/>
          <w:szCs w:val="20"/>
        </w:rPr>
        <w:t>status"</w:t>
      </w:r>
      <w:r w:rsidR="00ED4031" w:rsidRPr="00263F59">
        <w:rPr>
          <w:rFonts w:ascii="Times New Roman" w:hAnsi="Times New Roman" w:cs="Times New Roman"/>
          <w:sz w:val="20"/>
          <w:szCs w:val="20"/>
        </w:rPr>
        <w:t>.</w:t>
      </w:r>
      <w:r w:rsidR="00C6290E" w:rsidRPr="00263F59">
        <w:rPr>
          <w:rFonts w:ascii="Times New Roman" w:hAnsi="Times New Roman" w:cs="Times New Roman"/>
          <w:sz w:val="20"/>
          <w:szCs w:val="20"/>
        </w:rPr>
        <w:t xml:space="preserve"> For </w:t>
      </w:r>
      <w:r w:rsidR="00A85350" w:rsidRPr="00263F59">
        <w:rPr>
          <w:rFonts w:ascii="Times New Roman" w:hAnsi="Times New Roman" w:cs="Times New Roman"/>
          <w:sz w:val="20"/>
          <w:szCs w:val="20"/>
        </w:rPr>
        <w:t>units</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in</w:t>
      </w:r>
      <w:r w:rsidR="00A85350" w:rsidRPr="00263F59">
        <w:rPr>
          <w:rFonts w:ascii="Times New Roman" w:hAnsi="Times New Roman" w:cs="Times New Roman"/>
          <w:sz w:val="20"/>
          <w:szCs w:val="20"/>
        </w:rPr>
        <w:t xml:space="preserve"> boxes</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6, 8 or 9 (VI, VIII, IX)</w:t>
      </w:r>
      <w:r w:rsidR="00ED4031" w:rsidRPr="00263F59">
        <w:rPr>
          <w:rFonts w:ascii="Times New Roman" w:hAnsi="Times New Roman" w:cs="Times New Roman"/>
          <w:sz w:val="20"/>
          <w:szCs w:val="20"/>
        </w:rPr>
        <w:t>,</w:t>
      </w:r>
      <w:r w:rsidR="00C6290E" w:rsidRPr="00263F59">
        <w:rPr>
          <w:rFonts w:ascii="Times New Roman" w:hAnsi="Times New Roman" w:cs="Times New Roman"/>
          <w:sz w:val="20"/>
          <w:szCs w:val="20"/>
        </w:rPr>
        <w:t xml:space="preserve"> strategies</w:t>
      </w:r>
      <w:r w:rsidR="00ED4031" w:rsidRPr="00263F59">
        <w:rPr>
          <w:rFonts w:ascii="Times New Roman" w:hAnsi="Times New Roman" w:cs="Times New Roman"/>
          <w:sz w:val="20"/>
          <w:szCs w:val="20"/>
        </w:rPr>
        <w:t xml:space="preserve"> </w:t>
      </w:r>
      <w:r w:rsidR="00A85350" w:rsidRPr="00263F59">
        <w:rPr>
          <w:rFonts w:ascii="Times New Roman" w:hAnsi="Times New Roman" w:cs="Times New Roman"/>
          <w:sz w:val="20"/>
          <w:szCs w:val="20"/>
        </w:rPr>
        <w:t>of</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"drop"</w:t>
      </w:r>
      <w:r w:rsidR="00ED4031" w:rsidRPr="00263F59">
        <w:rPr>
          <w:rFonts w:ascii="Times New Roman" w:hAnsi="Times New Roman" w:cs="Times New Roman"/>
          <w:sz w:val="20"/>
          <w:szCs w:val="20"/>
        </w:rPr>
        <w:t xml:space="preserve"> </w:t>
      </w:r>
      <w:r w:rsidR="00A85350" w:rsidRPr="00263F59">
        <w:rPr>
          <w:rFonts w:ascii="Times New Roman" w:hAnsi="Times New Roman" w:cs="Times New Roman"/>
          <w:sz w:val="20"/>
          <w:szCs w:val="20"/>
        </w:rPr>
        <w:t>should be implemented</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figure (</w:t>
      </w:r>
      <w:r w:rsidR="00C52270" w:rsidRPr="00263F59">
        <w:rPr>
          <w:rFonts w:ascii="Times New Roman" w:hAnsi="Times New Roman" w:cs="Times New Roman"/>
          <w:sz w:val="20"/>
          <w:szCs w:val="20"/>
        </w:rPr>
        <w:t>3</w:t>
      </w:r>
      <w:r w:rsidR="00C6290E" w:rsidRPr="00263F59">
        <w:rPr>
          <w:rFonts w:ascii="Times New Roman" w:hAnsi="Times New Roman" w:cs="Times New Roman"/>
          <w:sz w:val="20"/>
          <w:szCs w:val="20"/>
        </w:rPr>
        <w:t>) (</w:t>
      </w:r>
      <w:proofErr w:type="spellStart"/>
      <w:r w:rsidR="00C6290E" w:rsidRPr="00263F59">
        <w:rPr>
          <w:rFonts w:ascii="Times New Roman" w:hAnsi="Times New Roman" w:cs="Times New Roman"/>
          <w:sz w:val="20"/>
          <w:szCs w:val="20"/>
        </w:rPr>
        <w:t>Hekmatnia</w:t>
      </w:r>
      <w:proofErr w:type="spellEnd"/>
      <w:r w:rsidR="00C6290E" w:rsidRPr="00263F59">
        <w:rPr>
          <w:rFonts w:ascii="Times New Roman" w:hAnsi="Times New Roman" w:cs="Times New Roman"/>
          <w:sz w:val="20"/>
          <w:szCs w:val="20"/>
        </w:rPr>
        <w:t xml:space="preserve"> and </w:t>
      </w:r>
      <w:proofErr w:type="spellStart"/>
      <w:r w:rsidR="00C6290E" w:rsidRPr="00263F59">
        <w:rPr>
          <w:rFonts w:ascii="Times New Roman" w:hAnsi="Times New Roman" w:cs="Times New Roman"/>
          <w:sz w:val="20"/>
          <w:szCs w:val="20"/>
        </w:rPr>
        <w:t>Mousavi</w:t>
      </w:r>
      <w:proofErr w:type="spellEnd"/>
      <w:r w:rsidR="00C6290E" w:rsidRPr="00263F59">
        <w:rPr>
          <w:rFonts w:ascii="Times New Roman" w:hAnsi="Times New Roman" w:cs="Times New Roman"/>
          <w:sz w:val="20"/>
          <w:szCs w:val="20"/>
        </w:rPr>
        <w:t xml:space="preserve">, </w:t>
      </w:r>
      <w:r w:rsidR="00E31A4B" w:rsidRPr="00263F59">
        <w:rPr>
          <w:rFonts w:ascii="Times New Roman" w:hAnsi="Times New Roman" w:cs="Times New Roman"/>
          <w:sz w:val="20"/>
          <w:szCs w:val="20"/>
        </w:rPr>
        <w:t>2011</w:t>
      </w:r>
      <w:r w:rsidR="00C6290E" w:rsidRPr="00263F59">
        <w:rPr>
          <w:rFonts w:ascii="Times New Roman" w:hAnsi="Times New Roman" w:cs="Times New Roman"/>
          <w:sz w:val="20"/>
          <w:szCs w:val="20"/>
        </w:rPr>
        <w:t>, 320).</w:t>
      </w:r>
    </w:p>
    <w:p w:rsidR="009211ED" w:rsidRPr="00263F59" w:rsidRDefault="009211ED" w:rsidP="009211ED">
      <w:pPr>
        <w:tabs>
          <w:tab w:val="left" w:pos="4868"/>
          <w:tab w:val="left" w:pos="7608"/>
        </w:tabs>
        <w:snapToGrid w:val="0"/>
        <w:spacing w:after="0" w:line="240" w:lineRule="auto"/>
        <w:ind w:firstLine="425"/>
        <w:jc w:val="both"/>
        <w:rPr>
          <w:rFonts w:ascii="Times New Roman" w:hAnsi="Times New Roman" w:cs="Times New Roman"/>
          <w:sz w:val="20"/>
          <w:szCs w:val="20"/>
        </w:rPr>
        <w:sectPr w:rsidR="009211ED" w:rsidRPr="00263F59" w:rsidSect="0071552D">
          <w:headerReference w:type="default" r:id="rId57"/>
          <w:footerReference w:type="default" r:id="rId58"/>
          <w:type w:val="continuous"/>
          <w:pgSz w:w="12240" w:h="15840" w:code="1"/>
          <w:pgMar w:top="1440" w:right="1440" w:bottom="1440" w:left="1440" w:header="720" w:footer="720" w:gutter="0"/>
          <w:cols w:num="2" w:space="720"/>
          <w:docGrid w:linePitch="360"/>
        </w:sectPr>
      </w:pPr>
    </w:p>
    <w:p w:rsidR="00E743BE" w:rsidRPr="00263F59" w:rsidRDefault="00E743BE" w:rsidP="009211ED">
      <w:pPr>
        <w:tabs>
          <w:tab w:val="left" w:pos="4868"/>
          <w:tab w:val="left" w:pos="7608"/>
        </w:tabs>
        <w:snapToGrid w:val="0"/>
        <w:spacing w:after="0" w:line="240" w:lineRule="auto"/>
        <w:ind w:firstLine="425"/>
        <w:jc w:val="both"/>
        <w:rPr>
          <w:rFonts w:ascii="Times New Roman" w:hAnsi="Times New Roman" w:cs="Times New Roman"/>
          <w:sz w:val="20"/>
          <w:szCs w:val="20"/>
        </w:rPr>
      </w:pPr>
    </w:p>
    <w:p w:rsidR="00E743BE" w:rsidRPr="00263F59" w:rsidRDefault="009E6DD9" w:rsidP="009211ED">
      <w:pPr>
        <w:tabs>
          <w:tab w:val="left" w:pos="1552"/>
        </w:tabs>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Group 2" o:spid="_x0000_s1088" style="width:397.9pt;height:233.65pt;mso-position-horizontal-relative:char;mso-position-vertical-relative:line" coordsize="5219700,371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">
            <v:shapetype id="_x0000_t32" coordsize="21600,21600" o:spt="32" o:oned="t" path="m,l21600,21600e" filled="f">
              <v:path arrowok="t" fillok="f" o:connecttype="none"/>
              <o:lock v:ext="edit" shapetype="t"/>
            </v:shapetype>
            <v:shape id="Straight Arrow Connector 38" o:spid="_x0000_s1089" type="#_x0000_t32" style="position:absolute;left:4421529;top:2777924;width:424333;height:6018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o3CsQAAADaAAAADwAAAGRycy9kb3ducmV2LnhtbESPzWrDMBCE74G8g9hAL6GW05JgXMuh&#10;hAZiQg75eYDF2tqm1sq1VNt9+6oQyHGYmW+YbDuZVgzUu8ayglUUgyAurW64UnC77p8TEM4ja2wt&#10;k4JfcrDN57MMU21HPtNw8ZUIEHYpKqi971IpXVmTQRfZjjh4n7Y36IPsK6l7HAPctPIljjfSYMNh&#10;ocaOdjWVX5cfoyA5FetjudzpDzoVVh6KFX3vW6WeFtP7GwhPk3+E7+2DVvAK/1fCDZ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jcKxAAAANoAAAAPAAAAAAAAAAAA&#10;AAAAAKECAABkcnMvZG93bnJldi54bWxQSwUGAAAAAAQABAD5AAAAkgMAAAAA&#10;" strokeweight="1.5pt">
              <v:stroke endarrow="open"/>
            </v:shape>
            <v:shape id="Straight Arrow Connector 39" o:spid="_x0000_s1090" type="#_x0000_t32" style="position:absolute;left:1493134;top:2997843;width:207646;height:3703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6xJMIAAADaAAAADwAAAGRycy9kb3ducmV2LnhtbESPwWrDMBBE74X8g9hCbo2UJpTgRAml&#10;4DbHNjY5L9bWMrVWjqXYzt9HhUKPw8y8YXaHybVioD40njUsFwoEceVNw7WGssifNiBCRDbYeiYN&#10;Nwpw2M8edpgZP/IXDadYiwThkKEGG2OXSRkqSw7DwnfEyfv2vcOYZF9L0+OY4K6Vz0q9SIcNpwWL&#10;Hb1Zqn5OV6fh/LG0U31UdnW9rAv1/pkHKnOt54/T6xZEpCn+h//aR6NhDb9X0g2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6xJMIAAADaAAAADwAAAAAAAAAAAAAA&#10;AAChAgAAZHJzL2Rvd25yZXYueG1sUEsFBgAAAAAEAAQA+QAAAJADAAAAAA==&#10;" strokeweight="1.5pt">
              <v:stroke endarrow="open"/>
            </v:shape>
            <v:shape id="Straight Arrow Connector 40" o:spid="_x0000_s1091" type="#_x0000_t32" style="position:absolute;left:821803;top:347240;width:763568;height:42823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b8x8MAAADaAAAADwAAAGRycy9kb3ducmV2LnhtbESPzWqDQBSF94W8w3AL3ZRkbGhDajOR&#10;IERcBaqBbC/OrUqcO+JM1ebpM4VCl4fz83F2yWw6MdLgWssKXlYRCOLK6pZrBefyuNyCcB5ZY2eZ&#10;FPyQg2S/eNhhrO3EnzQWvhZhhF2MChrv+1hKVzVk0K1sTxy8LzsY9EEOtdQDTmHcdHIdRRtpsOVA&#10;aLCntKHqWnybwM3S5/fr6/miy1O+OelbkU1lqtTT43z4AOFp9v/hv3auFbzB75Vw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2/MfDAAAA2gAAAA8AAAAAAAAAAAAA&#10;AAAAoQIAAGRycy9kb3ducmV2LnhtbFBLBQYAAAAABAAEAPkAAACRAwAAAAA=&#10;" strokeweight="1.5pt">
              <v:stroke endarrow="open"/>
            </v:shape>
            <v:group id="Group 59" o:spid="_x0000_s1092" style="position:absolute;width:5219700;height:3714750" coordsize="5219700,3714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48" o:spid="_x0000_s1093" type="#_x0000_t202" style="position:absolute;left:1481560;top:185195;width:704850;height:509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GQ78A&#10;AADaAAAADwAAAGRycy9kb3ducmV2LnhtbESPzYoCMRCE74LvEFrwphmXRWU0igjCnhb8PTeTdjI4&#10;6QxJ1NGnN4Lgsaiqr6j5srW1uJEPlWMFo2EGgrhwuuJSwWG/GUxBhIissXZMCh4UYLnoduaYa3fn&#10;Ld12sRQJwiFHBSbGJpcyFIYshqFriJN3dt5iTNKXUnu8J7it5U+WjaXFitOCwYbWhorL7moVnEr7&#10;PB1HjTfa1r/8/3zsD65Sqt9rVzMQkdr4DX/af1rBB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gZDvwAAANoAAAAPAAAAAAAAAAAAAAAAAJgCAABkcnMvZG93bnJl&#10;di54bWxQSwUGAAAAAAQABAD1AAAAhAMAAAAA&#10;" stroked="f" strokeweight=".5pt">
                <v:textbox style="mso-next-textbox:#Text Box 48">
                  <w:txbxContent>
                    <w:p w:rsidR="00263F59" w:rsidRPr="00CA3FAF" w:rsidRDefault="00263F59" w:rsidP="00E743BE">
                      <w:pPr>
                        <w:spacing w:after="0" w:line="240" w:lineRule="auto"/>
                        <w:jc w:val="center"/>
                        <w:rPr>
                          <w:sz w:val="18"/>
                          <w:szCs w:val="18"/>
                        </w:rPr>
                      </w:pPr>
                      <w:r>
                        <w:rPr>
                          <w:rFonts w:ascii="BYagut" w:cs="B Lotus"/>
                          <w:sz w:val="18"/>
                          <w:szCs w:val="18"/>
                        </w:rPr>
                        <w:t xml:space="preserve">3 to 4 strong </w:t>
                      </w:r>
                    </w:p>
                  </w:txbxContent>
                </v:textbox>
              </v:shape>
              <v:shape id="Text Box 49" o:spid="_x0000_s1094" type="#_x0000_t202" style="position:absolute;left:2488557;top:173620;width:704850;height:532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SMboA&#10;AADaAAAADwAAAGRycy9kb3ducmV2LnhtbERPSwrCMBDdC94hjOBOU0VEqlFEEFwJftdDMzbFZlKS&#10;qNXTm4Xg8vH+i1Vra/EkHyrHCkbDDARx4XTFpYLzaTuYgQgRWWPtmBS8KcBq2e0sMNfuxQd6HmMp&#10;UgiHHBWYGJtcylAYshiGriFO3M15izFBX0rt8ZXCbS3HWTaVFitODQYb2hgq7seHVXAt7ed6GTXe&#10;aFtPeP95n86uUqrfa9dzEJHa+Bf/3DutIG1NV9INkM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SWSMboAAADaAAAADwAAAAAAAAAAAAAAAACYAgAAZHJzL2Rvd25yZXYueG1s&#10;UEsFBgAAAAAEAAQA9QAAAH8DAAAAAA==&#10;" stroked="f" strokeweight=".5pt">
                <v:textbox style="mso-next-textbox:#Text Box 49">
                  <w:txbxContent>
                    <w:p w:rsidR="00263F59" w:rsidRPr="00CA3FAF" w:rsidRDefault="00263F59" w:rsidP="00E743BE">
                      <w:pPr>
                        <w:spacing w:after="0" w:line="240" w:lineRule="auto"/>
                        <w:jc w:val="center"/>
                        <w:rPr>
                          <w:sz w:val="18"/>
                          <w:szCs w:val="18"/>
                        </w:rPr>
                      </w:pPr>
                      <w:r>
                        <w:rPr>
                          <w:rFonts w:ascii="BYagut" w:cs="B Lotus"/>
                          <w:sz w:val="18"/>
                          <w:szCs w:val="18"/>
                        </w:rPr>
                        <w:t xml:space="preserve">2 to 2/99 average </w:t>
                      </w:r>
                    </w:p>
                  </w:txbxContent>
                </v:textbox>
              </v:shape>
              <v:shape id="Text Box 50" o:spid="_x0000_s1095" type="#_x0000_t202" style="position:absolute;left:3727048;top:185195;width:704850;height:520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style="mso-next-textbox:#Text Box 50">
                  <w:txbxContent>
                    <w:p w:rsidR="00263F59" w:rsidRPr="00CA3FAF" w:rsidRDefault="00263F59" w:rsidP="00E743BE">
                      <w:pPr>
                        <w:spacing w:after="0" w:line="240" w:lineRule="auto"/>
                        <w:jc w:val="center"/>
                        <w:rPr>
                          <w:sz w:val="18"/>
                          <w:szCs w:val="18"/>
                        </w:rPr>
                      </w:pPr>
                      <w:r>
                        <w:rPr>
                          <w:rFonts w:ascii="BYagut" w:cs="B Lotus"/>
                          <w:sz w:val="18"/>
                          <w:szCs w:val="18"/>
                        </w:rPr>
                        <w:t xml:space="preserve">1 to 1/99 weak </w:t>
                      </w:r>
                    </w:p>
                  </w:txbxContent>
                </v:textbox>
              </v:shape>
              <v:group id="Group 57" o:spid="_x0000_s1096" style="position:absolute;width:5219700;height:3714750" coordsize="5219869,3714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37" o:spid="_x0000_s1097" style="position:absolute;left:1030147;top:717631;width:3815715;height:2448560" coordsize="3816000,244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23" o:spid="_x0000_s1098" style="position:absolute;top:34724;width:3816000;height:2414278" coordsize="3816000,2414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3" o:spid="_x0000_s1099" style="position:absolute;visibility:visible" from="0,0" to="0,2411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0APMIAAADbAAAADwAAAGRycy9kb3ducmV2LnhtbERPPWvDMBDdA/0P4gLdYjmtCcWNEoqh&#10;4CEZ7IR0PayrZWqdHEt1nH9fFQrd7vE+b7ufbS8mGn3nWME6SUEQN0533Co4n95XLyB8QNbYOyYF&#10;d/Kw3z0stphrd+OKpjq0Ioawz1GBCWHIpfSNIYs+cQNx5D7daDFEOLZSj3iL4baXT2m6kRY7jg0G&#10;ByoMNV/1t1WQHUujP+aDP1RpeaHumhXX2in1uJzfXkEEmsO/+M9d6jj/GX5/i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0APMIAAADbAAAADwAAAAAAAAAAAAAA&#10;AAChAgAAZHJzL2Rvd25yZXYueG1sUEsFBgAAAAAEAAQA+QAAAJADAAAAAA==&#10;" strokeweight="2.25pt"/>
                    <v:line id="Straight Connector 5" o:spid="_x0000_s1100" style="position:absolute;visibility:visible" from="0,2407534" to="3816000,2407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SYSMEAAADbAAAADwAAAGRycy9kb3ducmV2LnhtbERPTWvCQBC9F/wPywi91Y0SSkldRQQh&#10;h3gwLfY6ZKfZ0Oxskl2T9N+7QqG3ebzP2e5n24qRBt84VrBeJSCIK6cbrhV8fpxe3kD4gKyxdUwK&#10;fsnDfrd42mKm3cQXGstQixjCPkMFJoQuk9JXhiz6leuII/ftBoshwqGWesAphttWbpLkVVpsODYY&#10;7OhoqPopb1ZBes6N/poLX1yS/EpNnx770in1vJwP7yACzeFf/OfOdZyfwuOXeI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JhIwQAAANsAAAAPAAAAAAAAAAAAAAAA&#10;AKECAABkcnMvZG93bnJldi54bWxQSwUGAAAAAAQABAD5AAAAjwMAAAAA&#10;" strokeweight="2.25pt"/>
                    <v:line id="Straight Connector 6" o:spid="_x0000_s1101" style="position:absolute;visibility:visible" from="0,1632030" to="3600000,163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7sDMAAAADbAAAADwAAAGRycy9kb3ducmV2LnhtbERPTWsCMRC9F/wPYQrearaKpV2NyyII&#10;HjyoLbTHMZlulm4m6ybq+u+NIPQ2j/c586J3jThTF2rPCl5HGQhi7U3NlYKvz9XLO4gQkQ02nknB&#10;lQIUi8HTHHPjL7yj8z5WIoVwyFGBjbHNpQzaksMw8i1x4n595zAm2FXSdHhJ4a6R4yx7kw5rTg0W&#10;W1pa0n/7k1PwbXGz3epDJD/5KbWpjPHHD6WGz305AxGpj//ih3tt0vwp3H9J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O7AzAAAAA2wAAAA8AAAAAAAAAAAAAAAAA&#10;oQIAAGRycy9kb3ducmV2LnhtbFBLBQYAAAAABAAEAPkAAACOAwAAAAA=&#10;" strokecolor="#4a7ebb"/>
                    <v:line id="Straight Connector 7" o:spid="_x0000_s1102" style="position:absolute;visibility:visible" from="0,833377" to="3600000,833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EGsEAAADbAAAADwAAAGRycy9kb3ducmV2LnhtbERPTWvCQBC9C/0Pywi96UaFIKmrSEqg&#10;UpCa2PuQHZNgdjZmtyb9992C4G0e73M2u9G04k69aywrWMwjEMSl1Q1XCs5FNluDcB5ZY2uZFPyS&#10;g932ZbLBRNuBT3TPfSVCCLsEFdTed4mUrqzJoJvbjjhwF9sb9AH2ldQ9DiHctHIZRbE02HBoqLGj&#10;tKbymv8YBcXn8ZDevr7Hd++OprJZs8r2qVKv03H/BsLT6J/ih/tDh/kx/P8SDp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OYQawQAAANsAAAAPAAAAAAAAAAAAAAAA&#10;AKECAABkcnMvZG93bnJldi54bWxQSwUGAAAAAAQABAD5AAAAjwMAAAAA&#10;" strokecolor="#4f81bd"/>
                    <v:line id="Straight Connector 8" o:spid="_x0000_s1103" style="position:absolute;visibility:visible" from="1203767,231494" to="1203767,239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hgcIAAADbAAAADwAAAGRycy9kb3ducmV2LnhtbERPTWvCQBC9F/wPywi9NRst2JK6ikQC&#10;LYJo0t6H7JgEs7Mxu03Sf98tCL3N433OejuZVgzUu8aygkUUgyAurW64UvBZZE+vIJxH1thaJgU/&#10;5GC7mT2sMdF25DMNua9ECGGXoILa+y6R0pU1GXSR7YgDd7G9QR9gX0nd4xjCTSuXcbySBhsODTV2&#10;lNZUXvNvo6A4HD/S2+lr2nt3NJXNmudslyr1OJ92byA8Tf5ffHe/6zD/Bf5+C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UhgcIAAADbAAAADwAAAAAAAAAAAAAA&#10;AAChAgAAZHJzL2Rvd25yZXYueG1sUEsFBgAAAAAEAAQA+QAAAJADAAAAAA==&#10;" strokecolor="#4f81bd"/>
                    <v:line id="Straight Connector 9" o:spid="_x0000_s1104" style="position:absolute;visibility:visible" from="2523281,254643" to="2523281,241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188MAAADbAAAADwAAAGRycy9kb3ducmV2LnhtbESPQWvCQBCF7wX/wzJCb3VjhSLRVSQS&#10;UApSo96H7JgEs7NpdtX033cOhd5meG/e+2a5HlyrHtSHxrOB6SQBRVx623Bl4HzK3+agQkS22Hom&#10;Az8UYL0avSwxtf7JR3oUsVISwiFFA3WMXap1KGtyGCa+Ixbt6nuHUda+0rbHp4S7Vr8nyYd22LA0&#10;1NhRVlN5K+7OwOnzsM++vy7DNoaDq3zezPJNZszreNgsQEUa4r/573pnBV9g5RcZ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qtfPDAAAA2wAAAA8AAAAAAAAAAAAA&#10;AAAAoQIAAGRycy9kb3ducmV2LnhtbFBLBQYAAAAABAAEAPkAAACRAwAAAAA=&#10;" strokecolor="#4f81bd"/>
                    <v:shape id="Text Box 12" o:spid="_x0000_s1105" type="#_x0000_t202" style="position:absolute;left:405114;top:254643;width:300941;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style="mso-next-textbox:#Text Box 12">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I</w:t>
                            </w:r>
                          </w:p>
                        </w:txbxContent>
                      </v:textbox>
                    </v:shape>
                    <v:shape id="Text Box 13" o:spid="_x0000_s1106" type="#_x0000_t202" style="position:absolute;left:1678329;top:254643;width:358815;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style="mso-next-textbox:#Text Box 13">
                        <w:txbxContent>
                          <w:p w:rsidR="00263F59" w:rsidRPr="00CA3FAF" w:rsidRDefault="00263F59" w:rsidP="00E743BE">
                            <w:pPr>
                              <w:jc w:val="center"/>
                              <w:rPr>
                                <w:rFonts w:ascii="Times New Roman" w:hAnsi="Times New Roman" w:cs="Times New Roman"/>
                                <w:sz w:val="18"/>
                                <w:szCs w:val="18"/>
                                <w:rtl/>
                              </w:rPr>
                            </w:pPr>
                            <w:r w:rsidRPr="00CA3FAF">
                              <w:rPr>
                                <w:rFonts w:ascii="Times New Roman" w:hAnsi="Times New Roman" w:cs="Times New Roman"/>
                                <w:sz w:val="18"/>
                                <w:szCs w:val="18"/>
                              </w:rPr>
                              <w:t>II</w:t>
                            </w:r>
                          </w:p>
                        </w:txbxContent>
                      </v:textbox>
                    </v:shape>
                    <v:shape id="Text Box 14" o:spid="_x0000_s1107" type="#_x0000_t202" style="position:absolute;left:2801073;top:243068;width:428263;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Wn8EA&#10;AADbAAAADwAAAGRycy9kb3ducmV2LnhtbESPT4vCMBTE78J+h/AWvGnaIrJUYxFhwZPgn/X8aN42&#10;ZZuXkmS1+umNIHgcZuY3zLIabCcu5EPrWEE+zUAQ10633Cg4Hb8nXyBCRNbYOSYFNwpQrT5GSyy1&#10;u/KeLofYiAThUKICE2NfShlqQxbD1PXEyft13mJM0jdSe7wmuO1kkWVzabHltGCwp42h+u/wbxWc&#10;G3s//+S9N9p2M97db8eTa5Uafw7rBYhIQ3yHX+2tVlDk8Py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jlp/BAAAA2wAAAA8AAAAAAAAAAAAAAAAAmAIAAGRycy9kb3du&#10;cmV2LnhtbFBLBQYAAAAABAAEAPUAAACGAwAAAAA=&#10;" stroked="f" strokeweight=".5pt">
                      <v:textbox style="mso-next-textbox:#Text Box 14">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III</w:t>
                            </w:r>
                          </w:p>
                        </w:txbxContent>
                      </v:textbox>
                    </v:shape>
                    <v:shape id="Text Box 15" o:spid="_x0000_s1108" type="#_x0000_t202" style="position:absolute;left:2801073;top:1018572;width:427990;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I6MEA&#10;AADbAAAADwAAAGRycy9kb3ducmV2LnhtbESPT4vCMBTE78J+h/AWvGnasohUYxFB8CSs/86P5m1T&#10;tnkpSdTqpzcLCx6HmfkNs6wG24kb+dA6VpBPMxDEtdMtNwpOx+1kDiJEZI2dY1LwoADV6mO0xFK7&#10;O3/T7RAbkSAcSlRgYuxLKUNtyGKYup44eT/OW4xJ+kZqj/cEt50ssmwmLbacFgz2tDFU/x6uVsGl&#10;sc/LOe+90bb74v3zcTy5Vqnx57BegIg0xHf4v73TCooC/r6k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xCOjBAAAA2wAAAA8AAAAAAAAAAAAAAAAAmAIAAGRycy9kb3du&#10;cmV2LnhtbFBLBQYAAAAABAAEAPUAAACGAwAAAAA=&#10;" stroked="f" strokeweight=".5pt">
                      <v:textbox style="mso-next-textbox:#Text Box 15">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VI</w:t>
                            </w:r>
                          </w:p>
                        </w:txbxContent>
                      </v:textbox>
                    </v:shape>
                    <v:shape id="Text Box 18" o:spid="_x0000_s1109" type="#_x0000_t202" style="position:absolute;left:1678329;top:1018572;width:427990;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tc8IA&#10;AADbAAAADwAAAGRycy9kb3ducmV2LnhtbESPzWrDMBCE74W8g9hAb7WcpITiRAklUOgpkJ/6vFgb&#10;y9RaGUmJ7Tx9FSjkOMzMN8x6O9hW3MiHxrGCWZaDIK6cbrhWcD59vX2ACBFZY+uYFIwUYLuZvKyx&#10;0K7nA92OsRYJwqFABSbGrpAyVIYshsx1xMm7OG8xJulrqT32CW5bOc/zpbTYcFow2NHOUPV7vFoF&#10;ZW3v5c+s80bb9p339/F0do1Sr9PhcwUi0hCf4f/2t1YwX8D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a1zwgAAANsAAAAPAAAAAAAAAAAAAAAAAJgCAABkcnMvZG93&#10;bnJldi54bWxQSwUGAAAAAAQABAD1AAAAhwMAAAAA&#10;" stroked="f" strokeweight=".5pt">
                      <v:textbox style="mso-next-textbox:#Text Box 18">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V</w:t>
                            </w:r>
                          </w:p>
                        </w:txbxContent>
                      </v:textbox>
                    </v:shape>
                    <v:shape id="Text Box 19" o:spid="_x0000_s1110" type="#_x0000_t202" style="position:absolute;left:405114;top:1018572;width:427990;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1B8IA&#10;AADbAAAADwAAAGRycy9kb3ducmV2LnhtbESPzWrDMBCE74G+g9hCb7FsE0JxrIRSKPQUyE99XqyN&#10;ZWqtjKQmTp6+CgRyHGbmG6beTHYQZ/Khd6ygyHIQxK3TPXcKjoev+TuIEJE1Do5JwZUCbNYvsxor&#10;7S68o/M+diJBOFSowMQ4VlKG1pDFkLmROHkn5y3GJH0ntcdLgttBlnm+lBZ7TgsGR/o01P7u/6yC&#10;prO35qcYvdF2WPD2dj0cXa/U2+v0sQIRaYrP8KP9rRWUC7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DUHwgAAANsAAAAPAAAAAAAAAAAAAAAAAJgCAABkcnMvZG93&#10;bnJldi54bWxQSwUGAAAAAAQABAD1AAAAhwMAAAAA&#10;" stroked="f" strokeweight=".5pt">
                      <v:textbox style="mso-next-textbox:#Text Box 19">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IV</w:t>
                            </w:r>
                          </w:p>
                        </w:txbxContent>
                      </v:textbox>
                    </v:shape>
                    <v:shape id="Text Box 20" o:spid="_x0000_s1111" type="#_x0000_t202" style="position:absolute;left:2801073;top:1851949;width:427990;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QnMIA&#10;AADbAAAADwAAAGRycy9kb3ducmV2LnhtbESPzWrDMBCE74W8g9hAb7WckIbiRAklUOgpkJ/6vFgb&#10;y9RaGUmJ7Tx9FSjkOMzMN8x6O9hW3MiHxrGCWZaDIK6cbrhWcD59vX2ACBFZY+uYFIwUYLuZvKyx&#10;0K7nA92OsRYJwqFABSbGrpAyVIYshsx1xMm7OG8xJulrqT32CW5bOc/zpbTYcFow2NHOUPV7vFoF&#10;ZW3v5c+s80bbdsH7+3g6u0ap1+nwuQIRaYjP8H/7WyuYv8P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JCcwgAAANsAAAAPAAAAAAAAAAAAAAAAAJgCAABkcnMvZG93&#10;bnJldi54bWxQSwUGAAAAAAQABAD1AAAAhwMAAAAA&#10;" stroked="f" strokeweight=".5pt">
                      <v:textbox style="mso-next-textbox:#Text Box 20">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IX</w:t>
                            </w:r>
                          </w:p>
                        </w:txbxContent>
                      </v:textbox>
                    </v:shape>
                    <v:shape id="Text Box 21" o:spid="_x0000_s1112" type="#_x0000_t202" style="position:absolute;left:1597306;top:1851949;width:578734;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O68AA&#10;AADbAAAADwAAAGRycy9kb3ducmV2LnhtbESPT4vCMBTE7wt+h/AEb2uqiEg1LSIIexL8e340z6bY&#10;vJQkq9VPb4SFPQ4z8xtmVfa2FXfyoXGsYDLOQBBXTjdcKzgdt98LECEia2wdk4InBSiLwdcKc+0e&#10;vKf7IdYiQTjkqMDE2OVShsqQxTB2HXHyrs5bjEn6WmqPjwS3rZxm2VxabDgtGOxoY6i6HX6tgktt&#10;X5fzpPNG23bGu9fzeHKNUqNhv16CiNTH//Bf+0crmM7h8yX9AF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oO68AAAADbAAAADwAAAAAAAAAAAAAAAACYAgAAZHJzL2Rvd25y&#10;ZXYueG1sUEsFBgAAAAAEAAQA9QAAAIUDAAAAAA==&#10;" stroked="f" strokeweight=".5pt">
                      <v:textbox style="mso-next-textbox:#Text Box 21">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VIII</w:t>
                            </w:r>
                          </w:p>
                        </w:txbxContent>
                      </v:textbox>
                    </v:shape>
                    <v:shape id="Text Box 22" o:spid="_x0000_s1113" type="#_x0000_t202" style="position:absolute;left:405114;top:1840375;width:486136;height:3702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rcMIA&#10;AADbAAAADwAAAGRycy9kb3ducmV2LnhtbESPzWrDMBCE74W8g9hAb7WcEJriRAklUOgpkJ/6vFgb&#10;y9RaGUmJ7Tx9FSjkOMzMN8x6O9hW3MiHxrGCWZaDIK6cbrhWcD59vX2ACBFZY+uYFIwUYLuZvKyx&#10;0K7nA92OsRYJwqFABSbGrpAyVIYshsx1xMm7OG8xJulrqT32CW5bOc/zd2mx4bRgsKOdoer3eLUK&#10;ytrey59Z54227YL39/F0do1Sr9PhcwUi0hCf4f/2t1YwX8L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qtwwgAAANsAAAAPAAAAAAAAAAAAAAAAAJgCAABkcnMvZG93&#10;bnJldi54bWxQSwUGAAAAAAQABAD1AAAAhwMAAAAA&#10;" stroked="f" strokeweight=".5pt">
                      <v:textbox style="mso-next-textbox:#Text Box 22">
                        <w:txbxContent>
                          <w:p w:rsidR="00263F59" w:rsidRPr="00CA3FAF" w:rsidRDefault="00263F59" w:rsidP="00E743BE">
                            <w:pPr>
                              <w:jc w:val="center"/>
                              <w:rPr>
                                <w:rFonts w:ascii="Times New Roman" w:hAnsi="Times New Roman" w:cs="Times New Roman"/>
                                <w:sz w:val="18"/>
                                <w:szCs w:val="18"/>
                              </w:rPr>
                            </w:pPr>
                            <w:r w:rsidRPr="00CA3FAF">
                              <w:rPr>
                                <w:rFonts w:ascii="Times New Roman" w:hAnsi="Times New Roman" w:cs="Times New Roman"/>
                                <w:sz w:val="18"/>
                                <w:szCs w:val="18"/>
                              </w:rPr>
                              <w:t>VII</w:t>
                            </w:r>
                          </w:p>
                        </w:txbxContent>
                      </v:textbox>
                    </v:shape>
                  </v:group>
                  <v:shape id="Freeform 29" o:spid="_x0000_s1114" style="position:absolute;left:312516;width:1879177;height:1512905;visibility:visible;mso-wrap-style:square;v-text-anchor:middle" coordsize="1879177,1512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NPcQA&#10;AADbAAAADwAAAGRycy9kb3ducmV2LnhtbESPTWvCQBCG7wX/wzKCt7pRsNToKlqq9lAQP/A8ZMck&#10;mp0N2Y2m/75zKPQ4vPM+M8982blKPagJpWcDo2ECijjztuTcwPm0eX0HFSKyxcozGfihAMtF72WO&#10;qfVPPtDjGHMlEA4pGihirFOtQ1aQwzD0NbFkV984jDI2ubYNPgXuKj1OkjftsGS5UGBNHwVl92Pr&#10;hLJuL/tbm8Tc7/T0czMJ2zb7NmbQ71YzUJG6+L/81/6yBsbyrLiIB+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1zT3EAAAA2wAAAA8AAAAAAAAAAAAAAAAAmAIAAGRycy9k&#10;b3ducmV2LnhtbFBLBQYAAAAABAAEAPUAAACJAwAAAAA=&#10;" path="m1536009,97104c1258217,73955,442202,-109311,193346,97104,-55510,303519,-13069,1107959,42875,1335595v55944,227636,397397,194841,486136,127322c617750,1395398,563735,1059733,575310,930482,586885,801231,556018,741428,598459,687413v42440,-54015,75236,-77165,231494,-81023c986211,602532,1373963,660406,1536009,664264v162046,3858,212203,36653,266218,-34724c1856242,558163,1908328,324740,1860100,236001,1811872,147262,1813801,120253,1536009,97104xe" filled="f" strokecolor="#7f7f7f" strokeweight="1.5pt">
                    <v:path arrowok="t" o:connecttype="custom" o:connectlocs="1536009,97104;193346,97104;42875,1335595;529011,1462917;575310,930482;598459,687413;829953,606390;1536009,664264;1802227,629540;1860100,236001;1536009,97104" o:connectangles="0,0,0,0,0,0,0,0,0,0,0"/>
                  </v:shape>
                  <v:shape id="Freeform 30" o:spid="_x0000_s1115" style="position:absolute;left:1539433;top:937549;width:1865568;height:1331585;visibility:visible;mso-wrap-style:square;v-text-anchor:middle" coordsize="1865568,133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PZ8QA&#10;AADbAAAADwAAAGRycy9kb3ducmV2LnhtbESPQWvCQBSE7wX/w/IK3ppNPdgas4pWCh5KSa14fmaf&#10;2WD2bciuSfrvu4WCx2FmvmHy9Wgb0VPna8cKnpMUBHHpdM2VguP3+9MrCB+QNTaOScEPeVivJg85&#10;ZtoN/EX9IVQiQthnqMCE0GZS+tKQRZ+4ljh6F9dZDFF2ldQdDhFuGzlL07m0WHNcMNjSm6HyerhZ&#10;BdVut7idGnMsiw9znuNAxfblU6np47hZggg0hnv4v73XCmYL+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T2fEAAAA2wAAAA8AAAAAAAAAAAAAAAAAmAIAAGRycy9k&#10;b3ducmV2LnhtbFBLBQYAAAAABAAEAPUAAACJAwAAAAA=&#10;" path="m1810129,116185v1929,190982,115747,854597,11575,1053296c1717532,1368180,1460959,1289086,1185096,1308377v-275863,19291,-837235,50157,-1018572,-23149c-14813,1211922,-63040,941846,97076,868540v160116,-73306,837236,79093,1030147,-23150c1320134,743147,1229466,390119,1254544,255081,1279622,120043,1202459,77602,1277694,35162,1352929,-7278,1617218,2367,1705957,438v88739,-1929,84881,1930,104172,23150c1829420,44808,1808200,-74797,1810129,116185xe" filled="f" strokecolor="#7f7f7f" strokeweight="1.5pt">
                    <v:path arrowok="t" o:connecttype="custom" o:connectlocs="1810129,116185;1821704,1169481;1185096,1308377;166524,1285228;97076,868540;1127223,845390;1254544,255081;1277694,35162;1705957,438;1810129,23588;1810129,116185" o:connectangles="0,0,0,0,0,0,0,0,0,0,0"/>
                  </v:shape>
                  <v:shape id="Freeform 36" o:spid="_x0000_s1116" style="position:absolute;left:312516;top:34724;width:3078480;height:2233295;visibility:visible;mso-wrap-style:square;v-text-anchor:middle" coordsize="3078865,223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hMMIA&#10;AADbAAAADwAAAGRycy9kb3ducmV2LnhtbERPXWvCMBR9F/Yfwh34pqkK09WmIsLYxkCYq/X10lzb&#10;YnNTmsxm/355GOzxcL6zXTCduNPgWssKFvMEBHFldcu1guLrZbYB4Tyyxs4yKfghB7v8YZJhqu3I&#10;n3Q/+VrEEHYpKmi871MpXdWQQTe3PXHkrnYw6CMcaqkHHGO46eQySZ6kwZZjQ4M9HRqqbqdvowCL&#10;/vb8vtiE8iPUYVweX9fn8qLU9DHstyA8Bf8v/nO/aQWruD5+iT9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aEwwgAAANsAAAAPAAAAAAAAAAAAAAAAAJgCAABkcnMvZG93&#10;bnJldi54bWxQSwUGAAAAAAQABAD1AAAAhwMAAAAA&#10;" path="m2882096,57874v-123081,24614,12128,11761,-127322,-34724l2685326,v-46299,3858,-93069,3937,-138896,11575c2522361,15587,2500131,27008,2476982,34724r-34724,11575c2420725,67831,2410561,74968,2395959,104172v-5456,10913,-7717,23150,-11575,34725c2380526,165904,2375823,192804,2372810,219919v-4706,42355,-5943,85080,-11575,127322c2360802,350488,2343875,420545,2338086,428264v-16369,21825,-42741,35173,-57874,57873c2250295,531013,2270260,516462,2222339,532436v-39686,59529,-2754,13777,-57874,57873c2155944,597126,2150046,606911,2141316,613459v-22258,16693,-49775,26625,-69448,46298c2040092,691534,2059072,679456,2013995,694481v-58659,58659,17257,-10355,-57874,34724c1876680,776870,1996615,731142,1898248,763929v-45216,45216,2228,4674,-57874,34725c1827932,804875,1818362,816153,1805650,821803v-22298,9910,-69448,23149,-69448,23149c1617955,838383,1550691,820985,1446835,844952v-23777,5487,-49145,9615,-69448,23150l1307939,914400v-71249,106875,19673,-24591,-46299,57874c1203239,1045275,1271233,974257,1215341,1030147v-3858,11575,-5297,24262,-11574,34724c1198152,1074229,1185497,1078260,1180617,1088021v-10913,21825,-5895,52194,-23149,69448c1056021,1258916,1184708,1134769,1088020,1215342v-57803,48168,-8424,25957,-69448,46299c1003139,1277074,990433,1295833,972273,1307940v-23149,15433,-49775,26625,-69448,46298c860002,1397063,888759,1371332,810227,1423686r-69448,46299c729204,1477702,715892,1483298,706055,1493135v-25599,25599,-37218,41758,-69448,57873c625694,1556464,613458,1558725,601883,1562583v-11575,11575,-21104,25644,-34724,34724c557007,1604075,544271,1605922,532435,1608881v-95479,23870,-20992,-615,-104172,23150c360599,1651363,428647,1637089,347240,1655180v-19205,4268,-38668,7307,-57873,11575c273838,1670206,258597,1674878,243068,1678329v-19205,4268,-38704,7151,-57873,11575c100346,1709485,115270,1705497,57873,1724628v-40403,40404,-19699,12798,-46299,92598l,1851950v992,10909,5422,167466,34724,196769c42440,2056436,51056,2063347,57873,2071869v14560,18200,24799,44973,46299,57873c114634,2136019,127321,2137459,138896,2141317v46104,69157,-4246,9028,57873,46299c206127,2193231,210158,2205885,219919,2210765v21825,10912,69448,23149,69448,23149c354957,2230056,420985,2230838,486136,2222340v24197,-3156,46299,-15434,69448,-23150l590308,2187616r23150,-69449l625033,2083443v10192,-30576,28020,-94222,57873,-104172l717630,1967697v79600,-53067,43054,-37501,104172,-57874c829519,1902107,836222,1893222,844952,1886674v22258,-16693,69448,-46299,69448,-46299c929833,1817226,951900,1797321,960698,1770927v39508,-118519,124,-34878,46299,-92598c1015687,1667466,1019283,1652295,1030146,1643605v9527,-7622,23150,-7716,34725,-11574c1105274,1591626,1077667,1612332,1157468,1585732v11575,-7716,22012,-17499,34724,-23149c1214490,1552673,1238491,1547149,1261640,1539433r34724,-11574c1304081,1520142,1309753,1509589,1319514,1504709v21825,-10913,69448,-23149,69448,-23149c1434178,1436342,1386732,1476887,1446835,1446836v12443,-6221,22012,-17500,34724,-23150c1503857,1413776,1527858,1408253,1551007,1400537v11575,-3858,22578,-10418,34724,-11575l1828800,1365813v18919,-6307,57639,-15830,69448,-34724c1986920,1189213,1876383,1306657,1944546,1238491v3858,-11575,10149,-22607,11575,-34724c1962448,1149985,1953202,1093899,1967696,1041722v5842,-21029,25593,-39397,46299,-46299l2083443,972274v7716,-7717,13388,-18270,23149,-23150c2128417,938211,2176040,925975,2176040,925975v7717,-7716,13389,-18269,23150,-23149c2221015,891913,2248335,893211,2268638,879676v23149,-15433,49775,-26625,69448,-46298c2345802,825661,2351877,815843,2361235,810228v10462,-6277,23149,-7716,34724,-11574l2465407,729205v7717,-7717,14070,-17096,23150,-23149c2500132,698340,2512418,691597,2523281,682907v8521,-6817,13388,-18270,23149,-23150c2568255,648844,2592729,644324,2615878,636608r34724,-11575l2754774,590309r34724,-11574c2801073,574877,2812258,569553,2824222,567160v127711,-25543,78419,-10708,150471,-34724c2986268,524719,3000727,520149,3009417,509286v7622,-9527,4807,-24572,11575,-34724c3030072,460942,3044141,451413,3055716,439838v9134,-27403,23149,-64659,23149,-92597c3078865,334030,3064851,272912,3055716,254643v-23753,-47506,-17587,-21983,-46299,-57873c3000727,185907,2996737,171206,2986268,162046v-20938,-18321,-43054,-37501,-69448,-46299l2847372,92598c2825839,71065,2818702,60901,2789498,46299v-53199,-26600,-20149,3000,-46298,-23149e" filled="f" strokecolor="#7f7f7f" strokeweight="1.5pt">
                    <v:path arrowok="t" o:connecttype="custom" o:connectlocs="2754430,23144;2546112,11572;2441953,46286;2384086,138859;2360940,347145;2279927,486002;2164194,590145;2071609,659574;1955876,729003;1840144,798433;1735985,844718;1377215,867861;1261482,972005;1203616,1064576;1157323,1157148;1018445,1261291;902712,1353863;740686,1469578;636527,1550578;567088,1596864;428209,1631579;289331,1666293;185172,1689436;11573,1816722;34720,2048151;104159,2129152;196744,2187010;289331,2233295;555515,2198581;613381,2117580;682821,1978723;821699,1909294;914286,1839865;1006871,1677864;1064738,1631579;1157323,1585293;1261482,1539006;1319349,1504292;1446654,1446435;1550813,1400149;1828571,1365435;1944303,1238148;1967450,1041433;2083182,972005;2175768,925718;2268354,879432;2360940,810003;2465099,729003;2522965,682718;2615551,636432;2754430,590145;2823869,567003;3009041,509145;3055334,439716;3055334,254572;2985895,162001;2847016,92572;2742857,23144" o:connectangles="0,0,0,0,0,0,0,0,0,0,0,0,0,0,0,0,0,0,0,0,0,0,0,0,0,0,0,0,0,0,0,0,0,0,0,0,0,0,0,0,0,0,0,0,0,0,0,0,0,0,0,0,0,0,0,0,0,0"/>
                  </v:shape>
                </v:group>
                <v:shape id="Text Box 41" o:spid="_x0000_s1117" type="#_x0000_t202" style="position:absolute;width:1341755;height:346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AQsIA&#10;AADbAAAADwAAAGRycy9kb3ducmV2LnhtbESPQWvCQBSE74X+h+UVequb1CISs0opFHoSTDTnR/aZ&#10;DWbfht2tRn99Vyh4HGbmG6bcTHYQZ/Khd6wgn2UgiFune+4U7OvvtyWIEJE1Do5JwZUCbNbPTyUW&#10;2l14R+cqdiJBOBSowMQ4FlKG1pDFMHMjcfKOzluMSfpOao+XBLeDfM+yhbTYc1owONKXofZU/VoF&#10;TWdvzSEfvdF2+ODt7VrvXa/U68v0uQIRaYqP8H/7RyuY53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gBCwgAAANsAAAAPAAAAAAAAAAAAAAAAAJgCAABkcnMvZG93&#10;bnJldi54bWxQSwUGAAAAAAQABAD1AAAAhwMAAAAA&#10;" stroked="f" strokeweight=".5pt">
                  <v:textbox style="mso-next-textbox:#Text Box 41">
                    <w:txbxContent>
                      <w:p w:rsidR="00263F59" w:rsidRPr="00CA3FAF" w:rsidRDefault="00263F59" w:rsidP="00E743BE">
                        <w:pPr>
                          <w:rPr>
                            <w:sz w:val="18"/>
                            <w:szCs w:val="18"/>
                          </w:rPr>
                        </w:pPr>
                        <w:r>
                          <w:rPr>
                            <w:rFonts w:ascii="BYagut" w:cs="B Lotus"/>
                            <w:sz w:val="18"/>
                            <w:szCs w:val="18"/>
                          </w:rPr>
                          <w:t xml:space="preserve">Growth and construction </w:t>
                        </w:r>
                      </w:p>
                    </w:txbxContent>
                  </v:textbox>
                </v:shape>
                <v:shape id="Text Box 42" o:spid="_x0000_s1118" type="#_x0000_t202" style="position:absolute;left:1030147;top:3368233;width:1341755;height:346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eNcIA&#10;AADbAAAADwAAAGRycy9kb3ducmV2LnhtbESPzWrDMBCE74W8g9hAb7WcpITiRAklUOgpkJ/6vFgb&#10;y9RaGUmJ7Tx9FSjkOMzMN8x6O9hW3MiHxrGCWZaDIK6cbrhWcD59vX2ACBFZY+uYFIwUYLuZvKyx&#10;0K7nA92OsRYJwqFABSbGrpAyVIYshsx1xMm7OG8xJulrqT32CW5bOc/zpbTYcFow2NHOUPV7vFoF&#10;ZW3v5c+s80bb9p339/F0do1Sr9PhcwUi0hCf4f/2t1awmMP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J41wgAAANsAAAAPAAAAAAAAAAAAAAAAAJgCAABkcnMvZG93&#10;bnJldi54bWxQSwUGAAAAAAQABAD1AAAAhwMAAAAA&#10;" stroked="f" strokeweight=".5pt">
                  <v:textbox style="mso-next-textbox:#Text Box 42">
                    <w:txbxContent>
                      <w:p w:rsidR="00263F59" w:rsidRPr="00CA3FAF" w:rsidRDefault="00263F59" w:rsidP="00E743BE">
                        <w:pPr>
                          <w:rPr>
                            <w:sz w:val="18"/>
                            <w:szCs w:val="18"/>
                          </w:rPr>
                        </w:pPr>
                        <w:r>
                          <w:rPr>
                            <w:rFonts w:ascii="BYagut" w:cs="B Lotus"/>
                            <w:sz w:val="18"/>
                            <w:szCs w:val="18"/>
                          </w:rPr>
                          <w:t xml:space="preserve">Maintenance </w:t>
                        </w:r>
                      </w:p>
                    </w:txbxContent>
                  </v:textbox>
                </v:shape>
                <v:shape id="Text Box 43" o:spid="_x0000_s1119" type="#_x0000_t202" style="position:absolute;left:4433104;top:3368233;width:786765;height:346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7rsAA&#10;AADbAAAADwAAAGRycy9kb3ducmV2LnhtbESPS4sCMRCE74L/IbSwN834YJHRKCIIngSf52bSTgYn&#10;nSGJOvrrN4Kwx6KqvqLmy9bW4kE+VI4VDAcZCOLC6YpLBafjpj8FESKyxtoxKXhRgOWi25ljrt2T&#10;9/Q4xFIkCIccFZgYm1zKUBiyGAauIU7e1XmLMUlfSu3xmeC2lqMs+5UWK04LBhtaGypuh7tVcCnt&#10;+3IeNt5oW094934dT65S6qfXrmYgIrXxP/xtb7WC8Rg+X9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7rsAAAADbAAAADwAAAAAAAAAAAAAAAACYAgAAZHJzL2Rvd25y&#10;ZXYueG1sUEsFBgAAAAAEAAQA9QAAAIUDAAAAAA==&#10;" stroked="f" strokeweight=".5pt">
                  <v:textbox style="mso-next-textbox:#Text Box 43">
                    <w:txbxContent>
                      <w:p w:rsidR="00263F59" w:rsidRPr="00CA3FAF" w:rsidRDefault="00263F59" w:rsidP="00E743BE">
                        <w:pPr>
                          <w:rPr>
                            <w:sz w:val="18"/>
                            <w:szCs w:val="18"/>
                          </w:rPr>
                        </w:pPr>
                        <w:r>
                          <w:rPr>
                            <w:rFonts w:ascii="BYagut" w:cs="B Lotus"/>
                            <w:sz w:val="18"/>
                            <w:szCs w:val="18"/>
                          </w:rPr>
                          <w:t xml:space="preserve">Abandoning </w:t>
                        </w:r>
                      </w:p>
                    </w:txbxContent>
                  </v:textbox>
                </v:shape>
                <v:shape id="Text Box 44" o:spid="_x0000_s1120" type="#_x0000_t202" style="position:absolute;left:312517;top:2395960;width:704850;height:758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j2sIA&#10;AADbAAAADwAAAGRycy9kb3ducmV2LnhtbESPzWrDMBCE74W8g9hAbrWcJpTiRAklUMgpkJ/6vFgb&#10;y9RaGUmxnTx9VCj0OMzMN8x6O9pW9ORD41jBPMtBEFdON1wruJy/Xj9AhIissXVMCu4UYLuZvKyx&#10;0G7gI/WnWIsE4VCgAhNjV0gZKkMWQ+Y64uRdnbcYk/S11B6HBLetfMvzd2mx4bRgsKOdoerndLMK&#10;yto+yu9554227ZIPj/v54hqlZtPxcwUi0hj/w3/tvVawW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aPawgAAANsAAAAPAAAAAAAAAAAAAAAAAJgCAABkcnMvZG93&#10;bnJldi54bWxQSwUGAAAAAAQABAD1AAAAhwMAAAAA&#10;" stroked="f" strokeweight=".5pt">
                  <v:textbox style="mso-next-textbox:#Text Box 44">
                    <w:txbxContent>
                      <w:p w:rsidR="00263F59" w:rsidRPr="00CA3FAF" w:rsidRDefault="00263F59" w:rsidP="00E743BE">
                        <w:pPr>
                          <w:spacing w:after="0" w:line="240" w:lineRule="auto"/>
                          <w:jc w:val="center"/>
                          <w:rPr>
                            <w:sz w:val="18"/>
                            <w:szCs w:val="18"/>
                          </w:rPr>
                        </w:pPr>
                        <w:r>
                          <w:rPr>
                            <w:rFonts w:ascii="BYagut" w:cs="B Lotus"/>
                            <w:sz w:val="18"/>
                            <w:szCs w:val="18"/>
                          </w:rPr>
                          <w:t xml:space="preserve">1 to 1/99 low </w:t>
                        </w:r>
                      </w:p>
                    </w:txbxContent>
                  </v:textbox>
                </v:shape>
                <v:shape id="Text Box 45" o:spid="_x0000_s1121" type="#_x0000_t202" style="position:absolute;left:312517;top:1677439;width:704850;height:758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GQcAA&#10;AADbAAAADwAAAGRycy9kb3ducmV2LnhtbESPS4sCMRCE7wv+h9CCtzXjE5k1igiCpwWf52bSToad&#10;dIYk6uiv3wiCx6KqvqLmy9bW4kY+VI4VDPoZCOLC6YpLBcfD5nsGIkRkjbVjUvCgAMtF52uOuXZ3&#10;3tFtH0uRIBxyVGBibHIpQ2HIYui7hjh5F+ctxiR9KbXHe4LbWg6zbCotVpwWDDa0NlT87a9Wwbm0&#10;z/Np0HijbT3m3+fjcHSVUr1uu/oBEamNn/C7vdUKRhN4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EGQcAAAADbAAAADwAAAAAAAAAAAAAAAACYAgAAZHJzL2Rvd25y&#10;ZXYueG1sUEsFBgAAAAAEAAQA9QAAAIUDAAAAAA==&#10;" stroked="f" strokeweight=".5pt">
                  <v:textbox style="mso-next-textbox:#Text Box 45">
                    <w:txbxContent>
                      <w:p w:rsidR="00263F59" w:rsidRDefault="00263F59" w:rsidP="00E743BE">
                        <w:pPr>
                          <w:spacing w:after="0" w:line="240" w:lineRule="auto"/>
                          <w:jc w:val="center"/>
                          <w:rPr>
                            <w:rFonts w:ascii="BYagut" w:cs="B Lotus"/>
                            <w:sz w:val="18"/>
                            <w:szCs w:val="18"/>
                          </w:rPr>
                        </w:pPr>
                        <w:r>
                          <w:rPr>
                            <w:rFonts w:ascii="BYagut" w:cs="B Lotus"/>
                            <w:sz w:val="18"/>
                            <w:szCs w:val="18"/>
                          </w:rPr>
                          <w:t xml:space="preserve">2 to </w:t>
                        </w:r>
                        <w:r w:rsidRPr="00CA3FAF">
                          <w:rPr>
                            <w:rFonts w:ascii="BYagut" w:cs="B Lotus" w:hint="cs"/>
                            <w:sz w:val="18"/>
                            <w:szCs w:val="18"/>
                            <w:rtl/>
                          </w:rPr>
                          <w:t>99/2</w:t>
                        </w:r>
                      </w:p>
                      <w:p w:rsidR="00263F59" w:rsidRPr="00CA3FAF" w:rsidRDefault="00263F59" w:rsidP="00E743BE">
                        <w:pPr>
                          <w:spacing w:after="0" w:line="240" w:lineRule="auto"/>
                          <w:jc w:val="center"/>
                          <w:rPr>
                            <w:sz w:val="18"/>
                            <w:szCs w:val="18"/>
                          </w:rPr>
                        </w:pPr>
                        <w:r>
                          <w:rPr>
                            <w:rFonts w:ascii="BYagut" w:cs="B Lotus"/>
                            <w:sz w:val="18"/>
                            <w:szCs w:val="18"/>
                          </w:rPr>
                          <w:t xml:space="preserve">Average </w:t>
                        </w:r>
                      </w:p>
                    </w:txbxContent>
                  </v:textbox>
                </v:shape>
                <v:shape id="Text Box 46" o:spid="_x0000_s1122" type="#_x0000_t202" style="position:absolute;left:312517;top:833377;width:704850;height:758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YNsEA&#10;AADbAAAADwAAAGRycy9kb3ducmV2LnhtbESPT4vCMBTE78J+h/AW9qZpXRGpxiILwp4W/Ht+NM+m&#10;2LyUJKvVT28EweMwM79hFmVvW3EhHxrHCvJRBoK4crrhWsF+tx7OQISIrLF1TApuFKBcfgwWWGh3&#10;5Q1dtrEWCcKhQAUmxq6QMlSGLIaR64iTd3LeYkzS11J7vCa4beU4y6bSYsNpwWBHP4aq8/bfKjjW&#10;9n485J032rYT/rvfdnvXKPX12a/mICL18R1+tX+1gu8pPL+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mDbBAAAA2wAAAA8AAAAAAAAAAAAAAAAAmAIAAGRycy9kb3du&#10;cmV2LnhtbFBLBQYAAAAABAAEAPUAAACGAwAAAAA=&#10;" stroked="f" strokeweight=".5pt">
                  <v:textbox style="mso-next-textbox:#Text Box 46">
                    <w:txbxContent>
                      <w:p w:rsidR="00263F59" w:rsidRPr="00CA3FAF" w:rsidRDefault="00263F59" w:rsidP="00E743BE">
                        <w:pPr>
                          <w:spacing w:after="0" w:line="240" w:lineRule="auto"/>
                          <w:jc w:val="center"/>
                          <w:rPr>
                            <w:sz w:val="18"/>
                            <w:szCs w:val="18"/>
                          </w:rPr>
                        </w:pPr>
                        <w:r>
                          <w:rPr>
                            <w:rFonts w:ascii="BYagut" w:cs="B Lotus"/>
                            <w:sz w:val="18"/>
                            <w:szCs w:val="18"/>
                          </w:rPr>
                          <w:t xml:space="preserve">3 to 4 high </w:t>
                        </w:r>
                      </w:p>
                    </w:txbxContent>
                  </v:textbox>
                </v:shape>
                <v:shape id="Text Box 51" o:spid="_x0000_s1123" type="#_x0000_t202" style="position:absolute;left:717631;top:2974694;width:254000;height:300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89rcAA&#10;AADbAAAADwAAAGRycy9kb3ducmV2LnhtbESPS4sCMRCE7wv+h9CCtzXjA5VZo4ggeFrweW4m7WTY&#10;SWdIoo7++o0geCyq6itqvmxtLW7kQ+VYwaCfgSAunK64VHA8bL5nIEJE1lg7JgUPCrBcdL7mmGt3&#10;5x3d9rEUCcIhRwUmxiaXMhSGLIa+a4iTd3HeYkzSl1J7vCe4reUwyybSYsVpwWBDa0PF3/5qFZxL&#10;+zyfBo032tZj/n0+DkdXKdXrtqsfEJHa+Am/21utYDSF1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89rcAAAADbAAAADwAAAAAAAAAAAAAAAACYAgAAZHJzL2Rvd25y&#10;ZXYueG1sUEsFBgAAAAAEAAQA9QAAAIUDAAAAAA==&#10;" stroked="f" strokeweight=".5pt">
                  <v:textbox style="mso-next-textbox:#Text Box 51">
                    <w:txbxContent>
                      <w:p w:rsidR="00263F59" w:rsidRPr="00CA3FAF" w:rsidRDefault="00263F59" w:rsidP="00E743BE">
                        <w:pPr>
                          <w:spacing w:after="0" w:line="240" w:lineRule="auto"/>
                          <w:jc w:val="center"/>
                          <w:rPr>
                            <w:sz w:val="18"/>
                            <w:szCs w:val="18"/>
                          </w:rPr>
                        </w:pPr>
                        <w:r w:rsidRPr="00CA3FAF">
                          <w:rPr>
                            <w:rFonts w:hint="cs"/>
                            <w:sz w:val="18"/>
                            <w:szCs w:val="18"/>
                            <w:rtl/>
                          </w:rPr>
                          <w:t>1</w:t>
                        </w:r>
                      </w:p>
                    </w:txbxContent>
                  </v:textbox>
                </v:shape>
                <v:shape id="Text Box 52" o:spid="_x0000_s1124" type="#_x0000_t202" style="position:absolute;left:740780;top:2245489;width:254000;height:300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p378A&#10;AADbAAAADwAAAGRycy9kb3ducmV2LnhtbERPyWrDMBC9F/IPYgK91bLbUopr2YRAoadClvo8WFPL&#10;xBoZSXGcfH10KPT4eHvVLHYUM/kwOFZQZDkI4s7pgXsFx8Pn0zuIEJE1jo5JwZUCNPXqocJSuwvv&#10;aN7HXqQQDiUqMDFOpZShM2QxZG4iTtyv8xZjgr6X2uMlhdtRPuf5m7Q4cGowONHWUHfan62Ctre3&#10;9qeYvNF2fOXv2/VwdINSj+tl8wEi0hL/xX/uL63gJY1N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KnfvwAAANsAAAAPAAAAAAAAAAAAAAAAAJgCAABkcnMvZG93bnJl&#10;di54bWxQSwUGAAAAAAQABAD1AAAAhAMAAAAA&#10;" stroked="f" strokeweight=".5pt">
                  <v:textbox style="mso-next-textbox:#Text Box 52">
                    <w:txbxContent>
                      <w:p w:rsidR="00263F59" w:rsidRPr="00CA3FAF" w:rsidRDefault="00263F59" w:rsidP="00E743BE">
                        <w:pPr>
                          <w:spacing w:after="0" w:line="240" w:lineRule="auto"/>
                          <w:jc w:val="center"/>
                          <w:rPr>
                            <w:sz w:val="18"/>
                            <w:szCs w:val="18"/>
                          </w:rPr>
                        </w:pPr>
                        <w:r w:rsidRPr="00CA3FAF">
                          <w:rPr>
                            <w:rFonts w:hint="cs"/>
                            <w:sz w:val="18"/>
                            <w:szCs w:val="18"/>
                            <w:rtl/>
                          </w:rPr>
                          <w:t>2</w:t>
                        </w:r>
                      </w:p>
                    </w:txbxContent>
                  </v:textbox>
                </v:shape>
                <v:shape id="Text Box 53" o:spid="_x0000_s1125" type="#_x0000_t202" style="position:absolute;left:740780;top:1377085;width:254000;height:300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MRMAA&#10;AADbAAAADwAAAGRycy9kb3ducmV2LnhtbESPS4sCMRCE7wv+h9CCtzXjA9FZo4ggeFrweW4m7WTY&#10;SWdIoo7++o0geCyq6itqvmxtLW7kQ+VYwaCfgSAunK64VHA8bL6nIEJE1lg7JgUPCrBcdL7mmGt3&#10;5x3d9rEUCcIhRwUmxiaXMhSGLIa+a4iTd3HeYkzSl1J7vCe4reUwyybSYsVpwWBDa0PF3/5qFZxL&#10;+zyfBo032tZj/n0+DkdXKdXrtqsfEJHa+Am/21utYDSD1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wMRMAAAADbAAAADwAAAAAAAAAAAAAAAACYAgAAZHJzL2Rvd25y&#10;ZXYueG1sUEsFBgAAAAAEAAQA9QAAAIUDAAAAAA==&#10;" stroked="f" strokeweight=".5pt">
                  <v:textbox style="mso-next-textbox:#Text Box 53">
                    <w:txbxContent>
                      <w:p w:rsidR="00263F59" w:rsidRPr="00CA3FAF" w:rsidRDefault="00263F59" w:rsidP="00E743BE">
                        <w:pPr>
                          <w:spacing w:after="0" w:line="240" w:lineRule="auto"/>
                          <w:jc w:val="center"/>
                          <w:rPr>
                            <w:sz w:val="18"/>
                            <w:szCs w:val="18"/>
                          </w:rPr>
                        </w:pPr>
                        <w:r w:rsidRPr="00CA3FAF">
                          <w:rPr>
                            <w:rFonts w:hint="cs"/>
                            <w:sz w:val="18"/>
                            <w:szCs w:val="18"/>
                            <w:rtl/>
                          </w:rPr>
                          <w:t>3</w:t>
                        </w:r>
                      </w:p>
                    </w:txbxContent>
                  </v:textbox>
                </v:shape>
                <v:shape id="Text Box 54" o:spid="_x0000_s1126" type="#_x0000_t202" style="position:absolute;left:752355;top:682907;width:254000;height:300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WpLoA&#10;AADbAAAADwAAAGRycy9kb3ducmV2LnhtbERPSwrCMBDdC94hjOBOU0VEqlFEEFwJftdDMzbFZlKS&#10;qNXTm4Xg8vH+i1Vra/EkHyrHCkbDDARx4XTFpYLzaTuYgQgRWWPtmBS8KcBq2e0sMNfuxQd6HmMp&#10;UgiHHBWYGJtcylAYshiGriFO3M15izFBX0rt8ZXCbS3HWTaVFitODQYb2hgq7seHVXAt7ed6GTXe&#10;aFtPeP95n86uUqrfa9dzEJHa+Bf/3DutYJL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zDWpLoAAADbAAAADwAAAAAAAAAAAAAAAACYAgAAZHJzL2Rvd25yZXYueG1s&#10;UEsFBgAAAAAEAAQA9QAAAH8DAAAAAA==&#10;" stroked="f" strokeweight=".5pt">
                  <v:textbox style="mso-next-textbox:#Text Box 54">
                    <w:txbxContent>
                      <w:p w:rsidR="00263F59" w:rsidRPr="00CA3FAF" w:rsidRDefault="00263F59" w:rsidP="00E743BE">
                        <w:pPr>
                          <w:spacing w:after="0" w:line="240" w:lineRule="auto"/>
                          <w:jc w:val="center"/>
                          <w:rPr>
                            <w:sz w:val="18"/>
                            <w:szCs w:val="18"/>
                          </w:rPr>
                        </w:pPr>
                        <w:r w:rsidRPr="00CA3FAF">
                          <w:rPr>
                            <w:rFonts w:hint="cs"/>
                            <w:sz w:val="18"/>
                            <w:szCs w:val="18"/>
                            <w:rtl/>
                          </w:rPr>
                          <w:t>4</w:t>
                        </w:r>
                      </w:p>
                    </w:txbxContent>
                  </v:textbox>
                </v:shape>
              </v:group>
            </v:group>
            <w10:wrap type="none"/>
            <w10:anchorlock/>
          </v:group>
        </w:pict>
      </w:r>
    </w:p>
    <w:p w:rsidR="0064607F" w:rsidRPr="00263F59" w:rsidRDefault="00C6290E" w:rsidP="00F17335">
      <w:pPr>
        <w:snapToGrid w:val="0"/>
        <w:spacing w:after="0" w:line="240" w:lineRule="auto"/>
        <w:contextualSpacing/>
        <w:jc w:val="center"/>
        <w:rPr>
          <w:rFonts w:ascii="Times New Roman" w:hAnsi="Times New Roman" w:cs="Times New Roman"/>
          <w:sz w:val="20"/>
          <w:szCs w:val="20"/>
        </w:rPr>
      </w:pPr>
      <w:r w:rsidRPr="00263F59">
        <w:rPr>
          <w:rFonts w:ascii="Times New Roman" w:hAnsi="Times New Roman" w:cs="Times New Roman"/>
          <w:sz w:val="20"/>
          <w:szCs w:val="20"/>
        </w:rPr>
        <w:t xml:space="preserve">Figure </w:t>
      </w:r>
      <w:r w:rsidR="00C52270" w:rsidRPr="00263F59">
        <w:rPr>
          <w:rFonts w:ascii="Times New Roman" w:hAnsi="Times New Roman" w:cs="Times New Roman"/>
          <w:sz w:val="20"/>
          <w:szCs w:val="20"/>
        </w:rPr>
        <w:t>3:</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final score</w:t>
      </w:r>
      <w:r w:rsidR="00ED4031" w:rsidRPr="00263F59">
        <w:rPr>
          <w:rFonts w:ascii="Times New Roman" w:hAnsi="Times New Roman" w:cs="Times New Roman"/>
          <w:sz w:val="20"/>
          <w:szCs w:val="20"/>
        </w:rPr>
        <w:t xml:space="preserve"> </w:t>
      </w:r>
      <w:r w:rsidR="00A85350" w:rsidRPr="00263F59">
        <w:rPr>
          <w:rFonts w:ascii="Times New Roman" w:hAnsi="Times New Roman" w:cs="Times New Roman"/>
          <w:sz w:val="20"/>
          <w:szCs w:val="20"/>
        </w:rPr>
        <w:t xml:space="preserve">of </w:t>
      </w:r>
      <w:r w:rsidRPr="00263F59">
        <w:rPr>
          <w:rFonts w:ascii="Times New Roman" w:hAnsi="Times New Roman" w:cs="Times New Roman"/>
          <w:sz w:val="20"/>
          <w:szCs w:val="20"/>
        </w:rPr>
        <w:t>internal and external factors</w:t>
      </w:r>
      <w:r w:rsidR="00A140C7" w:rsidRPr="00263F59">
        <w:rPr>
          <w:rFonts w:ascii="Times New Roman" w:hAnsi="Times New Roman" w:cs="Times New Roman"/>
          <w:sz w:val="20"/>
          <w:szCs w:val="20"/>
        </w:rPr>
        <w:t xml:space="preserve"> evaluation matrix</w:t>
      </w:r>
    </w:p>
    <w:p w:rsidR="009211ED" w:rsidRDefault="009211ED" w:rsidP="009211ED">
      <w:pPr>
        <w:snapToGrid w:val="0"/>
        <w:spacing w:after="0" w:line="240" w:lineRule="auto"/>
        <w:ind w:firstLine="425"/>
        <w:contextualSpacing/>
        <w:jc w:val="both"/>
        <w:rPr>
          <w:rStyle w:val="hps"/>
          <w:rFonts w:ascii="Times New Roman" w:hAnsi="Times New Roman" w:cs="Times New Roman"/>
          <w:sz w:val="20"/>
          <w:szCs w:val="20"/>
        </w:rPr>
      </w:pPr>
    </w:p>
    <w:p w:rsidR="00D26002" w:rsidRPr="00263F59" w:rsidRDefault="00D26002" w:rsidP="009211ED">
      <w:pPr>
        <w:snapToGrid w:val="0"/>
        <w:spacing w:after="0" w:line="240" w:lineRule="auto"/>
        <w:ind w:firstLine="425"/>
        <w:contextualSpacing/>
        <w:jc w:val="both"/>
        <w:rPr>
          <w:rStyle w:val="hps"/>
          <w:rFonts w:ascii="Times New Roman" w:hAnsi="Times New Roman" w:cs="Times New Roman"/>
          <w:sz w:val="20"/>
          <w:szCs w:val="20"/>
        </w:rPr>
      </w:pPr>
    </w:p>
    <w:p w:rsidR="009211ED" w:rsidRPr="00263F59" w:rsidRDefault="009211ED" w:rsidP="009211ED">
      <w:pPr>
        <w:snapToGrid w:val="0"/>
        <w:spacing w:after="0" w:line="240" w:lineRule="auto"/>
        <w:ind w:firstLine="425"/>
        <w:contextualSpacing/>
        <w:jc w:val="both"/>
        <w:rPr>
          <w:rStyle w:val="hps"/>
          <w:rFonts w:ascii="Times New Roman" w:hAnsi="Times New Roman" w:cs="Times New Roman"/>
          <w:sz w:val="20"/>
          <w:szCs w:val="20"/>
        </w:rPr>
        <w:sectPr w:rsidR="009211ED" w:rsidRPr="00263F59" w:rsidSect="0071552D">
          <w:headerReference w:type="default" r:id="rId59"/>
          <w:footerReference w:type="default" r:id="rId60"/>
          <w:type w:val="continuous"/>
          <w:pgSz w:w="12240" w:h="15840" w:code="1"/>
          <w:pgMar w:top="1440" w:right="1440" w:bottom="1440" w:left="1440" w:header="720" w:footer="720" w:gutter="0"/>
          <w:cols w:space="720"/>
          <w:docGrid w:linePitch="360"/>
        </w:sectPr>
      </w:pPr>
    </w:p>
    <w:p w:rsidR="00A140C7" w:rsidRPr="00263F59" w:rsidRDefault="00A85350" w:rsidP="009211ED">
      <w:pPr>
        <w:snapToGrid w:val="0"/>
        <w:spacing w:after="0" w:line="240" w:lineRule="auto"/>
        <w:ind w:firstLine="425"/>
        <w:contextualSpacing/>
        <w:jc w:val="both"/>
        <w:rPr>
          <w:rFonts w:ascii="Times New Roman" w:hAnsi="Times New Roman" w:cs="Times New Roman"/>
          <w:sz w:val="20"/>
          <w:szCs w:val="20"/>
        </w:rPr>
      </w:pPr>
      <w:r w:rsidRPr="00263F59">
        <w:rPr>
          <w:rStyle w:val="hps"/>
          <w:rFonts w:ascii="Times New Roman" w:hAnsi="Times New Roman" w:cs="Times New Roman"/>
          <w:sz w:val="20"/>
          <w:szCs w:val="20"/>
        </w:rPr>
        <w:lastRenderedPageBreak/>
        <w:t>Sum of The final</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score</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internal</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evaluation matrix</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(IFE)</w:t>
      </w:r>
      <w:r w:rsidR="00A140C7" w:rsidRPr="00263F59">
        <w:rPr>
          <w:rFonts w:ascii="Times New Roman" w:hAnsi="Times New Roman" w:cs="Times New Roman"/>
          <w:sz w:val="20"/>
          <w:szCs w:val="20"/>
        </w:rPr>
        <w:t>,</w:t>
      </w:r>
      <w:r w:rsidR="00C6290E" w:rsidRPr="00263F59">
        <w:rPr>
          <w:rFonts w:ascii="Times New Roman" w:hAnsi="Times New Roman" w:cs="Times New Roman"/>
          <w:sz w:val="20"/>
          <w:szCs w:val="20"/>
        </w:rPr>
        <w:t>Source: (</w:t>
      </w:r>
      <w:proofErr w:type="spellStart"/>
      <w:r w:rsidR="00C6290E" w:rsidRPr="00263F59">
        <w:rPr>
          <w:rFonts w:ascii="Times New Roman" w:hAnsi="Times New Roman" w:cs="Times New Roman"/>
          <w:sz w:val="20"/>
          <w:szCs w:val="20"/>
        </w:rPr>
        <w:t>Hekmatnia</w:t>
      </w:r>
      <w:proofErr w:type="spellEnd"/>
      <w:r w:rsidR="00C6290E" w:rsidRPr="00263F59">
        <w:rPr>
          <w:rFonts w:ascii="Times New Roman" w:hAnsi="Times New Roman" w:cs="Times New Roman"/>
          <w:sz w:val="20"/>
          <w:szCs w:val="20"/>
        </w:rPr>
        <w:t xml:space="preserve"> and </w:t>
      </w:r>
      <w:proofErr w:type="spellStart"/>
      <w:r w:rsidR="00C6290E" w:rsidRPr="00263F59">
        <w:rPr>
          <w:rFonts w:ascii="Times New Roman" w:hAnsi="Times New Roman" w:cs="Times New Roman"/>
          <w:sz w:val="20"/>
          <w:szCs w:val="20"/>
        </w:rPr>
        <w:t>Mousavi</w:t>
      </w:r>
      <w:proofErr w:type="spellEnd"/>
      <w:r w:rsidR="00C6290E" w:rsidRPr="00263F59">
        <w:rPr>
          <w:rFonts w:ascii="Times New Roman" w:hAnsi="Times New Roman" w:cs="Times New Roman"/>
          <w:sz w:val="20"/>
          <w:szCs w:val="20"/>
        </w:rPr>
        <w:t xml:space="preserve">, </w:t>
      </w:r>
      <w:r w:rsidR="00E31A4B" w:rsidRPr="00263F59">
        <w:rPr>
          <w:rFonts w:ascii="Times New Roman" w:hAnsi="Times New Roman" w:cs="Times New Roman"/>
          <w:sz w:val="20"/>
          <w:szCs w:val="20"/>
        </w:rPr>
        <w:t>2011</w:t>
      </w:r>
      <w:r w:rsidR="00C6290E" w:rsidRPr="00263F59">
        <w:rPr>
          <w:rFonts w:ascii="Times New Roman" w:hAnsi="Times New Roman" w:cs="Times New Roman"/>
          <w:sz w:val="20"/>
          <w:szCs w:val="20"/>
        </w:rPr>
        <w:t>, 320)</w:t>
      </w:r>
      <w:r w:rsidR="00CA33E2" w:rsidRPr="00263F59">
        <w:rPr>
          <w:rFonts w:ascii="Times New Roman" w:hAnsi="Times New Roman" w:cs="Times New Roman"/>
          <w:sz w:val="20"/>
          <w:szCs w:val="20"/>
        </w:rPr>
        <w:t>.</w:t>
      </w:r>
      <w:r w:rsidR="00E743BE" w:rsidRPr="00263F59">
        <w:rPr>
          <w:rFonts w:ascii="Times New Roman" w:hAnsi="Times New Roman" w:cs="Times New Roman"/>
          <w:sz w:val="20"/>
          <w:szCs w:val="20"/>
        </w:rPr>
        <w:t>T</w:t>
      </w:r>
      <w:r w:rsidR="00007660" w:rsidRPr="00263F59">
        <w:rPr>
          <w:rFonts w:ascii="Times New Roman" w:hAnsi="Times New Roman" w:cs="Times New Roman"/>
          <w:sz w:val="20"/>
          <w:szCs w:val="20"/>
        </w:rPr>
        <w:t>he</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score</w:t>
      </w:r>
      <w:r w:rsidR="00007660" w:rsidRPr="00263F59">
        <w:rPr>
          <w:rFonts w:ascii="Times New Roman" w:hAnsi="Times New Roman" w:cs="Times New Roman"/>
          <w:sz w:val="20"/>
          <w:szCs w:val="20"/>
        </w:rPr>
        <w:t>s obtained from sum</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 xml:space="preserve">of </w:t>
      </w:r>
      <w:r w:rsidR="00007660" w:rsidRPr="00263F59">
        <w:rPr>
          <w:rFonts w:ascii="Times New Roman" w:hAnsi="Times New Roman" w:cs="Times New Roman"/>
          <w:sz w:val="20"/>
          <w:szCs w:val="20"/>
        </w:rPr>
        <w:t>final scores related to</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 xml:space="preserve">of internal and external evaluation matrix, </w:t>
      </w:r>
      <w:r w:rsidR="00007660" w:rsidRPr="00263F59">
        <w:rPr>
          <w:rFonts w:ascii="Times New Roman" w:hAnsi="Times New Roman" w:cs="Times New Roman"/>
          <w:sz w:val="20"/>
          <w:szCs w:val="20"/>
        </w:rPr>
        <w:t xml:space="preserve">that are </w:t>
      </w:r>
      <w:r w:rsidR="00C6290E" w:rsidRPr="00263F59">
        <w:rPr>
          <w:rFonts w:ascii="Times New Roman" w:hAnsi="Times New Roman" w:cs="Times New Roman"/>
          <w:sz w:val="20"/>
          <w:szCs w:val="20"/>
        </w:rPr>
        <w:t>respectively 4/3 and 82/2</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 xml:space="preserve">show that factors </w:t>
      </w:r>
      <w:r w:rsidR="00007660" w:rsidRPr="00263F59">
        <w:rPr>
          <w:rFonts w:ascii="Times New Roman" w:hAnsi="Times New Roman" w:cs="Times New Roman"/>
          <w:sz w:val="20"/>
          <w:szCs w:val="20"/>
        </w:rPr>
        <w:t>under study</w:t>
      </w:r>
      <w:r w:rsidR="00ED4031" w:rsidRPr="00263F59">
        <w:rPr>
          <w:rFonts w:ascii="Times New Roman" w:hAnsi="Times New Roman" w:cs="Times New Roman"/>
          <w:sz w:val="20"/>
          <w:szCs w:val="20"/>
        </w:rPr>
        <w:t xml:space="preserve"> </w:t>
      </w:r>
      <w:r w:rsidR="00007660" w:rsidRPr="00263F59">
        <w:rPr>
          <w:rFonts w:ascii="Times New Roman" w:hAnsi="Times New Roman" w:cs="Times New Roman"/>
          <w:sz w:val="20"/>
          <w:szCs w:val="20"/>
        </w:rPr>
        <w:t xml:space="preserve">are </w:t>
      </w:r>
      <w:r w:rsidR="00C6290E" w:rsidRPr="00263F59">
        <w:rPr>
          <w:rFonts w:ascii="Times New Roman" w:hAnsi="Times New Roman" w:cs="Times New Roman"/>
          <w:sz w:val="20"/>
          <w:szCs w:val="20"/>
        </w:rPr>
        <w:t>in the</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fourth</w:t>
      </w:r>
      <w:r w:rsidR="00ED4031" w:rsidRPr="00263F59">
        <w:rPr>
          <w:rFonts w:ascii="Times New Roman" w:hAnsi="Times New Roman" w:cs="Times New Roman"/>
          <w:sz w:val="20"/>
          <w:szCs w:val="20"/>
        </w:rPr>
        <w:t xml:space="preserve"> </w:t>
      </w:r>
      <w:r w:rsidR="00007660" w:rsidRPr="00263F59">
        <w:rPr>
          <w:rFonts w:ascii="Times New Roman" w:hAnsi="Times New Roman" w:cs="Times New Roman"/>
          <w:sz w:val="20"/>
          <w:szCs w:val="20"/>
        </w:rPr>
        <w:t>area and fourth box</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(IV)</w:t>
      </w:r>
      <w:r w:rsidR="00ED4031" w:rsidRPr="00263F59">
        <w:rPr>
          <w:rFonts w:ascii="Times New Roman" w:hAnsi="Times New Roman" w:cs="Times New Roman"/>
          <w:sz w:val="20"/>
          <w:szCs w:val="20"/>
        </w:rPr>
        <w:t>,</w:t>
      </w:r>
      <w:r w:rsidR="00C6290E" w:rsidRPr="00263F59">
        <w:rPr>
          <w:rFonts w:ascii="Times New Roman" w:hAnsi="Times New Roman" w:cs="Times New Roman"/>
          <w:sz w:val="20"/>
          <w:szCs w:val="20"/>
        </w:rPr>
        <w:t xml:space="preserve"> position</w:t>
      </w:r>
      <w:r w:rsidR="00ED4031" w:rsidRPr="00263F59">
        <w:rPr>
          <w:rFonts w:ascii="Times New Roman" w:hAnsi="Times New Roman" w:cs="Times New Roman"/>
          <w:sz w:val="20"/>
          <w:szCs w:val="20"/>
        </w:rPr>
        <w:t xml:space="preserve"> </w:t>
      </w:r>
      <w:r w:rsidR="00007660" w:rsidRPr="00263F59">
        <w:rPr>
          <w:rFonts w:ascii="Times New Roman" w:hAnsi="Times New Roman" w:cs="Times New Roman"/>
          <w:sz w:val="20"/>
          <w:szCs w:val="20"/>
        </w:rPr>
        <w:t>of</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region indicate that</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earthquake</w:t>
      </w:r>
      <w:r w:rsidR="00007660" w:rsidRPr="00263F59">
        <w:rPr>
          <w:rFonts w:ascii="Times New Roman" w:hAnsi="Times New Roman" w:cs="Times New Roman"/>
          <w:sz w:val="20"/>
          <w:szCs w:val="20"/>
        </w:rPr>
        <w:t xml:space="preserve"> hazards are</w:t>
      </w:r>
      <w:r w:rsidR="00ED4031" w:rsidRPr="00263F59">
        <w:rPr>
          <w:rFonts w:ascii="Times New Roman" w:hAnsi="Times New Roman" w:cs="Times New Roman"/>
          <w:sz w:val="20"/>
          <w:szCs w:val="20"/>
        </w:rPr>
        <w:t xml:space="preserve"> </w:t>
      </w:r>
      <w:r w:rsidR="00007660" w:rsidRPr="00263F59">
        <w:rPr>
          <w:rFonts w:ascii="Times New Roman" w:hAnsi="Times New Roman" w:cs="Times New Roman"/>
          <w:sz w:val="20"/>
          <w:szCs w:val="20"/>
        </w:rPr>
        <w:t>moderate status</w:t>
      </w:r>
      <w:r w:rsidR="00ED4031" w:rsidRPr="00263F59">
        <w:rPr>
          <w:rFonts w:ascii="Times New Roman" w:hAnsi="Times New Roman" w:cs="Times New Roman"/>
          <w:sz w:val="20"/>
          <w:szCs w:val="20"/>
        </w:rPr>
        <w:t xml:space="preserve"> </w:t>
      </w:r>
      <w:r w:rsidR="00007660" w:rsidRPr="00263F59">
        <w:rPr>
          <w:rFonts w:ascii="Times New Roman" w:hAnsi="Times New Roman" w:cs="Times New Roman"/>
          <w:sz w:val="20"/>
          <w:szCs w:val="20"/>
        </w:rPr>
        <w:t>and</w:t>
      </w:r>
      <w:r w:rsidR="00ED4031" w:rsidRPr="00263F59">
        <w:rPr>
          <w:rFonts w:ascii="Times New Roman" w:hAnsi="Times New Roman" w:cs="Times New Roman"/>
          <w:sz w:val="20"/>
          <w:szCs w:val="20"/>
        </w:rPr>
        <w:t xml:space="preserve"> </w:t>
      </w:r>
      <w:r w:rsidR="00C6290E" w:rsidRPr="00263F59">
        <w:rPr>
          <w:rFonts w:ascii="Times New Roman" w:hAnsi="Times New Roman" w:cs="Times New Roman"/>
          <w:sz w:val="20"/>
          <w:szCs w:val="20"/>
        </w:rPr>
        <w:t>strategies</w:t>
      </w:r>
      <w:r w:rsidR="00007660" w:rsidRPr="00263F59">
        <w:rPr>
          <w:rFonts w:ascii="Times New Roman" w:hAnsi="Times New Roman" w:cs="Times New Roman"/>
          <w:sz w:val="20"/>
          <w:szCs w:val="20"/>
        </w:rPr>
        <w:t xml:space="preserve"> should</w:t>
      </w:r>
      <w:r w:rsidR="00ED4031" w:rsidRPr="00263F59">
        <w:rPr>
          <w:rFonts w:ascii="Times New Roman" w:hAnsi="Times New Roman" w:cs="Times New Roman"/>
          <w:sz w:val="20"/>
          <w:szCs w:val="20"/>
        </w:rPr>
        <w:t xml:space="preserve"> </w:t>
      </w:r>
      <w:r w:rsidR="00007660" w:rsidRPr="00263F59">
        <w:rPr>
          <w:rFonts w:ascii="Times New Roman" w:hAnsi="Times New Roman" w:cs="Times New Roman"/>
          <w:sz w:val="20"/>
          <w:szCs w:val="20"/>
        </w:rPr>
        <w:t xml:space="preserve">be used </w:t>
      </w:r>
      <w:r w:rsidR="00C6290E" w:rsidRPr="00263F59">
        <w:rPr>
          <w:rFonts w:ascii="Times New Roman" w:hAnsi="Times New Roman" w:cs="Times New Roman"/>
          <w:sz w:val="20"/>
          <w:szCs w:val="20"/>
        </w:rPr>
        <w:t xml:space="preserve">that lead to growth and </w:t>
      </w:r>
      <w:r w:rsidR="00007660" w:rsidRPr="00263F59">
        <w:rPr>
          <w:rFonts w:ascii="Times New Roman" w:hAnsi="Times New Roman" w:cs="Times New Roman"/>
          <w:sz w:val="20"/>
          <w:szCs w:val="20"/>
        </w:rPr>
        <w:t>recognition.</w:t>
      </w:r>
    </w:p>
    <w:p w:rsidR="00A140C7" w:rsidRPr="00263F59" w:rsidRDefault="00A140C7" w:rsidP="009211ED">
      <w:pPr>
        <w:snapToGrid w:val="0"/>
        <w:spacing w:after="0" w:line="240" w:lineRule="auto"/>
        <w:contextualSpacing/>
        <w:jc w:val="both"/>
        <w:rPr>
          <w:rFonts w:ascii="Times New Roman" w:hAnsi="Times New Roman" w:cs="Times New Roman"/>
          <w:sz w:val="20"/>
          <w:szCs w:val="20"/>
        </w:rPr>
      </w:pPr>
    </w:p>
    <w:p w:rsidR="00ED4031" w:rsidRPr="00263F59" w:rsidRDefault="00C6290E" w:rsidP="009211ED">
      <w:pPr>
        <w:snapToGrid w:val="0"/>
        <w:spacing w:after="0" w:line="240" w:lineRule="auto"/>
        <w:contextualSpacing/>
        <w:jc w:val="both"/>
        <w:rPr>
          <w:rFonts w:ascii="Times New Roman" w:hAnsi="Times New Roman" w:cs="Times New Roman"/>
          <w:b/>
          <w:bCs/>
          <w:sz w:val="20"/>
          <w:szCs w:val="20"/>
        </w:rPr>
      </w:pPr>
      <w:r w:rsidRPr="00263F59">
        <w:rPr>
          <w:rFonts w:ascii="Times New Roman" w:hAnsi="Times New Roman" w:cs="Times New Roman"/>
          <w:b/>
          <w:bCs/>
          <w:sz w:val="20"/>
          <w:szCs w:val="20"/>
        </w:rPr>
        <w:t>Conclusion</w:t>
      </w:r>
    </w:p>
    <w:p w:rsidR="00C6290E" w:rsidRPr="00263F59" w:rsidRDefault="00C6290E" w:rsidP="009211ED">
      <w:pPr>
        <w:snapToGrid w:val="0"/>
        <w:spacing w:after="0" w:line="240" w:lineRule="auto"/>
        <w:ind w:firstLine="425"/>
        <w:contextualSpacing/>
        <w:jc w:val="both"/>
        <w:rPr>
          <w:rFonts w:ascii="Times New Roman" w:hAnsi="Times New Roman" w:cs="Times New Roman"/>
          <w:sz w:val="20"/>
          <w:szCs w:val="20"/>
        </w:rPr>
      </w:pPr>
      <w:r w:rsidRPr="00263F59">
        <w:rPr>
          <w:rFonts w:ascii="Times New Roman" w:hAnsi="Times New Roman" w:cs="Times New Roman"/>
          <w:sz w:val="20"/>
          <w:szCs w:val="20"/>
        </w:rPr>
        <w:t>Earthquakes</w:t>
      </w:r>
      <w:r w:rsidR="00450FA2" w:rsidRPr="00263F59">
        <w:rPr>
          <w:rFonts w:ascii="Times New Roman" w:hAnsi="Times New Roman" w:cs="Times New Roman"/>
          <w:sz w:val="20"/>
          <w:szCs w:val="20"/>
        </w:rPr>
        <w:t xml:space="preserve"> phenomenon</w:t>
      </w:r>
      <w:r w:rsidR="00ED4031" w:rsidRPr="00263F59">
        <w:rPr>
          <w:rFonts w:ascii="Times New Roman" w:hAnsi="Times New Roman" w:cs="Times New Roman"/>
          <w:sz w:val="20"/>
          <w:szCs w:val="20"/>
        </w:rPr>
        <w:t>,</w:t>
      </w:r>
      <w:r w:rsidRPr="00263F59">
        <w:rPr>
          <w:rFonts w:ascii="Times New Roman" w:hAnsi="Times New Roman" w:cs="Times New Roman"/>
          <w:sz w:val="20"/>
          <w:szCs w:val="20"/>
        </w:rPr>
        <w:t xml:space="preserve"> </w:t>
      </w:r>
      <w:r w:rsidR="00450FA2" w:rsidRPr="00263F59">
        <w:rPr>
          <w:rFonts w:ascii="Times New Roman" w:hAnsi="Times New Roman" w:cs="Times New Roman"/>
          <w:sz w:val="20"/>
          <w:szCs w:val="20"/>
        </w:rPr>
        <w:t>as</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 xml:space="preserve">a serious risk, </w:t>
      </w:r>
      <w:r w:rsidR="00450FA2" w:rsidRPr="00263F59">
        <w:rPr>
          <w:rFonts w:ascii="Times New Roman" w:hAnsi="Times New Roman" w:cs="Times New Roman"/>
          <w:sz w:val="20"/>
          <w:szCs w:val="20"/>
        </w:rPr>
        <w:t>reduces the</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ability of</w:t>
      </w:r>
      <w:r w:rsidR="00450FA2" w:rsidRPr="00263F59">
        <w:rPr>
          <w:rFonts w:ascii="Times New Roman" w:hAnsi="Times New Roman" w:cs="Times New Roman"/>
          <w:sz w:val="20"/>
          <w:szCs w:val="20"/>
        </w:rPr>
        <w:t xml:space="preserve"> societies in maintaining lives of</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 xml:space="preserve">people </w:t>
      </w:r>
      <w:r w:rsidR="00450FA2" w:rsidRPr="00263F59">
        <w:rPr>
          <w:rFonts w:ascii="Times New Roman" w:hAnsi="Times New Roman" w:cs="Times New Roman"/>
          <w:sz w:val="20"/>
          <w:szCs w:val="20"/>
        </w:rPr>
        <w:t>and imposes great</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financial losses on society</w:t>
      </w:r>
      <w:r w:rsidR="004158A7" w:rsidRPr="00263F59">
        <w:rPr>
          <w:rStyle w:val="hps"/>
          <w:rFonts w:ascii="Times New Roman" w:hAnsi="Times New Roman" w:cs="Times New Roman"/>
          <w:sz w:val="20"/>
          <w:szCs w:val="20"/>
        </w:rPr>
        <w:t>.</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In recent years</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increasing</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deaths and</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economic losses</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caused by</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the earthquake</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has made</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many communities</w:t>
      </w:r>
      <w:r w:rsidR="00ED4031" w:rsidRPr="00263F59">
        <w:rPr>
          <w:rStyle w:val="hps"/>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find</w:t>
      </w:r>
      <w:r w:rsidR="00ED4031" w:rsidRPr="00263F59">
        <w:rPr>
          <w:rStyle w:val="hps"/>
          <w:rFonts w:ascii="Times New Roman" w:hAnsi="Times New Roman" w:cs="Times New Roman"/>
          <w:sz w:val="20"/>
          <w:szCs w:val="20"/>
        </w:rPr>
        <w:t xml:space="preserve"> </w:t>
      </w:r>
      <w:r w:rsidR="004158A7" w:rsidRPr="00263F59">
        <w:rPr>
          <w:rFonts w:ascii="Times New Roman" w:hAnsi="Times New Roman" w:cs="Times New Roman"/>
          <w:sz w:val="20"/>
          <w:szCs w:val="20"/>
        </w:rPr>
        <w:t>effective</w:t>
      </w:r>
      <w:r w:rsidR="00ED4031"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strategies</w:t>
      </w:r>
      <w:r w:rsidR="00ED4031" w:rsidRPr="00263F59">
        <w:rPr>
          <w:rStyle w:val="hps"/>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through</w:t>
      </w:r>
      <w:r w:rsidR="00ED4031" w:rsidRPr="00263F59">
        <w:rPr>
          <w:rStyle w:val="hps"/>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which</w:t>
      </w:r>
      <w:r w:rsidR="00ED4031"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result</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of</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natural disasters</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such as earthquakes</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may</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be reduced</w:t>
      </w:r>
      <w:r w:rsidR="004158A7" w:rsidRPr="00263F59">
        <w:rPr>
          <w:rFonts w:ascii="Times New Roman" w:hAnsi="Times New Roman" w:cs="Times New Roman"/>
          <w:sz w:val="20"/>
          <w:szCs w:val="20"/>
        </w:rPr>
        <w:t xml:space="preserve"> </w:t>
      </w:r>
      <w:r w:rsidR="004158A7" w:rsidRPr="00263F59">
        <w:rPr>
          <w:rStyle w:val="hps"/>
          <w:rFonts w:ascii="Times New Roman" w:hAnsi="Times New Roman" w:cs="Times New Roman"/>
          <w:sz w:val="20"/>
          <w:szCs w:val="20"/>
        </w:rPr>
        <w:t>to a minimum</w:t>
      </w:r>
      <w:r w:rsidR="004158A7" w:rsidRPr="00263F59">
        <w:rPr>
          <w:rFonts w:ascii="Times New Roman" w:hAnsi="Times New Roman" w:cs="Times New Roman"/>
          <w:sz w:val="20"/>
          <w:szCs w:val="20"/>
        </w:rPr>
        <w:t>.</w:t>
      </w:r>
    </w:p>
    <w:p w:rsidR="00FB5840" w:rsidRPr="00263F59" w:rsidRDefault="00FF0767" w:rsidP="009211ED">
      <w:pPr>
        <w:snapToGrid w:val="0"/>
        <w:spacing w:after="0" w:line="240" w:lineRule="auto"/>
        <w:ind w:firstLine="425"/>
        <w:jc w:val="both"/>
        <w:rPr>
          <w:rStyle w:val="hps"/>
          <w:rFonts w:ascii="Times New Roman" w:hAnsi="Times New Roman" w:cs="Times New Roman"/>
          <w:sz w:val="20"/>
          <w:szCs w:val="20"/>
        </w:rPr>
      </w:pPr>
      <w:r w:rsidRPr="00263F59">
        <w:rPr>
          <w:rStyle w:val="hps"/>
          <w:rFonts w:ascii="Times New Roman" w:hAnsi="Times New Roman" w:cs="Times New Roman"/>
          <w:sz w:val="20"/>
          <w:szCs w:val="20"/>
        </w:rPr>
        <w:t>In</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connection</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with the results of</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research findings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first</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matrix</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of</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external</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factors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were established,</w:t>
      </w:r>
      <w:r w:rsidR="00ED4031" w:rsidRPr="00263F59">
        <w:rPr>
          <w:rStyle w:val="hps"/>
          <w:rFonts w:ascii="Times New Roman" w:hAnsi="Times New Roman" w:cs="Times New Roman"/>
          <w:sz w:val="20"/>
          <w:szCs w:val="20"/>
        </w:rPr>
        <w:t xml:space="preserve"> </w:t>
      </w:r>
      <w:r w:rsidRPr="00263F59">
        <w:rPr>
          <w:rStyle w:val="hps"/>
          <w:rFonts w:ascii="Times New Roman" w:hAnsi="Times New Roman" w:cs="Times New Roman"/>
          <w:sz w:val="20"/>
          <w:szCs w:val="20"/>
        </w:rPr>
        <w:t>among these</w:t>
      </w:r>
      <w:r w:rsidR="00ED4031" w:rsidRPr="00263F59">
        <w:rPr>
          <w:rStyle w:val="hps"/>
          <w:rFonts w:ascii="Times New Roman" w:hAnsi="Times New Roman" w:cs="Times New Roman"/>
          <w:sz w:val="20"/>
          <w:szCs w:val="20"/>
        </w:rPr>
        <w:t xml:space="preserve"> </w:t>
      </w:r>
      <w:r w:rsidRPr="00263F59">
        <w:rPr>
          <w:rFonts w:ascii="Times New Roman" w:hAnsi="Times New Roman" w:cs="Times New Roman"/>
          <w:sz w:val="20"/>
          <w:szCs w:val="20"/>
        </w:rPr>
        <w:t>4 factors</w:t>
      </w:r>
      <w:r w:rsidR="00ED4031" w:rsidRPr="00263F59">
        <w:rPr>
          <w:rFonts w:ascii="Times New Roman" w:hAnsi="Times New Roman" w:cs="Times New Roman"/>
          <w:sz w:val="20"/>
          <w:szCs w:val="20"/>
        </w:rPr>
        <w:t xml:space="preserve"> </w:t>
      </w:r>
      <w:r w:rsidRPr="00263F59">
        <w:rPr>
          <w:rFonts w:ascii="Times New Roman" w:hAnsi="Times New Roman" w:cs="Times New Roman"/>
          <w:sz w:val="20"/>
          <w:szCs w:val="20"/>
        </w:rPr>
        <w:t>were considered as</w:t>
      </w:r>
      <w:r w:rsidR="00ED4031"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opportunities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and</w:t>
      </w:r>
      <w:r w:rsidRPr="00263F59">
        <w:rPr>
          <w:rFonts w:ascii="Times New Roman" w:hAnsi="Times New Roman" w:cs="Times New Roman"/>
          <w:sz w:val="20"/>
          <w:szCs w:val="20"/>
        </w:rPr>
        <w:t xml:space="preserve"> 4 as </w:t>
      </w:r>
      <w:r w:rsidRPr="00263F59">
        <w:rPr>
          <w:rStyle w:val="hps"/>
          <w:rFonts w:ascii="Times New Roman" w:hAnsi="Times New Roman" w:cs="Times New Roman"/>
          <w:sz w:val="20"/>
          <w:szCs w:val="20"/>
        </w:rPr>
        <w:t>threats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in relation to</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reducing</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earthquakes</w:t>
      </w:r>
      <w:r w:rsidRPr="00263F59">
        <w:rPr>
          <w:rFonts w:ascii="Times New Roman" w:hAnsi="Times New Roman" w:cs="Times New Roman"/>
          <w:sz w:val="20"/>
          <w:szCs w:val="20"/>
        </w:rPr>
        <w:t xml:space="preserve"> </w:t>
      </w:r>
      <w:r w:rsidRPr="00263F59">
        <w:rPr>
          <w:rStyle w:val="hps"/>
          <w:rFonts w:ascii="Times New Roman" w:hAnsi="Times New Roman" w:cs="Times New Roman"/>
          <w:sz w:val="20"/>
          <w:szCs w:val="20"/>
        </w:rPr>
        <w:t>Hazard</w:t>
      </w:r>
      <w:r w:rsidR="00ED4031" w:rsidRPr="00263F59">
        <w:rPr>
          <w:rStyle w:val="hps"/>
          <w:rFonts w:ascii="Times New Roman" w:hAnsi="Times New Roman" w:cs="Times New Roman"/>
          <w:sz w:val="20"/>
          <w:szCs w:val="20"/>
        </w:rPr>
        <w:t>,</w:t>
      </w:r>
      <w:r w:rsidRPr="00263F59">
        <w:rPr>
          <w:rStyle w:val="hps"/>
          <w:rFonts w:ascii="Times New Roman" w:hAnsi="Times New Roman" w:cs="Times New Roman"/>
          <w:sz w:val="20"/>
          <w:szCs w:val="20"/>
        </w:rPr>
        <w:t xml:space="preserve"> table (</w:t>
      </w:r>
      <w:r w:rsidR="00332A44" w:rsidRPr="00263F59">
        <w:rPr>
          <w:rFonts w:ascii="Times New Roman" w:hAnsi="Times New Roman" w:cs="Times New Roman"/>
          <w:sz w:val="20"/>
          <w:szCs w:val="20"/>
        </w:rPr>
        <w:t>1</w:t>
      </w:r>
      <w:r w:rsidRPr="00263F59">
        <w:rPr>
          <w:rFonts w:ascii="Times New Roman" w:hAnsi="Times New Roman" w:cs="Times New Roman"/>
          <w:sz w:val="20"/>
          <w:szCs w:val="20"/>
        </w:rPr>
        <w:t>)</w:t>
      </w:r>
      <w:r w:rsidR="005E2B61" w:rsidRPr="00263F59">
        <w:rPr>
          <w:rFonts w:ascii="Times New Roman" w:hAnsi="Times New Roman" w:cs="Times New Roman"/>
          <w:sz w:val="20"/>
          <w:szCs w:val="20"/>
        </w:rPr>
        <w:t xml:space="preserve">. </w:t>
      </w:r>
      <w:r w:rsidR="005E2B61" w:rsidRPr="00263F59">
        <w:rPr>
          <w:rStyle w:val="hps"/>
          <w:rFonts w:ascii="Times New Roman" w:hAnsi="Times New Roman" w:cs="Times New Roman"/>
          <w:sz w:val="20"/>
          <w:szCs w:val="20"/>
        </w:rPr>
        <w:t>And</w:t>
      </w:r>
      <w:r w:rsidR="005E2B61" w:rsidRPr="00263F59">
        <w:rPr>
          <w:rFonts w:ascii="Times New Roman" w:hAnsi="Times New Roman" w:cs="Times New Roman"/>
          <w:sz w:val="20"/>
          <w:szCs w:val="20"/>
        </w:rPr>
        <w:t xml:space="preserve"> </w:t>
      </w:r>
      <w:r w:rsidR="005E2B61" w:rsidRPr="00263F59">
        <w:rPr>
          <w:rStyle w:val="hps"/>
          <w:rFonts w:ascii="Times New Roman" w:hAnsi="Times New Roman" w:cs="Times New Roman"/>
          <w:sz w:val="20"/>
          <w:szCs w:val="20"/>
        </w:rPr>
        <w:t>then the mentioned factors are scored</w:t>
      </w:r>
      <w:r w:rsidR="00ED4031" w:rsidRPr="00263F59">
        <w:rPr>
          <w:rStyle w:val="hps"/>
          <w:rFonts w:ascii="Times New Roman" w:hAnsi="Times New Roman" w:cs="Times New Roman"/>
          <w:sz w:val="20"/>
          <w:szCs w:val="20"/>
        </w:rPr>
        <w:t xml:space="preserve"> </w:t>
      </w:r>
      <w:r w:rsidR="005E2B61" w:rsidRPr="00263F59">
        <w:rPr>
          <w:rStyle w:val="hps"/>
          <w:rFonts w:ascii="Times New Roman" w:hAnsi="Times New Roman" w:cs="Times New Roman"/>
          <w:sz w:val="20"/>
          <w:szCs w:val="20"/>
        </w:rPr>
        <w:t>and the final</w:t>
      </w:r>
      <w:r w:rsidR="00ED4031" w:rsidRPr="00263F59">
        <w:rPr>
          <w:rStyle w:val="hps"/>
          <w:rFonts w:ascii="Times New Roman" w:hAnsi="Times New Roman" w:cs="Times New Roman"/>
          <w:sz w:val="20"/>
          <w:szCs w:val="20"/>
        </w:rPr>
        <w:t xml:space="preserve"> </w:t>
      </w:r>
      <w:r w:rsidR="005E2B61" w:rsidRPr="00263F59">
        <w:rPr>
          <w:rStyle w:val="hps"/>
          <w:rFonts w:ascii="Times New Roman" w:hAnsi="Times New Roman" w:cs="Times New Roman"/>
          <w:sz w:val="20"/>
          <w:szCs w:val="20"/>
        </w:rPr>
        <w:t xml:space="preserve">prioritization are </w:t>
      </w:r>
      <w:r w:rsidR="005E2B61" w:rsidRPr="00263F59">
        <w:rPr>
          <w:rStyle w:val="hps"/>
          <w:rFonts w:ascii="Times New Roman" w:hAnsi="Times New Roman" w:cs="Times New Roman"/>
          <w:sz w:val="20"/>
          <w:szCs w:val="20"/>
        </w:rPr>
        <w:lastRenderedPageBreak/>
        <w:t>provided (see Table</w:t>
      </w:r>
      <w:r w:rsidR="005E2B61" w:rsidRPr="00263F59">
        <w:rPr>
          <w:rFonts w:ascii="Times New Roman" w:hAnsi="Times New Roman" w:cs="Times New Roman"/>
          <w:sz w:val="20"/>
          <w:szCs w:val="20"/>
        </w:rPr>
        <w:t xml:space="preserve"> </w:t>
      </w:r>
      <w:r w:rsidR="009A28C2" w:rsidRPr="00263F59">
        <w:rPr>
          <w:rStyle w:val="hps"/>
          <w:rFonts w:ascii="Times New Roman" w:hAnsi="Times New Roman" w:cs="Times New Roman"/>
          <w:sz w:val="20"/>
          <w:szCs w:val="20"/>
        </w:rPr>
        <w:t>3</w:t>
      </w:r>
      <w:r w:rsidR="005E2B61" w:rsidRPr="00263F59">
        <w:rPr>
          <w:rFonts w:ascii="Times New Roman" w:hAnsi="Times New Roman" w:cs="Times New Roman"/>
          <w:sz w:val="20"/>
          <w:szCs w:val="20"/>
        </w:rPr>
        <w:t>).</w:t>
      </w:r>
      <w:r w:rsidR="00520A99" w:rsidRPr="00263F59">
        <w:rPr>
          <w:rFonts w:ascii="Times New Roman" w:hAnsi="Times New Roman" w:cs="Times New Roman"/>
          <w:sz w:val="20"/>
          <w:szCs w:val="20"/>
        </w:rPr>
        <w:t xml:space="preserve"> </w:t>
      </w:r>
      <w:r w:rsidR="00520A99" w:rsidRPr="00263F59">
        <w:rPr>
          <w:rStyle w:val="hps"/>
          <w:rFonts w:ascii="Times New Roman" w:hAnsi="Times New Roman" w:cs="Times New Roman"/>
          <w:sz w:val="20"/>
          <w:szCs w:val="20"/>
        </w:rPr>
        <w:t>Also,</w:t>
      </w:r>
      <w:r w:rsidR="00ED4031" w:rsidRPr="00263F59">
        <w:rPr>
          <w:rStyle w:val="hps"/>
          <w:rFonts w:ascii="Times New Roman" w:hAnsi="Times New Roman" w:cs="Times New Roman"/>
          <w:sz w:val="20"/>
          <w:szCs w:val="20"/>
        </w:rPr>
        <w:t xml:space="preserve"> </w:t>
      </w:r>
      <w:r w:rsidR="00520A99" w:rsidRPr="00263F59">
        <w:rPr>
          <w:rStyle w:val="hps"/>
          <w:rFonts w:ascii="Times New Roman" w:hAnsi="Times New Roman" w:cs="Times New Roman"/>
          <w:sz w:val="20"/>
          <w:szCs w:val="20"/>
        </w:rPr>
        <w:t>internal factors</w:t>
      </w:r>
      <w:r w:rsidR="00520A99" w:rsidRPr="00263F59">
        <w:rPr>
          <w:rFonts w:ascii="Times New Roman" w:hAnsi="Times New Roman" w:cs="Times New Roman"/>
          <w:sz w:val="20"/>
          <w:szCs w:val="20"/>
        </w:rPr>
        <w:t xml:space="preserve"> </w:t>
      </w:r>
      <w:r w:rsidR="00520A99" w:rsidRPr="00263F59">
        <w:rPr>
          <w:rStyle w:val="hps"/>
          <w:rFonts w:ascii="Times New Roman" w:hAnsi="Times New Roman" w:cs="Times New Roman"/>
          <w:sz w:val="20"/>
          <w:szCs w:val="20"/>
        </w:rPr>
        <w:t>affecting the</w:t>
      </w:r>
      <w:r w:rsidR="00520A99" w:rsidRPr="00263F59">
        <w:rPr>
          <w:rFonts w:ascii="Times New Roman" w:hAnsi="Times New Roman" w:cs="Times New Roman"/>
          <w:sz w:val="20"/>
          <w:szCs w:val="20"/>
        </w:rPr>
        <w:t xml:space="preserve"> </w:t>
      </w:r>
      <w:r w:rsidR="00520A99" w:rsidRPr="00263F59">
        <w:rPr>
          <w:rStyle w:val="hps"/>
          <w:rFonts w:ascii="Times New Roman" w:hAnsi="Times New Roman" w:cs="Times New Roman"/>
          <w:sz w:val="20"/>
          <w:szCs w:val="20"/>
        </w:rPr>
        <w:t>reduction</w:t>
      </w:r>
      <w:r w:rsidR="00520A99" w:rsidRPr="00263F59">
        <w:rPr>
          <w:rFonts w:ascii="Times New Roman" w:hAnsi="Times New Roman" w:cs="Times New Roman"/>
          <w:sz w:val="20"/>
          <w:szCs w:val="20"/>
        </w:rPr>
        <w:t xml:space="preserve"> </w:t>
      </w:r>
      <w:r w:rsidR="00520A99" w:rsidRPr="00263F59">
        <w:rPr>
          <w:rStyle w:val="hps"/>
          <w:rFonts w:ascii="Times New Roman" w:hAnsi="Times New Roman" w:cs="Times New Roman"/>
          <w:sz w:val="20"/>
          <w:szCs w:val="20"/>
        </w:rPr>
        <w:t>of</w:t>
      </w:r>
      <w:r w:rsidR="00520A99" w:rsidRPr="00263F59">
        <w:rPr>
          <w:rFonts w:ascii="Times New Roman" w:hAnsi="Times New Roman" w:cs="Times New Roman"/>
          <w:sz w:val="20"/>
          <w:szCs w:val="20"/>
        </w:rPr>
        <w:t xml:space="preserve"> </w:t>
      </w:r>
      <w:r w:rsidR="00520A99" w:rsidRPr="00263F59">
        <w:rPr>
          <w:rStyle w:val="hps"/>
          <w:rFonts w:ascii="Times New Roman" w:hAnsi="Times New Roman" w:cs="Times New Roman"/>
          <w:sz w:val="20"/>
          <w:szCs w:val="20"/>
        </w:rPr>
        <w:t>earthquake</w:t>
      </w:r>
      <w:r w:rsidR="00520A99" w:rsidRPr="00263F59">
        <w:rPr>
          <w:rFonts w:ascii="Times New Roman" w:hAnsi="Times New Roman" w:cs="Times New Roman"/>
          <w:sz w:val="20"/>
          <w:szCs w:val="20"/>
        </w:rPr>
        <w:t xml:space="preserve"> </w:t>
      </w:r>
      <w:r w:rsidR="00C52397" w:rsidRPr="00263F59">
        <w:rPr>
          <w:rStyle w:val="hps"/>
          <w:rFonts w:ascii="Times New Roman" w:hAnsi="Times New Roman" w:cs="Times New Roman"/>
          <w:sz w:val="20"/>
          <w:szCs w:val="20"/>
        </w:rPr>
        <w:t>hazards</w:t>
      </w:r>
      <w:r w:rsidR="00ED4031" w:rsidRPr="00263F59">
        <w:rPr>
          <w:rStyle w:val="hps"/>
          <w:rFonts w:ascii="Times New Roman" w:hAnsi="Times New Roman" w:cs="Times New Roman"/>
          <w:sz w:val="20"/>
          <w:szCs w:val="20"/>
        </w:rPr>
        <w:t xml:space="preserve"> </w:t>
      </w:r>
      <w:r w:rsidR="00520A99" w:rsidRPr="00263F59">
        <w:rPr>
          <w:rStyle w:val="hps"/>
          <w:rFonts w:ascii="Times New Roman" w:hAnsi="Times New Roman" w:cs="Times New Roman"/>
          <w:sz w:val="20"/>
          <w:szCs w:val="20"/>
        </w:rPr>
        <w:t>were examined</w:t>
      </w:r>
      <w:r w:rsidR="00ED4031" w:rsidRPr="00263F59">
        <w:rPr>
          <w:rFonts w:ascii="Times New Roman" w:hAnsi="Times New Roman" w:cs="Times New Roman"/>
          <w:sz w:val="20"/>
          <w:szCs w:val="20"/>
        </w:rPr>
        <w:t>,</w:t>
      </w:r>
      <w:r w:rsidR="00955301" w:rsidRPr="00263F59">
        <w:rPr>
          <w:rFonts w:ascii="Times New Roman" w:hAnsi="Times New Roman" w:cs="Times New Roman"/>
          <w:sz w:val="20"/>
          <w:szCs w:val="20"/>
        </w:rPr>
        <w:t xml:space="preserve"> that </w:t>
      </w:r>
      <w:r w:rsidR="00955301" w:rsidRPr="00263F59">
        <w:rPr>
          <w:rStyle w:val="hps"/>
          <w:rFonts w:ascii="Times New Roman" w:hAnsi="Times New Roman" w:cs="Times New Roman"/>
          <w:sz w:val="20"/>
          <w:szCs w:val="20"/>
        </w:rPr>
        <w:t>7</w:t>
      </w:r>
      <w:r w:rsidR="00955301" w:rsidRPr="00263F59">
        <w:rPr>
          <w:rFonts w:ascii="Times New Roman" w:hAnsi="Times New Roman" w:cs="Times New Roman"/>
          <w:sz w:val="20"/>
          <w:szCs w:val="20"/>
        </w:rPr>
        <w:t xml:space="preserve"> </w:t>
      </w:r>
      <w:r w:rsidR="00955301" w:rsidRPr="00263F59">
        <w:rPr>
          <w:rStyle w:val="hps"/>
          <w:rFonts w:ascii="Times New Roman" w:hAnsi="Times New Roman" w:cs="Times New Roman"/>
          <w:sz w:val="20"/>
          <w:szCs w:val="20"/>
        </w:rPr>
        <w:t>factors are considered as</w:t>
      </w:r>
      <w:r w:rsidR="00ED4031" w:rsidRPr="00263F59">
        <w:rPr>
          <w:rStyle w:val="hps"/>
          <w:rFonts w:ascii="Times New Roman" w:hAnsi="Times New Roman" w:cs="Times New Roman"/>
          <w:sz w:val="20"/>
          <w:szCs w:val="20"/>
        </w:rPr>
        <w:t xml:space="preserve"> </w:t>
      </w:r>
      <w:r w:rsidR="00955301" w:rsidRPr="00263F59">
        <w:rPr>
          <w:rStyle w:val="hps"/>
          <w:rFonts w:ascii="Times New Roman" w:hAnsi="Times New Roman" w:cs="Times New Roman"/>
          <w:sz w:val="20"/>
          <w:szCs w:val="20"/>
        </w:rPr>
        <w:t>strengths</w:t>
      </w:r>
      <w:r w:rsidR="00955301" w:rsidRPr="00263F59">
        <w:rPr>
          <w:rFonts w:ascii="Times New Roman" w:hAnsi="Times New Roman" w:cs="Times New Roman"/>
          <w:sz w:val="20"/>
          <w:szCs w:val="20"/>
        </w:rPr>
        <w:t xml:space="preserve"> </w:t>
      </w:r>
      <w:r w:rsidR="00955301" w:rsidRPr="00263F59">
        <w:rPr>
          <w:rStyle w:val="hps"/>
          <w:rFonts w:ascii="Times New Roman" w:hAnsi="Times New Roman" w:cs="Times New Roman"/>
          <w:sz w:val="20"/>
          <w:szCs w:val="20"/>
        </w:rPr>
        <w:t>and</w:t>
      </w:r>
      <w:r w:rsidR="00ED4031" w:rsidRPr="00263F59">
        <w:rPr>
          <w:rFonts w:ascii="Times New Roman" w:hAnsi="Times New Roman" w:cs="Times New Roman"/>
          <w:sz w:val="20"/>
          <w:szCs w:val="20"/>
        </w:rPr>
        <w:t xml:space="preserve"> </w:t>
      </w:r>
      <w:r w:rsidR="00955301" w:rsidRPr="00263F59">
        <w:rPr>
          <w:rFonts w:ascii="Times New Roman" w:hAnsi="Times New Roman" w:cs="Times New Roman"/>
          <w:sz w:val="20"/>
          <w:szCs w:val="20"/>
        </w:rPr>
        <w:t xml:space="preserve">10 ones as </w:t>
      </w:r>
      <w:r w:rsidR="00955301" w:rsidRPr="00263F59">
        <w:rPr>
          <w:rStyle w:val="hps"/>
          <w:rFonts w:ascii="Times New Roman" w:hAnsi="Times New Roman" w:cs="Times New Roman"/>
          <w:sz w:val="20"/>
          <w:szCs w:val="20"/>
        </w:rPr>
        <w:t>weaknesses</w:t>
      </w:r>
      <w:r w:rsidR="00ED4031" w:rsidRPr="00263F59">
        <w:rPr>
          <w:rFonts w:ascii="Times New Roman" w:hAnsi="Times New Roman" w:cs="Times New Roman"/>
          <w:sz w:val="20"/>
          <w:szCs w:val="20"/>
        </w:rPr>
        <w:t xml:space="preserve"> </w:t>
      </w:r>
      <w:r w:rsidR="00955301" w:rsidRPr="00263F59">
        <w:rPr>
          <w:rStyle w:val="hps"/>
          <w:rFonts w:ascii="Times New Roman" w:hAnsi="Times New Roman" w:cs="Times New Roman"/>
          <w:sz w:val="20"/>
          <w:szCs w:val="20"/>
        </w:rPr>
        <w:t>and</w:t>
      </w:r>
      <w:r w:rsidR="00955301" w:rsidRPr="00263F59">
        <w:rPr>
          <w:rFonts w:ascii="Times New Roman" w:hAnsi="Times New Roman" w:cs="Times New Roman"/>
          <w:sz w:val="20"/>
          <w:szCs w:val="20"/>
        </w:rPr>
        <w:t xml:space="preserve"> the mentioned factors </w:t>
      </w:r>
      <w:r w:rsidR="00481C36" w:rsidRPr="00263F59">
        <w:rPr>
          <w:rFonts w:ascii="Times New Roman" w:hAnsi="Times New Roman" w:cs="Times New Roman"/>
          <w:sz w:val="20"/>
          <w:szCs w:val="20"/>
        </w:rPr>
        <w:t xml:space="preserve">were </w:t>
      </w:r>
      <w:r w:rsidR="00955301" w:rsidRPr="00263F59">
        <w:rPr>
          <w:rStyle w:val="hps"/>
          <w:rFonts w:ascii="Times New Roman" w:hAnsi="Times New Roman" w:cs="Times New Roman"/>
          <w:sz w:val="20"/>
          <w:szCs w:val="20"/>
        </w:rPr>
        <w:t>prioritize</w:t>
      </w:r>
      <w:r w:rsidR="00481C36" w:rsidRPr="00263F59">
        <w:rPr>
          <w:rStyle w:val="hps"/>
          <w:rFonts w:ascii="Times New Roman" w:hAnsi="Times New Roman" w:cs="Times New Roman"/>
          <w:sz w:val="20"/>
          <w:szCs w:val="20"/>
        </w:rPr>
        <w:t xml:space="preserve">d and scored </w:t>
      </w:r>
      <w:r w:rsidR="00955301" w:rsidRPr="00263F59">
        <w:rPr>
          <w:rStyle w:val="hps"/>
          <w:rFonts w:ascii="Times New Roman" w:hAnsi="Times New Roman" w:cs="Times New Roman"/>
          <w:sz w:val="20"/>
          <w:szCs w:val="20"/>
        </w:rPr>
        <w:t>(</w:t>
      </w:r>
      <w:r w:rsidR="00955301" w:rsidRPr="00263F59">
        <w:rPr>
          <w:rFonts w:ascii="Times New Roman" w:hAnsi="Times New Roman" w:cs="Times New Roman"/>
          <w:sz w:val="20"/>
          <w:szCs w:val="20"/>
        </w:rPr>
        <w:t xml:space="preserve">Table </w:t>
      </w:r>
      <w:r w:rsidR="00BB69C6" w:rsidRPr="00263F59">
        <w:rPr>
          <w:rStyle w:val="hps"/>
          <w:rFonts w:ascii="Times New Roman" w:hAnsi="Times New Roman" w:cs="Times New Roman"/>
          <w:sz w:val="20"/>
          <w:szCs w:val="20"/>
        </w:rPr>
        <w:t>6</w:t>
      </w:r>
      <w:r w:rsidR="00955301" w:rsidRPr="00263F59">
        <w:rPr>
          <w:rFonts w:ascii="Times New Roman" w:hAnsi="Times New Roman" w:cs="Times New Roman"/>
          <w:sz w:val="20"/>
          <w:szCs w:val="20"/>
        </w:rPr>
        <w:t>)</w:t>
      </w:r>
      <w:r w:rsidR="00481C36" w:rsidRPr="00263F59">
        <w:rPr>
          <w:rFonts w:ascii="Times New Roman" w:hAnsi="Times New Roman" w:cs="Times New Roman"/>
          <w:sz w:val="20"/>
          <w:szCs w:val="20"/>
        </w:rPr>
        <w:t>.</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After the</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above steps</w:t>
      </w:r>
      <w:r w:rsidR="00ED4031" w:rsidRPr="00263F59">
        <w:rPr>
          <w:rFonts w:ascii="Times New Roman" w:hAnsi="Times New Roman" w:cs="Times New Roman"/>
          <w:sz w:val="20"/>
          <w:szCs w:val="20"/>
        </w:rPr>
        <w:t>,</w:t>
      </w:r>
      <w:r w:rsidR="00000BF0" w:rsidRPr="00263F59">
        <w:rPr>
          <w:rStyle w:val="hps"/>
          <w:rFonts w:ascii="Times New Roman" w:hAnsi="Times New Roman" w:cs="Times New Roman"/>
          <w:sz w:val="20"/>
          <w:szCs w:val="20"/>
        </w:rPr>
        <w:t xml:space="preserve"> the obtained</w:t>
      </w:r>
      <w:r w:rsidR="00ED4031" w:rsidRPr="00263F59">
        <w:rPr>
          <w:rStyle w:val="hps"/>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findings</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were</w:t>
      </w:r>
      <w:r w:rsidR="00ED4031" w:rsidRPr="00263F59">
        <w:rPr>
          <w:rStyle w:val="hps"/>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implemented as presented</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as</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strategies for</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reducing the risks of</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earthquakes that included three factors of Staying</w:t>
      </w:r>
      <w:r w:rsidR="00ED4031" w:rsidRPr="00263F59">
        <w:rPr>
          <w:rStyle w:val="hps"/>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away</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from</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the</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high voltage transmission</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network</w:t>
      </w:r>
      <w:r w:rsidR="00000BF0" w:rsidRPr="00263F59">
        <w:rPr>
          <w:rFonts w:ascii="Times New Roman" w:hAnsi="Times New Roman" w:cs="Times New Roman"/>
          <w:sz w:val="20"/>
          <w:szCs w:val="20"/>
        </w:rPr>
        <w:t xml:space="preserve">, staying </w:t>
      </w:r>
      <w:r w:rsidR="00000BF0" w:rsidRPr="00263F59">
        <w:rPr>
          <w:rStyle w:val="hps"/>
          <w:rFonts w:ascii="Times New Roman" w:hAnsi="Times New Roman" w:cs="Times New Roman"/>
          <w:sz w:val="20"/>
          <w:szCs w:val="20"/>
        </w:rPr>
        <w:t>away</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from</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the main</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gas transmission</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network</w:t>
      </w:r>
      <w:r w:rsidR="00000BF0" w:rsidRPr="00263F59">
        <w:rPr>
          <w:rFonts w:ascii="Times New Roman" w:hAnsi="Times New Roman" w:cs="Times New Roman"/>
          <w:sz w:val="20"/>
          <w:szCs w:val="20"/>
        </w:rPr>
        <w:t xml:space="preserve">, establishment of </w:t>
      </w:r>
      <w:r w:rsidR="00000BF0" w:rsidRPr="00263F59">
        <w:rPr>
          <w:rStyle w:val="hps"/>
          <w:rFonts w:ascii="Times New Roman" w:hAnsi="Times New Roman" w:cs="Times New Roman"/>
          <w:sz w:val="20"/>
          <w:szCs w:val="20"/>
        </w:rPr>
        <w:t>the</w:t>
      </w:r>
      <w:r w:rsidR="00ED4031"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bases</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for crisis management</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in</w:t>
      </w:r>
      <w:r w:rsidR="00000BF0" w:rsidRPr="00263F59">
        <w:rPr>
          <w:rFonts w:ascii="Times New Roman" w:hAnsi="Times New Roman" w:cs="Times New Roman"/>
          <w:sz w:val="20"/>
          <w:szCs w:val="20"/>
        </w:rPr>
        <w:t xml:space="preserve"> </w:t>
      </w:r>
      <w:r w:rsidR="00000BF0" w:rsidRPr="00263F59">
        <w:rPr>
          <w:rStyle w:val="hps"/>
          <w:rFonts w:ascii="Times New Roman" w:hAnsi="Times New Roman" w:cs="Times New Roman"/>
          <w:sz w:val="20"/>
          <w:szCs w:val="20"/>
        </w:rPr>
        <w:t>the study area in order of importance in strength points,</w:t>
      </w:r>
      <w:r w:rsidR="00ED4031" w:rsidRPr="00263F59">
        <w:rPr>
          <w:rStyle w:val="hps"/>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three factors</w:t>
      </w:r>
      <w:r w:rsidR="004F51BC" w:rsidRPr="00263F59">
        <w:rPr>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of</w:t>
      </w:r>
      <w:r w:rsidR="004F51BC" w:rsidRPr="00263F59">
        <w:rPr>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landslides in</w:t>
      </w:r>
      <w:r w:rsidR="004F51BC" w:rsidRPr="00263F59">
        <w:rPr>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the area</w:t>
      </w:r>
      <w:r w:rsidR="004F51BC" w:rsidRPr="00263F59">
        <w:rPr>
          <w:rFonts w:ascii="Times New Roman" w:hAnsi="Times New Roman" w:cs="Times New Roman"/>
          <w:sz w:val="20"/>
          <w:szCs w:val="20"/>
        </w:rPr>
        <w:t>,</w:t>
      </w:r>
      <w:r w:rsidR="00ED4031" w:rsidRPr="00263F59">
        <w:rPr>
          <w:rFonts w:ascii="Times New Roman" w:hAnsi="Times New Roman" w:cs="Times New Roman"/>
          <w:sz w:val="20"/>
          <w:szCs w:val="20"/>
        </w:rPr>
        <w:t xml:space="preserve"> </w:t>
      </w:r>
      <w:r w:rsidR="004F51BC" w:rsidRPr="00263F59">
        <w:rPr>
          <w:rFonts w:ascii="Times New Roman" w:hAnsi="Times New Roman" w:cs="Times New Roman"/>
          <w:sz w:val="20"/>
          <w:szCs w:val="20"/>
        </w:rPr>
        <w:t xml:space="preserve">being </w:t>
      </w:r>
      <w:r w:rsidR="004F51BC" w:rsidRPr="00263F59">
        <w:rPr>
          <w:rStyle w:val="hps"/>
          <w:rFonts w:ascii="Times New Roman" w:hAnsi="Times New Roman" w:cs="Times New Roman"/>
          <w:sz w:val="20"/>
          <w:szCs w:val="20"/>
        </w:rPr>
        <w:t>located</w:t>
      </w:r>
      <w:r w:rsidR="004F51BC" w:rsidRPr="00263F59">
        <w:rPr>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on the</w:t>
      </w:r>
      <w:r w:rsidR="004F51BC" w:rsidRPr="00263F59">
        <w:rPr>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fault</w:t>
      </w:r>
      <w:r w:rsidR="004F51BC" w:rsidRPr="00263F59">
        <w:rPr>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high percentage of</w:t>
      </w:r>
      <w:r w:rsidR="004F51BC" w:rsidRPr="00263F59">
        <w:rPr>
          <w:rFonts w:ascii="Times New Roman" w:hAnsi="Times New Roman" w:cs="Times New Roman"/>
          <w:sz w:val="20"/>
          <w:szCs w:val="20"/>
        </w:rPr>
        <w:t xml:space="preserve"> </w:t>
      </w:r>
      <w:r w:rsidR="004F51BC" w:rsidRPr="00263F59">
        <w:rPr>
          <w:rStyle w:val="hps"/>
          <w:rFonts w:ascii="Times New Roman" w:hAnsi="Times New Roman" w:cs="Times New Roman"/>
          <w:sz w:val="20"/>
          <w:szCs w:val="20"/>
        </w:rPr>
        <w:t>the</w:t>
      </w:r>
      <w:r w:rsidR="001B0932" w:rsidRPr="00263F59">
        <w:rPr>
          <w:rStyle w:val="hps"/>
          <w:rFonts w:ascii="Times New Roman" w:hAnsi="Times New Roman" w:cs="Times New Roman"/>
          <w:sz w:val="20"/>
          <w:szCs w:val="20"/>
        </w:rPr>
        <w:t xml:space="preserve"> Distressed tissues in weakness points</w:t>
      </w:r>
      <w:r w:rsidR="00ED4031" w:rsidRPr="00263F59">
        <w:rPr>
          <w:rStyle w:val="hps"/>
          <w:rFonts w:ascii="Times New Roman" w:hAnsi="Times New Roman" w:cs="Times New Roman"/>
          <w:sz w:val="20"/>
          <w:szCs w:val="20"/>
        </w:rPr>
        <w:t>,</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three factors</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of</w:t>
      </w:r>
      <w:r w:rsidR="00ED4031" w:rsidRPr="00263F59">
        <w:rPr>
          <w:rStyle w:val="hps"/>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development and deployment</w:t>
      </w:r>
      <w:r w:rsidR="00ED4031" w:rsidRPr="00263F59">
        <w:rPr>
          <w:rFonts w:ascii="Times New Roman" w:hAnsi="Times New Roman" w:cs="Times New Roman"/>
          <w:sz w:val="20"/>
          <w:szCs w:val="20"/>
        </w:rPr>
        <w:t xml:space="preserve"> </w:t>
      </w:r>
      <w:r w:rsidR="000806FB" w:rsidRPr="00263F59">
        <w:rPr>
          <w:rFonts w:ascii="Times New Roman" w:hAnsi="Times New Roman" w:cs="Times New Roman"/>
          <w:sz w:val="20"/>
          <w:szCs w:val="20"/>
        </w:rPr>
        <w:t xml:space="preserve">of </w:t>
      </w:r>
      <w:r w:rsidR="000806FB" w:rsidRPr="00263F59">
        <w:rPr>
          <w:rStyle w:val="hps"/>
          <w:rFonts w:ascii="Times New Roman" w:hAnsi="Times New Roman" w:cs="Times New Roman"/>
          <w:sz w:val="20"/>
          <w:szCs w:val="20"/>
        </w:rPr>
        <w:t>indigenous</w:t>
      </w:r>
      <w:r w:rsidR="00ED4031" w:rsidRPr="00263F59">
        <w:rPr>
          <w:rStyle w:val="hps"/>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strategies</w:t>
      </w:r>
      <w:r w:rsidR="00ED4031"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in the region</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creating</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efficient</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regulatory</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mechanisms</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using</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part</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of</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the resources</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needed to</w:t>
      </w:r>
      <w:r w:rsidR="000806FB"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crisis</w:t>
      </w:r>
      <w:r w:rsidR="00ED4031" w:rsidRPr="00263F59">
        <w:rPr>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management as the most important factors in</w:t>
      </w:r>
      <w:r w:rsidR="00ED4031" w:rsidRPr="00263F59">
        <w:rPr>
          <w:rStyle w:val="hps"/>
          <w:rFonts w:ascii="Times New Roman" w:hAnsi="Times New Roman" w:cs="Times New Roman"/>
          <w:sz w:val="20"/>
          <w:szCs w:val="20"/>
        </w:rPr>
        <w:t xml:space="preserve"> </w:t>
      </w:r>
      <w:r w:rsidR="000806FB" w:rsidRPr="00263F59">
        <w:rPr>
          <w:rStyle w:val="hps"/>
          <w:rFonts w:ascii="Times New Roman" w:hAnsi="Times New Roman" w:cs="Times New Roman"/>
          <w:sz w:val="20"/>
          <w:szCs w:val="20"/>
        </w:rPr>
        <w:t xml:space="preserve">SO strategies, </w:t>
      </w:r>
      <w:r w:rsidR="00404707" w:rsidRPr="00263F59">
        <w:rPr>
          <w:rStyle w:val="hps"/>
          <w:rFonts w:ascii="Times New Roman" w:hAnsi="Times New Roman" w:cs="Times New Roman"/>
          <w:sz w:val="20"/>
          <w:szCs w:val="20"/>
        </w:rPr>
        <w:t>and Three factors</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of using</w:t>
      </w:r>
      <w:r w:rsidR="00ED4031" w:rsidRPr="00263F59">
        <w:rPr>
          <w:rStyle w:val="hps"/>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national</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and</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international</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resources</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to improve the</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strength of</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the local</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buildings</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and</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public</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uses</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Using</w:t>
      </w:r>
      <w:r w:rsidR="00ED4031" w:rsidRPr="00263F59">
        <w:rPr>
          <w:rStyle w:val="hps"/>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external</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resources</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to eliminate</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weaknesses in the</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extent possible</w:t>
      </w:r>
      <w:r w:rsidR="00404707" w:rsidRPr="00263F59">
        <w:rPr>
          <w:rFonts w:ascii="Times New Roman" w:hAnsi="Times New Roman" w:cs="Times New Roman"/>
          <w:sz w:val="20"/>
          <w:szCs w:val="20"/>
        </w:rPr>
        <w:t>,</w:t>
      </w:r>
      <w:r w:rsidR="00404707" w:rsidRPr="00263F59">
        <w:rPr>
          <w:rStyle w:val="hps"/>
          <w:rFonts w:ascii="Times New Roman" w:hAnsi="Times New Roman" w:cs="Times New Roman"/>
          <w:sz w:val="20"/>
          <w:szCs w:val="20"/>
        </w:rPr>
        <w:t xml:space="preserve"> adoption of</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rules and</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principles</w:t>
      </w:r>
      <w:r w:rsidR="00404707"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in safe</w:t>
      </w:r>
      <w:r w:rsidR="00ED4031" w:rsidRPr="00263F59">
        <w:rPr>
          <w:rStyle w:val="hps"/>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construction</w:t>
      </w:r>
      <w:r w:rsidR="00ED4031" w:rsidRPr="00263F59">
        <w:rPr>
          <w:rFonts w:ascii="Times New Roman" w:hAnsi="Times New Roman" w:cs="Times New Roman"/>
          <w:sz w:val="20"/>
          <w:szCs w:val="20"/>
        </w:rPr>
        <w:t xml:space="preserve"> </w:t>
      </w:r>
      <w:r w:rsidR="00404707" w:rsidRPr="00263F59">
        <w:rPr>
          <w:rStyle w:val="hps"/>
          <w:rFonts w:ascii="Times New Roman" w:hAnsi="Times New Roman" w:cs="Times New Roman"/>
          <w:sz w:val="20"/>
          <w:szCs w:val="20"/>
        </w:rPr>
        <w:t>in WO strategies.</w:t>
      </w:r>
    </w:p>
    <w:p w:rsidR="00A140C7" w:rsidRPr="00263F59" w:rsidRDefault="00A140C7" w:rsidP="009211ED">
      <w:pPr>
        <w:snapToGrid w:val="0"/>
        <w:spacing w:after="0" w:line="240" w:lineRule="auto"/>
        <w:jc w:val="both"/>
        <w:rPr>
          <w:rStyle w:val="hps"/>
          <w:rFonts w:ascii="Times New Roman" w:hAnsi="Times New Roman" w:cs="Times New Roman"/>
          <w:sz w:val="20"/>
          <w:szCs w:val="20"/>
        </w:rPr>
      </w:pPr>
    </w:p>
    <w:p w:rsidR="00BE333D" w:rsidRPr="00263F59" w:rsidRDefault="00404707" w:rsidP="009211ED">
      <w:pPr>
        <w:snapToGrid w:val="0"/>
        <w:spacing w:after="0" w:line="240" w:lineRule="auto"/>
        <w:jc w:val="both"/>
        <w:rPr>
          <w:rStyle w:val="hps"/>
          <w:rFonts w:ascii="Times New Roman" w:hAnsi="Times New Roman" w:cs="Times New Roman"/>
          <w:b/>
          <w:bCs/>
          <w:sz w:val="20"/>
          <w:szCs w:val="20"/>
        </w:rPr>
      </w:pPr>
      <w:r w:rsidRPr="00263F59">
        <w:rPr>
          <w:rStyle w:val="hps"/>
          <w:rFonts w:ascii="Times New Roman" w:hAnsi="Times New Roman" w:cs="Times New Roman"/>
          <w:b/>
          <w:bCs/>
          <w:sz w:val="20"/>
          <w:szCs w:val="20"/>
        </w:rPr>
        <w:lastRenderedPageBreak/>
        <w:t>References</w:t>
      </w:r>
    </w:p>
    <w:p w:rsidR="009211E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Adelekan</w:t>
      </w:r>
      <w:proofErr w:type="spellEnd"/>
      <w:r w:rsidRPr="00263F59">
        <w:rPr>
          <w:rFonts w:ascii="Times New Roman" w:eastAsia="Times New Roman" w:hAnsi="Times New Roman" w:cs="Times New Roman"/>
          <w:sz w:val="20"/>
          <w:szCs w:val="20"/>
          <w:lang w:bidi="fa-IR"/>
        </w:rPr>
        <w:t>, 2000</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3 Gibson, Gary </w:t>
      </w:r>
      <w:r w:rsidR="00D26002">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1997</w:t>
      </w:r>
      <w:r w:rsidR="00D26002">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 An introduction to seismology"</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Disaster prevention and management, Volume 6, Number 5, MCB university press, Emerald Group Limited. </w:t>
      </w:r>
    </w:p>
    <w:p w:rsidR="00931481"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r w:rsidRPr="00263F59">
        <w:rPr>
          <w:rFonts w:ascii="Times New Roman" w:eastAsia="Times New Roman" w:hAnsi="Times New Roman" w:cs="Times New Roman"/>
          <w:sz w:val="20"/>
          <w:szCs w:val="20"/>
          <w:lang w:bidi="fa-IR"/>
        </w:rPr>
        <w:t>2-</w:t>
      </w:r>
      <w:r w:rsidR="007D6A39" w:rsidRPr="00263F59">
        <w:rPr>
          <w:rFonts w:ascii="Times New Roman" w:eastAsia="Times New Roman" w:hAnsi="Times New Roman" w:cs="Times New Roman"/>
          <w:sz w:val="20"/>
          <w:szCs w:val="20"/>
          <w:lang w:bidi="fa-IR"/>
        </w:rPr>
        <w:t>Bahraini, S. H. (</w:t>
      </w:r>
      <w:r w:rsidR="00E743BE" w:rsidRPr="00263F59">
        <w:rPr>
          <w:rFonts w:ascii="Times New Roman" w:eastAsia="Times New Roman" w:hAnsi="Times New Roman" w:cs="Times New Roman"/>
          <w:sz w:val="20"/>
          <w:szCs w:val="20"/>
          <w:lang w:bidi="fa-IR"/>
        </w:rPr>
        <w:t>2006</w:t>
      </w:r>
      <w:r w:rsidR="007D6A39" w:rsidRPr="00263F59">
        <w:rPr>
          <w:rFonts w:ascii="Times New Roman" w:eastAsia="Times New Roman" w:hAnsi="Times New Roman" w:cs="Times New Roman"/>
          <w:sz w:val="20"/>
          <w:szCs w:val="20"/>
          <w:lang w:bidi="fa-IR"/>
        </w:rPr>
        <w:t>) spatial-local analysis and</w:t>
      </w:r>
      <w:r w:rsidR="00ED4031" w:rsidRPr="00263F59">
        <w:rPr>
          <w:rFonts w:ascii="Times New Roman" w:eastAsia="Times New Roman" w:hAnsi="Times New Roman" w:cs="Times New Roman"/>
          <w:sz w:val="20"/>
          <w:szCs w:val="20"/>
          <w:lang w:bidi="fa-IR"/>
        </w:rPr>
        <w:t xml:space="preserve"> </w:t>
      </w:r>
      <w:r w:rsidR="007D6A39" w:rsidRPr="00263F59">
        <w:rPr>
          <w:rFonts w:ascii="Times New Roman" w:eastAsia="Times New Roman" w:hAnsi="Times New Roman" w:cs="Times New Roman"/>
          <w:sz w:val="20"/>
          <w:szCs w:val="20"/>
          <w:lang w:bidi="fa-IR"/>
        </w:rPr>
        <w:t>planning of settlements to reduce the risk of earthquakes, Natural Disaster Research Center of Iran,</w:t>
      </w:r>
      <w:r w:rsidR="00ED4031" w:rsidRPr="00263F59">
        <w:rPr>
          <w:rFonts w:ascii="Times New Roman" w:eastAsia="Times New Roman" w:hAnsi="Times New Roman" w:cs="Times New Roman"/>
          <w:sz w:val="20"/>
          <w:szCs w:val="20"/>
          <w:lang w:bidi="fa-IR"/>
        </w:rPr>
        <w:t xml:space="preserve"> </w:t>
      </w:r>
      <w:r w:rsidR="007D6A39" w:rsidRPr="00263F59">
        <w:rPr>
          <w:rFonts w:ascii="Times New Roman" w:eastAsia="Times New Roman" w:hAnsi="Times New Roman" w:cs="Times New Roman"/>
          <w:sz w:val="20"/>
          <w:szCs w:val="20"/>
          <w:lang w:bidi="fa-IR"/>
        </w:rPr>
        <w:t>Islamic Revolution Housing Foundation, Tehran.</w:t>
      </w:r>
    </w:p>
    <w:p w:rsidR="00931481" w:rsidRPr="00263F59" w:rsidRDefault="00931481"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Basij</w:t>
      </w:r>
      <w:proofErr w:type="spellEnd"/>
      <w:r w:rsidRPr="00263F59">
        <w:rPr>
          <w:rFonts w:ascii="Times New Roman" w:eastAsia="Times New Roman" w:hAnsi="Times New Roman" w:cs="Times New Roman"/>
          <w:sz w:val="20"/>
          <w:szCs w:val="20"/>
          <w:lang w:bidi="fa-IR"/>
        </w:rPr>
        <w:t xml:space="preserve"> Medical Society(2006). Set of guidelines for crisis management in medical centers. Iran: Iran </w:t>
      </w:r>
      <w:proofErr w:type="spellStart"/>
      <w:r w:rsidRPr="00263F59">
        <w:rPr>
          <w:rFonts w:ascii="Times New Roman" w:eastAsia="Times New Roman" w:hAnsi="Times New Roman" w:cs="Times New Roman"/>
          <w:sz w:val="20"/>
          <w:szCs w:val="20"/>
          <w:lang w:bidi="fa-IR"/>
        </w:rPr>
        <w:t>Helal</w:t>
      </w:r>
      <w:proofErr w:type="spellEnd"/>
      <w:r w:rsidRPr="00263F59">
        <w:rPr>
          <w:rFonts w:ascii="Times New Roman" w:eastAsia="Times New Roman" w:hAnsi="Times New Roman" w:cs="Times New Roman"/>
          <w:sz w:val="20"/>
          <w:szCs w:val="20"/>
          <w:lang w:bidi="fa-IR"/>
        </w:rPr>
        <w:t xml:space="preserve"> Institute of Applied Science &amp; Technology; 7-9[Book in Persian].</w:t>
      </w:r>
    </w:p>
    <w:p w:rsidR="00BE333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r w:rsidRPr="00263F59">
        <w:rPr>
          <w:rFonts w:ascii="Times New Roman" w:eastAsia="Times New Roman" w:hAnsi="Times New Roman" w:cs="Times New Roman"/>
          <w:sz w:val="20"/>
          <w:szCs w:val="20"/>
          <w:lang w:bidi="fa-IR"/>
        </w:rPr>
        <w:t xml:space="preserve">Dempsey, D., Ellis, S., Archer, R., Rowland, J., 2012. </w:t>
      </w:r>
      <w:proofErr w:type="spellStart"/>
      <w:r w:rsidRPr="00263F59">
        <w:rPr>
          <w:rFonts w:ascii="Times New Roman" w:eastAsia="Times New Roman" w:hAnsi="Times New Roman" w:cs="Times New Roman"/>
          <w:sz w:val="20"/>
          <w:szCs w:val="20"/>
          <w:lang w:bidi="fa-IR"/>
        </w:rPr>
        <w:t>Energetics</w:t>
      </w:r>
      <w:proofErr w:type="spellEnd"/>
      <w:r w:rsidRPr="00263F59">
        <w:rPr>
          <w:rFonts w:ascii="Times New Roman" w:eastAsia="Times New Roman" w:hAnsi="Times New Roman" w:cs="Times New Roman"/>
          <w:sz w:val="20"/>
          <w:szCs w:val="20"/>
          <w:lang w:bidi="fa-IR"/>
        </w:rPr>
        <w:t xml:space="preserve"> of normal earthquakes on dip-slip faults. Geology 40, 279e282.</w:t>
      </w:r>
    </w:p>
    <w:p w:rsidR="00BE333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Doglioni</w:t>
      </w:r>
      <w:proofErr w:type="spellEnd"/>
      <w:r w:rsidRPr="00263F59">
        <w:rPr>
          <w:rFonts w:ascii="Times New Roman" w:eastAsia="Times New Roman" w:hAnsi="Times New Roman" w:cs="Times New Roman"/>
          <w:sz w:val="20"/>
          <w:szCs w:val="20"/>
          <w:lang w:bidi="fa-IR"/>
        </w:rPr>
        <w:t xml:space="preserve">, C., </w:t>
      </w:r>
      <w:proofErr w:type="spellStart"/>
      <w:r w:rsidRPr="00263F59">
        <w:rPr>
          <w:rFonts w:ascii="Times New Roman" w:eastAsia="Times New Roman" w:hAnsi="Times New Roman" w:cs="Times New Roman"/>
          <w:sz w:val="20"/>
          <w:szCs w:val="20"/>
          <w:lang w:bidi="fa-IR"/>
        </w:rPr>
        <w:t>Barba</w:t>
      </w:r>
      <w:proofErr w:type="spellEnd"/>
      <w:r w:rsidRPr="00263F59">
        <w:rPr>
          <w:rFonts w:ascii="Times New Roman" w:eastAsia="Times New Roman" w:hAnsi="Times New Roman" w:cs="Times New Roman"/>
          <w:sz w:val="20"/>
          <w:szCs w:val="20"/>
          <w:lang w:bidi="fa-IR"/>
        </w:rPr>
        <w:t xml:space="preserve">, S., </w:t>
      </w:r>
      <w:proofErr w:type="spellStart"/>
      <w:r w:rsidRPr="00263F59">
        <w:rPr>
          <w:rFonts w:ascii="Times New Roman" w:eastAsia="Times New Roman" w:hAnsi="Times New Roman" w:cs="Times New Roman"/>
          <w:sz w:val="20"/>
          <w:szCs w:val="20"/>
          <w:lang w:bidi="fa-IR"/>
        </w:rPr>
        <w:t>Carminati</w:t>
      </w:r>
      <w:proofErr w:type="spellEnd"/>
      <w:r w:rsidRPr="00263F59">
        <w:rPr>
          <w:rFonts w:ascii="Times New Roman" w:eastAsia="Times New Roman" w:hAnsi="Times New Roman" w:cs="Times New Roman"/>
          <w:sz w:val="20"/>
          <w:szCs w:val="20"/>
          <w:lang w:bidi="fa-IR"/>
        </w:rPr>
        <w:t xml:space="preserve">, E., </w:t>
      </w:r>
      <w:proofErr w:type="spellStart"/>
      <w:r w:rsidRPr="00263F59">
        <w:rPr>
          <w:rFonts w:ascii="Times New Roman" w:eastAsia="Times New Roman" w:hAnsi="Times New Roman" w:cs="Times New Roman"/>
          <w:sz w:val="20"/>
          <w:szCs w:val="20"/>
          <w:lang w:bidi="fa-IR"/>
        </w:rPr>
        <w:t>Riguzzi</w:t>
      </w:r>
      <w:proofErr w:type="spellEnd"/>
      <w:r w:rsidRPr="00263F59">
        <w:rPr>
          <w:rFonts w:ascii="Times New Roman" w:eastAsia="Times New Roman" w:hAnsi="Times New Roman" w:cs="Times New Roman"/>
          <w:sz w:val="20"/>
          <w:szCs w:val="20"/>
          <w:lang w:bidi="fa-IR"/>
        </w:rPr>
        <w:t>, F., 2011. Role of the brittle-ductile</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transition on fault activation. Physics of the Earth and Planetary Interiors 184, 160e171.</w:t>
      </w:r>
    </w:p>
    <w:p w:rsidR="00BE333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Doosti</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Ali</w:t>
      </w:r>
      <w:proofErr w:type="spellEnd"/>
      <w:r w:rsidRPr="00263F59">
        <w:rPr>
          <w:rFonts w:ascii="Times New Roman" w:eastAsia="Times New Roman" w:hAnsi="Times New Roman" w:cs="Times New Roman"/>
          <w:sz w:val="20"/>
          <w:szCs w:val="20"/>
          <w:lang w:bidi="fa-IR"/>
        </w:rPr>
        <w:t>, S(1992). Use of crisis management to reduce damages caused by the earthquake[Thesis in Persian]. University of Tehran, Faculty of Management.</w:t>
      </w:r>
    </w:p>
    <w:p w:rsidR="00ED4031"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Farajzadeh</w:t>
      </w:r>
      <w:proofErr w:type="spellEnd"/>
      <w:r w:rsidRPr="00263F59">
        <w:rPr>
          <w:rFonts w:ascii="Times New Roman" w:eastAsia="Times New Roman" w:hAnsi="Times New Roman" w:cs="Times New Roman"/>
          <w:sz w:val="20"/>
          <w:szCs w:val="20"/>
          <w:lang w:bidi="fa-IR"/>
        </w:rPr>
        <w:t xml:space="preserve"> </w:t>
      </w:r>
      <w:proofErr w:type="spellStart"/>
      <w:r w:rsidRPr="00263F59">
        <w:rPr>
          <w:rFonts w:ascii="Times New Roman" w:eastAsia="Times New Roman" w:hAnsi="Times New Roman" w:cs="Times New Roman"/>
          <w:sz w:val="20"/>
          <w:szCs w:val="20"/>
          <w:lang w:bidi="fa-IR"/>
        </w:rPr>
        <w:t>Asl</w:t>
      </w:r>
      <w:proofErr w:type="spellEnd"/>
      <w:r w:rsidRPr="00263F59">
        <w:rPr>
          <w:rFonts w:ascii="Times New Roman" w:eastAsia="Times New Roman" w:hAnsi="Times New Roman" w:cs="Times New Roman"/>
          <w:sz w:val="20"/>
          <w:szCs w:val="20"/>
          <w:lang w:bidi="fa-IR"/>
        </w:rPr>
        <w:t xml:space="preserve">, M., </w:t>
      </w:r>
      <w:proofErr w:type="spellStart"/>
      <w:r w:rsidRPr="00263F59">
        <w:rPr>
          <w:rFonts w:ascii="Times New Roman" w:eastAsia="Times New Roman" w:hAnsi="Times New Roman" w:cs="Times New Roman"/>
          <w:sz w:val="20"/>
          <w:szCs w:val="20"/>
          <w:lang w:bidi="fa-IR"/>
        </w:rPr>
        <w:t>Ahadnejad</w:t>
      </w:r>
      <w:proofErr w:type="spellEnd"/>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M. </w:t>
      </w:r>
      <w:proofErr w:type="spellStart"/>
      <w:r w:rsidRPr="00263F59">
        <w:rPr>
          <w:rFonts w:ascii="Times New Roman" w:eastAsia="Times New Roman" w:hAnsi="Times New Roman" w:cs="Times New Roman"/>
          <w:sz w:val="20"/>
          <w:szCs w:val="20"/>
          <w:lang w:bidi="fa-IR"/>
        </w:rPr>
        <w:t>Amini</w:t>
      </w:r>
      <w:proofErr w:type="spellEnd"/>
      <w:r w:rsidRPr="00263F59">
        <w:rPr>
          <w:rFonts w:ascii="Times New Roman" w:eastAsia="Times New Roman" w:hAnsi="Times New Roman" w:cs="Times New Roman"/>
          <w:sz w:val="20"/>
          <w:szCs w:val="20"/>
          <w:lang w:bidi="fa-IR"/>
        </w:rPr>
        <w:t>, J. (2011), Assessment of Urban</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Housing</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against Earthquake (case study</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district</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9 of Tehran municipality), research scientific</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Journal of</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urban and regional Studies and Research</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third year, number 9, 36 -19</w:t>
      </w:r>
      <w:r w:rsidR="00565DEB" w:rsidRPr="00263F59">
        <w:rPr>
          <w:rFonts w:ascii="Times New Roman" w:eastAsia="Times New Roman" w:hAnsi="Times New Roman" w:cs="Times New Roman"/>
          <w:sz w:val="20"/>
          <w:szCs w:val="20"/>
          <w:lang w:bidi="fa-IR"/>
        </w:rPr>
        <w:t>.</w:t>
      </w:r>
    </w:p>
    <w:p w:rsidR="007D6A39" w:rsidRPr="00263F59" w:rsidRDefault="007D6A39"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Ghanavati</w:t>
      </w:r>
      <w:proofErr w:type="spellEnd"/>
      <w:r w:rsidRPr="00263F59">
        <w:rPr>
          <w:rFonts w:ascii="Times New Roman" w:eastAsia="Times New Roman" w:hAnsi="Times New Roman" w:cs="Times New Roman"/>
          <w:sz w:val="20"/>
          <w:szCs w:val="20"/>
          <w:lang w:bidi="fa-IR"/>
        </w:rPr>
        <w:t xml:space="preserve">, E., </w:t>
      </w:r>
      <w:proofErr w:type="spellStart"/>
      <w:r w:rsidRPr="00263F59">
        <w:rPr>
          <w:rFonts w:ascii="Times New Roman" w:eastAsia="Times New Roman" w:hAnsi="Times New Roman" w:cs="Times New Roman"/>
          <w:sz w:val="20"/>
          <w:szCs w:val="20"/>
          <w:lang w:bidi="fa-IR"/>
        </w:rPr>
        <w:t>Ghalami</w:t>
      </w:r>
      <w:proofErr w:type="spellEnd"/>
      <w:r w:rsidRPr="00263F59">
        <w:rPr>
          <w:rFonts w:ascii="Times New Roman" w:eastAsia="Times New Roman" w:hAnsi="Times New Roman" w:cs="Times New Roman"/>
          <w:sz w:val="20"/>
          <w:szCs w:val="20"/>
          <w:lang w:bidi="fa-IR"/>
        </w:rPr>
        <w:t xml:space="preserve">, Sh., </w:t>
      </w:r>
      <w:proofErr w:type="spellStart"/>
      <w:r w:rsidRPr="00263F59">
        <w:rPr>
          <w:rFonts w:ascii="Times New Roman" w:eastAsia="Times New Roman" w:hAnsi="Times New Roman" w:cs="Times New Roman"/>
          <w:sz w:val="20"/>
          <w:szCs w:val="20"/>
          <w:lang w:bidi="fa-IR"/>
        </w:rPr>
        <w:t>Abdoli</w:t>
      </w:r>
      <w:proofErr w:type="spellEnd"/>
      <w:r w:rsidRPr="00263F59">
        <w:rPr>
          <w:rFonts w:ascii="Times New Roman" w:eastAsia="Times New Roman" w:hAnsi="Times New Roman" w:cs="Times New Roman"/>
          <w:sz w:val="20"/>
          <w:szCs w:val="20"/>
          <w:lang w:bidi="fa-IR"/>
        </w:rPr>
        <w:t>, A. (</w:t>
      </w:r>
      <w:r w:rsidR="00E743BE" w:rsidRPr="00263F59">
        <w:rPr>
          <w:rFonts w:ascii="Times New Roman" w:eastAsia="Times New Roman" w:hAnsi="Times New Roman" w:cs="Times New Roman"/>
          <w:sz w:val="20"/>
          <w:szCs w:val="20"/>
          <w:lang w:bidi="fa-IR"/>
        </w:rPr>
        <w:t>2009</w:t>
      </w:r>
      <w:r w:rsidRPr="00263F59">
        <w:rPr>
          <w:rFonts w:ascii="Times New Roman" w:eastAsia="Times New Roman" w:hAnsi="Times New Roman" w:cs="Times New Roman"/>
          <w:sz w:val="20"/>
          <w:szCs w:val="20"/>
          <w:lang w:bidi="fa-IR"/>
        </w:rPr>
        <w:t xml:space="preserve">), empowerment of urban crisis management in order to reduce natural disasters "earthquake" (Case Study: </w:t>
      </w:r>
      <w:proofErr w:type="spellStart"/>
      <w:r w:rsidRPr="00263F59">
        <w:rPr>
          <w:rFonts w:ascii="Times New Roman" w:eastAsia="Times New Roman" w:hAnsi="Times New Roman" w:cs="Times New Roman"/>
          <w:sz w:val="20"/>
          <w:szCs w:val="20"/>
          <w:lang w:bidi="fa-IR"/>
        </w:rPr>
        <w:t>Khorramabad</w:t>
      </w:r>
      <w:proofErr w:type="spellEnd"/>
      <w:r w:rsidRPr="00263F59">
        <w:rPr>
          <w:rFonts w:ascii="Times New Roman" w:eastAsia="Times New Roman" w:hAnsi="Times New Roman" w:cs="Times New Roman"/>
          <w:sz w:val="20"/>
          <w:szCs w:val="20"/>
          <w:lang w:bidi="fa-IR"/>
        </w:rPr>
        <w:t xml:space="preserve"> city), Physical </w:t>
      </w:r>
      <w:r w:rsidRPr="00263F59">
        <w:rPr>
          <w:rFonts w:ascii="Times New Roman" w:eastAsia="Times New Roman" w:hAnsi="Times New Roman" w:cs="Times New Roman"/>
          <w:sz w:val="20"/>
          <w:szCs w:val="20"/>
          <w:lang w:bidi="fa-IR"/>
        </w:rPr>
        <w:lastRenderedPageBreak/>
        <w:t>Geography Quarterly, Vol. I, No. 4, Summer, pp. 24-15.</w:t>
      </w:r>
    </w:p>
    <w:p w:rsidR="00BE333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Hosseini</w:t>
      </w:r>
      <w:proofErr w:type="spellEnd"/>
      <w:r w:rsidRPr="00263F59">
        <w:rPr>
          <w:rFonts w:ascii="Times New Roman" w:eastAsia="Times New Roman" w:hAnsi="Times New Roman" w:cs="Times New Roman"/>
          <w:sz w:val="20"/>
          <w:szCs w:val="20"/>
          <w:lang w:bidi="fa-IR"/>
        </w:rPr>
        <w:t xml:space="preserve"> </w:t>
      </w:r>
      <w:proofErr w:type="spellStart"/>
      <w:r w:rsidRPr="00263F59">
        <w:rPr>
          <w:rFonts w:ascii="Times New Roman" w:eastAsia="Times New Roman" w:hAnsi="Times New Roman" w:cs="Times New Roman"/>
          <w:sz w:val="20"/>
          <w:szCs w:val="20"/>
          <w:lang w:bidi="fa-IR"/>
        </w:rPr>
        <w:t>Shokouh</w:t>
      </w:r>
      <w:proofErr w:type="spellEnd"/>
      <w:r w:rsidRPr="00263F59">
        <w:rPr>
          <w:rFonts w:ascii="Times New Roman" w:eastAsia="Times New Roman" w:hAnsi="Times New Roman" w:cs="Times New Roman"/>
          <w:sz w:val="20"/>
          <w:szCs w:val="20"/>
          <w:lang w:bidi="fa-IR"/>
        </w:rPr>
        <w:t xml:space="preserve"> SM, Arab M, </w:t>
      </w:r>
      <w:proofErr w:type="spellStart"/>
      <w:r w:rsidRPr="00263F59">
        <w:rPr>
          <w:rFonts w:ascii="Times New Roman" w:eastAsia="Times New Roman" w:hAnsi="Times New Roman" w:cs="Times New Roman"/>
          <w:sz w:val="20"/>
          <w:szCs w:val="20"/>
          <w:lang w:bidi="fa-IR"/>
        </w:rPr>
        <w:t>Rahimi</w:t>
      </w:r>
      <w:proofErr w:type="spellEnd"/>
      <w:r w:rsidRPr="00263F59">
        <w:rPr>
          <w:rFonts w:ascii="Times New Roman" w:eastAsia="Times New Roman" w:hAnsi="Times New Roman" w:cs="Times New Roman"/>
          <w:sz w:val="20"/>
          <w:szCs w:val="20"/>
          <w:lang w:bidi="fa-IR"/>
        </w:rPr>
        <w:t xml:space="preserve"> A, </w:t>
      </w:r>
      <w:proofErr w:type="spellStart"/>
      <w:r w:rsidRPr="00263F59">
        <w:rPr>
          <w:rFonts w:ascii="Times New Roman" w:eastAsia="Times New Roman" w:hAnsi="Times New Roman" w:cs="Times New Roman"/>
          <w:sz w:val="20"/>
          <w:szCs w:val="20"/>
          <w:lang w:bidi="fa-IR"/>
        </w:rPr>
        <w:t>Rashidian</w:t>
      </w:r>
      <w:proofErr w:type="spellEnd"/>
      <w:r w:rsidRPr="00263F59">
        <w:rPr>
          <w:rFonts w:ascii="Times New Roman" w:eastAsia="Times New Roman" w:hAnsi="Times New Roman" w:cs="Times New Roman"/>
          <w:sz w:val="20"/>
          <w:szCs w:val="20"/>
          <w:lang w:bidi="fa-IR"/>
        </w:rPr>
        <w:t xml:space="preserve"> A &amp; </w:t>
      </w:r>
      <w:proofErr w:type="spellStart"/>
      <w:r w:rsidRPr="00263F59">
        <w:rPr>
          <w:rFonts w:ascii="Times New Roman" w:eastAsia="Times New Roman" w:hAnsi="Times New Roman" w:cs="Times New Roman"/>
          <w:sz w:val="20"/>
          <w:szCs w:val="20"/>
          <w:lang w:bidi="fa-IR"/>
        </w:rPr>
        <w:t>Sadr</w:t>
      </w:r>
      <w:proofErr w:type="spellEnd"/>
      <w:r w:rsidRPr="00263F59">
        <w:rPr>
          <w:rFonts w:ascii="Times New Roman" w:eastAsia="Times New Roman" w:hAnsi="Times New Roman" w:cs="Times New Roman"/>
          <w:sz w:val="20"/>
          <w:szCs w:val="20"/>
          <w:lang w:bidi="fa-IR"/>
        </w:rPr>
        <w:t xml:space="preserve"> </w:t>
      </w:r>
      <w:proofErr w:type="spellStart"/>
      <w:r w:rsidRPr="00263F59">
        <w:rPr>
          <w:rFonts w:ascii="Times New Roman" w:eastAsia="Times New Roman" w:hAnsi="Times New Roman" w:cs="Times New Roman"/>
          <w:sz w:val="20"/>
          <w:szCs w:val="20"/>
          <w:lang w:bidi="fa-IR"/>
        </w:rPr>
        <w:t>Momtaz</w:t>
      </w:r>
      <w:proofErr w:type="spellEnd"/>
      <w:r w:rsidRPr="00263F59">
        <w:rPr>
          <w:rFonts w:ascii="Times New Roman" w:eastAsia="Times New Roman" w:hAnsi="Times New Roman" w:cs="Times New Roman"/>
          <w:sz w:val="20"/>
          <w:szCs w:val="20"/>
          <w:lang w:bidi="fa-IR"/>
        </w:rPr>
        <w:t xml:space="preserve"> N(2008),. Preparedness of the Iran University of Medical Sciences' hospitals against earthquake. Journal of School of Public Health and Institute of Public Health Researches</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6(3-4): 61-77[Article in Persian].</w:t>
      </w:r>
    </w:p>
    <w:p w:rsidR="00BE333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r w:rsidRPr="00263F59">
        <w:rPr>
          <w:rFonts w:ascii="Times New Roman" w:eastAsia="Times New Roman" w:hAnsi="Times New Roman" w:cs="Times New Roman"/>
          <w:sz w:val="20"/>
          <w:szCs w:val="20"/>
          <w:lang w:bidi="fa-IR"/>
        </w:rPr>
        <w:t>Iranian Center of Statistics, Census of Population and Housing, 2011.</w:t>
      </w:r>
    </w:p>
    <w:p w:rsidR="00ED4031"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Karimi</w:t>
      </w:r>
      <w:proofErr w:type="spellEnd"/>
      <w:r w:rsidRPr="00263F59">
        <w:rPr>
          <w:rFonts w:ascii="Times New Roman" w:eastAsia="Times New Roman" w:hAnsi="Times New Roman" w:cs="Times New Roman"/>
          <w:sz w:val="20"/>
          <w:szCs w:val="20"/>
          <w:lang w:bidi="fa-IR"/>
        </w:rPr>
        <w:t xml:space="preserve">, M, </w:t>
      </w:r>
      <w:proofErr w:type="spellStart"/>
      <w:r w:rsidRPr="00263F59">
        <w:rPr>
          <w:rFonts w:ascii="Times New Roman" w:eastAsia="Times New Roman" w:hAnsi="Times New Roman" w:cs="Times New Roman"/>
          <w:sz w:val="20"/>
          <w:szCs w:val="20"/>
          <w:lang w:bidi="fa-IR"/>
        </w:rPr>
        <w:t>Ahmadi</w:t>
      </w:r>
      <w:proofErr w:type="spellEnd"/>
      <w:r w:rsidRPr="00263F59">
        <w:rPr>
          <w:rFonts w:ascii="Times New Roman" w:eastAsia="Times New Roman" w:hAnsi="Times New Roman" w:cs="Times New Roman"/>
          <w:sz w:val="20"/>
          <w:szCs w:val="20"/>
          <w:lang w:bidi="fa-IR"/>
        </w:rPr>
        <w:t>, S.M (2013),</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security consequences</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of environmental hazards (earthquakes) in Tehran metropolitan</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Safety and Security</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 xml:space="preserve">research Journal, University of Imam </w:t>
      </w:r>
      <w:proofErr w:type="spellStart"/>
      <w:r w:rsidRPr="00263F59">
        <w:rPr>
          <w:rFonts w:ascii="Times New Roman" w:eastAsia="Times New Roman" w:hAnsi="Times New Roman" w:cs="Times New Roman"/>
          <w:sz w:val="20"/>
          <w:szCs w:val="20"/>
          <w:lang w:bidi="fa-IR"/>
        </w:rPr>
        <w:t>Hussain</w:t>
      </w:r>
      <w:proofErr w:type="spellEnd"/>
      <w:r w:rsidRPr="00263F59">
        <w:rPr>
          <w:rFonts w:ascii="Times New Roman" w:eastAsia="Times New Roman" w:hAnsi="Times New Roman" w:cs="Times New Roman"/>
          <w:sz w:val="20"/>
          <w:szCs w:val="20"/>
          <w:lang w:bidi="fa-IR"/>
        </w:rPr>
        <w:t xml:space="preserve"> (PBUH), Vol. II, No. 3, Fall, Ss104-79</w:t>
      </w:r>
      <w:r w:rsidR="00ED4031" w:rsidRPr="00263F59">
        <w:rPr>
          <w:rFonts w:ascii="Times New Roman" w:eastAsia="Times New Roman" w:hAnsi="Times New Roman" w:cs="Times New Roman"/>
          <w:sz w:val="20"/>
          <w:szCs w:val="20"/>
          <w:lang w:bidi="fa-IR"/>
        </w:rPr>
        <w:t>.</w:t>
      </w:r>
    </w:p>
    <w:p w:rsidR="00404707"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Maleki</w:t>
      </w:r>
      <w:proofErr w:type="spellEnd"/>
      <w:r w:rsidRPr="00263F59">
        <w:rPr>
          <w:rFonts w:ascii="Times New Roman" w:eastAsia="Times New Roman" w:hAnsi="Times New Roman" w:cs="Times New Roman"/>
          <w:sz w:val="20"/>
          <w:szCs w:val="20"/>
          <w:lang w:bidi="fa-IR"/>
        </w:rPr>
        <w:t>, M. (2013),</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designing</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recreational, tourist and residential</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 xml:space="preserve">complex of </w:t>
      </w:r>
      <w:proofErr w:type="spellStart"/>
      <w:r w:rsidRPr="00263F59">
        <w:rPr>
          <w:rFonts w:ascii="Times New Roman" w:eastAsia="Times New Roman" w:hAnsi="Times New Roman" w:cs="Times New Roman"/>
          <w:sz w:val="20"/>
          <w:szCs w:val="20"/>
          <w:lang w:bidi="fa-IR"/>
        </w:rPr>
        <w:t>Seimare</w:t>
      </w:r>
      <w:proofErr w:type="spellEnd"/>
      <w:r w:rsidRPr="00263F59">
        <w:rPr>
          <w:rFonts w:ascii="Times New Roman" w:eastAsia="Times New Roman" w:hAnsi="Times New Roman" w:cs="Times New Roman"/>
          <w:sz w:val="20"/>
          <w:szCs w:val="20"/>
          <w:lang w:bidi="fa-IR"/>
        </w:rPr>
        <w:t xml:space="preserve"> dam (</w:t>
      </w:r>
      <w:proofErr w:type="spellStart"/>
      <w:r w:rsidRPr="00263F59">
        <w:rPr>
          <w:rFonts w:ascii="Times New Roman" w:eastAsia="Times New Roman" w:hAnsi="Times New Roman" w:cs="Times New Roman"/>
          <w:sz w:val="20"/>
          <w:szCs w:val="20"/>
          <w:lang w:bidi="fa-IR"/>
        </w:rPr>
        <w:t>Ilam</w:t>
      </w:r>
      <w:proofErr w:type="spellEnd"/>
      <w:r w:rsidRPr="00263F59">
        <w:rPr>
          <w:rFonts w:ascii="Times New Roman" w:eastAsia="Times New Roman" w:hAnsi="Times New Roman" w:cs="Times New Roman"/>
          <w:sz w:val="20"/>
          <w:szCs w:val="20"/>
          <w:lang w:bidi="fa-IR"/>
        </w:rPr>
        <w:t xml:space="preserve"> province</w:t>
      </w:r>
      <w:r w:rsidR="00D26002">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Master Thesis</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 xml:space="preserve">of Architecture, Islamic Azad University, Science and Research Branch of </w:t>
      </w:r>
      <w:proofErr w:type="spellStart"/>
      <w:r w:rsidRPr="00263F59">
        <w:rPr>
          <w:rFonts w:ascii="Times New Roman" w:eastAsia="Times New Roman" w:hAnsi="Times New Roman" w:cs="Times New Roman"/>
          <w:sz w:val="20"/>
          <w:szCs w:val="20"/>
          <w:lang w:bidi="fa-IR"/>
        </w:rPr>
        <w:t>Ilam</w:t>
      </w:r>
      <w:proofErr w:type="spellEnd"/>
      <w:r w:rsidRPr="00263F59">
        <w:rPr>
          <w:rFonts w:ascii="Times New Roman" w:eastAsia="Times New Roman" w:hAnsi="Times New Roman" w:cs="Times New Roman"/>
          <w:sz w:val="20"/>
          <w:szCs w:val="20"/>
          <w:lang w:bidi="fa-IR"/>
        </w:rPr>
        <w:t>.</w:t>
      </w:r>
    </w:p>
    <w:p w:rsidR="00BE333D" w:rsidRPr="00263F59" w:rsidRDefault="009470BE"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Moghadam</w:t>
      </w:r>
      <w:proofErr w:type="spellEnd"/>
      <w:r w:rsidRPr="00263F59">
        <w:rPr>
          <w:rFonts w:ascii="Times New Roman" w:eastAsia="Times New Roman" w:hAnsi="Times New Roman" w:cs="Times New Roman"/>
          <w:sz w:val="20"/>
          <w:szCs w:val="20"/>
          <w:lang w:bidi="fa-IR"/>
        </w:rPr>
        <w:t>, H., Earthquake Engineering Principles and Applications,</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 xml:space="preserve">Tehran Culture Publications, </w:t>
      </w:r>
      <w:r w:rsidR="00E31A4B" w:rsidRPr="00263F59">
        <w:rPr>
          <w:rFonts w:ascii="Times New Roman" w:eastAsia="Times New Roman" w:hAnsi="Times New Roman" w:cs="Times New Roman"/>
          <w:sz w:val="20"/>
          <w:szCs w:val="20"/>
          <w:lang w:bidi="fa-IR"/>
        </w:rPr>
        <w:t>2002</w:t>
      </w:r>
      <w:r w:rsidRPr="00263F59">
        <w:rPr>
          <w:rFonts w:ascii="Times New Roman" w:eastAsia="Times New Roman" w:hAnsi="Times New Roman" w:cs="Times New Roman"/>
          <w:sz w:val="20"/>
          <w:szCs w:val="20"/>
          <w:lang w:bidi="fa-IR"/>
        </w:rPr>
        <w:t>.</w:t>
      </w:r>
    </w:p>
    <w:p w:rsidR="00BE333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Omidvar</w:t>
      </w:r>
      <w:proofErr w:type="spellEnd"/>
      <w:r w:rsidRPr="00263F59">
        <w:rPr>
          <w:rFonts w:ascii="Times New Roman" w:eastAsia="Times New Roman" w:hAnsi="Times New Roman" w:cs="Times New Roman"/>
          <w:sz w:val="20"/>
          <w:szCs w:val="20"/>
          <w:lang w:bidi="fa-IR"/>
        </w:rPr>
        <w:t>, K. (2011), natural hazards, Yazd, Yazd University Press, first edition.</w:t>
      </w:r>
    </w:p>
    <w:p w:rsidR="00BE333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proofErr w:type="spellStart"/>
      <w:r w:rsidRPr="00263F59">
        <w:rPr>
          <w:rFonts w:ascii="Times New Roman" w:eastAsia="Times New Roman" w:hAnsi="Times New Roman" w:cs="Times New Roman"/>
          <w:sz w:val="20"/>
          <w:szCs w:val="20"/>
          <w:lang w:bidi="fa-IR"/>
        </w:rPr>
        <w:t>Savadkuhifar</w:t>
      </w:r>
      <w:proofErr w:type="spellEnd"/>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S. (2007), Principles of construction, urban, and crisis projects</w:t>
      </w:r>
      <w:r w:rsidR="00ED4031" w:rsidRPr="00263F59">
        <w:rPr>
          <w:rFonts w:ascii="Times New Roman" w:eastAsia="Times New Roman" w:hAnsi="Times New Roman" w:cs="Times New Roman"/>
          <w:sz w:val="20"/>
          <w:szCs w:val="20"/>
          <w:lang w:bidi="fa-IR"/>
        </w:rPr>
        <w:t xml:space="preserve"> </w:t>
      </w:r>
      <w:r w:rsidRPr="00263F59">
        <w:rPr>
          <w:rFonts w:ascii="Times New Roman" w:eastAsia="Times New Roman" w:hAnsi="Times New Roman" w:cs="Times New Roman"/>
          <w:sz w:val="20"/>
          <w:szCs w:val="20"/>
          <w:lang w:bidi="fa-IR"/>
        </w:rPr>
        <w:t>management</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Tehran University of Imam Hussein (AS).</w:t>
      </w:r>
    </w:p>
    <w:p w:rsidR="009211ED" w:rsidRPr="00263F59" w:rsidRDefault="00BE333D" w:rsidP="009211ED">
      <w:pPr>
        <w:numPr>
          <w:ilvl w:val="0"/>
          <w:numId w:val="10"/>
        </w:numPr>
        <w:snapToGrid w:val="0"/>
        <w:spacing w:after="0" w:line="240" w:lineRule="auto"/>
        <w:ind w:left="425" w:hanging="425"/>
        <w:jc w:val="both"/>
        <w:rPr>
          <w:rFonts w:ascii="Times New Roman" w:eastAsia="Times New Roman" w:hAnsi="Times New Roman" w:cs="Times New Roman"/>
          <w:sz w:val="20"/>
          <w:szCs w:val="20"/>
          <w:lang w:bidi="fa-IR"/>
        </w:rPr>
      </w:pPr>
      <w:r w:rsidRPr="00263F59">
        <w:rPr>
          <w:rFonts w:ascii="Times New Roman" w:eastAsia="Times New Roman" w:hAnsi="Times New Roman" w:cs="Times New Roman"/>
          <w:sz w:val="20"/>
          <w:szCs w:val="20"/>
          <w:lang w:bidi="fa-IR"/>
        </w:rPr>
        <w:t xml:space="preserve">Zhang, Pei-Zhen, </w:t>
      </w:r>
      <w:proofErr w:type="spellStart"/>
      <w:r w:rsidRPr="00263F59">
        <w:rPr>
          <w:rFonts w:ascii="Times New Roman" w:eastAsia="Times New Roman" w:hAnsi="Times New Roman" w:cs="Times New Roman"/>
          <w:sz w:val="20"/>
          <w:szCs w:val="20"/>
          <w:lang w:bidi="fa-IR"/>
        </w:rPr>
        <w:t>Engdahl</w:t>
      </w:r>
      <w:proofErr w:type="spellEnd"/>
      <w:r w:rsidRPr="00263F59">
        <w:rPr>
          <w:rFonts w:ascii="Times New Roman" w:eastAsia="Times New Roman" w:hAnsi="Times New Roman" w:cs="Times New Roman"/>
          <w:sz w:val="20"/>
          <w:szCs w:val="20"/>
          <w:lang w:bidi="fa-IR"/>
        </w:rPr>
        <w:t>,</w:t>
      </w:r>
      <w:r w:rsidR="00ED4031" w:rsidRPr="00263F59">
        <w:rPr>
          <w:rFonts w:ascii="Times New Roman" w:eastAsia="Times New Roman" w:hAnsi="Times New Roman" w:cs="Times New Roman"/>
          <w:sz w:val="20"/>
          <w:szCs w:val="20"/>
          <w:lang w:bidi="fa-IR"/>
        </w:rPr>
        <w:t>,</w:t>
      </w:r>
      <w:r w:rsidRPr="00263F59">
        <w:rPr>
          <w:rFonts w:ascii="Times New Roman" w:eastAsia="Times New Roman" w:hAnsi="Times New Roman" w:cs="Times New Roman"/>
          <w:sz w:val="20"/>
          <w:szCs w:val="20"/>
          <w:lang w:bidi="fa-IR"/>
        </w:rPr>
        <w:t xml:space="preserve"> Eric Robert(2013), Great earthquakes in the 21st century and geodynamics of the Tibetan Plateau, </w:t>
      </w:r>
      <w:proofErr w:type="spellStart"/>
      <w:r w:rsidRPr="00263F59">
        <w:rPr>
          <w:rFonts w:ascii="Times New Roman" w:eastAsia="Times New Roman" w:hAnsi="Times New Roman" w:cs="Times New Roman"/>
          <w:sz w:val="20"/>
          <w:szCs w:val="20"/>
          <w:lang w:bidi="fa-IR"/>
        </w:rPr>
        <w:t>Tectonophysics</w:t>
      </w:r>
      <w:proofErr w:type="spellEnd"/>
      <w:r w:rsidRPr="00263F59">
        <w:rPr>
          <w:rFonts w:ascii="Times New Roman" w:eastAsia="Times New Roman" w:hAnsi="Times New Roman" w:cs="Times New Roman"/>
          <w:sz w:val="20"/>
          <w:szCs w:val="20"/>
          <w:lang w:bidi="fa-IR"/>
        </w:rPr>
        <w:t xml:space="preserve"> 584, </w:t>
      </w:r>
      <w:r w:rsidR="00C65B24" w:rsidRPr="00263F59">
        <w:rPr>
          <w:rFonts w:ascii="Times New Roman" w:eastAsia="Times New Roman" w:hAnsi="Times New Roman" w:cs="Times New Roman"/>
          <w:sz w:val="20"/>
          <w:szCs w:val="20"/>
          <w:lang w:bidi="fa-IR"/>
        </w:rPr>
        <w:t>1-6.</w:t>
      </w:r>
      <w:r w:rsidR="00263F59" w:rsidRPr="00263F59">
        <w:rPr>
          <w:rFonts w:ascii="Times New Roman" w:eastAsia="Times New Roman" w:hAnsi="Times New Roman" w:cs="Times New Roman"/>
          <w:sz w:val="20"/>
          <w:szCs w:val="20"/>
          <w:lang w:bidi="fa-IR"/>
        </w:rPr>
        <w:t xml:space="preserve"> </w:t>
      </w:r>
    </w:p>
    <w:p w:rsidR="009211ED" w:rsidRPr="00263F59" w:rsidRDefault="009211ED" w:rsidP="009211ED">
      <w:pPr>
        <w:snapToGrid w:val="0"/>
        <w:spacing w:after="0" w:line="240" w:lineRule="auto"/>
        <w:ind w:left="425" w:hanging="425"/>
        <w:jc w:val="both"/>
        <w:rPr>
          <w:rFonts w:ascii="Times New Roman" w:eastAsia="Times New Roman" w:hAnsi="Times New Roman" w:cs="Times New Roman"/>
          <w:sz w:val="20"/>
          <w:szCs w:val="20"/>
          <w:lang w:bidi="fa-IR"/>
        </w:rPr>
        <w:sectPr w:rsidR="009211ED" w:rsidRPr="00263F59" w:rsidSect="0071552D">
          <w:headerReference w:type="default" r:id="rId61"/>
          <w:footerReference w:type="default" r:id="rId62"/>
          <w:type w:val="continuous"/>
          <w:pgSz w:w="12240" w:h="15840" w:code="1"/>
          <w:pgMar w:top="1440" w:right="1440" w:bottom="1440" w:left="1440" w:header="720" w:footer="720" w:gutter="0"/>
          <w:cols w:num="2" w:space="550"/>
          <w:docGrid w:linePitch="360"/>
        </w:sectPr>
      </w:pPr>
    </w:p>
    <w:p w:rsidR="009211ED" w:rsidRPr="00263F59" w:rsidRDefault="009211ED" w:rsidP="009211ED">
      <w:pPr>
        <w:snapToGrid w:val="0"/>
        <w:spacing w:after="0" w:line="240" w:lineRule="auto"/>
        <w:ind w:left="425" w:hanging="425"/>
        <w:jc w:val="both"/>
        <w:rPr>
          <w:rFonts w:ascii="Times New Roman" w:hAnsi="Times New Roman" w:cs="Times New Roman"/>
          <w:sz w:val="20"/>
          <w:szCs w:val="20"/>
          <w:lang w:eastAsia="zh-CN" w:bidi="fa-IR"/>
        </w:rPr>
      </w:pPr>
    </w:p>
    <w:p w:rsidR="00F17335" w:rsidRPr="00263F59" w:rsidRDefault="00F17335" w:rsidP="009211ED">
      <w:pPr>
        <w:snapToGrid w:val="0"/>
        <w:spacing w:after="0" w:line="240" w:lineRule="auto"/>
        <w:ind w:left="425" w:hanging="425"/>
        <w:jc w:val="both"/>
        <w:rPr>
          <w:rFonts w:ascii="Times New Roman" w:hAnsi="Times New Roman" w:cs="Times New Roman"/>
          <w:sz w:val="20"/>
          <w:szCs w:val="20"/>
          <w:lang w:eastAsia="zh-CN" w:bidi="fa-IR"/>
        </w:rPr>
      </w:pPr>
    </w:p>
    <w:p w:rsidR="00F17335" w:rsidRPr="00263F59" w:rsidRDefault="00F17335" w:rsidP="009211ED">
      <w:pPr>
        <w:snapToGrid w:val="0"/>
        <w:spacing w:after="0" w:line="240" w:lineRule="auto"/>
        <w:ind w:left="425" w:hanging="425"/>
        <w:jc w:val="both"/>
        <w:rPr>
          <w:rFonts w:ascii="Times New Roman" w:eastAsiaTheme="minorEastAsia" w:hAnsi="Times New Roman" w:cs="Times New Roman"/>
          <w:sz w:val="20"/>
          <w:szCs w:val="20"/>
          <w:lang w:eastAsia="zh-CN" w:bidi="fa-IR"/>
        </w:rPr>
      </w:pPr>
    </w:p>
    <w:p w:rsidR="00672BAF" w:rsidRPr="00263F59" w:rsidRDefault="009211ED" w:rsidP="009211ED">
      <w:pPr>
        <w:snapToGrid w:val="0"/>
        <w:spacing w:after="0" w:line="240" w:lineRule="auto"/>
        <w:ind w:left="425" w:hanging="425"/>
        <w:jc w:val="both"/>
        <w:rPr>
          <w:rFonts w:ascii="Times New Roman" w:eastAsia="Times New Roman" w:hAnsi="Times New Roman" w:cs="Times New Roman"/>
          <w:sz w:val="20"/>
          <w:szCs w:val="20"/>
          <w:lang w:bidi="fa-IR"/>
        </w:rPr>
      </w:pPr>
      <w:r w:rsidRPr="00263F59">
        <w:rPr>
          <w:rFonts w:ascii="Times New Roman" w:eastAsia="Times New Roman" w:hAnsi="Times New Roman" w:cs="Times New Roman"/>
          <w:sz w:val="20"/>
          <w:szCs w:val="20"/>
          <w:lang w:bidi="fa-IR"/>
        </w:rPr>
        <w:t>5/</w:t>
      </w:r>
      <w:r w:rsidR="00F17335" w:rsidRPr="00263F59">
        <w:rPr>
          <w:rFonts w:ascii="Times New Roman" w:hAnsi="Times New Roman" w:cs="Times New Roman" w:hint="eastAsia"/>
          <w:sz w:val="20"/>
          <w:szCs w:val="20"/>
          <w:lang w:eastAsia="zh-CN" w:bidi="fa-IR"/>
        </w:rPr>
        <w:t>9</w:t>
      </w:r>
      <w:r w:rsidRPr="00263F59">
        <w:rPr>
          <w:rFonts w:ascii="Times New Roman" w:eastAsia="Times New Roman" w:hAnsi="Times New Roman" w:cs="Times New Roman"/>
          <w:sz w:val="20"/>
          <w:szCs w:val="20"/>
          <w:lang w:bidi="fa-IR"/>
        </w:rPr>
        <w:t>/2015</w:t>
      </w:r>
    </w:p>
    <w:sectPr w:rsidR="00672BAF" w:rsidRPr="00263F59" w:rsidSect="0071552D">
      <w:headerReference w:type="default" r:id="rId63"/>
      <w:footerReference w:type="default" r:id="rId6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F59" w:rsidRDefault="00263F59" w:rsidP="00EA4580">
      <w:pPr>
        <w:spacing w:after="0" w:line="240" w:lineRule="auto"/>
      </w:pPr>
      <w:r>
        <w:separator/>
      </w:r>
    </w:p>
  </w:endnote>
  <w:endnote w:type="continuationSeparator" w:id="0">
    <w:p w:rsidR="00263F59" w:rsidRDefault="00263F59" w:rsidP="00EA4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charset w:val="B2"/>
    <w:family w:val="auto"/>
    <w:pitch w:val="variable"/>
    <w:sig w:usb0="00002001" w:usb1="80000000" w:usb2="00000008" w:usb3="00000000" w:csb0="00000040" w:csb1="00000000"/>
  </w:font>
  <w:font w:name="BYagut">
    <w:altName w:val="Andalus"/>
    <w:panose1 w:val="00000000000000000000"/>
    <w:charset w:val="B2"/>
    <w:family w:val="auto"/>
    <w:notTrueType/>
    <w:pitch w:val="default"/>
    <w:sig w:usb0="00002000" w:usb1="00000000" w:usb2="00000000"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61</w:t>
    </w:r>
    <w:r w:rsidRPr="009211ED">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65</w:t>
    </w:r>
    <w:r w:rsidRPr="009211ED">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6</w:t>
    </w:r>
    <w:r w:rsidRPr="009211ED">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66</w:t>
    </w:r>
    <w:r w:rsidRPr="009211ED">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66</w:t>
    </w:r>
    <w:r w:rsidRPr="009211ED">
      <w:rPr>
        <w:rFonts w:ascii="Times New Roman" w:hAnsi="Times New Roman" w:cs="Times New Roman"/>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67</w:t>
    </w:r>
    <w:r w:rsidRPr="009211ED">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7</w:t>
    </w:r>
    <w:r w:rsidRPr="009211ED">
      <w:rPr>
        <w:rFonts w:ascii="Times New Roman" w:hAnsi="Times New Roman" w:cs="Times New Roman"/>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8</w:t>
    </w:r>
    <w:r w:rsidRPr="009211ED">
      <w:rPr>
        <w:rFonts w:ascii="Times New Roman" w:hAnsi="Times New Roman" w:cs="Times New Roman"/>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68</w:t>
    </w:r>
    <w:r w:rsidRPr="009211ED">
      <w:rPr>
        <w:rFonts w:ascii="Times New Roman" w:hAnsi="Times New Roman" w:cs="Times New Roman"/>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69</w:t>
    </w:r>
    <w:r w:rsidRPr="009211ED">
      <w:rPr>
        <w:rFonts w:ascii="Times New Roman" w:hAnsi="Times New Roman" w:cs="Times New Roman"/>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10</w:t>
    </w:r>
    <w:r w:rsidRPr="009211E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62</w:t>
    </w:r>
    <w:r w:rsidRPr="009211ED">
      <w:rPr>
        <w:rFonts w:ascii="Times New Roman" w:hAnsi="Times New Roman" w:cs="Times New Roman"/>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70</w:t>
    </w:r>
    <w:r w:rsidRPr="009211ED">
      <w:rPr>
        <w:rFonts w:ascii="Times New Roman" w:hAnsi="Times New Roman" w:cs="Times New Roman"/>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1</w:t>
    </w:r>
    <w:r w:rsidRPr="009211E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3</w:t>
    </w:r>
    <w:r w:rsidRPr="009211E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63</w:t>
    </w:r>
    <w:r w:rsidRPr="009211E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4</w:t>
    </w:r>
    <w:r w:rsidRPr="009211E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71552D">
      <w:rPr>
        <w:rFonts w:ascii="Times New Roman" w:hAnsi="Times New Roman" w:cs="Times New Roman"/>
        <w:noProof/>
        <w:sz w:val="20"/>
      </w:rPr>
      <w:t>64</w:t>
    </w:r>
    <w:r w:rsidRPr="009211ED">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1</w:t>
    </w:r>
    <w:r w:rsidRPr="009211ED">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5</w:t>
    </w:r>
    <w:r w:rsidRPr="009211ED">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9E6DD9" w:rsidP="009211ED">
    <w:pPr>
      <w:spacing w:after="0" w:line="240" w:lineRule="auto"/>
      <w:jc w:val="center"/>
      <w:rPr>
        <w:rFonts w:ascii="Times New Roman" w:hAnsi="Times New Roman" w:cs="Times New Roman"/>
        <w:sz w:val="20"/>
      </w:rPr>
    </w:pPr>
    <w:r w:rsidRPr="009211ED">
      <w:rPr>
        <w:rFonts w:ascii="Times New Roman" w:hAnsi="Times New Roman" w:cs="Times New Roman"/>
        <w:sz w:val="20"/>
      </w:rPr>
      <w:fldChar w:fldCharType="begin"/>
    </w:r>
    <w:r w:rsidR="00263F59" w:rsidRPr="009211ED">
      <w:rPr>
        <w:rFonts w:ascii="Times New Roman" w:hAnsi="Times New Roman" w:cs="Times New Roman"/>
        <w:sz w:val="20"/>
      </w:rPr>
      <w:instrText xml:space="preserve"> page </w:instrText>
    </w:r>
    <w:r w:rsidRPr="009211ED">
      <w:rPr>
        <w:rFonts w:ascii="Times New Roman" w:hAnsi="Times New Roman" w:cs="Times New Roman"/>
        <w:sz w:val="20"/>
      </w:rPr>
      <w:fldChar w:fldCharType="separate"/>
    </w:r>
    <w:r w:rsidR="00263F59">
      <w:rPr>
        <w:rFonts w:ascii="Times New Roman" w:hAnsi="Times New Roman" w:cs="Times New Roman"/>
        <w:noProof/>
        <w:sz w:val="20"/>
      </w:rPr>
      <w:t>65</w:t>
    </w:r>
    <w:r w:rsidRPr="009211E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F59" w:rsidRDefault="00263F59" w:rsidP="00EA4580">
      <w:pPr>
        <w:spacing w:after="0" w:line="240" w:lineRule="auto"/>
      </w:pPr>
      <w:r>
        <w:separator/>
      </w:r>
    </w:p>
  </w:footnote>
  <w:footnote w:type="continuationSeparator" w:id="0">
    <w:p w:rsidR="00263F59" w:rsidRDefault="00263F59" w:rsidP="00EA4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59" w:rsidRPr="009211ED" w:rsidRDefault="00263F59" w:rsidP="009211E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9211ED">
      <w:rPr>
        <w:rFonts w:ascii="Times New Roman" w:hAnsi="Times New Roman" w:cs="Times New Roman" w:hint="eastAsia"/>
        <w:sz w:val="20"/>
        <w:szCs w:val="20"/>
      </w:rPr>
      <w:tab/>
    </w:r>
    <w:r w:rsidRPr="009211ED">
      <w:rPr>
        <w:rFonts w:ascii="Times New Roman" w:hAnsi="Times New Roman" w:cs="Times New Roman"/>
        <w:sz w:val="20"/>
        <w:szCs w:val="20"/>
      </w:rPr>
      <w:t>World Rural Observations 201</w:t>
    </w:r>
    <w:r w:rsidRPr="009211ED">
      <w:rPr>
        <w:rFonts w:ascii="Times New Roman" w:hAnsi="Times New Roman" w:cs="Times New Roman" w:hint="eastAsia"/>
        <w:sz w:val="20"/>
        <w:szCs w:val="20"/>
      </w:rPr>
      <w:t>5</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7</w:t>
    </w:r>
    <w:r w:rsidRPr="009211ED">
      <w:rPr>
        <w:rFonts w:ascii="Times New Roman" w:hAnsi="Times New Roman" w:cs="Times New Roman"/>
        <w:sz w:val="20"/>
        <w:szCs w:val="20"/>
      </w:rPr>
      <w:t>(</w:t>
    </w:r>
    <w:r w:rsidRPr="009211ED">
      <w:rPr>
        <w:rFonts w:ascii="Times New Roman" w:hAnsi="Times New Roman" w:cs="Times New Roman" w:hint="eastAsia"/>
        <w:sz w:val="20"/>
        <w:szCs w:val="20"/>
      </w:rPr>
      <w:t>2</w:t>
    </w:r>
    <w:r w:rsidRPr="009211ED">
      <w:rPr>
        <w:rFonts w:ascii="Times New Roman" w:hAnsi="Times New Roman" w:cs="Times New Roman"/>
        <w:sz w:val="20"/>
        <w:szCs w:val="20"/>
      </w:rPr>
      <w:t xml:space="preserve">)      </w:t>
    </w:r>
    <w:r w:rsidRPr="009211ED">
      <w:rPr>
        <w:rFonts w:ascii="Times New Roman" w:hAnsi="Times New Roman" w:cs="Times New Roman" w:hint="eastAsia"/>
        <w:sz w:val="20"/>
        <w:szCs w:val="20"/>
      </w:rPr>
      <w:tab/>
    </w:r>
    <w:r w:rsidRPr="009211ED">
      <w:rPr>
        <w:rFonts w:ascii="Times New Roman" w:hAnsi="Times New Roman" w:cs="Times New Roman"/>
        <w:sz w:val="20"/>
        <w:szCs w:val="20"/>
      </w:rPr>
      <w:t xml:space="preserve">       </w:t>
    </w:r>
    <w:hyperlink r:id="rId1" w:history="1">
      <w:r w:rsidRPr="009211ED">
        <w:rPr>
          <w:rStyle w:val="Hyperlink"/>
          <w:rFonts w:ascii="Times New Roman" w:hAnsi="Times New Roman" w:cs="Times New Roman"/>
          <w:sz w:val="20"/>
          <w:szCs w:val="20"/>
        </w:rPr>
        <w:t>http://www.sciencepub.net/rural</w:t>
      </w:r>
    </w:hyperlink>
  </w:p>
  <w:p w:rsidR="00263F59" w:rsidRPr="009211ED" w:rsidRDefault="00263F59" w:rsidP="009211ED">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8E4"/>
    <w:multiLevelType w:val="hybridMultilevel"/>
    <w:tmpl w:val="E190D60C"/>
    <w:lvl w:ilvl="0" w:tplc="BABE7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C1A4A"/>
    <w:multiLevelType w:val="hybridMultilevel"/>
    <w:tmpl w:val="AF364B42"/>
    <w:lvl w:ilvl="0" w:tplc="BABE7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82570"/>
    <w:multiLevelType w:val="hybridMultilevel"/>
    <w:tmpl w:val="001C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A1CD6"/>
    <w:multiLevelType w:val="hybridMultilevel"/>
    <w:tmpl w:val="7F742AE2"/>
    <w:lvl w:ilvl="0" w:tplc="FCC2418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05D6D9A"/>
    <w:multiLevelType w:val="hybridMultilevel"/>
    <w:tmpl w:val="86A04F82"/>
    <w:lvl w:ilvl="0" w:tplc="385EB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9407B"/>
    <w:multiLevelType w:val="hybridMultilevel"/>
    <w:tmpl w:val="A38231E2"/>
    <w:lvl w:ilvl="0" w:tplc="6E30C956">
      <w:start w:val="1"/>
      <w:numFmt w:val="bullet"/>
      <w:lvlText w:val="-"/>
      <w:lvlJc w:val="left"/>
      <w:pPr>
        <w:ind w:left="840" w:hanging="48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2051D"/>
    <w:multiLevelType w:val="hybridMultilevel"/>
    <w:tmpl w:val="14D0CF0E"/>
    <w:lvl w:ilvl="0" w:tplc="C01C823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F91E5A"/>
    <w:multiLevelType w:val="hybridMultilevel"/>
    <w:tmpl w:val="EAD0DAFA"/>
    <w:lvl w:ilvl="0" w:tplc="5A46CB2C">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6F2842"/>
    <w:multiLevelType w:val="hybridMultilevel"/>
    <w:tmpl w:val="630E976E"/>
    <w:lvl w:ilvl="0" w:tplc="EB048D0A">
      <w:start w:val="1"/>
      <w:numFmt w:val="decimal"/>
      <w:lvlText w:val="%1-"/>
      <w:lvlJc w:val="left"/>
      <w:pPr>
        <w:ind w:left="720" w:hanging="360"/>
      </w:pPr>
      <w:rPr>
        <w:rFonts w:ascii="Times New Roman" w:eastAsia="Times New Roman" w:hAnsi="Times New Roman" w:cs="Times New Roman"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611E67"/>
    <w:multiLevelType w:val="hybridMultilevel"/>
    <w:tmpl w:val="600C1E58"/>
    <w:lvl w:ilvl="0" w:tplc="3C1C51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0"/>
  </w:num>
  <w:num w:numId="6">
    <w:abstractNumId w:val="9"/>
  </w:num>
  <w:num w:numId="7">
    <w:abstractNumId w:val="5"/>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3DAC"/>
    <w:rsid w:val="0000012B"/>
    <w:rsid w:val="0000020F"/>
    <w:rsid w:val="00000BF0"/>
    <w:rsid w:val="00001255"/>
    <w:rsid w:val="00001958"/>
    <w:rsid w:val="00001C23"/>
    <w:rsid w:val="0000281B"/>
    <w:rsid w:val="000035C9"/>
    <w:rsid w:val="00003EAE"/>
    <w:rsid w:val="00003F44"/>
    <w:rsid w:val="000042E5"/>
    <w:rsid w:val="000043EE"/>
    <w:rsid w:val="000049F2"/>
    <w:rsid w:val="00004B5D"/>
    <w:rsid w:val="00004F30"/>
    <w:rsid w:val="000050F7"/>
    <w:rsid w:val="00006608"/>
    <w:rsid w:val="00006821"/>
    <w:rsid w:val="00006AAB"/>
    <w:rsid w:val="000071BB"/>
    <w:rsid w:val="00007660"/>
    <w:rsid w:val="00007EBE"/>
    <w:rsid w:val="000100EE"/>
    <w:rsid w:val="000108EC"/>
    <w:rsid w:val="00011545"/>
    <w:rsid w:val="00011746"/>
    <w:rsid w:val="00011D61"/>
    <w:rsid w:val="000121DD"/>
    <w:rsid w:val="00012C41"/>
    <w:rsid w:val="00012CDD"/>
    <w:rsid w:val="000131B7"/>
    <w:rsid w:val="0001359C"/>
    <w:rsid w:val="00013817"/>
    <w:rsid w:val="000139E1"/>
    <w:rsid w:val="000139E4"/>
    <w:rsid w:val="00013A9D"/>
    <w:rsid w:val="0001452A"/>
    <w:rsid w:val="0001497B"/>
    <w:rsid w:val="00014F74"/>
    <w:rsid w:val="000152C2"/>
    <w:rsid w:val="0001595C"/>
    <w:rsid w:val="00016F47"/>
    <w:rsid w:val="0002035C"/>
    <w:rsid w:val="00020435"/>
    <w:rsid w:val="00020553"/>
    <w:rsid w:val="000211D7"/>
    <w:rsid w:val="00021F1E"/>
    <w:rsid w:val="0002208A"/>
    <w:rsid w:val="00023019"/>
    <w:rsid w:val="000235CD"/>
    <w:rsid w:val="0002384D"/>
    <w:rsid w:val="00024202"/>
    <w:rsid w:val="0002490C"/>
    <w:rsid w:val="00024CEB"/>
    <w:rsid w:val="00025430"/>
    <w:rsid w:val="00026334"/>
    <w:rsid w:val="000263BD"/>
    <w:rsid w:val="000268D2"/>
    <w:rsid w:val="000272C5"/>
    <w:rsid w:val="00030E37"/>
    <w:rsid w:val="000316E9"/>
    <w:rsid w:val="0003261F"/>
    <w:rsid w:val="00032A90"/>
    <w:rsid w:val="00032AE9"/>
    <w:rsid w:val="00033D3F"/>
    <w:rsid w:val="00033FB1"/>
    <w:rsid w:val="000341D5"/>
    <w:rsid w:val="0003599C"/>
    <w:rsid w:val="00036282"/>
    <w:rsid w:val="0003630D"/>
    <w:rsid w:val="00036C1D"/>
    <w:rsid w:val="0003717F"/>
    <w:rsid w:val="00037FD3"/>
    <w:rsid w:val="0004038C"/>
    <w:rsid w:val="00040870"/>
    <w:rsid w:val="00041963"/>
    <w:rsid w:val="00041B18"/>
    <w:rsid w:val="00041C15"/>
    <w:rsid w:val="000425A2"/>
    <w:rsid w:val="00042B12"/>
    <w:rsid w:val="00042B6E"/>
    <w:rsid w:val="00042D6C"/>
    <w:rsid w:val="00043874"/>
    <w:rsid w:val="00044145"/>
    <w:rsid w:val="00044360"/>
    <w:rsid w:val="0004455D"/>
    <w:rsid w:val="00044FB2"/>
    <w:rsid w:val="00045B9D"/>
    <w:rsid w:val="00046BF4"/>
    <w:rsid w:val="0004794E"/>
    <w:rsid w:val="000501F1"/>
    <w:rsid w:val="00051145"/>
    <w:rsid w:val="00052775"/>
    <w:rsid w:val="00053270"/>
    <w:rsid w:val="0005361E"/>
    <w:rsid w:val="00053842"/>
    <w:rsid w:val="00053934"/>
    <w:rsid w:val="0005445F"/>
    <w:rsid w:val="0005464F"/>
    <w:rsid w:val="000549B1"/>
    <w:rsid w:val="00054AE7"/>
    <w:rsid w:val="00054DC8"/>
    <w:rsid w:val="00054F74"/>
    <w:rsid w:val="000550E9"/>
    <w:rsid w:val="00055371"/>
    <w:rsid w:val="00055C86"/>
    <w:rsid w:val="00056161"/>
    <w:rsid w:val="0005659E"/>
    <w:rsid w:val="000567F4"/>
    <w:rsid w:val="00056EA8"/>
    <w:rsid w:val="00057F81"/>
    <w:rsid w:val="000601DF"/>
    <w:rsid w:val="00060D21"/>
    <w:rsid w:val="000615E3"/>
    <w:rsid w:val="00062C0E"/>
    <w:rsid w:val="00063313"/>
    <w:rsid w:val="00063337"/>
    <w:rsid w:val="00063D5E"/>
    <w:rsid w:val="000641C7"/>
    <w:rsid w:val="0006470A"/>
    <w:rsid w:val="00064E4E"/>
    <w:rsid w:val="00064FE5"/>
    <w:rsid w:val="0006548F"/>
    <w:rsid w:val="00066023"/>
    <w:rsid w:val="000663D7"/>
    <w:rsid w:val="00066BC4"/>
    <w:rsid w:val="00066EAD"/>
    <w:rsid w:val="0006796C"/>
    <w:rsid w:val="0007057F"/>
    <w:rsid w:val="00070625"/>
    <w:rsid w:val="000709F2"/>
    <w:rsid w:val="000713B0"/>
    <w:rsid w:val="0007163E"/>
    <w:rsid w:val="00071BC0"/>
    <w:rsid w:val="000724D4"/>
    <w:rsid w:val="00072B17"/>
    <w:rsid w:val="00073566"/>
    <w:rsid w:val="000736C2"/>
    <w:rsid w:val="000737D0"/>
    <w:rsid w:val="00073A5B"/>
    <w:rsid w:val="000742B4"/>
    <w:rsid w:val="000745EB"/>
    <w:rsid w:val="00074A15"/>
    <w:rsid w:val="00074B9B"/>
    <w:rsid w:val="00075761"/>
    <w:rsid w:val="00075A42"/>
    <w:rsid w:val="00075CA6"/>
    <w:rsid w:val="000771C5"/>
    <w:rsid w:val="000775F5"/>
    <w:rsid w:val="00077738"/>
    <w:rsid w:val="00077B60"/>
    <w:rsid w:val="000804BC"/>
    <w:rsid w:val="000806FB"/>
    <w:rsid w:val="00080C6C"/>
    <w:rsid w:val="00081AF4"/>
    <w:rsid w:val="0008224E"/>
    <w:rsid w:val="00082882"/>
    <w:rsid w:val="000828D9"/>
    <w:rsid w:val="00083320"/>
    <w:rsid w:val="00083904"/>
    <w:rsid w:val="000845BD"/>
    <w:rsid w:val="00084748"/>
    <w:rsid w:val="00084F9D"/>
    <w:rsid w:val="00085411"/>
    <w:rsid w:val="00086BE1"/>
    <w:rsid w:val="00086D60"/>
    <w:rsid w:val="00086E98"/>
    <w:rsid w:val="00087410"/>
    <w:rsid w:val="00091592"/>
    <w:rsid w:val="00091A9F"/>
    <w:rsid w:val="00091E22"/>
    <w:rsid w:val="00092012"/>
    <w:rsid w:val="000925FD"/>
    <w:rsid w:val="0009279C"/>
    <w:rsid w:val="00093407"/>
    <w:rsid w:val="0009360A"/>
    <w:rsid w:val="00093BD0"/>
    <w:rsid w:val="0009415D"/>
    <w:rsid w:val="000947AA"/>
    <w:rsid w:val="00096027"/>
    <w:rsid w:val="00096A47"/>
    <w:rsid w:val="00096DCC"/>
    <w:rsid w:val="0009744B"/>
    <w:rsid w:val="000979E2"/>
    <w:rsid w:val="000A0235"/>
    <w:rsid w:val="000A0C14"/>
    <w:rsid w:val="000A1031"/>
    <w:rsid w:val="000A16C4"/>
    <w:rsid w:val="000A27E7"/>
    <w:rsid w:val="000A3370"/>
    <w:rsid w:val="000A38A7"/>
    <w:rsid w:val="000A494C"/>
    <w:rsid w:val="000A4F1F"/>
    <w:rsid w:val="000A5EB5"/>
    <w:rsid w:val="000A61E6"/>
    <w:rsid w:val="000A68E9"/>
    <w:rsid w:val="000A6B4E"/>
    <w:rsid w:val="000A6BF1"/>
    <w:rsid w:val="000A6E74"/>
    <w:rsid w:val="000A747B"/>
    <w:rsid w:val="000A7B4F"/>
    <w:rsid w:val="000B058F"/>
    <w:rsid w:val="000B0A15"/>
    <w:rsid w:val="000B0E9A"/>
    <w:rsid w:val="000B13BF"/>
    <w:rsid w:val="000B14E3"/>
    <w:rsid w:val="000B1E0C"/>
    <w:rsid w:val="000B257B"/>
    <w:rsid w:val="000B30C8"/>
    <w:rsid w:val="000B4187"/>
    <w:rsid w:val="000B4323"/>
    <w:rsid w:val="000B50D9"/>
    <w:rsid w:val="000B5B15"/>
    <w:rsid w:val="000B5C18"/>
    <w:rsid w:val="000B6083"/>
    <w:rsid w:val="000B66DC"/>
    <w:rsid w:val="000B67DB"/>
    <w:rsid w:val="000B7CCF"/>
    <w:rsid w:val="000B7DE9"/>
    <w:rsid w:val="000C02E6"/>
    <w:rsid w:val="000C0B88"/>
    <w:rsid w:val="000C1748"/>
    <w:rsid w:val="000C1860"/>
    <w:rsid w:val="000C24D3"/>
    <w:rsid w:val="000C3645"/>
    <w:rsid w:val="000C3A2A"/>
    <w:rsid w:val="000C3A4F"/>
    <w:rsid w:val="000C407D"/>
    <w:rsid w:val="000C4C39"/>
    <w:rsid w:val="000C4D40"/>
    <w:rsid w:val="000C582A"/>
    <w:rsid w:val="000C5BA4"/>
    <w:rsid w:val="000C6210"/>
    <w:rsid w:val="000C6447"/>
    <w:rsid w:val="000C6507"/>
    <w:rsid w:val="000C79A3"/>
    <w:rsid w:val="000C7E19"/>
    <w:rsid w:val="000D10E7"/>
    <w:rsid w:val="000D1185"/>
    <w:rsid w:val="000D3084"/>
    <w:rsid w:val="000D365E"/>
    <w:rsid w:val="000D3915"/>
    <w:rsid w:val="000D7BFF"/>
    <w:rsid w:val="000E0494"/>
    <w:rsid w:val="000E10C9"/>
    <w:rsid w:val="000E1D8C"/>
    <w:rsid w:val="000E222C"/>
    <w:rsid w:val="000E2478"/>
    <w:rsid w:val="000E35DC"/>
    <w:rsid w:val="000E3765"/>
    <w:rsid w:val="000E4063"/>
    <w:rsid w:val="000E47CA"/>
    <w:rsid w:val="000E56A5"/>
    <w:rsid w:val="000E59E3"/>
    <w:rsid w:val="000E6364"/>
    <w:rsid w:val="000E686C"/>
    <w:rsid w:val="000E68A9"/>
    <w:rsid w:val="000E6F42"/>
    <w:rsid w:val="000E781D"/>
    <w:rsid w:val="000E7E50"/>
    <w:rsid w:val="000F03E7"/>
    <w:rsid w:val="000F0550"/>
    <w:rsid w:val="000F07AA"/>
    <w:rsid w:val="000F0E2B"/>
    <w:rsid w:val="000F114A"/>
    <w:rsid w:val="000F1589"/>
    <w:rsid w:val="000F1747"/>
    <w:rsid w:val="000F19A6"/>
    <w:rsid w:val="000F421B"/>
    <w:rsid w:val="000F4295"/>
    <w:rsid w:val="000F4520"/>
    <w:rsid w:val="000F48F4"/>
    <w:rsid w:val="000F4DA5"/>
    <w:rsid w:val="000F58C5"/>
    <w:rsid w:val="000F5D90"/>
    <w:rsid w:val="000F630C"/>
    <w:rsid w:val="000F64E1"/>
    <w:rsid w:val="000F6F72"/>
    <w:rsid w:val="000F7A3A"/>
    <w:rsid w:val="00100215"/>
    <w:rsid w:val="00101798"/>
    <w:rsid w:val="00102063"/>
    <w:rsid w:val="0010208F"/>
    <w:rsid w:val="001020D7"/>
    <w:rsid w:val="00102B82"/>
    <w:rsid w:val="00102F50"/>
    <w:rsid w:val="001031DE"/>
    <w:rsid w:val="0010332C"/>
    <w:rsid w:val="00103A9B"/>
    <w:rsid w:val="0010429F"/>
    <w:rsid w:val="00104D44"/>
    <w:rsid w:val="00104E10"/>
    <w:rsid w:val="0010505D"/>
    <w:rsid w:val="00105432"/>
    <w:rsid w:val="001056E6"/>
    <w:rsid w:val="001068A2"/>
    <w:rsid w:val="00106909"/>
    <w:rsid w:val="00107B08"/>
    <w:rsid w:val="00110207"/>
    <w:rsid w:val="001109FC"/>
    <w:rsid w:val="00110B66"/>
    <w:rsid w:val="001119BB"/>
    <w:rsid w:val="00111DC9"/>
    <w:rsid w:val="0011263F"/>
    <w:rsid w:val="00112835"/>
    <w:rsid w:val="00113114"/>
    <w:rsid w:val="0011347D"/>
    <w:rsid w:val="001138F5"/>
    <w:rsid w:val="00114B4B"/>
    <w:rsid w:val="0011560E"/>
    <w:rsid w:val="0011562C"/>
    <w:rsid w:val="00115670"/>
    <w:rsid w:val="0011685F"/>
    <w:rsid w:val="00116CAE"/>
    <w:rsid w:val="00116EA7"/>
    <w:rsid w:val="00117D66"/>
    <w:rsid w:val="00117EA2"/>
    <w:rsid w:val="00120BCF"/>
    <w:rsid w:val="001210AD"/>
    <w:rsid w:val="00121304"/>
    <w:rsid w:val="001213BE"/>
    <w:rsid w:val="001217EF"/>
    <w:rsid w:val="00121B65"/>
    <w:rsid w:val="0012408F"/>
    <w:rsid w:val="00124862"/>
    <w:rsid w:val="0012562D"/>
    <w:rsid w:val="001258BC"/>
    <w:rsid w:val="00127928"/>
    <w:rsid w:val="001279EF"/>
    <w:rsid w:val="0013064C"/>
    <w:rsid w:val="0013067D"/>
    <w:rsid w:val="001312C0"/>
    <w:rsid w:val="00131495"/>
    <w:rsid w:val="0013166E"/>
    <w:rsid w:val="0013203E"/>
    <w:rsid w:val="001338D0"/>
    <w:rsid w:val="00134078"/>
    <w:rsid w:val="00134ADA"/>
    <w:rsid w:val="00134F2A"/>
    <w:rsid w:val="001351CE"/>
    <w:rsid w:val="001354B7"/>
    <w:rsid w:val="001357B5"/>
    <w:rsid w:val="00136D6C"/>
    <w:rsid w:val="00136EC9"/>
    <w:rsid w:val="00137D50"/>
    <w:rsid w:val="00137E05"/>
    <w:rsid w:val="00140FE6"/>
    <w:rsid w:val="00141FBF"/>
    <w:rsid w:val="00142160"/>
    <w:rsid w:val="001428B7"/>
    <w:rsid w:val="00142FD7"/>
    <w:rsid w:val="00143319"/>
    <w:rsid w:val="00144646"/>
    <w:rsid w:val="00144A43"/>
    <w:rsid w:val="00145073"/>
    <w:rsid w:val="001455C7"/>
    <w:rsid w:val="0014582D"/>
    <w:rsid w:val="001459CA"/>
    <w:rsid w:val="0014625D"/>
    <w:rsid w:val="00146D15"/>
    <w:rsid w:val="00146DDE"/>
    <w:rsid w:val="0014746F"/>
    <w:rsid w:val="00147DBC"/>
    <w:rsid w:val="001503E6"/>
    <w:rsid w:val="00150769"/>
    <w:rsid w:val="00150857"/>
    <w:rsid w:val="001514AE"/>
    <w:rsid w:val="0015196C"/>
    <w:rsid w:val="00151BEF"/>
    <w:rsid w:val="00151C71"/>
    <w:rsid w:val="00151E7B"/>
    <w:rsid w:val="00151F59"/>
    <w:rsid w:val="00151FFE"/>
    <w:rsid w:val="001520AF"/>
    <w:rsid w:val="00152A4B"/>
    <w:rsid w:val="00152D73"/>
    <w:rsid w:val="001538B1"/>
    <w:rsid w:val="00153BC4"/>
    <w:rsid w:val="0015401D"/>
    <w:rsid w:val="0015463B"/>
    <w:rsid w:val="0015477B"/>
    <w:rsid w:val="00154813"/>
    <w:rsid w:val="00154C4B"/>
    <w:rsid w:val="00155120"/>
    <w:rsid w:val="0015605D"/>
    <w:rsid w:val="00156226"/>
    <w:rsid w:val="00156612"/>
    <w:rsid w:val="0015747A"/>
    <w:rsid w:val="00160093"/>
    <w:rsid w:val="00160794"/>
    <w:rsid w:val="00160E7B"/>
    <w:rsid w:val="001614FE"/>
    <w:rsid w:val="00161CA0"/>
    <w:rsid w:val="00162BB3"/>
    <w:rsid w:val="00162C7A"/>
    <w:rsid w:val="00162E68"/>
    <w:rsid w:val="00162F43"/>
    <w:rsid w:val="001632A3"/>
    <w:rsid w:val="00163959"/>
    <w:rsid w:val="00163CCB"/>
    <w:rsid w:val="00163D3C"/>
    <w:rsid w:val="00163DB5"/>
    <w:rsid w:val="00163E23"/>
    <w:rsid w:val="00164065"/>
    <w:rsid w:val="001643D1"/>
    <w:rsid w:val="001645CF"/>
    <w:rsid w:val="001660B4"/>
    <w:rsid w:val="001663B4"/>
    <w:rsid w:val="0016683D"/>
    <w:rsid w:val="001671E9"/>
    <w:rsid w:val="001672A9"/>
    <w:rsid w:val="00167993"/>
    <w:rsid w:val="00167A38"/>
    <w:rsid w:val="001709D1"/>
    <w:rsid w:val="001714BD"/>
    <w:rsid w:val="001719CF"/>
    <w:rsid w:val="00172634"/>
    <w:rsid w:val="0017274C"/>
    <w:rsid w:val="00172EF4"/>
    <w:rsid w:val="00172F97"/>
    <w:rsid w:val="00174517"/>
    <w:rsid w:val="00174681"/>
    <w:rsid w:val="001747B8"/>
    <w:rsid w:val="00175015"/>
    <w:rsid w:val="00175C19"/>
    <w:rsid w:val="001762EF"/>
    <w:rsid w:val="00176929"/>
    <w:rsid w:val="001779F4"/>
    <w:rsid w:val="00177CD6"/>
    <w:rsid w:val="001828EF"/>
    <w:rsid w:val="00183A68"/>
    <w:rsid w:val="00184038"/>
    <w:rsid w:val="00184254"/>
    <w:rsid w:val="001842F7"/>
    <w:rsid w:val="00184B09"/>
    <w:rsid w:val="001851C4"/>
    <w:rsid w:val="00185B01"/>
    <w:rsid w:val="00186124"/>
    <w:rsid w:val="001871ED"/>
    <w:rsid w:val="001876D5"/>
    <w:rsid w:val="00187756"/>
    <w:rsid w:val="00187DF9"/>
    <w:rsid w:val="0019081A"/>
    <w:rsid w:val="00191001"/>
    <w:rsid w:val="00191702"/>
    <w:rsid w:val="001926BA"/>
    <w:rsid w:val="00192F69"/>
    <w:rsid w:val="00194B11"/>
    <w:rsid w:val="00195319"/>
    <w:rsid w:val="001955AC"/>
    <w:rsid w:val="00195D1E"/>
    <w:rsid w:val="00197016"/>
    <w:rsid w:val="001971CB"/>
    <w:rsid w:val="0019725D"/>
    <w:rsid w:val="001A1AEC"/>
    <w:rsid w:val="001A297A"/>
    <w:rsid w:val="001A2BA1"/>
    <w:rsid w:val="001A33D1"/>
    <w:rsid w:val="001A3848"/>
    <w:rsid w:val="001A3AD0"/>
    <w:rsid w:val="001A4122"/>
    <w:rsid w:val="001A49E7"/>
    <w:rsid w:val="001A4C34"/>
    <w:rsid w:val="001A520A"/>
    <w:rsid w:val="001A61C9"/>
    <w:rsid w:val="001A64EB"/>
    <w:rsid w:val="001A65C2"/>
    <w:rsid w:val="001A70B5"/>
    <w:rsid w:val="001A71FF"/>
    <w:rsid w:val="001A751B"/>
    <w:rsid w:val="001A78F1"/>
    <w:rsid w:val="001A7F7F"/>
    <w:rsid w:val="001B000E"/>
    <w:rsid w:val="001B02D6"/>
    <w:rsid w:val="001B084E"/>
    <w:rsid w:val="001B0932"/>
    <w:rsid w:val="001B1821"/>
    <w:rsid w:val="001B1B1C"/>
    <w:rsid w:val="001B2C3E"/>
    <w:rsid w:val="001B2F19"/>
    <w:rsid w:val="001B3552"/>
    <w:rsid w:val="001B4982"/>
    <w:rsid w:val="001B4E16"/>
    <w:rsid w:val="001B50A4"/>
    <w:rsid w:val="001B5577"/>
    <w:rsid w:val="001B6262"/>
    <w:rsid w:val="001B6F14"/>
    <w:rsid w:val="001C04B7"/>
    <w:rsid w:val="001C0D7F"/>
    <w:rsid w:val="001C12AA"/>
    <w:rsid w:val="001C2BC6"/>
    <w:rsid w:val="001C3025"/>
    <w:rsid w:val="001C32A2"/>
    <w:rsid w:val="001C3ECC"/>
    <w:rsid w:val="001C4174"/>
    <w:rsid w:val="001C4289"/>
    <w:rsid w:val="001C4D72"/>
    <w:rsid w:val="001C5854"/>
    <w:rsid w:val="001C58FA"/>
    <w:rsid w:val="001C5AAE"/>
    <w:rsid w:val="001C5C29"/>
    <w:rsid w:val="001C6229"/>
    <w:rsid w:val="001C6556"/>
    <w:rsid w:val="001C6FB0"/>
    <w:rsid w:val="001C70B9"/>
    <w:rsid w:val="001C7171"/>
    <w:rsid w:val="001C734C"/>
    <w:rsid w:val="001C782C"/>
    <w:rsid w:val="001C7CC2"/>
    <w:rsid w:val="001D0156"/>
    <w:rsid w:val="001D037E"/>
    <w:rsid w:val="001D0717"/>
    <w:rsid w:val="001D0987"/>
    <w:rsid w:val="001D0ADD"/>
    <w:rsid w:val="001D0BF2"/>
    <w:rsid w:val="001D1494"/>
    <w:rsid w:val="001D16AC"/>
    <w:rsid w:val="001D1BB2"/>
    <w:rsid w:val="001D1E2A"/>
    <w:rsid w:val="001D2C3E"/>
    <w:rsid w:val="001D31A7"/>
    <w:rsid w:val="001D33F9"/>
    <w:rsid w:val="001D388C"/>
    <w:rsid w:val="001D3950"/>
    <w:rsid w:val="001D3A3A"/>
    <w:rsid w:val="001D4284"/>
    <w:rsid w:val="001D4DB6"/>
    <w:rsid w:val="001D5722"/>
    <w:rsid w:val="001D58D0"/>
    <w:rsid w:val="001D5C8B"/>
    <w:rsid w:val="001D65CF"/>
    <w:rsid w:val="001D67B0"/>
    <w:rsid w:val="001D6D0F"/>
    <w:rsid w:val="001D6DE6"/>
    <w:rsid w:val="001D70AA"/>
    <w:rsid w:val="001E068B"/>
    <w:rsid w:val="001E096C"/>
    <w:rsid w:val="001E1668"/>
    <w:rsid w:val="001E1935"/>
    <w:rsid w:val="001E1D98"/>
    <w:rsid w:val="001E2C3A"/>
    <w:rsid w:val="001E31EB"/>
    <w:rsid w:val="001E3382"/>
    <w:rsid w:val="001E3514"/>
    <w:rsid w:val="001E35EB"/>
    <w:rsid w:val="001E36F6"/>
    <w:rsid w:val="001E3C74"/>
    <w:rsid w:val="001E3EB1"/>
    <w:rsid w:val="001E3F77"/>
    <w:rsid w:val="001E4534"/>
    <w:rsid w:val="001E4DB1"/>
    <w:rsid w:val="001E564F"/>
    <w:rsid w:val="001E614A"/>
    <w:rsid w:val="001E6956"/>
    <w:rsid w:val="001E70C0"/>
    <w:rsid w:val="001E719D"/>
    <w:rsid w:val="001E7AC7"/>
    <w:rsid w:val="001E7B34"/>
    <w:rsid w:val="001F0BD3"/>
    <w:rsid w:val="001F0DBA"/>
    <w:rsid w:val="001F1449"/>
    <w:rsid w:val="001F1C8F"/>
    <w:rsid w:val="001F1DF0"/>
    <w:rsid w:val="001F284D"/>
    <w:rsid w:val="001F2C20"/>
    <w:rsid w:val="001F3260"/>
    <w:rsid w:val="001F3C57"/>
    <w:rsid w:val="001F4260"/>
    <w:rsid w:val="001F53F4"/>
    <w:rsid w:val="001F5435"/>
    <w:rsid w:val="001F557A"/>
    <w:rsid w:val="001F5659"/>
    <w:rsid w:val="001F56CD"/>
    <w:rsid w:val="001F61E8"/>
    <w:rsid w:val="001F7255"/>
    <w:rsid w:val="001F7359"/>
    <w:rsid w:val="001F7D65"/>
    <w:rsid w:val="00200BCA"/>
    <w:rsid w:val="00201329"/>
    <w:rsid w:val="00201544"/>
    <w:rsid w:val="002030EF"/>
    <w:rsid w:val="00203400"/>
    <w:rsid w:val="00203738"/>
    <w:rsid w:val="002037C8"/>
    <w:rsid w:val="00204520"/>
    <w:rsid w:val="00204593"/>
    <w:rsid w:val="00205304"/>
    <w:rsid w:val="00205421"/>
    <w:rsid w:val="002057D3"/>
    <w:rsid w:val="00205A99"/>
    <w:rsid w:val="00205D37"/>
    <w:rsid w:val="00205FEF"/>
    <w:rsid w:val="002060A0"/>
    <w:rsid w:val="00206A7A"/>
    <w:rsid w:val="00210160"/>
    <w:rsid w:val="002103F5"/>
    <w:rsid w:val="002109D9"/>
    <w:rsid w:val="002122D3"/>
    <w:rsid w:val="002123FB"/>
    <w:rsid w:val="0021284B"/>
    <w:rsid w:val="00213302"/>
    <w:rsid w:val="00214068"/>
    <w:rsid w:val="00214559"/>
    <w:rsid w:val="00214BC7"/>
    <w:rsid w:val="00214F30"/>
    <w:rsid w:val="00215264"/>
    <w:rsid w:val="00215474"/>
    <w:rsid w:val="00215CA7"/>
    <w:rsid w:val="00216D73"/>
    <w:rsid w:val="00217B1E"/>
    <w:rsid w:val="0022114F"/>
    <w:rsid w:val="002211F0"/>
    <w:rsid w:val="00222117"/>
    <w:rsid w:val="00222575"/>
    <w:rsid w:val="002225C9"/>
    <w:rsid w:val="00222920"/>
    <w:rsid w:val="00222EBA"/>
    <w:rsid w:val="0022601E"/>
    <w:rsid w:val="00226691"/>
    <w:rsid w:val="0022693E"/>
    <w:rsid w:val="00227798"/>
    <w:rsid w:val="0022794B"/>
    <w:rsid w:val="002307E0"/>
    <w:rsid w:val="00230972"/>
    <w:rsid w:val="00231359"/>
    <w:rsid w:val="0023164B"/>
    <w:rsid w:val="00231781"/>
    <w:rsid w:val="00232F50"/>
    <w:rsid w:val="002334FE"/>
    <w:rsid w:val="00233663"/>
    <w:rsid w:val="00233C3E"/>
    <w:rsid w:val="00233FE2"/>
    <w:rsid w:val="002345FB"/>
    <w:rsid w:val="00234BA1"/>
    <w:rsid w:val="002355E9"/>
    <w:rsid w:val="00235861"/>
    <w:rsid w:val="00235E59"/>
    <w:rsid w:val="00236039"/>
    <w:rsid w:val="00236F11"/>
    <w:rsid w:val="00236FAA"/>
    <w:rsid w:val="00237187"/>
    <w:rsid w:val="00237405"/>
    <w:rsid w:val="002375D5"/>
    <w:rsid w:val="00237ECF"/>
    <w:rsid w:val="00240074"/>
    <w:rsid w:val="00240769"/>
    <w:rsid w:val="00240801"/>
    <w:rsid w:val="00240915"/>
    <w:rsid w:val="00240F14"/>
    <w:rsid w:val="0024185E"/>
    <w:rsid w:val="0024205D"/>
    <w:rsid w:val="002421AE"/>
    <w:rsid w:val="0024275F"/>
    <w:rsid w:val="002427AF"/>
    <w:rsid w:val="0024324D"/>
    <w:rsid w:val="002433CF"/>
    <w:rsid w:val="002433DB"/>
    <w:rsid w:val="002436C4"/>
    <w:rsid w:val="00243CBB"/>
    <w:rsid w:val="00245386"/>
    <w:rsid w:val="00245551"/>
    <w:rsid w:val="00245B80"/>
    <w:rsid w:val="00246FAB"/>
    <w:rsid w:val="002472DA"/>
    <w:rsid w:val="002507F2"/>
    <w:rsid w:val="002509FD"/>
    <w:rsid w:val="002509FE"/>
    <w:rsid w:val="00251055"/>
    <w:rsid w:val="00251365"/>
    <w:rsid w:val="0025158E"/>
    <w:rsid w:val="00251928"/>
    <w:rsid w:val="002519D7"/>
    <w:rsid w:val="00252A74"/>
    <w:rsid w:val="00253230"/>
    <w:rsid w:val="00253B1A"/>
    <w:rsid w:val="002542AA"/>
    <w:rsid w:val="00254932"/>
    <w:rsid w:val="002549A8"/>
    <w:rsid w:val="002555F2"/>
    <w:rsid w:val="00255A7B"/>
    <w:rsid w:val="00255FBB"/>
    <w:rsid w:val="0025635E"/>
    <w:rsid w:val="0025675C"/>
    <w:rsid w:val="00256EC1"/>
    <w:rsid w:val="00257E5A"/>
    <w:rsid w:val="00260737"/>
    <w:rsid w:val="00260E17"/>
    <w:rsid w:val="00260E6E"/>
    <w:rsid w:val="0026183B"/>
    <w:rsid w:val="002623EA"/>
    <w:rsid w:val="0026256E"/>
    <w:rsid w:val="0026343E"/>
    <w:rsid w:val="00263F59"/>
    <w:rsid w:val="00264615"/>
    <w:rsid w:val="0026474B"/>
    <w:rsid w:val="00264B31"/>
    <w:rsid w:val="00264E9E"/>
    <w:rsid w:val="002652A7"/>
    <w:rsid w:val="00265AE4"/>
    <w:rsid w:val="00265DBC"/>
    <w:rsid w:val="00266556"/>
    <w:rsid w:val="00266DB4"/>
    <w:rsid w:val="00267584"/>
    <w:rsid w:val="00267CF3"/>
    <w:rsid w:val="00267DBB"/>
    <w:rsid w:val="00270E88"/>
    <w:rsid w:val="00270ECB"/>
    <w:rsid w:val="0027103C"/>
    <w:rsid w:val="0027107B"/>
    <w:rsid w:val="002712D8"/>
    <w:rsid w:val="0027164D"/>
    <w:rsid w:val="002717AC"/>
    <w:rsid w:val="00271F25"/>
    <w:rsid w:val="002723B4"/>
    <w:rsid w:val="00272FE9"/>
    <w:rsid w:val="00273283"/>
    <w:rsid w:val="00273C2D"/>
    <w:rsid w:val="00273CD4"/>
    <w:rsid w:val="00274B50"/>
    <w:rsid w:val="00274BE6"/>
    <w:rsid w:val="00274EED"/>
    <w:rsid w:val="002752ED"/>
    <w:rsid w:val="0027578B"/>
    <w:rsid w:val="0027583F"/>
    <w:rsid w:val="00275B8C"/>
    <w:rsid w:val="00275CC9"/>
    <w:rsid w:val="00276852"/>
    <w:rsid w:val="002768F6"/>
    <w:rsid w:val="00276A3A"/>
    <w:rsid w:val="00276E31"/>
    <w:rsid w:val="00277526"/>
    <w:rsid w:val="002779EE"/>
    <w:rsid w:val="002801BA"/>
    <w:rsid w:val="002802C3"/>
    <w:rsid w:val="00280339"/>
    <w:rsid w:val="0028128D"/>
    <w:rsid w:val="00281374"/>
    <w:rsid w:val="00281752"/>
    <w:rsid w:val="00281D66"/>
    <w:rsid w:val="002822AC"/>
    <w:rsid w:val="00282716"/>
    <w:rsid w:val="00282AE9"/>
    <w:rsid w:val="00283B4B"/>
    <w:rsid w:val="00284ED8"/>
    <w:rsid w:val="002850A3"/>
    <w:rsid w:val="002872E4"/>
    <w:rsid w:val="00290DA5"/>
    <w:rsid w:val="00291843"/>
    <w:rsid w:val="00292731"/>
    <w:rsid w:val="00292B40"/>
    <w:rsid w:val="00292C18"/>
    <w:rsid w:val="00293631"/>
    <w:rsid w:val="00294267"/>
    <w:rsid w:val="00295AEC"/>
    <w:rsid w:val="00296A0E"/>
    <w:rsid w:val="00296A90"/>
    <w:rsid w:val="00297264"/>
    <w:rsid w:val="00297DEA"/>
    <w:rsid w:val="002A12BB"/>
    <w:rsid w:val="002A1634"/>
    <w:rsid w:val="002A2C2C"/>
    <w:rsid w:val="002A322D"/>
    <w:rsid w:val="002A35DE"/>
    <w:rsid w:val="002A38DD"/>
    <w:rsid w:val="002A3EE3"/>
    <w:rsid w:val="002A5580"/>
    <w:rsid w:val="002A56DD"/>
    <w:rsid w:val="002A68A1"/>
    <w:rsid w:val="002A6C66"/>
    <w:rsid w:val="002A6F9A"/>
    <w:rsid w:val="002B014D"/>
    <w:rsid w:val="002B0679"/>
    <w:rsid w:val="002B0B7E"/>
    <w:rsid w:val="002B1068"/>
    <w:rsid w:val="002B116A"/>
    <w:rsid w:val="002B1761"/>
    <w:rsid w:val="002B1AA0"/>
    <w:rsid w:val="002B2D8C"/>
    <w:rsid w:val="002B3EA2"/>
    <w:rsid w:val="002B3F25"/>
    <w:rsid w:val="002B43FF"/>
    <w:rsid w:val="002B4580"/>
    <w:rsid w:val="002B49BC"/>
    <w:rsid w:val="002B52A1"/>
    <w:rsid w:val="002B55B1"/>
    <w:rsid w:val="002B5BE4"/>
    <w:rsid w:val="002B6090"/>
    <w:rsid w:val="002B6504"/>
    <w:rsid w:val="002B71D7"/>
    <w:rsid w:val="002B7239"/>
    <w:rsid w:val="002C092F"/>
    <w:rsid w:val="002C0A35"/>
    <w:rsid w:val="002C0CAE"/>
    <w:rsid w:val="002C0DF2"/>
    <w:rsid w:val="002C1BB9"/>
    <w:rsid w:val="002C2559"/>
    <w:rsid w:val="002C2702"/>
    <w:rsid w:val="002C3345"/>
    <w:rsid w:val="002C3507"/>
    <w:rsid w:val="002C386C"/>
    <w:rsid w:val="002C3A16"/>
    <w:rsid w:val="002C3DE6"/>
    <w:rsid w:val="002C4AF0"/>
    <w:rsid w:val="002C4F9B"/>
    <w:rsid w:val="002C4FAC"/>
    <w:rsid w:val="002C54AF"/>
    <w:rsid w:val="002C55C3"/>
    <w:rsid w:val="002C59BC"/>
    <w:rsid w:val="002C6386"/>
    <w:rsid w:val="002C6903"/>
    <w:rsid w:val="002C7577"/>
    <w:rsid w:val="002C7A3A"/>
    <w:rsid w:val="002C7C4E"/>
    <w:rsid w:val="002C7FA3"/>
    <w:rsid w:val="002D040D"/>
    <w:rsid w:val="002D0503"/>
    <w:rsid w:val="002D0A78"/>
    <w:rsid w:val="002D1FD6"/>
    <w:rsid w:val="002D287F"/>
    <w:rsid w:val="002D2AEF"/>
    <w:rsid w:val="002D3002"/>
    <w:rsid w:val="002D3322"/>
    <w:rsid w:val="002D34E5"/>
    <w:rsid w:val="002D3D23"/>
    <w:rsid w:val="002D44D5"/>
    <w:rsid w:val="002D47F1"/>
    <w:rsid w:val="002D4AAF"/>
    <w:rsid w:val="002D55D1"/>
    <w:rsid w:val="002D5A6B"/>
    <w:rsid w:val="002D6138"/>
    <w:rsid w:val="002D62A5"/>
    <w:rsid w:val="002D655F"/>
    <w:rsid w:val="002D6D4E"/>
    <w:rsid w:val="002D7054"/>
    <w:rsid w:val="002D70E0"/>
    <w:rsid w:val="002D7892"/>
    <w:rsid w:val="002D79F6"/>
    <w:rsid w:val="002D7F9B"/>
    <w:rsid w:val="002E0FCA"/>
    <w:rsid w:val="002E10E7"/>
    <w:rsid w:val="002E16D0"/>
    <w:rsid w:val="002E1D64"/>
    <w:rsid w:val="002E271B"/>
    <w:rsid w:val="002E275E"/>
    <w:rsid w:val="002E3DA9"/>
    <w:rsid w:val="002E4166"/>
    <w:rsid w:val="002E429F"/>
    <w:rsid w:val="002E46AA"/>
    <w:rsid w:val="002E47AD"/>
    <w:rsid w:val="002E5279"/>
    <w:rsid w:val="002E531E"/>
    <w:rsid w:val="002E5CDF"/>
    <w:rsid w:val="002E5EB7"/>
    <w:rsid w:val="002E6457"/>
    <w:rsid w:val="002E65BE"/>
    <w:rsid w:val="002E6BDA"/>
    <w:rsid w:val="002E6D6D"/>
    <w:rsid w:val="002E6E49"/>
    <w:rsid w:val="002E7CC2"/>
    <w:rsid w:val="002F0075"/>
    <w:rsid w:val="002F00C0"/>
    <w:rsid w:val="002F0532"/>
    <w:rsid w:val="002F05D8"/>
    <w:rsid w:val="002F0B1F"/>
    <w:rsid w:val="002F0C61"/>
    <w:rsid w:val="002F0E58"/>
    <w:rsid w:val="002F11B4"/>
    <w:rsid w:val="002F15AE"/>
    <w:rsid w:val="002F188D"/>
    <w:rsid w:val="002F1F85"/>
    <w:rsid w:val="002F2429"/>
    <w:rsid w:val="002F250C"/>
    <w:rsid w:val="002F2E60"/>
    <w:rsid w:val="002F3947"/>
    <w:rsid w:val="002F3E55"/>
    <w:rsid w:val="002F40DB"/>
    <w:rsid w:val="002F42D1"/>
    <w:rsid w:val="002F434A"/>
    <w:rsid w:val="002F534E"/>
    <w:rsid w:val="002F5588"/>
    <w:rsid w:val="002F58F6"/>
    <w:rsid w:val="002F5C84"/>
    <w:rsid w:val="002F6804"/>
    <w:rsid w:val="002F7E9E"/>
    <w:rsid w:val="00300515"/>
    <w:rsid w:val="0030076A"/>
    <w:rsid w:val="00300AD3"/>
    <w:rsid w:val="00300E7A"/>
    <w:rsid w:val="003023A2"/>
    <w:rsid w:val="003032D4"/>
    <w:rsid w:val="003050F2"/>
    <w:rsid w:val="0030535D"/>
    <w:rsid w:val="00305F87"/>
    <w:rsid w:val="00306264"/>
    <w:rsid w:val="003063F5"/>
    <w:rsid w:val="00306541"/>
    <w:rsid w:val="00307236"/>
    <w:rsid w:val="0031008C"/>
    <w:rsid w:val="00310292"/>
    <w:rsid w:val="003105DA"/>
    <w:rsid w:val="003108AA"/>
    <w:rsid w:val="00311E2C"/>
    <w:rsid w:val="003125CD"/>
    <w:rsid w:val="00312F71"/>
    <w:rsid w:val="00312FE3"/>
    <w:rsid w:val="00313001"/>
    <w:rsid w:val="00313115"/>
    <w:rsid w:val="00313831"/>
    <w:rsid w:val="00313B00"/>
    <w:rsid w:val="003145B9"/>
    <w:rsid w:val="003145EC"/>
    <w:rsid w:val="003148AE"/>
    <w:rsid w:val="00314C86"/>
    <w:rsid w:val="003152DC"/>
    <w:rsid w:val="0031589B"/>
    <w:rsid w:val="00315E5E"/>
    <w:rsid w:val="00315EF8"/>
    <w:rsid w:val="00316CA9"/>
    <w:rsid w:val="0031723F"/>
    <w:rsid w:val="00317FD9"/>
    <w:rsid w:val="003205E6"/>
    <w:rsid w:val="0032126E"/>
    <w:rsid w:val="003213E1"/>
    <w:rsid w:val="003216F5"/>
    <w:rsid w:val="0032364D"/>
    <w:rsid w:val="00324B2B"/>
    <w:rsid w:val="00324F44"/>
    <w:rsid w:val="0032506F"/>
    <w:rsid w:val="0032513B"/>
    <w:rsid w:val="0032526D"/>
    <w:rsid w:val="003254C7"/>
    <w:rsid w:val="00325719"/>
    <w:rsid w:val="003261DA"/>
    <w:rsid w:val="003263D3"/>
    <w:rsid w:val="00326461"/>
    <w:rsid w:val="00326605"/>
    <w:rsid w:val="00326F51"/>
    <w:rsid w:val="00326FC0"/>
    <w:rsid w:val="003300C6"/>
    <w:rsid w:val="0033028D"/>
    <w:rsid w:val="00330B3B"/>
    <w:rsid w:val="003319E5"/>
    <w:rsid w:val="00332A44"/>
    <w:rsid w:val="00332F93"/>
    <w:rsid w:val="0033342A"/>
    <w:rsid w:val="0033360F"/>
    <w:rsid w:val="003339A6"/>
    <w:rsid w:val="00333CB7"/>
    <w:rsid w:val="003344D3"/>
    <w:rsid w:val="00334A59"/>
    <w:rsid w:val="00334BC5"/>
    <w:rsid w:val="00335CE1"/>
    <w:rsid w:val="00336334"/>
    <w:rsid w:val="00336D2F"/>
    <w:rsid w:val="00336DAD"/>
    <w:rsid w:val="003372DF"/>
    <w:rsid w:val="003377E6"/>
    <w:rsid w:val="00337E38"/>
    <w:rsid w:val="00337F71"/>
    <w:rsid w:val="00337FF6"/>
    <w:rsid w:val="003403CC"/>
    <w:rsid w:val="00340CD3"/>
    <w:rsid w:val="00341F9A"/>
    <w:rsid w:val="00342AA0"/>
    <w:rsid w:val="00342D00"/>
    <w:rsid w:val="00342DFD"/>
    <w:rsid w:val="00342ED6"/>
    <w:rsid w:val="00343103"/>
    <w:rsid w:val="00343243"/>
    <w:rsid w:val="00344211"/>
    <w:rsid w:val="00344421"/>
    <w:rsid w:val="00344642"/>
    <w:rsid w:val="00345026"/>
    <w:rsid w:val="00345328"/>
    <w:rsid w:val="00345648"/>
    <w:rsid w:val="00345795"/>
    <w:rsid w:val="003457FB"/>
    <w:rsid w:val="003459B4"/>
    <w:rsid w:val="00346181"/>
    <w:rsid w:val="003470D7"/>
    <w:rsid w:val="00347B5F"/>
    <w:rsid w:val="00347CB6"/>
    <w:rsid w:val="00347DBE"/>
    <w:rsid w:val="003506CA"/>
    <w:rsid w:val="00350E63"/>
    <w:rsid w:val="00351056"/>
    <w:rsid w:val="0035122D"/>
    <w:rsid w:val="0035167C"/>
    <w:rsid w:val="00351CCE"/>
    <w:rsid w:val="00352D2B"/>
    <w:rsid w:val="0035381C"/>
    <w:rsid w:val="00353D3B"/>
    <w:rsid w:val="00353E32"/>
    <w:rsid w:val="003549B9"/>
    <w:rsid w:val="00354D37"/>
    <w:rsid w:val="00354E29"/>
    <w:rsid w:val="003550B4"/>
    <w:rsid w:val="0035524B"/>
    <w:rsid w:val="00355436"/>
    <w:rsid w:val="0035579F"/>
    <w:rsid w:val="00356077"/>
    <w:rsid w:val="00356FD4"/>
    <w:rsid w:val="00360E71"/>
    <w:rsid w:val="00360EA8"/>
    <w:rsid w:val="0036109D"/>
    <w:rsid w:val="00361FA5"/>
    <w:rsid w:val="003624BC"/>
    <w:rsid w:val="00362B5E"/>
    <w:rsid w:val="00362C41"/>
    <w:rsid w:val="00362D60"/>
    <w:rsid w:val="0036387B"/>
    <w:rsid w:val="00363A55"/>
    <w:rsid w:val="003643EB"/>
    <w:rsid w:val="00364956"/>
    <w:rsid w:val="00366375"/>
    <w:rsid w:val="00366744"/>
    <w:rsid w:val="003675DF"/>
    <w:rsid w:val="00370112"/>
    <w:rsid w:val="00371BAD"/>
    <w:rsid w:val="00372206"/>
    <w:rsid w:val="00372B9D"/>
    <w:rsid w:val="00372F84"/>
    <w:rsid w:val="003735BB"/>
    <w:rsid w:val="00373712"/>
    <w:rsid w:val="00373C86"/>
    <w:rsid w:val="00373F98"/>
    <w:rsid w:val="00374E75"/>
    <w:rsid w:val="0037509E"/>
    <w:rsid w:val="00375A39"/>
    <w:rsid w:val="00375C7D"/>
    <w:rsid w:val="00376795"/>
    <w:rsid w:val="00376D63"/>
    <w:rsid w:val="003777D4"/>
    <w:rsid w:val="003777FD"/>
    <w:rsid w:val="0038175F"/>
    <w:rsid w:val="003819C9"/>
    <w:rsid w:val="003820C6"/>
    <w:rsid w:val="0038215D"/>
    <w:rsid w:val="00382194"/>
    <w:rsid w:val="003821E8"/>
    <w:rsid w:val="00382D71"/>
    <w:rsid w:val="00382F9B"/>
    <w:rsid w:val="00383216"/>
    <w:rsid w:val="003848C9"/>
    <w:rsid w:val="00384A07"/>
    <w:rsid w:val="00385729"/>
    <w:rsid w:val="003858A6"/>
    <w:rsid w:val="00385FCF"/>
    <w:rsid w:val="00387261"/>
    <w:rsid w:val="003872AA"/>
    <w:rsid w:val="00387362"/>
    <w:rsid w:val="0038744B"/>
    <w:rsid w:val="00387838"/>
    <w:rsid w:val="00387858"/>
    <w:rsid w:val="00390565"/>
    <w:rsid w:val="0039124D"/>
    <w:rsid w:val="00392509"/>
    <w:rsid w:val="003932A7"/>
    <w:rsid w:val="003938C1"/>
    <w:rsid w:val="003940CF"/>
    <w:rsid w:val="0039477A"/>
    <w:rsid w:val="00394AD1"/>
    <w:rsid w:val="00395185"/>
    <w:rsid w:val="00395640"/>
    <w:rsid w:val="00395727"/>
    <w:rsid w:val="0039580F"/>
    <w:rsid w:val="00395E3E"/>
    <w:rsid w:val="00395EA5"/>
    <w:rsid w:val="003964EC"/>
    <w:rsid w:val="00397784"/>
    <w:rsid w:val="003979A9"/>
    <w:rsid w:val="003A021A"/>
    <w:rsid w:val="003A1271"/>
    <w:rsid w:val="003A1894"/>
    <w:rsid w:val="003A1D11"/>
    <w:rsid w:val="003A24D1"/>
    <w:rsid w:val="003A3B8B"/>
    <w:rsid w:val="003A3CAE"/>
    <w:rsid w:val="003A3D82"/>
    <w:rsid w:val="003A4592"/>
    <w:rsid w:val="003A465B"/>
    <w:rsid w:val="003A4845"/>
    <w:rsid w:val="003A5136"/>
    <w:rsid w:val="003A5873"/>
    <w:rsid w:val="003A5D19"/>
    <w:rsid w:val="003A639D"/>
    <w:rsid w:val="003A6900"/>
    <w:rsid w:val="003A6A2F"/>
    <w:rsid w:val="003A72F4"/>
    <w:rsid w:val="003A7783"/>
    <w:rsid w:val="003A7C9D"/>
    <w:rsid w:val="003B1FA1"/>
    <w:rsid w:val="003B22DA"/>
    <w:rsid w:val="003B23C3"/>
    <w:rsid w:val="003B2617"/>
    <w:rsid w:val="003B28C9"/>
    <w:rsid w:val="003B2E57"/>
    <w:rsid w:val="003B2F25"/>
    <w:rsid w:val="003B2FAD"/>
    <w:rsid w:val="003B34A2"/>
    <w:rsid w:val="003B42DC"/>
    <w:rsid w:val="003B519A"/>
    <w:rsid w:val="003B5399"/>
    <w:rsid w:val="003B606D"/>
    <w:rsid w:val="003B6677"/>
    <w:rsid w:val="003B69D9"/>
    <w:rsid w:val="003B707E"/>
    <w:rsid w:val="003B7935"/>
    <w:rsid w:val="003B7D35"/>
    <w:rsid w:val="003C0204"/>
    <w:rsid w:val="003C0610"/>
    <w:rsid w:val="003C06CE"/>
    <w:rsid w:val="003C167F"/>
    <w:rsid w:val="003C26A5"/>
    <w:rsid w:val="003C34BD"/>
    <w:rsid w:val="003C38B8"/>
    <w:rsid w:val="003C41DA"/>
    <w:rsid w:val="003C4BD3"/>
    <w:rsid w:val="003C51BB"/>
    <w:rsid w:val="003C5400"/>
    <w:rsid w:val="003C586A"/>
    <w:rsid w:val="003C5EB2"/>
    <w:rsid w:val="003C5F0E"/>
    <w:rsid w:val="003C62DE"/>
    <w:rsid w:val="003C6724"/>
    <w:rsid w:val="003C6A75"/>
    <w:rsid w:val="003C7211"/>
    <w:rsid w:val="003C7331"/>
    <w:rsid w:val="003C7FD5"/>
    <w:rsid w:val="003D00AE"/>
    <w:rsid w:val="003D043C"/>
    <w:rsid w:val="003D0DE1"/>
    <w:rsid w:val="003D17FC"/>
    <w:rsid w:val="003D264F"/>
    <w:rsid w:val="003D2ACA"/>
    <w:rsid w:val="003D2C1A"/>
    <w:rsid w:val="003D35DA"/>
    <w:rsid w:val="003D3F23"/>
    <w:rsid w:val="003D4138"/>
    <w:rsid w:val="003D41AF"/>
    <w:rsid w:val="003D485C"/>
    <w:rsid w:val="003D4CFB"/>
    <w:rsid w:val="003D4FB9"/>
    <w:rsid w:val="003D4FE8"/>
    <w:rsid w:val="003D5761"/>
    <w:rsid w:val="003D5A17"/>
    <w:rsid w:val="003D7045"/>
    <w:rsid w:val="003D74CB"/>
    <w:rsid w:val="003D750D"/>
    <w:rsid w:val="003E056F"/>
    <w:rsid w:val="003E0907"/>
    <w:rsid w:val="003E1373"/>
    <w:rsid w:val="003E1668"/>
    <w:rsid w:val="003E187D"/>
    <w:rsid w:val="003E1B49"/>
    <w:rsid w:val="003E1DE8"/>
    <w:rsid w:val="003E2108"/>
    <w:rsid w:val="003E3621"/>
    <w:rsid w:val="003E395B"/>
    <w:rsid w:val="003E395F"/>
    <w:rsid w:val="003E3D5E"/>
    <w:rsid w:val="003E3F98"/>
    <w:rsid w:val="003E4B73"/>
    <w:rsid w:val="003E5290"/>
    <w:rsid w:val="003E6606"/>
    <w:rsid w:val="003F038A"/>
    <w:rsid w:val="003F0BC7"/>
    <w:rsid w:val="003F0D09"/>
    <w:rsid w:val="003F0E01"/>
    <w:rsid w:val="003F20EF"/>
    <w:rsid w:val="003F238B"/>
    <w:rsid w:val="003F2564"/>
    <w:rsid w:val="003F3DE3"/>
    <w:rsid w:val="003F459D"/>
    <w:rsid w:val="003F4FFF"/>
    <w:rsid w:val="003F54F8"/>
    <w:rsid w:val="003F5551"/>
    <w:rsid w:val="003F6386"/>
    <w:rsid w:val="003F712D"/>
    <w:rsid w:val="003F756A"/>
    <w:rsid w:val="003F7662"/>
    <w:rsid w:val="004005FE"/>
    <w:rsid w:val="00400B9F"/>
    <w:rsid w:val="00403CDE"/>
    <w:rsid w:val="00403F84"/>
    <w:rsid w:val="00404324"/>
    <w:rsid w:val="00404707"/>
    <w:rsid w:val="004052D2"/>
    <w:rsid w:val="004056E0"/>
    <w:rsid w:val="004060E1"/>
    <w:rsid w:val="0040721E"/>
    <w:rsid w:val="00407622"/>
    <w:rsid w:val="00407D94"/>
    <w:rsid w:val="00410413"/>
    <w:rsid w:val="0041070B"/>
    <w:rsid w:val="004118D2"/>
    <w:rsid w:val="0041195F"/>
    <w:rsid w:val="00411BB2"/>
    <w:rsid w:val="00413511"/>
    <w:rsid w:val="004143CF"/>
    <w:rsid w:val="004148D4"/>
    <w:rsid w:val="00414AE6"/>
    <w:rsid w:val="00415126"/>
    <w:rsid w:val="004158A1"/>
    <w:rsid w:val="004158A7"/>
    <w:rsid w:val="00415E86"/>
    <w:rsid w:val="0041621F"/>
    <w:rsid w:val="00417A97"/>
    <w:rsid w:val="00421844"/>
    <w:rsid w:val="0042189B"/>
    <w:rsid w:val="00422B10"/>
    <w:rsid w:val="004230F8"/>
    <w:rsid w:val="00423BDC"/>
    <w:rsid w:val="00423D1C"/>
    <w:rsid w:val="004240B6"/>
    <w:rsid w:val="00424444"/>
    <w:rsid w:val="00424903"/>
    <w:rsid w:val="00424C90"/>
    <w:rsid w:val="00424E0E"/>
    <w:rsid w:val="00425006"/>
    <w:rsid w:val="00425297"/>
    <w:rsid w:val="00426151"/>
    <w:rsid w:val="00426C13"/>
    <w:rsid w:val="00426EE9"/>
    <w:rsid w:val="00427FF4"/>
    <w:rsid w:val="00431612"/>
    <w:rsid w:val="004322AF"/>
    <w:rsid w:val="0043274D"/>
    <w:rsid w:val="0043297C"/>
    <w:rsid w:val="0043350F"/>
    <w:rsid w:val="00433F22"/>
    <w:rsid w:val="004344DB"/>
    <w:rsid w:val="0043576E"/>
    <w:rsid w:val="00435B03"/>
    <w:rsid w:val="00436223"/>
    <w:rsid w:val="00436569"/>
    <w:rsid w:val="004366FC"/>
    <w:rsid w:val="00437417"/>
    <w:rsid w:val="00440073"/>
    <w:rsid w:val="00440C90"/>
    <w:rsid w:val="00440ED7"/>
    <w:rsid w:val="00441730"/>
    <w:rsid w:val="00441796"/>
    <w:rsid w:val="00442265"/>
    <w:rsid w:val="00442398"/>
    <w:rsid w:val="004432B4"/>
    <w:rsid w:val="004438A9"/>
    <w:rsid w:val="004443AE"/>
    <w:rsid w:val="00445178"/>
    <w:rsid w:val="00445818"/>
    <w:rsid w:val="004460B6"/>
    <w:rsid w:val="004460D3"/>
    <w:rsid w:val="00446BB8"/>
    <w:rsid w:val="0044704F"/>
    <w:rsid w:val="00447AD2"/>
    <w:rsid w:val="00447B90"/>
    <w:rsid w:val="00450D88"/>
    <w:rsid w:val="00450DAE"/>
    <w:rsid w:val="00450FA2"/>
    <w:rsid w:val="004511ED"/>
    <w:rsid w:val="004518C8"/>
    <w:rsid w:val="004519B2"/>
    <w:rsid w:val="00451F1A"/>
    <w:rsid w:val="00451FF6"/>
    <w:rsid w:val="00451FF7"/>
    <w:rsid w:val="00452162"/>
    <w:rsid w:val="00452611"/>
    <w:rsid w:val="0045331C"/>
    <w:rsid w:val="0045396B"/>
    <w:rsid w:val="00454BFA"/>
    <w:rsid w:val="00454C34"/>
    <w:rsid w:val="004554A5"/>
    <w:rsid w:val="0045606B"/>
    <w:rsid w:val="0045609D"/>
    <w:rsid w:val="004576BE"/>
    <w:rsid w:val="00457745"/>
    <w:rsid w:val="00460248"/>
    <w:rsid w:val="004614B5"/>
    <w:rsid w:val="00461641"/>
    <w:rsid w:val="004616CF"/>
    <w:rsid w:val="004616F7"/>
    <w:rsid w:val="00462721"/>
    <w:rsid w:val="004628A7"/>
    <w:rsid w:val="00463B3C"/>
    <w:rsid w:val="0046409E"/>
    <w:rsid w:val="00464C48"/>
    <w:rsid w:val="00464F51"/>
    <w:rsid w:val="00465047"/>
    <w:rsid w:val="00465589"/>
    <w:rsid w:val="00465838"/>
    <w:rsid w:val="004659EB"/>
    <w:rsid w:val="004665D1"/>
    <w:rsid w:val="00466FA3"/>
    <w:rsid w:val="00467020"/>
    <w:rsid w:val="0046765A"/>
    <w:rsid w:val="0046787A"/>
    <w:rsid w:val="00467C2B"/>
    <w:rsid w:val="0047111C"/>
    <w:rsid w:val="0047187E"/>
    <w:rsid w:val="004722AB"/>
    <w:rsid w:val="00472AD1"/>
    <w:rsid w:val="004733E4"/>
    <w:rsid w:val="00473C61"/>
    <w:rsid w:val="00473D10"/>
    <w:rsid w:val="0047441D"/>
    <w:rsid w:val="004746DE"/>
    <w:rsid w:val="004747B0"/>
    <w:rsid w:val="00474A9B"/>
    <w:rsid w:val="004753FC"/>
    <w:rsid w:val="0047597D"/>
    <w:rsid w:val="00475DD9"/>
    <w:rsid w:val="00475EC7"/>
    <w:rsid w:val="00475EF5"/>
    <w:rsid w:val="00476C40"/>
    <w:rsid w:val="00476EC4"/>
    <w:rsid w:val="004770D8"/>
    <w:rsid w:val="00477CFE"/>
    <w:rsid w:val="00480A25"/>
    <w:rsid w:val="00481811"/>
    <w:rsid w:val="00481B98"/>
    <w:rsid w:val="00481C36"/>
    <w:rsid w:val="004822B6"/>
    <w:rsid w:val="004825EE"/>
    <w:rsid w:val="00483301"/>
    <w:rsid w:val="00483F08"/>
    <w:rsid w:val="004847F2"/>
    <w:rsid w:val="00484AC7"/>
    <w:rsid w:val="00485E83"/>
    <w:rsid w:val="00486147"/>
    <w:rsid w:val="004862B7"/>
    <w:rsid w:val="004865A1"/>
    <w:rsid w:val="0048667E"/>
    <w:rsid w:val="00487576"/>
    <w:rsid w:val="00491DC9"/>
    <w:rsid w:val="0049209A"/>
    <w:rsid w:val="00492F21"/>
    <w:rsid w:val="00492F3C"/>
    <w:rsid w:val="0049306D"/>
    <w:rsid w:val="004933AF"/>
    <w:rsid w:val="004935DB"/>
    <w:rsid w:val="004938B7"/>
    <w:rsid w:val="00494336"/>
    <w:rsid w:val="00494B66"/>
    <w:rsid w:val="004958D5"/>
    <w:rsid w:val="00495CB2"/>
    <w:rsid w:val="00495D0B"/>
    <w:rsid w:val="00495E82"/>
    <w:rsid w:val="0049619F"/>
    <w:rsid w:val="0049679D"/>
    <w:rsid w:val="00496B44"/>
    <w:rsid w:val="0049734B"/>
    <w:rsid w:val="004978BC"/>
    <w:rsid w:val="004A0178"/>
    <w:rsid w:val="004A087F"/>
    <w:rsid w:val="004A0A6C"/>
    <w:rsid w:val="004A0C32"/>
    <w:rsid w:val="004A1147"/>
    <w:rsid w:val="004A137D"/>
    <w:rsid w:val="004A230E"/>
    <w:rsid w:val="004A236F"/>
    <w:rsid w:val="004A31E1"/>
    <w:rsid w:val="004A3AE7"/>
    <w:rsid w:val="004A4DE9"/>
    <w:rsid w:val="004A50D7"/>
    <w:rsid w:val="004A5BBF"/>
    <w:rsid w:val="004A5D04"/>
    <w:rsid w:val="004A5F08"/>
    <w:rsid w:val="004A680B"/>
    <w:rsid w:val="004A6ACA"/>
    <w:rsid w:val="004A6CD6"/>
    <w:rsid w:val="004A758A"/>
    <w:rsid w:val="004A7704"/>
    <w:rsid w:val="004A776A"/>
    <w:rsid w:val="004A77F8"/>
    <w:rsid w:val="004B0144"/>
    <w:rsid w:val="004B0546"/>
    <w:rsid w:val="004B07AE"/>
    <w:rsid w:val="004B133E"/>
    <w:rsid w:val="004B147D"/>
    <w:rsid w:val="004B1742"/>
    <w:rsid w:val="004B2303"/>
    <w:rsid w:val="004B2ECB"/>
    <w:rsid w:val="004B4C15"/>
    <w:rsid w:val="004B65F0"/>
    <w:rsid w:val="004B6E5F"/>
    <w:rsid w:val="004C08E9"/>
    <w:rsid w:val="004C091F"/>
    <w:rsid w:val="004C0A48"/>
    <w:rsid w:val="004C0A57"/>
    <w:rsid w:val="004C19FF"/>
    <w:rsid w:val="004C1A11"/>
    <w:rsid w:val="004C22B5"/>
    <w:rsid w:val="004C2869"/>
    <w:rsid w:val="004C2ADA"/>
    <w:rsid w:val="004C48CC"/>
    <w:rsid w:val="004C4906"/>
    <w:rsid w:val="004C496C"/>
    <w:rsid w:val="004C4AA9"/>
    <w:rsid w:val="004C5108"/>
    <w:rsid w:val="004C7349"/>
    <w:rsid w:val="004D01D9"/>
    <w:rsid w:val="004D0743"/>
    <w:rsid w:val="004D0841"/>
    <w:rsid w:val="004D16E1"/>
    <w:rsid w:val="004D1FBA"/>
    <w:rsid w:val="004D27CF"/>
    <w:rsid w:val="004D285D"/>
    <w:rsid w:val="004D290E"/>
    <w:rsid w:val="004D291B"/>
    <w:rsid w:val="004D30CF"/>
    <w:rsid w:val="004D3A5E"/>
    <w:rsid w:val="004D4552"/>
    <w:rsid w:val="004D45A8"/>
    <w:rsid w:val="004D4688"/>
    <w:rsid w:val="004D5007"/>
    <w:rsid w:val="004D5F97"/>
    <w:rsid w:val="004D60C0"/>
    <w:rsid w:val="004D6AB7"/>
    <w:rsid w:val="004D6B20"/>
    <w:rsid w:val="004D7059"/>
    <w:rsid w:val="004D7605"/>
    <w:rsid w:val="004D7CA1"/>
    <w:rsid w:val="004E0374"/>
    <w:rsid w:val="004E094E"/>
    <w:rsid w:val="004E0CB1"/>
    <w:rsid w:val="004E1400"/>
    <w:rsid w:val="004E174E"/>
    <w:rsid w:val="004E1B99"/>
    <w:rsid w:val="004E1EB1"/>
    <w:rsid w:val="004E2594"/>
    <w:rsid w:val="004E350F"/>
    <w:rsid w:val="004E356C"/>
    <w:rsid w:val="004E3D80"/>
    <w:rsid w:val="004E66D8"/>
    <w:rsid w:val="004E6DE0"/>
    <w:rsid w:val="004E72B6"/>
    <w:rsid w:val="004E7C29"/>
    <w:rsid w:val="004E7E75"/>
    <w:rsid w:val="004E7EE3"/>
    <w:rsid w:val="004F0817"/>
    <w:rsid w:val="004F09B8"/>
    <w:rsid w:val="004F1050"/>
    <w:rsid w:val="004F12A3"/>
    <w:rsid w:val="004F17AB"/>
    <w:rsid w:val="004F32FB"/>
    <w:rsid w:val="004F342F"/>
    <w:rsid w:val="004F39CB"/>
    <w:rsid w:val="004F4A27"/>
    <w:rsid w:val="004F4AEE"/>
    <w:rsid w:val="004F4DE1"/>
    <w:rsid w:val="004F51BC"/>
    <w:rsid w:val="004F5B70"/>
    <w:rsid w:val="004F5C00"/>
    <w:rsid w:val="004F60CE"/>
    <w:rsid w:val="004F60D2"/>
    <w:rsid w:val="004F67FB"/>
    <w:rsid w:val="004F73C8"/>
    <w:rsid w:val="004F79BF"/>
    <w:rsid w:val="00500695"/>
    <w:rsid w:val="00501359"/>
    <w:rsid w:val="005013CA"/>
    <w:rsid w:val="00501449"/>
    <w:rsid w:val="005019B6"/>
    <w:rsid w:val="005024BB"/>
    <w:rsid w:val="005026A6"/>
    <w:rsid w:val="00503378"/>
    <w:rsid w:val="00504614"/>
    <w:rsid w:val="0050491B"/>
    <w:rsid w:val="00504A68"/>
    <w:rsid w:val="00504E3B"/>
    <w:rsid w:val="00505433"/>
    <w:rsid w:val="0050553C"/>
    <w:rsid w:val="005057B4"/>
    <w:rsid w:val="00505C3A"/>
    <w:rsid w:val="00505E9C"/>
    <w:rsid w:val="005064AF"/>
    <w:rsid w:val="00506688"/>
    <w:rsid w:val="00506AAD"/>
    <w:rsid w:val="005076C9"/>
    <w:rsid w:val="0051022A"/>
    <w:rsid w:val="00510AF9"/>
    <w:rsid w:val="00511132"/>
    <w:rsid w:val="0051133D"/>
    <w:rsid w:val="005117F1"/>
    <w:rsid w:val="00511A73"/>
    <w:rsid w:val="00511DEA"/>
    <w:rsid w:val="005123DD"/>
    <w:rsid w:val="00512524"/>
    <w:rsid w:val="0051353F"/>
    <w:rsid w:val="005137C1"/>
    <w:rsid w:val="005137F5"/>
    <w:rsid w:val="0051386D"/>
    <w:rsid w:val="00513A38"/>
    <w:rsid w:val="00513F0D"/>
    <w:rsid w:val="005147E8"/>
    <w:rsid w:val="005149AB"/>
    <w:rsid w:val="00515254"/>
    <w:rsid w:val="00517370"/>
    <w:rsid w:val="0051755B"/>
    <w:rsid w:val="00517AB5"/>
    <w:rsid w:val="00517D2A"/>
    <w:rsid w:val="00520013"/>
    <w:rsid w:val="00520A99"/>
    <w:rsid w:val="00521B80"/>
    <w:rsid w:val="00522093"/>
    <w:rsid w:val="005227E1"/>
    <w:rsid w:val="00522A20"/>
    <w:rsid w:val="00523F13"/>
    <w:rsid w:val="00524374"/>
    <w:rsid w:val="005249AC"/>
    <w:rsid w:val="005258F6"/>
    <w:rsid w:val="00525C91"/>
    <w:rsid w:val="00525CF1"/>
    <w:rsid w:val="005264F2"/>
    <w:rsid w:val="00526C73"/>
    <w:rsid w:val="00527A1A"/>
    <w:rsid w:val="005300F7"/>
    <w:rsid w:val="0053039B"/>
    <w:rsid w:val="005310E9"/>
    <w:rsid w:val="00531F25"/>
    <w:rsid w:val="00532627"/>
    <w:rsid w:val="00532648"/>
    <w:rsid w:val="005326C4"/>
    <w:rsid w:val="00532EF1"/>
    <w:rsid w:val="00533373"/>
    <w:rsid w:val="005335BD"/>
    <w:rsid w:val="00533D67"/>
    <w:rsid w:val="00533E5C"/>
    <w:rsid w:val="00534051"/>
    <w:rsid w:val="00534697"/>
    <w:rsid w:val="00534957"/>
    <w:rsid w:val="005352BD"/>
    <w:rsid w:val="005355C2"/>
    <w:rsid w:val="00535755"/>
    <w:rsid w:val="005359E1"/>
    <w:rsid w:val="0053657C"/>
    <w:rsid w:val="005372C8"/>
    <w:rsid w:val="00537B12"/>
    <w:rsid w:val="005409E2"/>
    <w:rsid w:val="005409EE"/>
    <w:rsid w:val="00540CBB"/>
    <w:rsid w:val="00540E8F"/>
    <w:rsid w:val="0054120C"/>
    <w:rsid w:val="0054216C"/>
    <w:rsid w:val="005421EE"/>
    <w:rsid w:val="0054324E"/>
    <w:rsid w:val="005433DF"/>
    <w:rsid w:val="00543D42"/>
    <w:rsid w:val="00543DAC"/>
    <w:rsid w:val="00544EEF"/>
    <w:rsid w:val="00545EB4"/>
    <w:rsid w:val="005467A0"/>
    <w:rsid w:val="00547B33"/>
    <w:rsid w:val="00547EAA"/>
    <w:rsid w:val="0055086D"/>
    <w:rsid w:val="00550C76"/>
    <w:rsid w:val="00552BAE"/>
    <w:rsid w:val="00552FC3"/>
    <w:rsid w:val="00553808"/>
    <w:rsid w:val="0055443A"/>
    <w:rsid w:val="005546DB"/>
    <w:rsid w:val="005554C4"/>
    <w:rsid w:val="0055594E"/>
    <w:rsid w:val="00556891"/>
    <w:rsid w:val="00560B26"/>
    <w:rsid w:val="00561186"/>
    <w:rsid w:val="00561AD1"/>
    <w:rsid w:val="00561CEF"/>
    <w:rsid w:val="00561F75"/>
    <w:rsid w:val="005629BC"/>
    <w:rsid w:val="00563362"/>
    <w:rsid w:val="0056442B"/>
    <w:rsid w:val="00564C6F"/>
    <w:rsid w:val="00565098"/>
    <w:rsid w:val="00565DEB"/>
    <w:rsid w:val="005668A7"/>
    <w:rsid w:val="0056746F"/>
    <w:rsid w:val="00567AE5"/>
    <w:rsid w:val="00570164"/>
    <w:rsid w:val="005702B2"/>
    <w:rsid w:val="005702D2"/>
    <w:rsid w:val="00570534"/>
    <w:rsid w:val="005708A9"/>
    <w:rsid w:val="00571967"/>
    <w:rsid w:val="00572D59"/>
    <w:rsid w:val="0057389B"/>
    <w:rsid w:val="00573A13"/>
    <w:rsid w:val="005741EC"/>
    <w:rsid w:val="00574BF2"/>
    <w:rsid w:val="00576A6C"/>
    <w:rsid w:val="00576CB2"/>
    <w:rsid w:val="005778AD"/>
    <w:rsid w:val="00581E7D"/>
    <w:rsid w:val="00582080"/>
    <w:rsid w:val="005821D4"/>
    <w:rsid w:val="00582C88"/>
    <w:rsid w:val="00583282"/>
    <w:rsid w:val="00583C25"/>
    <w:rsid w:val="005846DF"/>
    <w:rsid w:val="0058486F"/>
    <w:rsid w:val="00585027"/>
    <w:rsid w:val="00585A15"/>
    <w:rsid w:val="00585B7E"/>
    <w:rsid w:val="0058602D"/>
    <w:rsid w:val="00590138"/>
    <w:rsid w:val="00590F3F"/>
    <w:rsid w:val="005915DB"/>
    <w:rsid w:val="00592870"/>
    <w:rsid w:val="005934D9"/>
    <w:rsid w:val="00594593"/>
    <w:rsid w:val="00594CA6"/>
    <w:rsid w:val="00594F0B"/>
    <w:rsid w:val="005961CE"/>
    <w:rsid w:val="0059676B"/>
    <w:rsid w:val="00597BEF"/>
    <w:rsid w:val="00597E89"/>
    <w:rsid w:val="00597EF7"/>
    <w:rsid w:val="005A00B9"/>
    <w:rsid w:val="005A097B"/>
    <w:rsid w:val="005A0ABA"/>
    <w:rsid w:val="005A25FF"/>
    <w:rsid w:val="005A2937"/>
    <w:rsid w:val="005A2F1E"/>
    <w:rsid w:val="005A3612"/>
    <w:rsid w:val="005A3667"/>
    <w:rsid w:val="005A41D5"/>
    <w:rsid w:val="005A4D7B"/>
    <w:rsid w:val="005A4E36"/>
    <w:rsid w:val="005A55CA"/>
    <w:rsid w:val="005A5FFA"/>
    <w:rsid w:val="005A7F58"/>
    <w:rsid w:val="005B024A"/>
    <w:rsid w:val="005B0B4C"/>
    <w:rsid w:val="005B0DE3"/>
    <w:rsid w:val="005B1279"/>
    <w:rsid w:val="005B1904"/>
    <w:rsid w:val="005B1D32"/>
    <w:rsid w:val="005B2BF3"/>
    <w:rsid w:val="005B42BE"/>
    <w:rsid w:val="005B483A"/>
    <w:rsid w:val="005B5565"/>
    <w:rsid w:val="005B57A8"/>
    <w:rsid w:val="005B6DBD"/>
    <w:rsid w:val="005B6FB7"/>
    <w:rsid w:val="005B708B"/>
    <w:rsid w:val="005B72D9"/>
    <w:rsid w:val="005B7A83"/>
    <w:rsid w:val="005B7CE1"/>
    <w:rsid w:val="005C046D"/>
    <w:rsid w:val="005C0B50"/>
    <w:rsid w:val="005C0ED4"/>
    <w:rsid w:val="005C209F"/>
    <w:rsid w:val="005C20F5"/>
    <w:rsid w:val="005C2572"/>
    <w:rsid w:val="005C2C82"/>
    <w:rsid w:val="005C306E"/>
    <w:rsid w:val="005C3A37"/>
    <w:rsid w:val="005C3F6D"/>
    <w:rsid w:val="005C418E"/>
    <w:rsid w:val="005C492B"/>
    <w:rsid w:val="005C6CB5"/>
    <w:rsid w:val="005C6D84"/>
    <w:rsid w:val="005C70E8"/>
    <w:rsid w:val="005C71F4"/>
    <w:rsid w:val="005C738F"/>
    <w:rsid w:val="005C78A7"/>
    <w:rsid w:val="005C79D3"/>
    <w:rsid w:val="005D0123"/>
    <w:rsid w:val="005D0E1E"/>
    <w:rsid w:val="005D0E75"/>
    <w:rsid w:val="005D389B"/>
    <w:rsid w:val="005D4285"/>
    <w:rsid w:val="005D586C"/>
    <w:rsid w:val="005D5B1A"/>
    <w:rsid w:val="005D6C5E"/>
    <w:rsid w:val="005D7812"/>
    <w:rsid w:val="005D79E7"/>
    <w:rsid w:val="005E01D2"/>
    <w:rsid w:val="005E0746"/>
    <w:rsid w:val="005E0C68"/>
    <w:rsid w:val="005E11DC"/>
    <w:rsid w:val="005E15ED"/>
    <w:rsid w:val="005E18FF"/>
    <w:rsid w:val="005E224F"/>
    <w:rsid w:val="005E2632"/>
    <w:rsid w:val="005E268D"/>
    <w:rsid w:val="005E2B61"/>
    <w:rsid w:val="005E3010"/>
    <w:rsid w:val="005E3238"/>
    <w:rsid w:val="005E3A0B"/>
    <w:rsid w:val="005E467D"/>
    <w:rsid w:val="005E49C6"/>
    <w:rsid w:val="005E5B3C"/>
    <w:rsid w:val="005E64C7"/>
    <w:rsid w:val="005E721E"/>
    <w:rsid w:val="005E730E"/>
    <w:rsid w:val="005E766F"/>
    <w:rsid w:val="005F0C94"/>
    <w:rsid w:val="005F162F"/>
    <w:rsid w:val="005F1FA6"/>
    <w:rsid w:val="005F1FC7"/>
    <w:rsid w:val="005F20DF"/>
    <w:rsid w:val="005F21E1"/>
    <w:rsid w:val="005F270B"/>
    <w:rsid w:val="005F2858"/>
    <w:rsid w:val="005F30E4"/>
    <w:rsid w:val="005F319B"/>
    <w:rsid w:val="005F4938"/>
    <w:rsid w:val="005F5320"/>
    <w:rsid w:val="005F54A5"/>
    <w:rsid w:val="005F5B99"/>
    <w:rsid w:val="005F623E"/>
    <w:rsid w:val="005F626F"/>
    <w:rsid w:val="005F6A39"/>
    <w:rsid w:val="005F7212"/>
    <w:rsid w:val="005F780A"/>
    <w:rsid w:val="006002A9"/>
    <w:rsid w:val="00600720"/>
    <w:rsid w:val="00600723"/>
    <w:rsid w:val="00601B73"/>
    <w:rsid w:val="006024D2"/>
    <w:rsid w:val="0060297E"/>
    <w:rsid w:val="006034E4"/>
    <w:rsid w:val="006037A7"/>
    <w:rsid w:val="00603CA3"/>
    <w:rsid w:val="00604D41"/>
    <w:rsid w:val="00605133"/>
    <w:rsid w:val="006058CB"/>
    <w:rsid w:val="00605AF1"/>
    <w:rsid w:val="00605D03"/>
    <w:rsid w:val="00606285"/>
    <w:rsid w:val="00606D39"/>
    <w:rsid w:val="00607777"/>
    <w:rsid w:val="0060788B"/>
    <w:rsid w:val="006078A6"/>
    <w:rsid w:val="00607B60"/>
    <w:rsid w:val="00607D4F"/>
    <w:rsid w:val="00607DE2"/>
    <w:rsid w:val="006105A8"/>
    <w:rsid w:val="006122C8"/>
    <w:rsid w:val="00612D2B"/>
    <w:rsid w:val="00612F21"/>
    <w:rsid w:val="00613735"/>
    <w:rsid w:val="00613891"/>
    <w:rsid w:val="00613941"/>
    <w:rsid w:val="00613954"/>
    <w:rsid w:val="006149AA"/>
    <w:rsid w:val="00614EED"/>
    <w:rsid w:val="00615E85"/>
    <w:rsid w:val="00616673"/>
    <w:rsid w:val="00616705"/>
    <w:rsid w:val="00616B9C"/>
    <w:rsid w:val="00617907"/>
    <w:rsid w:val="0062023A"/>
    <w:rsid w:val="00620C68"/>
    <w:rsid w:val="00620D5B"/>
    <w:rsid w:val="006214DF"/>
    <w:rsid w:val="00622D03"/>
    <w:rsid w:val="006237E5"/>
    <w:rsid w:val="00623AC1"/>
    <w:rsid w:val="00623C8F"/>
    <w:rsid w:val="00623CAD"/>
    <w:rsid w:val="00623E64"/>
    <w:rsid w:val="00624D48"/>
    <w:rsid w:val="00625575"/>
    <w:rsid w:val="00625846"/>
    <w:rsid w:val="00626EBF"/>
    <w:rsid w:val="00627161"/>
    <w:rsid w:val="00627473"/>
    <w:rsid w:val="00627490"/>
    <w:rsid w:val="006274FB"/>
    <w:rsid w:val="00627F27"/>
    <w:rsid w:val="00631FCF"/>
    <w:rsid w:val="00632EBF"/>
    <w:rsid w:val="00633539"/>
    <w:rsid w:val="00633889"/>
    <w:rsid w:val="00634011"/>
    <w:rsid w:val="00634469"/>
    <w:rsid w:val="00634630"/>
    <w:rsid w:val="00634BEE"/>
    <w:rsid w:val="00634C64"/>
    <w:rsid w:val="00634F48"/>
    <w:rsid w:val="006351ED"/>
    <w:rsid w:val="0063521E"/>
    <w:rsid w:val="0063527D"/>
    <w:rsid w:val="00637070"/>
    <w:rsid w:val="00637460"/>
    <w:rsid w:val="006374B4"/>
    <w:rsid w:val="0063771B"/>
    <w:rsid w:val="00637859"/>
    <w:rsid w:val="0063790B"/>
    <w:rsid w:val="006413BE"/>
    <w:rsid w:val="00641804"/>
    <w:rsid w:val="00641E8C"/>
    <w:rsid w:val="00642593"/>
    <w:rsid w:val="006432F0"/>
    <w:rsid w:val="00643AA4"/>
    <w:rsid w:val="00643B42"/>
    <w:rsid w:val="00643DCD"/>
    <w:rsid w:val="00644DC7"/>
    <w:rsid w:val="006452EB"/>
    <w:rsid w:val="0064607F"/>
    <w:rsid w:val="00647DE6"/>
    <w:rsid w:val="006505BE"/>
    <w:rsid w:val="006509E3"/>
    <w:rsid w:val="00650B61"/>
    <w:rsid w:val="00650E46"/>
    <w:rsid w:val="00651A78"/>
    <w:rsid w:val="00651E60"/>
    <w:rsid w:val="00652598"/>
    <w:rsid w:val="0065283C"/>
    <w:rsid w:val="006535F1"/>
    <w:rsid w:val="006538C6"/>
    <w:rsid w:val="00653F85"/>
    <w:rsid w:val="006543DC"/>
    <w:rsid w:val="0065481B"/>
    <w:rsid w:val="00655BEC"/>
    <w:rsid w:val="00656119"/>
    <w:rsid w:val="006572C3"/>
    <w:rsid w:val="006578B2"/>
    <w:rsid w:val="0066015B"/>
    <w:rsid w:val="00660B2E"/>
    <w:rsid w:val="006619C1"/>
    <w:rsid w:val="006622EA"/>
    <w:rsid w:val="0066267B"/>
    <w:rsid w:val="0066318B"/>
    <w:rsid w:val="00663579"/>
    <w:rsid w:val="00663990"/>
    <w:rsid w:val="006639E0"/>
    <w:rsid w:val="00663CC7"/>
    <w:rsid w:val="00663F7F"/>
    <w:rsid w:val="00664142"/>
    <w:rsid w:val="0066423C"/>
    <w:rsid w:val="006643BE"/>
    <w:rsid w:val="00664535"/>
    <w:rsid w:val="00664712"/>
    <w:rsid w:val="006648CA"/>
    <w:rsid w:val="00665255"/>
    <w:rsid w:val="00665783"/>
    <w:rsid w:val="0066645E"/>
    <w:rsid w:val="00666662"/>
    <w:rsid w:val="00666909"/>
    <w:rsid w:val="00666BDE"/>
    <w:rsid w:val="00666E9C"/>
    <w:rsid w:val="0066783D"/>
    <w:rsid w:val="00667B29"/>
    <w:rsid w:val="0067066D"/>
    <w:rsid w:val="00670F28"/>
    <w:rsid w:val="00670F6B"/>
    <w:rsid w:val="0067117F"/>
    <w:rsid w:val="00671F5F"/>
    <w:rsid w:val="006725F5"/>
    <w:rsid w:val="00672BAF"/>
    <w:rsid w:val="00672E30"/>
    <w:rsid w:val="006730C9"/>
    <w:rsid w:val="00673271"/>
    <w:rsid w:val="0067434C"/>
    <w:rsid w:val="00674F30"/>
    <w:rsid w:val="006758F4"/>
    <w:rsid w:val="0067590C"/>
    <w:rsid w:val="00675A24"/>
    <w:rsid w:val="00677C4C"/>
    <w:rsid w:val="00677EE7"/>
    <w:rsid w:val="00677F94"/>
    <w:rsid w:val="006820A3"/>
    <w:rsid w:val="0068214D"/>
    <w:rsid w:val="0068325D"/>
    <w:rsid w:val="00683CD6"/>
    <w:rsid w:val="00683F19"/>
    <w:rsid w:val="00684002"/>
    <w:rsid w:val="00684365"/>
    <w:rsid w:val="006844FA"/>
    <w:rsid w:val="006856C0"/>
    <w:rsid w:val="00685994"/>
    <w:rsid w:val="00686418"/>
    <w:rsid w:val="006864AB"/>
    <w:rsid w:val="0068675E"/>
    <w:rsid w:val="006867DB"/>
    <w:rsid w:val="006876D0"/>
    <w:rsid w:val="00687ADF"/>
    <w:rsid w:val="00687B6D"/>
    <w:rsid w:val="00691DA8"/>
    <w:rsid w:val="006920E8"/>
    <w:rsid w:val="006923BF"/>
    <w:rsid w:val="006953EC"/>
    <w:rsid w:val="0069564F"/>
    <w:rsid w:val="00695E78"/>
    <w:rsid w:val="006A036D"/>
    <w:rsid w:val="006A06D5"/>
    <w:rsid w:val="006A129A"/>
    <w:rsid w:val="006A19FD"/>
    <w:rsid w:val="006A1F31"/>
    <w:rsid w:val="006A2AEE"/>
    <w:rsid w:val="006A4B30"/>
    <w:rsid w:val="006A4B73"/>
    <w:rsid w:val="006A4C0B"/>
    <w:rsid w:val="006A4C77"/>
    <w:rsid w:val="006A4CF0"/>
    <w:rsid w:val="006A6053"/>
    <w:rsid w:val="006A6117"/>
    <w:rsid w:val="006A7524"/>
    <w:rsid w:val="006A7D01"/>
    <w:rsid w:val="006A7EED"/>
    <w:rsid w:val="006B06CE"/>
    <w:rsid w:val="006B0DD7"/>
    <w:rsid w:val="006B0E25"/>
    <w:rsid w:val="006B10D4"/>
    <w:rsid w:val="006B1777"/>
    <w:rsid w:val="006B17E8"/>
    <w:rsid w:val="006B1ECD"/>
    <w:rsid w:val="006B2782"/>
    <w:rsid w:val="006B2CD6"/>
    <w:rsid w:val="006B2EA1"/>
    <w:rsid w:val="006B3280"/>
    <w:rsid w:val="006B338A"/>
    <w:rsid w:val="006B34CD"/>
    <w:rsid w:val="006B3B3C"/>
    <w:rsid w:val="006B4420"/>
    <w:rsid w:val="006B446C"/>
    <w:rsid w:val="006B5578"/>
    <w:rsid w:val="006B5B53"/>
    <w:rsid w:val="006B5E80"/>
    <w:rsid w:val="006B61B4"/>
    <w:rsid w:val="006B64F6"/>
    <w:rsid w:val="006B6A32"/>
    <w:rsid w:val="006B7631"/>
    <w:rsid w:val="006B7E3B"/>
    <w:rsid w:val="006C12C0"/>
    <w:rsid w:val="006C301D"/>
    <w:rsid w:val="006C36AF"/>
    <w:rsid w:val="006C37C9"/>
    <w:rsid w:val="006C3A92"/>
    <w:rsid w:val="006C3AEB"/>
    <w:rsid w:val="006C4035"/>
    <w:rsid w:val="006C49C0"/>
    <w:rsid w:val="006C4B9E"/>
    <w:rsid w:val="006C4DA3"/>
    <w:rsid w:val="006C548A"/>
    <w:rsid w:val="006C670C"/>
    <w:rsid w:val="006C7241"/>
    <w:rsid w:val="006D01C6"/>
    <w:rsid w:val="006D025F"/>
    <w:rsid w:val="006D1181"/>
    <w:rsid w:val="006D122B"/>
    <w:rsid w:val="006D206A"/>
    <w:rsid w:val="006D2540"/>
    <w:rsid w:val="006D3066"/>
    <w:rsid w:val="006D3992"/>
    <w:rsid w:val="006D412F"/>
    <w:rsid w:val="006D4279"/>
    <w:rsid w:val="006D4DEA"/>
    <w:rsid w:val="006D5202"/>
    <w:rsid w:val="006D5B87"/>
    <w:rsid w:val="006D6FB5"/>
    <w:rsid w:val="006D7434"/>
    <w:rsid w:val="006D7C94"/>
    <w:rsid w:val="006E052D"/>
    <w:rsid w:val="006E0753"/>
    <w:rsid w:val="006E10C4"/>
    <w:rsid w:val="006E18FF"/>
    <w:rsid w:val="006E1901"/>
    <w:rsid w:val="006E1E5D"/>
    <w:rsid w:val="006E1F4A"/>
    <w:rsid w:val="006E23EF"/>
    <w:rsid w:val="006E292D"/>
    <w:rsid w:val="006E42ED"/>
    <w:rsid w:val="006E46DF"/>
    <w:rsid w:val="006E48B9"/>
    <w:rsid w:val="006E51CE"/>
    <w:rsid w:val="006E5EF9"/>
    <w:rsid w:val="006E626F"/>
    <w:rsid w:val="006E73CF"/>
    <w:rsid w:val="006F051C"/>
    <w:rsid w:val="006F0B73"/>
    <w:rsid w:val="006F0C07"/>
    <w:rsid w:val="006F0CAD"/>
    <w:rsid w:val="006F1102"/>
    <w:rsid w:val="006F1740"/>
    <w:rsid w:val="006F230B"/>
    <w:rsid w:val="006F3640"/>
    <w:rsid w:val="006F3768"/>
    <w:rsid w:val="006F3C16"/>
    <w:rsid w:val="006F4614"/>
    <w:rsid w:val="006F4E48"/>
    <w:rsid w:val="006F510A"/>
    <w:rsid w:val="006F5771"/>
    <w:rsid w:val="006F5841"/>
    <w:rsid w:val="006F5C47"/>
    <w:rsid w:val="006F61F8"/>
    <w:rsid w:val="006F67C3"/>
    <w:rsid w:val="006F6C1A"/>
    <w:rsid w:val="006F6FD1"/>
    <w:rsid w:val="006F7590"/>
    <w:rsid w:val="006F7B31"/>
    <w:rsid w:val="006F7EC1"/>
    <w:rsid w:val="00700518"/>
    <w:rsid w:val="00700C82"/>
    <w:rsid w:val="00701989"/>
    <w:rsid w:val="00701A8A"/>
    <w:rsid w:val="00701BA4"/>
    <w:rsid w:val="00702097"/>
    <w:rsid w:val="007023E4"/>
    <w:rsid w:val="007026CF"/>
    <w:rsid w:val="00702796"/>
    <w:rsid w:val="00702CC5"/>
    <w:rsid w:val="0070355F"/>
    <w:rsid w:val="0070371B"/>
    <w:rsid w:val="00703DAE"/>
    <w:rsid w:val="00704157"/>
    <w:rsid w:val="00704FBE"/>
    <w:rsid w:val="00705956"/>
    <w:rsid w:val="00705B50"/>
    <w:rsid w:val="00705DB3"/>
    <w:rsid w:val="00705FF8"/>
    <w:rsid w:val="00706756"/>
    <w:rsid w:val="00707435"/>
    <w:rsid w:val="00707B3C"/>
    <w:rsid w:val="00707C73"/>
    <w:rsid w:val="0071101E"/>
    <w:rsid w:val="00711EB9"/>
    <w:rsid w:val="0071228D"/>
    <w:rsid w:val="007134D1"/>
    <w:rsid w:val="00713786"/>
    <w:rsid w:val="00715295"/>
    <w:rsid w:val="0071552D"/>
    <w:rsid w:val="00716932"/>
    <w:rsid w:val="00717BE8"/>
    <w:rsid w:val="0072003F"/>
    <w:rsid w:val="00720424"/>
    <w:rsid w:val="0072097A"/>
    <w:rsid w:val="007210CE"/>
    <w:rsid w:val="00721180"/>
    <w:rsid w:val="007213FA"/>
    <w:rsid w:val="0072180C"/>
    <w:rsid w:val="00721EE1"/>
    <w:rsid w:val="00723800"/>
    <w:rsid w:val="00723CDD"/>
    <w:rsid w:val="007249B2"/>
    <w:rsid w:val="007250A2"/>
    <w:rsid w:val="00725AEE"/>
    <w:rsid w:val="00725B4C"/>
    <w:rsid w:val="0072691E"/>
    <w:rsid w:val="00726964"/>
    <w:rsid w:val="007269D6"/>
    <w:rsid w:val="00726D24"/>
    <w:rsid w:val="0072772E"/>
    <w:rsid w:val="00727AEE"/>
    <w:rsid w:val="00727E0E"/>
    <w:rsid w:val="007300DC"/>
    <w:rsid w:val="007304E4"/>
    <w:rsid w:val="00730F75"/>
    <w:rsid w:val="00731051"/>
    <w:rsid w:val="007315A3"/>
    <w:rsid w:val="00731B01"/>
    <w:rsid w:val="00731D7A"/>
    <w:rsid w:val="007326A8"/>
    <w:rsid w:val="00734791"/>
    <w:rsid w:val="00734AB5"/>
    <w:rsid w:val="0073516A"/>
    <w:rsid w:val="0073555B"/>
    <w:rsid w:val="00736286"/>
    <w:rsid w:val="00736FE3"/>
    <w:rsid w:val="0074053A"/>
    <w:rsid w:val="0074089F"/>
    <w:rsid w:val="0074095D"/>
    <w:rsid w:val="00740A72"/>
    <w:rsid w:val="0074106A"/>
    <w:rsid w:val="007410FB"/>
    <w:rsid w:val="00741D32"/>
    <w:rsid w:val="00741F11"/>
    <w:rsid w:val="00743775"/>
    <w:rsid w:val="00743A37"/>
    <w:rsid w:val="00743C42"/>
    <w:rsid w:val="007448F6"/>
    <w:rsid w:val="007449ED"/>
    <w:rsid w:val="00745E8B"/>
    <w:rsid w:val="0074676E"/>
    <w:rsid w:val="00746D46"/>
    <w:rsid w:val="00746D9F"/>
    <w:rsid w:val="00746F69"/>
    <w:rsid w:val="00747775"/>
    <w:rsid w:val="007506F3"/>
    <w:rsid w:val="00750A60"/>
    <w:rsid w:val="00751517"/>
    <w:rsid w:val="007517F4"/>
    <w:rsid w:val="00752D6B"/>
    <w:rsid w:val="00754D53"/>
    <w:rsid w:val="00755576"/>
    <w:rsid w:val="007558F4"/>
    <w:rsid w:val="00755926"/>
    <w:rsid w:val="00755FC8"/>
    <w:rsid w:val="00756590"/>
    <w:rsid w:val="007565D7"/>
    <w:rsid w:val="00757463"/>
    <w:rsid w:val="007577AB"/>
    <w:rsid w:val="00757811"/>
    <w:rsid w:val="00757CD5"/>
    <w:rsid w:val="00760605"/>
    <w:rsid w:val="00760617"/>
    <w:rsid w:val="007607DA"/>
    <w:rsid w:val="00761318"/>
    <w:rsid w:val="00761649"/>
    <w:rsid w:val="00761B54"/>
    <w:rsid w:val="007629B4"/>
    <w:rsid w:val="00763135"/>
    <w:rsid w:val="00764252"/>
    <w:rsid w:val="007642E8"/>
    <w:rsid w:val="007652D4"/>
    <w:rsid w:val="00765973"/>
    <w:rsid w:val="007659C4"/>
    <w:rsid w:val="00765CFF"/>
    <w:rsid w:val="00766490"/>
    <w:rsid w:val="00766720"/>
    <w:rsid w:val="007668E7"/>
    <w:rsid w:val="00766EF2"/>
    <w:rsid w:val="007673DE"/>
    <w:rsid w:val="007675A0"/>
    <w:rsid w:val="0076762D"/>
    <w:rsid w:val="00771287"/>
    <w:rsid w:val="00771631"/>
    <w:rsid w:val="007718DE"/>
    <w:rsid w:val="00771FFF"/>
    <w:rsid w:val="007724C5"/>
    <w:rsid w:val="00772714"/>
    <w:rsid w:val="00772E69"/>
    <w:rsid w:val="00773262"/>
    <w:rsid w:val="007734E9"/>
    <w:rsid w:val="0077396E"/>
    <w:rsid w:val="00774F93"/>
    <w:rsid w:val="00775AAF"/>
    <w:rsid w:val="00775E63"/>
    <w:rsid w:val="00776266"/>
    <w:rsid w:val="00776A27"/>
    <w:rsid w:val="00777267"/>
    <w:rsid w:val="0077770B"/>
    <w:rsid w:val="0078046C"/>
    <w:rsid w:val="00780A41"/>
    <w:rsid w:val="0078116F"/>
    <w:rsid w:val="007814BA"/>
    <w:rsid w:val="00781568"/>
    <w:rsid w:val="00781A67"/>
    <w:rsid w:val="00781C47"/>
    <w:rsid w:val="00784EB2"/>
    <w:rsid w:val="00785351"/>
    <w:rsid w:val="00785886"/>
    <w:rsid w:val="00785D0C"/>
    <w:rsid w:val="00786F49"/>
    <w:rsid w:val="00787766"/>
    <w:rsid w:val="0079054A"/>
    <w:rsid w:val="00790A66"/>
    <w:rsid w:val="0079103B"/>
    <w:rsid w:val="00791265"/>
    <w:rsid w:val="00791609"/>
    <w:rsid w:val="007929AE"/>
    <w:rsid w:val="007937E6"/>
    <w:rsid w:val="00793C5D"/>
    <w:rsid w:val="00793FBB"/>
    <w:rsid w:val="007948F5"/>
    <w:rsid w:val="00794950"/>
    <w:rsid w:val="00794DA0"/>
    <w:rsid w:val="007953A1"/>
    <w:rsid w:val="00795822"/>
    <w:rsid w:val="007970F3"/>
    <w:rsid w:val="00797301"/>
    <w:rsid w:val="00797922"/>
    <w:rsid w:val="00797B85"/>
    <w:rsid w:val="007A0780"/>
    <w:rsid w:val="007A0BE7"/>
    <w:rsid w:val="007A102E"/>
    <w:rsid w:val="007A1207"/>
    <w:rsid w:val="007A2345"/>
    <w:rsid w:val="007A2C75"/>
    <w:rsid w:val="007A2F84"/>
    <w:rsid w:val="007A52F9"/>
    <w:rsid w:val="007A5CE7"/>
    <w:rsid w:val="007A612C"/>
    <w:rsid w:val="007A6160"/>
    <w:rsid w:val="007A6984"/>
    <w:rsid w:val="007B081B"/>
    <w:rsid w:val="007B0DA8"/>
    <w:rsid w:val="007B17C1"/>
    <w:rsid w:val="007B2C3C"/>
    <w:rsid w:val="007B3251"/>
    <w:rsid w:val="007B3A7B"/>
    <w:rsid w:val="007B48FA"/>
    <w:rsid w:val="007B4E21"/>
    <w:rsid w:val="007B4FE6"/>
    <w:rsid w:val="007B5928"/>
    <w:rsid w:val="007B5A05"/>
    <w:rsid w:val="007B5CE7"/>
    <w:rsid w:val="007B6118"/>
    <w:rsid w:val="007B75BF"/>
    <w:rsid w:val="007B7C1C"/>
    <w:rsid w:val="007B7CA3"/>
    <w:rsid w:val="007B7F12"/>
    <w:rsid w:val="007C0790"/>
    <w:rsid w:val="007C1B5E"/>
    <w:rsid w:val="007C230B"/>
    <w:rsid w:val="007C23E5"/>
    <w:rsid w:val="007C28F6"/>
    <w:rsid w:val="007C2E42"/>
    <w:rsid w:val="007C3427"/>
    <w:rsid w:val="007C4CCF"/>
    <w:rsid w:val="007C4FAF"/>
    <w:rsid w:val="007C5466"/>
    <w:rsid w:val="007C5D8D"/>
    <w:rsid w:val="007C61AC"/>
    <w:rsid w:val="007D02C2"/>
    <w:rsid w:val="007D0681"/>
    <w:rsid w:val="007D154E"/>
    <w:rsid w:val="007D213F"/>
    <w:rsid w:val="007D2EA7"/>
    <w:rsid w:val="007D36D6"/>
    <w:rsid w:val="007D3B69"/>
    <w:rsid w:val="007D436D"/>
    <w:rsid w:val="007D444A"/>
    <w:rsid w:val="007D4586"/>
    <w:rsid w:val="007D4D74"/>
    <w:rsid w:val="007D4EB6"/>
    <w:rsid w:val="007D5CBE"/>
    <w:rsid w:val="007D6094"/>
    <w:rsid w:val="007D6956"/>
    <w:rsid w:val="007D6A39"/>
    <w:rsid w:val="007D6AD1"/>
    <w:rsid w:val="007D7ECD"/>
    <w:rsid w:val="007E0275"/>
    <w:rsid w:val="007E040D"/>
    <w:rsid w:val="007E07B3"/>
    <w:rsid w:val="007E1C54"/>
    <w:rsid w:val="007E26B6"/>
    <w:rsid w:val="007E2992"/>
    <w:rsid w:val="007E33F7"/>
    <w:rsid w:val="007E3581"/>
    <w:rsid w:val="007E41D2"/>
    <w:rsid w:val="007E47FD"/>
    <w:rsid w:val="007E4C52"/>
    <w:rsid w:val="007E51ED"/>
    <w:rsid w:val="007E520C"/>
    <w:rsid w:val="007E54E1"/>
    <w:rsid w:val="007E55E2"/>
    <w:rsid w:val="007E59DD"/>
    <w:rsid w:val="007E5F7D"/>
    <w:rsid w:val="007E64B4"/>
    <w:rsid w:val="007E6979"/>
    <w:rsid w:val="007E7757"/>
    <w:rsid w:val="007E7795"/>
    <w:rsid w:val="007E7D21"/>
    <w:rsid w:val="007F00F5"/>
    <w:rsid w:val="007F028C"/>
    <w:rsid w:val="007F0693"/>
    <w:rsid w:val="007F1F66"/>
    <w:rsid w:val="007F214C"/>
    <w:rsid w:val="007F2401"/>
    <w:rsid w:val="007F2647"/>
    <w:rsid w:val="007F2663"/>
    <w:rsid w:val="007F2AF7"/>
    <w:rsid w:val="007F34BA"/>
    <w:rsid w:val="007F37CC"/>
    <w:rsid w:val="007F3E0D"/>
    <w:rsid w:val="007F43C7"/>
    <w:rsid w:val="007F4AB2"/>
    <w:rsid w:val="007F5004"/>
    <w:rsid w:val="007F51B2"/>
    <w:rsid w:val="007F53E1"/>
    <w:rsid w:val="007F53F5"/>
    <w:rsid w:val="007F57C4"/>
    <w:rsid w:val="007F678F"/>
    <w:rsid w:val="007F67E8"/>
    <w:rsid w:val="007F6956"/>
    <w:rsid w:val="007F6DF1"/>
    <w:rsid w:val="007F6F46"/>
    <w:rsid w:val="007F7217"/>
    <w:rsid w:val="007F7617"/>
    <w:rsid w:val="007F7C0B"/>
    <w:rsid w:val="00800044"/>
    <w:rsid w:val="0080033E"/>
    <w:rsid w:val="008017A0"/>
    <w:rsid w:val="008019A8"/>
    <w:rsid w:val="00801D62"/>
    <w:rsid w:val="00801E81"/>
    <w:rsid w:val="008026D1"/>
    <w:rsid w:val="008034EE"/>
    <w:rsid w:val="008035EC"/>
    <w:rsid w:val="00803B7A"/>
    <w:rsid w:val="00804309"/>
    <w:rsid w:val="00805084"/>
    <w:rsid w:val="008051FE"/>
    <w:rsid w:val="00805597"/>
    <w:rsid w:val="00805FF8"/>
    <w:rsid w:val="00806127"/>
    <w:rsid w:val="00806F88"/>
    <w:rsid w:val="008074EA"/>
    <w:rsid w:val="00810E05"/>
    <w:rsid w:val="00810FBA"/>
    <w:rsid w:val="00812220"/>
    <w:rsid w:val="00812364"/>
    <w:rsid w:val="00812636"/>
    <w:rsid w:val="00812AF5"/>
    <w:rsid w:val="00812FF4"/>
    <w:rsid w:val="00814263"/>
    <w:rsid w:val="00814579"/>
    <w:rsid w:val="008145EC"/>
    <w:rsid w:val="008146EE"/>
    <w:rsid w:val="00814ED4"/>
    <w:rsid w:val="00816170"/>
    <w:rsid w:val="008163F5"/>
    <w:rsid w:val="00816712"/>
    <w:rsid w:val="00816B2B"/>
    <w:rsid w:val="00817441"/>
    <w:rsid w:val="00820094"/>
    <w:rsid w:val="00820423"/>
    <w:rsid w:val="00820E8F"/>
    <w:rsid w:val="008210EE"/>
    <w:rsid w:val="0082118F"/>
    <w:rsid w:val="0082124F"/>
    <w:rsid w:val="008214E7"/>
    <w:rsid w:val="008227A0"/>
    <w:rsid w:val="0082380A"/>
    <w:rsid w:val="00823904"/>
    <w:rsid w:val="008250C3"/>
    <w:rsid w:val="0082531D"/>
    <w:rsid w:val="00825930"/>
    <w:rsid w:val="008259AF"/>
    <w:rsid w:val="00825AFE"/>
    <w:rsid w:val="00826DFB"/>
    <w:rsid w:val="008271A1"/>
    <w:rsid w:val="008300D6"/>
    <w:rsid w:val="00830747"/>
    <w:rsid w:val="00831805"/>
    <w:rsid w:val="008326DA"/>
    <w:rsid w:val="0083270E"/>
    <w:rsid w:val="008328E6"/>
    <w:rsid w:val="00832FF9"/>
    <w:rsid w:val="0083315B"/>
    <w:rsid w:val="0083322D"/>
    <w:rsid w:val="00834EB5"/>
    <w:rsid w:val="008352D2"/>
    <w:rsid w:val="0083791E"/>
    <w:rsid w:val="00837F62"/>
    <w:rsid w:val="008403CE"/>
    <w:rsid w:val="00841C90"/>
    <w:rsid w:val="008422FD"/>
    <w:rsid w:val="008423CA"/>
    <w:rsid w:val="00842EA0"/>
    <w:rsid w:val="00843245"/>
    <w:rsid w:val="00844593"/>
    <w:rsid w:val="0084513E"/>
    <w:rsid w:val="008453EB"/>
    <w:rsid w:val="00845D86"/>
    <w:rsid w:val="008464AA"/>
    <w:rsid w:val="00846558"/>
    <w:rsid w:val="00846E66"/>
    <w:rsid w:val="00847E47"/>
    <w:rsid w:val="00847E65"/>
    <w:rsid w:val="0085007E"/>
    <w:rsid w:val="00850B2F"/>
    <w:rsid w:val="00850E06"/>
    <w:rsid w:val="00850FCF"/>
    <w:rsid w:val="00851525"/>
    <w:rsid w:val="00852101"/>
    <w:rsid w:val="00852991"/>
    <w:rsid w:val="00852D5F"/>
    <w:rsid w:val="00852F6B"/>
    <w:rsid w:val="008530BC"/>
    <w:rsid w:val="008531B7"/>
    <w:rsid w:val="00853EB7"/>
    <w:rsid w:val="008545EA"/>
    <w:rsid w:val="00854AEF"/>
    <w:rsid w:val="00855032"/>
    <w:rsid w:val="00855148"/>
    <w:rsid w:val="00855B07"/>
    <w:rsid w:val="00855F2C"/>
    <w:rsid w:val="008560A2"/>
    <w:rsid w:val="008560B2"/>
    <w:rsid w:val="00856668"/>
    <w:rsid w:val="008568B6"/>
    <w:rsid w:val="00856BC7"/>
    <w:rsid w:val="00857DDC"/>
    <w:rsid w:val="00860166"/>
    <w:rsid w:val="00860355"/>
    <w:rsid w:val="0086044A"/>
    <w:rsid w:val="008607A1"/>
    <w:rsid w:val="00860AB6"/>
    <w:rsid w:val="00860DBD"/>
    <w:rsid w:val="0086100A"/>
    <w:rsid w:val="008611E3"/>
    <w:rsid w:val="00861762"/>
    <w:rsid w:val="00861D7A"/>
    <w:rsid w:val="00862535"/>
    <w:rsid w:val="00863C83"/>
    <w:rsid w:val="008650F9"/>
    <w:rsid w:val="008653EA"/>
    <w:rsid w:val="00865AC4"/>
    <w:rsid w:val="00865EAF"/>
    <w:rsid w:val="008668FD"/>
    <w:rsid w:val="00866D25"/>
    <w:rsid w:val="008673F8"/>
    <w:rsid w:val="00867D60"/>
    <w:rsid w:val="00867E45"/>
    <w:rsid w:val="00870A56"/>
    <w:rsid w:val="00870F88"/>
    <w:rsid w:val="00872025"/>
    <w:rsid w:val="008721F1"/>
    <w:rsid w:val="0087282C"/>
    <w:rsid w:val="00872B0F"/>
    <w:rsid w:val="00872C03"/>
    <w:rsid w:val="00872F20"/>
    <w:rsid w:val="00872F4A"/>
    <w:rsid w:val="00874CAE"/>
    <w:rsid w:val="00874F4F"/>
    <w:rsid w:val="008755B4"/>
    <w:rsid w:val="0087570E"/>
    <w:rsid w:val="00875FDD"/>
    <w:rsid w:val="00877BF6"/>
    <w:rsid w:val="008802D4"/>
    <w:rsid w:val="00880605"/>
    <w:rsid w:val="00880A83"/>
    <w:rsid w:val="00881ACE"/>
    <w:rsid w:val="00881AD5"/>
    <w:rsid w:val="00883211"/>
    <w:rsid w:val="00883A9B"/>
    <w:rsid w:val="00883B07"/>
    <w:rsid w:val="00883B23"/>
    <w:rsid w:val="00883EB5"/>
    <w:rsid w:val="00883F5D"/>
    <w:rsid w:val="0088478C"/>
    <w:rsid w:val="00884DF7"/>
    <w:rsid w:val="008852DC"/>
    <w:rsid w:val="00885C4C"/>
    <w:rsid w:val="0088609A"/>
    <w:rsid w:val="00886125"/>
    <w:rsid w:val="00886325"/>
    <w:rsid w:val="0088677E"/>
    <w:rsid w:val="008870B7"/>
    <w:rsid w:val="00887A17"/>
    <w:rsid w:val="00890B60"/>
    <w:rsid w:val="00890D5A"/>
    <w:rsid w:val="00891764"/>
    <w:rsid w:val="008918AC"/>
    <w:rsid w:val="00892671"/>
    <w:rsid w:val="0089287D"/>
    <w:rsid w:val="00892EA9"/>
    <w:rsid w:val="00892F56"/>
    <w:rsid w:val="008934D1"/>
    <w:rsid w:val="00893B69"/>
    <w:rsid w:val="008948FC"/>
    <w:rsid w:val="0089605A"/>
    <w:rsid w:val="00896311"/>
    <w:rsid w:val="008975F4"/>
    <w:rsid w:val="008976A5"/>
    <w:rsid w:val="008A038B"/>
    <w:rsid w:val="008A03AC"/>
    <w:rsid w:val="008A11DF"/>
    <w:rsid w:val="008A1372"/>
    <w:rsid w:val="008A215A"/>
    <w:rsid w:val="008A27B3"/>
    <w:rsid w:val="008A3A7E"/>
    <w:rsid w:val="008A3D7B"/>
    <w:rsid w:val="008A3E59"/>
    <w:rsid w:val="008A466B"/>
    <w:rsid w:val="008A4D06"/>
    <w:rsid w:val="008A4F0D"/>
    <w:rsid w:val="008A578F"/>
    <w:rsid w:val="008A5A08"/>
    <w:rsid w:val="008A5CA8"/>
    <w:rsid w:val="008A61E3"/>
    <w:rsid w:val="008A68FA"/>
    <w:rsid w:val="008A6AE2"/>
    <w:rsid w:val="008A7E5B"/>
    <w:rsid w:val="008B08FE"/>
    <w:rsid w:val="008B0FCA"/>
    <w:rsid w:val="008B1788"/>
    <w:rsid w:val="008B1CEB"/>
    <w:rsid w:val="008B1D38"/>
    <w:rsid w:val="008B2245"/>
    <w:rsid w:val="008B258F"/>
    <w:rsid w:val="008B3DB1"/>
    <w:rsid w:val="008B420E"/>
    <w:rsid w:val="008B4936"/>
    <w:rsid w:val="008B5CAC"/>
    <w:rsid w:val="008B61D0"/>
    <w:rsid w:val="008B63CF"/>
    <w:rsid w:val="008B6482"/>
    <w:rsid w:val="008B6518"/>
    <w:rsid w:val="008B7E7D"/>
    <w:rsid w:val="008C0218"/>
    <w:rsid w:val="008C0229"/>
    <w:rsid w:val="008C0651"/>
    <w:rsid w:val="008C0E70"/>
    <w:rsid w:val="008C16F3"/>
    <w:rsid w:val="008C1BB8"/>
    <w:rsid w:val="008C1C32"/>
    <w:rsid w:val="008C1C74"/>
    <w:rsid w:val="008C1CC8"/>
    <w:rsid w:val="008C22F3"/>
    <w:rsid w:val="008C2683"/>
    <w:rsid w:val="008C2DF5"/>
    <w:rsid w:val="008C62CE"/>
    <w:rsid w:val="008C7133"/>
    <w:rsid w:val="008C72F0"/>
    <w:rsid w:val="008C7FB0"/>
    <w:rsid w:val="008D01BE"/>
    <w:rsid w:val="008D0425"/>
    <w:rsid w:val="008D05F1"/>
    <w:rsid w:val="008D0D28"/>
    <w:rsid w:val="008D18EB"/>
    <w:rsid w:val="008D219D"/>
    <w:rsid w:val="008D369A"/>
    <w:rsid w:val="008D3B09"/>
    <w:rsid w:val="008D3CB6"/>
    <w:rsid w:val="008D3F6A"/>
    <w:rsid w:val="008D4310"/>
    <w:rsid w:val="008D4C77"/>
    <w:rsid w:val="008D4E65"/>
    <w:rsid w:val="008D57FF"/>
    <w:rsid w:val="008D5EC0"/>
    <w:rsid w:val="008D61C1"/>
    <w:rsid w:val="008D64C7"/>
    <w:rsid w:val="008D6A1B"/>
    <w:rsid w:val="008D6C52"/>
    <w:rsid w:val="008D71C9"/>
    <w:rsid w:val="008E0686"/>
    <w:rsid w:val="008E076A"/>
    <w:rsid w:val="008E0CE9"/>
    <w:rsid w:val="008E0F01"/>
    <w:rsid w:val="008E138F"/>
    <w:rsid w:val="008E192C"/>
    <w:rsid w:val="008E23D9"/>
    <w:rsid w:val="008E27C3"/>
    <w:rsid w:val="008E291A"/>
    <w:rsid w:val="008E3299"/>
    <w:rsid w:val="008E57D4"/>
    <w:rsid w:val="008E68B5"/>
    <w:rsid w:val="008E6ACC"/>
    <w:rsid w:val="008E70DC"/>
    <w:rsid w:val="008F0914"/>
    <w:rsid w:val="008F0C1E"/>
    <w:rsid w:val="008F18F2"/>
    <w:rsid w:val="008F1E87"/>
    <w:rsid w:val="008F1FBC"/>
    <w:rsid w:val="008F2E27"/>
    <w:rsid w:val="008F2F6E"/>
    <w:rsid w:val="008F2FE2"/>
    <w:rsid w:val="008F3052"/>
    <w:rsid w:val="008F374A"/>
    <w:rsid w:val="008F3B44"/>
    <w:rsid w:val="008F3C7C"/>
    <w:rsid w:val="008F3F08"/>
    <w:rsid w:val="008F43CA"/>
    <w:rsid w:val="008F4AA5"/>
    <w:rsid w:val="008F4B08"/>
    <w:rsid w:val="008F4EE2"/>
    <w:rsid w:val="008F5389"/>
    <w:rsid w:val="008F5430"/>
    <w:rsid w:val="008F5D51"/>
    <w:rsid w:val="008F7F86"/>
    <w:rsid w:val="00900705"/>
    <w:rsid w:val="00900A02"/>
    <w:rsid w:val="00900A5E"/>
    <w:rsid w:val="00900CE6"/>
    <w:rsid w:val="00900D03"/>
    <w:rsid w:val="00900E5A"/>
    <w:rsid w:val="009016DF"/>
    <w:rsid w:val="009018C0"/>
    <w:rsid w:val="00901ABF"/>
    <w:rsid w:val="0090310D"/>
    <w:rsid w:val="00903570"/>
    <w:rsid w:val="009035EC"/>
    <w:rsid w:val="00903B79"/>
    <w:rsid w:val="00904159"/>
    <w:rsid w:val="0090509E"/>
    <w:rsid w:val="009053F5"/>
    <w:rsid w:val="00905847"/>
    <w:rsid w:val="00905C89"/>
    <w:rsid w:val="0090609F"/>
    <w:rsid w:val="009061D7"/>
    <w:rsid w:val="0090744C"/>
    <w:rsid w:val="009074D5"/>
    <w:rsid w:val="009076F4"/>
    <w:rsid w:val="00910E5E"/>
    <w:rsid w:val="009111F4"/>
    <w:rsid w:val="0091222C"/>
    <w:rsid w:val="009124D1"/>
    <w:rsid w:val="009128D9"/>
    <w:rsid w:val="00912FEB"/>
    <w:rsid w:val="009139AA"/>
    <w:rsid w:val="00913BE4"/>
    <w:rsid w:val="009143E9"/>
    <w:rsid w:val="0091470E"/>
    <w:rsid w:val="009147B3"/>
    <w:rsid w:val="00914BA4"/>
    <w:rsid w:val="00915899"/>
    <w:rsid w:val="00915984"/>
    <w:rsid w:val="00916107"/>
    <w:rsid w:val="009162A0"/>
    <w:rsid w:val="00917205"/>
    <w:rsid w:val="00917934"/>
    <w:rsid w:val="00917C1E"/>
    <w:rsid w:val="009209A4"/>
    <w:rsid w:val="009211ED"/>
    <w:rsid w:val="009215E6"/>
    <w:rsid w:val="009220D9"/>
    <w:rsid w:val="009224F0"/>
    <w:rsid w:val="00922E8D"/>
    <w:rsid w:val="00922F4D"/>
    <w:rsid w:val="009231A1"/>
    <w:rsid w:val="009235C5"/>
    <w:rsid w:val="00923904"/>
    <w:rsid w:val="00923CC0"/>
    <w:rsid w:val="00924B70"/>
    <w:rsid w:val="00924B8E"/>
    <w:rsid w:val="00926546"/>
    <w:rsid w:val="00926561"/>
    <w:rsid w:val="00926768"/>
    <w:rsid w:val="00926AAB"/>
    <w:rsid w:val="00927141"/>
    <w:rsid w:val="0092776F"/>
    <w:rsid w:val="00927B5A"/>
    <w:rsid w:val="0093072D"/>
    <w:rsid w:val="009307AB"/>
    <w:rsid w:val="009308C8"/>
    <w:rsid w:val="0093102C"/>
    <w:rsid w:val="00931481"/>
    <w:rsid w:val="00931F7C"/>
    <w:rsid w:val="0093227C"/>
    <w:rsid w:val="0093247B"/>
    <w:rsid w:val="00932CC5"/>
    <w:rsid w:val="00932F59"/>
    <w:rsid w:val="00932FC6"/>
    <w:rsid w:val="009330FE"/>
    <w:rsid w:val="0093350F"/>
    <w:rsid w:val="0093384A"/>
    <w:rsid w:val="009339DE"/>
    <w:rsid w:val="00934CA1"/>
    <w:rsid w:val="00934EB4"/>
    <w:rsid w:val="00935163"/>
    <w:rsid w:val="009353D7"/>
    <w:rsid w:val="0093591B"/>
    <w:rsid w:val="00935D34"/>
    <w:rsid w:val="009379B8"/>
    <w:rsid w:val="00940A6D"/>
    <w:rsid w:val="00940FCE"/>
    <w:rsid w:val="0094109E"/>
    <w:rsid w:val="009415FA"/>
    <w:rsid w:val="00941731"/>
    <w:rsid w:val="00941947"/>
    <w:rsid w:val="00941BC7"/>
    <w:rsid w:val="00941CC0"/>
    <w:rsid w:val="00942233"/>
    <w:rsid w:val="00942AA5"/>
    <w:rsid w:val="00942C7E"/>
    <w:rsid w:val="00942E7C"/>
    <w:rsid w:val="00943426"/>
    <w:rsid w:val="00943C69"/>
    <w:rsid w:val="00944338"/>
    <w:rsid w:val="00944402"/>
    <w:rsid w:val="00944C92"/>
    <w:rsid w:val="0094585D"/>
    <w:rsid w:val="009470BE"/>
    <w:rsid w:val="00947A72"/>
    <w:rsid w:val="009503B9"/>
    <w:rsid w:val="00950B3C"/>
    <w:rsid w:val="00950C49"/>
    <w:rsid w:val="00951EAE"/>
    <w:rsid w:val="00952076"/>
    <w:rsid w:val="00952077"/>
    <w:rsid w:val="00953ED9"/>
    <w:rsid w:val="00954BA4"/>
    <w:rsid w:val="00955301"/>
    <w:rsid w:val="00956119"/>
    <w:rsid w:val="0095626A"/>
    <w:rsid w:val="00956782"/>
    <w:rsid w:val="0095695A"/>
    <w:rsid w:val="00956D94"/>
    <w:rsid w:val="0095717A"/>
    <w:rsid w:val="009574EC"/>
    <w:rsid w:val="00957827"/>
    <w:rsid w:val="009610D1"/>
    <w:rsid w:val="00961A46"/>
    <w:rsid w:val="0096231A"/>
    <w:rsid w:val="0096404C"/>
    <w:rsid w:val="00964AC7"/>
    <w:rsid w:val="00964B7E"/>
    <w:rsid w:val="00965A02"/>
    <w:rsid w:val="00965FBF"/>
    <w:rsid w:val="009671A6"/>
    <w:rsid w:val="00967D8D"/>
    <w:rsid w:val="009701E8"/>
    <w:rsid w:val="00971135"/>
    <w:rsid w:val="009712FB"/>
    <w:rsid w:val="00971E54"/>
    <w:rsid w:val="00972142"/>
    <w:rsid w:val="009722E4"/>
    <w:rsid w:val="0097279D"/>
    <w:rsid w:val="00973111"/>
    <w:rsid w:val="00974E09"/>
    <w:rsid w:val="00974E37"/>
    <w:rsid w:val="0097506B"/>
    <w:rsid w:val="0097513C"/>
    <w:rsid w:val="00975E0E"/>
    <w:rsid w:val="00976245"/>
    <w:rsid w:val="00976518"/>
    <w:rsid w:val="00976916"/>
    <w:rsid w:val="00976BC4"/>
    <w:rsid w:val="00976CF2"/>
    <w:rsid w:val="00976DEC"/>
    <w:rsid w:val="00977008"/>
    <w:rsid w:val="00977054"/>
    <w:rsid w:val="009772D1"/>
    <w:rsid w:val="00980796"/>
    <w:rsid w:val="009809E9"/>
    <w:rsid w:val="00980AD8"/>
    <w:rsid w:val="00980B08"/>
    <w:rsid w:val="009821D4"/>
    <w:rsid w:val="00982C0B"/>
    <w:rsid w:val="00982C32"/>
    <w:rsid w:val="0098377C"/>
    <w:rsid w:val="00983B06"/>
    <w:rsid w:val="00984CB5"/>
    <w:rsid w:val="0098639F"/>
    <w:rsid w:val="00986C6D"/>
    <w:rsid w:val="00986D75"/>
    <w:rsid w:val="00990237"/>
    <w:rsid w:val="0099034A"/>
    <w:rsid w:val="00990CC7"/>
    <w:rsid w:val="0099108F"/>
    <w:rsid w:val="00991260"/>
    <w:rsid w:val="00991BE4"/>
    <w:rsid w:val="00991F70"/>
    <w:rsid w:val="00992076"/>
    <w:rsid w:val="00992086"/>
    <w:rsid w:val="00992803"/>
    <w:rsid w:val="00992C02"/>
    <w:rsid w:val="00993219"/>
    <w:rsid w:val="009935D2"/>
    <w:rsid w:val="0099361C"/>
    <w:rsid w:val="00994160"/>
    <w:rsid w:val="00995171"/>
    <w:rsid w:val="00995249"/>
    <w:rsid w:val="009954E3"/>
    <w:rsid w:val="00995795"/>
    <w:rsid w:val="00996719"/>
    <w:rsid w:val="009969F5"/>
    <w:rsid w:val="00997C51"/>
    <w:rsid w:val="009A0D24"/>
    <w:rsid w:val="009A0D71"/>
    <w:rsid w:val="009A12A7"/>
    <w:rsid w:val="009A1D77"/>
    <w:rsid w:val="009A28C2"/>
    <w:rsid w:val="009A2A92"/>
    <w:rsid w:val="009A2ECA"/>
    <w:rsid w:val="009A3757"/>
    <w:rsid w:val="009A3B3F"/>
    <w:rsid w:val="009A4161"/>
    <w:rsid w:val="009A4650"/>
    <w:rsid w:val="009A487C"/>
    <w:rsid w:val="009A4D07"/>
    <w:rsid w:val="009A6231"/>
    <w:rsid w:val="009A67A0"/>
    <w:rsid w:val="009A6B3F"/>
    <w:rsid w:val="009A6D02"/>
    <w:rsid w:val="009A6EE6"/>
    <w:rsid w:val="009A7581"/>
    <w:rsid w:val="009A7B3E"/>
    <w:rsid w:val="009A7D14"/>
    <w:rsid w:val="009B1EAB"/>
    <w:rsid w:val="009B2123"/>
    <w:rsid w:val="009B25B9"/>
    <w:rsid w:val="009B3AC1"/>
    <w:rsid w:val="009B46BE"/>
    <w:rsid w:val="009B530D"/>
    <w:rsid w:val="009B57AA"/>
    <w:rsid w:val="009B5AF1"/>
    <w:rsid w:val="009B5AF9"/>
    <w:rsid w:val="009B6B54"/>
    <w:rsid w:val="009B6CEB"/>
    <w:rsid w:val="009C0CF1"/>
    <w:rsid w:val="009C1046"/>
    <w:rsid w:val="009C10C4"/>
    <w:rsid w:val="009C1A46"/>
    <w:rsid w:val="009C2228"/>
    <w:rsid w:val="009C2875"/>
    <w:rsid w:val="009C3A8A"/>
    <w:rsid w:val="009C3D9B"/>
    <w:rsid w:val="009C5026"/>
    <w:rsid w:val="009C5CB5"/>
    <w:rsid w:val="009C6061"/>
    <w:rsid w:val="009C6619"/>
    <w:rsid w:val="009C733D"/>
    <w:rsid w:val="009C7836"/>
    <w:rsid w:val="009C7C4C"/>
    <w:rsid w:val="009D0033"/>
    <w:rsid w:val="009D017B"/>
    <w:rsid w:val="009D0399"/>
    <w:rsid w:val="009D075E"/>
    <w:rsid w:val="009D0C57"/>
    <w:rsid w:val="009D1023"/>
    <w:rsid w:val="009D22BC"/>
    <w:rsid w:val="009D2D95"/>
    <w:rsid w:val="009D4277"/>
    <w:rsid w:val="009D4371"/>
    <w:rsid w:val="009D4E98"/>
    <w:rsid w:val="009D635E"/>
    <w:rsid w:val="009D6623"/>
    <w:rsid w:val="009D751C"/>
    <w:rsid w:val="009D7CE5"/>
    <w:rsid w:val="009E0060"/>
    <w:rsid w:val="009E04CC"/>
    <w:rsid w:val="009E0F52"/>
    <w:rsid w:val="009E1441"/>
    <w:rsid w:val="009E1B33"/>
    <w:rsid w:val="009E1FA2"/>
    <w:rsid w:val="009E2170"/>
    <w:rsid w:val="009E250E"/>
    <w:rsid w:val="009E294D"/>
    <w:rsid w:val="009E2BD1"/>
    <w:rsid w:val="009E341C"/>
    <w:rsid w:val="009E3CFF"/>
    <w:rsid w:val="009E4145"/>
    <w:rsid w:val="009E4611"/>
    <w:rsid w:val="009E4E92"/>
    <w:rsid w:val="009E5B5E"/>
    <w:rsid w:val="009E6ADD"/>
    <w:rsid w:val="009E6DD9"/>
    <w:rsid w:val="009E7A18"/>
    <w:rsid w:val="009E7F2F"/>
    <w:rsid w:val="009F0356"/>
    <w:rsid w:val="009F2980"/>
    <w:rsid w:val="009F2C97"/>
    <w:rsid w:val="009F3D63"/>
    <w:rsid w:val="009F492E"/>
    <w:rsid w:val="009F49A0"/>
    <w:rsid w:val="009F4FA0"/>
    <w:rsid w:val="009F57A0"/>
    <w:rsid w:val="009F60DB"/>
    <w:rsid w:val="009F6333"/>
    <w:rsid w:val="009F6430"/>
    <w:rsid w:val="009F6A7C"/>
    <w:rsid w:val="009F74A3"/>
    <w:rsid w:val="009F7F89"/>
    <w:rsid w:val="00A0034D"/>
    <w:rsid w:val="00A00368"/>
    <w:rsid w:val="00A00472"/>
    <w:rsid w:val="00A00945"/>
    <w:rsid w:val="00A00EC1"/>
    <w:rsid w:val="00A00FE9"/>
    <w:rsid w:val="00A020C2"/>
    <w:rsid w:val="00A03427"/>
    <w:rsid w:val="00A03733"/>
    <w:rsid w:val="00A03B16"/>
    <w:rsid w:val="00A03EF2"/>
    <w:rsid w:val="00A03F53"/>
    <w:rsid w:val="00A046A2"/>
    <w:rsid w:val="00A054FD"/>
    <w:rsid w:val="00A05692"/>
    <w:rsid w:val="00A064F8"/>
    <w:rsid w:val="00A065C4"/>
    <w:rsid w:val="00A06BD4"/>
    <w:rsid w:val="00A06D0F"/>
    <w:rsid w:val="00A06E75"/>
    <w:rsid w:val="00A0703A"/>
    <w:rsid w:val="00A07069"/>
    <w:rsid w:val="00A0720B"/>
    <w:rsid w:val="00A07559"/>
    <w:rsid w:val="00A076C0"/>
    <w:rsid w:val="00A076D4"/>
    <w:rsid w:val="00A07FF9"/>
    <w:rsid w:val="00A1048F"/>
    <w:rsid w:val="00A10F0D"/>
    <w:rsid w:val="00A11609"/>
    <w:rsid w:val="00A116C7"/>
    <w:rsid w:val="00A11F3E"/>
    <w:rsid w:val="00A128A7"/>
    <w:rsid w:val="00A12D4E"/>
    <w:rsid w:val="00A12F56"/>
    <w:rsid w:val="00A12FD6"/>
    <w:rsid w:val="00A13725"/>
    <w:rsid w:val="00A140C7"/>
    <w:rsid w:val="00A143C9"/>
    <w:rsid w:val="00A148B0"/>
    <w:rsid w:val="00A166C8"/>
    <w:rsid w:val="00A16753"/>
    <w:rsid w:val="00A16E3B"/>
    <w:rsid w:val="00A16F10"/>
    <w:rsid w:val="00A1708C"/>
    <w:rsid w:val="00A172B6"/>
    <w:rsid w:val="00A17A1D"/>
    <w:rsid w:val="00A2006E"/>
    <w:rsid w:val="00A2063E"/>
    <w:rsid w:val="00A206FC"/>
    <w:rsid w:val="00A20988"/>
    <w:rsid w:val="00A21B63"/>
    <w:rsid w:val="00A227D4"/>
    <w:rsid w:val="00A233A3"/>
    <w:rsid w:val="00A234F9"/>
    <w:rsid w:val="00A24469"/>
    <w:rsid w:val="00A248AD"/>
    <w:rsid w:val="00A249E4"/>
    <w:rsid w:val="00A24A70"/>
    <w:rsid w:val="00A24CE0"/>
    <w:rsid w:val="00A25191"/>
    <w:rsid w:val="00A25BEE"/>
    <w:rsid w:val="00A26239"/>
    <w:rsid w:val="00A268CC"/>
    <w:rsid w:val="00A26BAE"/>
    <w:rsid w:val="00A27002"/>
    <w:rsid w:val="00A30374"/>
    <w:rsid w:val="00A31050"/>
    <w:rsid w:val="00A31165"/>
    <w:rsid w:val="00A312A7"/>
    <w:rsid w:val="00A31A9E"/>
    <w:rsid w:val="00A31A9F"/>
    <w:rsid w:val="00A3201A"/>
    <w:rsid w:val="00A3213B"/>
    <w:rsid w:val="00A33290"/>
    <w:rsid w:val="00A332EB"/>
    <w:rsid w:val="00A3341A"/>
    <w:rsid w:val="00A335BD"/>
    <w:rsid w:val="00A33846"/>
    <w:rsid w:val="00A33D51"/>
    <w:rsid w:val="00A363CA"/>
    <w:rsid w:val="00A365CC"/>
    <w:rsid w:val="00A36B19"/>
    <w:rsid w:val="00A3732E"/>
    <w:rsid w:val="00A37696"/>
    <w:rsid w:val="00A37EC2"/>
    <w:rsid w:val="00A40D5D"/>
    <w:rsid w:val="00A40F98"/>
    <w:rsid w:val="00A415D7"/>
    <w:rsid w:val="00A41B17"/>
    <w:rsid w:val="00A41ED9"/>
    <w:rsid w:val="00A41FA8"/>
    <w:rsid w:val="00A42AE7"/>
    <w:rsid w:val="00A43424"/>
    <w:rsid w:val="00A43548"/>
    <w:rsid w:val="00A4355F"/>
    <w:rsid w:val="00A437AA"/>
    <w:rsid w:val="00A439B4"/>
    <w:rsid w:val="00A44195"/>
    <w:rsid w:val="00A44266"/>
    <w:rsid w:val="00A45A1D"/>
    <w:rsid w:val="00A468B8"/>
    <w:rsid w:val="00A46BC8"/>
    <w:rsid w:val="00A4758A"/>
    <w:rsid w:val="00A475B7"/>
    <w:rsid w:val="00A47793"/>
    <w:rsid w:val="00A477D1"/>
    <w:rsid w:val="00A47C6D"/>
    <w:rsid w:val="00A51000"/>
    <w:rsid w:val="00A51DCB"/>
    <w:rsid w:val="00A5239C"/>
    <w:rsid w:val="00A52F68"/>
    <w:rsid w:val="00A530CD"/>
    <w:rsid w:val="00A531EA"/>
    <w:rsid w:val="00A53A8F"/>
    <w:rsid w:val="00A5478D"/>
    <w:rsid w:val="00A556F4"/>
    <w:rsid w:val="00A5577D"/>
    <w:rsid w:val="00A55FC0"/>
    <w:rsid w:val="00A56526"/>
    <w:rsid w:val="00A56587"/>
    <w:rsid w:val="00A569E9"/>
    <w:rsid w:val="00A572E8"/>
    <w:rsid w:val="00A577BF"/>
    <w:rsid w:val="00A57BA6"/>
    <w:rsid w:val="00A61700"/>
    <w:rsid w:val="00A62239"/>
    <w:rsid w:val="00A62A6E"/>
    <w:rsid w:val="00A63B69"/>
    <w:rsid w:val="00A64C25"/>
    <w:rsid w:val="00A64F94"/>
    <w:rsid w:val="00A65577"/>
    <w:rsid w:val="00A65899"/>
    <w:rsid w:val="00A65A84"/>
    <w:rsid w:val="00A66027"/>
    <w:rsid w:val="00A66345"/>
    <w:rsid w:val="00A6695C"/>
    <w:rsid w:val="00A66FA1"/>
    <w:rsid w:val="00A67541"/>
    <w:rsid w:val="00A67EC2"/>
    <w:rsid w:val="00A702D0"/>
    <w:rsid w:val="00A70ACD"/>
    <w:rsid w:val="00A710F4"/>
    <w:rsid w:val="00A72335"/>
    <w:rsid w:val="00A72B8C"/>
    <w:rsid w:val="00A7306A"/>
    <w:rsid w:val="00A73596"/>
    <w:rsid w:val="00A73D03"/>
    <w:rsid w:val="00A7539D"/>
    <w:rsid w:val="00A75DDC"/>
    <w:rsid w:val="00A776CB"/>
    <w:rsid w:val="00A7799D"/>
    <w:rsid w:val="00A779C1"/>
    <w:rsid w:val="00A77A07"/>
    <w:rsid w:val="00A77BB3"/>
    <w:rsid w:val="00A77C4F"/>
    <w:rsid w:val="00A801A8"/>
    <w:rsid w:val="00A80201"/>
    <w:rsid w:val="00A8037E"/>
    <w:rsid w:val="00A80739"/>
    <w:rsid w:val="00A80936"/>
    <w:rsid w:val="00A80D36"/>
    <w:rsid w:val="00A8154F"/>
    <w:rsid w:val="00A81E33"/>
    <w:rsid w:val="00A82763"/>
    <w:rsid w:val="00A82F0C"/>
    <w:rsid w:val="00A835CD"/>
    <w:rsid w:val="00A83618"/>
    <w:rsid w:val="00A83804"/>
    <w:rsid w:val="00A83E4B"/>
    <w:rsid w:val="00A84034"/>
    <w:rsid w:val="00A848F9"/>
    <w:rsid w:val="00A849C8"/>
    <w:rsid w:val="00A84B7A"/>
    <w:rsid w:val="00A850D8"/>
    <w:rsid w:val="00A85350"/>
    <w:rsid w:val="00A85A6D"/>
    <w:rsid w:val="00A86C4F"/>
    <w:rsid w:val="00A871FB"/>
    <w:rsid w:val="00A87434"/>
    <w:rsid w:val="00A9079F"/>
    <w:rsid w:val="00A90832"/>
    <w:rsid w:val="00A90B35"/>
    <w:rsid w:val="00A924A8"/>
    <w:rsid w:val="00A925C5"/>
    <w:rsid w:val="00A9399C"/>
    <w:rsid w:val="00A939FD"/>
    <w:rsid w:val="00A93AEF"/>
    <w:rsid w:val="00A9536D"/>
    <w:rsid w:val="00A95DA0"/>
    <w:rsid w:val="00A96D6B"/>
    <w:rsid w:val="00A96FF4"/>
    <w:rsid w:val="00AA0190"/>
    <w:rsid w:val="00AA02A9"/>
    <w:rsid w:val="00AA04A3"/>
    <w:rsid w:val="00AA0909"/>
    <w:rsid w:val="00AA16D0"/>
    <w:rsid w:val="00AA198A"/>
    <w:rsid w:val="00AA1E81"/>
    <w:rsid w:val="00AA2717"/>
    <w:rsid w:val="00AA2B5D"/>
    <w:rsid w:val="00AA36AB"/>
    <w:rsid w:val="00AA3850"/>
    <w:rsid w:val="00AA3AC1"/>
    <w:rsid w:val="00AA3BD1"/>
    <w:rsid w:val="00AA403F"/>
    <w:rsid w:val="00AA45F2"/>
    <w:rsid w:val="00AA4C06"/>
    <w:rsid w:val="00AA5CD4"/>
    <w:rsid w:val="00AA62DE"/>
    <w:rsid w:val="00AA68D9"/>
    <w:rsid w:val="00AB053B"/>
    <w:rsid w:val="00AB070A"/>
    <w:rsid w:val="00AB0AB4"/>
    <w:rsid w:val="00AB0CBD"/>
    <w:rsid w:val="00AB14E8"/>
    <w:rsid w:val="00AB150A"/>
    <w:rsid w:val="00AB1970"/>
    <w:rsid w:val="00AB1BC2"/>
    <w:rsid w:val="00AB1E05"/>
    <w:rsid w:val="00AB2679"/>
    <w:rsid w:val="00AB27D3"/>
    <w:rsid w:val="00AB2935"/>
    <w:rsid w:val="00AB29B8"/>
    <w:rsid w:val="00AB318C"/>
    <w:rsid w:val="00AB359E"/>
    <w:rsid w:val="00AB3634"/>
    <w:rsid w:val="00AB364B"/>
    <w:rsid w:val="00AB36B2"/>
    <w:rsid w:val="00AB374B"/>
    <w:rsid w:val="00AB3F17"/>
    <w:rsid w:val="00AB4520"/>
    <w:rsid w:val="00AB46FC"/>
    <w:rsid w:val="00AB5B62"/>
    <w:rsid w:val="00AB5F55"/>
    <w:rsid w:val="00AB6E39"/>
    <w:rsid w:val="00AB7DC4"/>
    <w:rsid w:val="00AC0122"/>
    <w:rsid w:val="00AC0384"/>
    <w:rsid w:val="00AC063F"/>
    <w:rsid w:val="00AC1329"/>
    <w:rsid w:val="00AC1A8D"/>
    <w:rsid w:val="00AC2E26"/>
    <w:rsid w:val="00AC344D"/>
    <w:rsid w:val="00AC3866"/>
    <w:rsid w:val="00AC3A30"/>
    <w:rsid w:val="00AC3D6B"/>
    <w:rsid w:val="00AC3E83"/>
    <w:rsid w:val="00AC4EBB"/>
    <w:rsid w:val="00AC4F15"/>
    <w:rsid w:val="00AC5313"/>
    <w:rsid w:val="00AC5436"/>
    <w:rsid w:val="00AC56CB"/>
    <w:rsid w:val="00AC577F"/>
    <w:rsid w:val="00AC659B"/>
    <w:rsid w:val="00AC7C35"/>
    <w:rsid w:val="00AD1D87"/>
    <w:rsid w:val="00AD2F9A"/>
    <w:rsid w:val="00AD39FD"/>
    <w:rsid w:val="00AD3E3C"/>
    <w:rsid w:val="00AD54A2"/>
    <w:rsid w:val="00AD55D2"/>
    <w:rsid w:val="00AD56D4"/>
    <w:rsid w:val="00AD57D6"/>
    <w:rsid w:val="00AD5A71"/>
    <w:rsid w:val="00AD5CCF"/>
    <w:rsid w:val="00AD5D36"/>
    <w:rsid w:val="00AD6EB1"/>
    <w:rsid w:val="00AD6EE2"/>
    <w:rsid w:val="00AD72B5"/>
    <w:rsid w:val="00AD73C1"/>
    <w:rsid w:val="00AD7757"/>
    <w:rsid w:val="00AD7806"/>
    <w:rsid w:val="00AE038F"/>
    <w:rsid w:val="00AE0B82"/>
    <w:rsid w:val="00AE0CD6"/>
    <w:rsid w:val="00AE1AAE"/>
    <w:rsid w:val="00AE20EE"/>
    <w:rsid w:val="00AE264D"/>
    <w:rsid w:val="00AE2805"/>
    <w:rsid w:val="00AE2980"/>
    <w:rsid w:val="00AE2A31"/>
    <w:rsid w:val="00AE2D9E"/>
    <w:rsid w:val="00AE38CD"/>
    <w:rsid w:val="00AE3ED2"/>
    <w:rsid w:val="00AE3F37"/>
    <w:rsid w:val="00AE472D"/>
    <w:rsid w:val="00AE47E0"/>
    <w:rsid w:val="00AE4D44"/>
    <w:rsid w:val="00AE5EE5"/>
    <w:rsid w:val="00AE5FBA"/>
    <w:rsid w:val="00AE6C71"/>
    <w:rsid w:val="00AE72C1"/>
    <w:rsid w:val="00AE7A25"/>
    <w:rsid w:val="00AE7FD0"/>
    <w:rsid w:val="00AF0940"/>
    <w:rsid w:val="00AF1F2E"/>
    <w:rsid w:val="00AF2B1D"/>
    <w:rsid w:val="00AF391C"/>
    <w:rsid w:val="00AF40BA"/>
    <w:rsid w:val="00AF4113"/>
    <w:rsid w:val="00AF47F4"/>
    <w:rsid w:val="00AF4A59"/>
    <w:rsid w:val="00AF4AFB"/>
    <w:rsid w:val="00AF4C7E"/>
    <w:rsid w:val="00AF55DF"/>
    <w:rsid w:val="00AF5FE4"/>
    <w:rsid w:val="00AF6683"/>
    <w:rsid w:val="00AF6E0D"/>
    <w:rsid w:val="00AF76D7"/>
    <w:rsid w:val="00AF79D0"/>
    <w:rsid w:val="00AF7B57"/>
    <w:rsid w:val="00B00124"/>
    <w:rsid w:val="00B00B3B"/>
    <w:rsid w:val="00B00C35"/>
    <w:rsid w:val="00B00E87"/>
    <w:rsid w:val="00B016F1"/>
    <w:rsid w:val="00B0280E"/>
    <w:rsid w:val="00B0333A"/>
    <w:rsid w:val="00B038E7"/>
    <w:rsid w:val="00B03D34"/>
    <w:rsid w:val="00B040C1"/>
    <w:rsid w:val="00B04205"/>
    <w:rsid w:val="00B04B5D"/>
    <w:rsid w:val="00B04E41"/>
    <w:rsid w:val="00B04F4C"/>
    <w:rsid w:val="00B057DA"/>
    <w:rsid w:val="00B0681C"/>
    <w:rsid w:val="00B071C9"/>
    <w:rsid w:val="00B0745A"/>
    <w:rsid w:val="00B07AE5"/>
    <w:rsid w:val="00B07C09"/>
    <w:rsid w:val="00B07E63"/>
    <w:rsid w:val="00B07F3E"/>
    <w:rsid w:val="00B10080"/>
    <w:rsid w:val="00B101E3"/>
    <w:rsid w:val="00B11098"/>
    <w:rsid w:val="00B11929"/>
    <w:rsid w:val="00B1217E"/>
    <w:rsid w:val="00B12666"/>
    <w:rsid w:val="00B12A01"/>
    <w:rsid w:val="00B12C45"/>
    <w:rsid w:val="00B12FAA"/>
    <w:rsid w:val="00B131EE"/>
    <w:rsid w:val="00B13E06"/>
    <w:rsid w:val="00B140AA"/>
    <w:rsid w:val="00B14D8E"/>
    <w:rsid w:val="00B15105"/>
    <w:rsid w:val="00B1698B"/>
    <w:rsid w:val="00B1700B"/>
    <w:rsid w:val="00B2087C"/>
    <w:rsid w:val="00B208BC"/>
    <w:rsid w:val="00B209F8"/>
    <w:rsid w:val="00B20A63"/>
    <w:rsid w:val="00B2103D"/>
    <w:rsid w:val="00B2108A"/>
    <w:rsid w:val="00B210B7"/>
    <w:rsid w:val="00B223CA"/>
    <w:rsid w:val="00B22B53"/>
    <w:rsid w:val="00B23620"/>
    <w:rsid w:val="00B24519"/>
    <w:rsid w:val="00B24645"/>
    <w:rsid w:val="00B24A41"/>
    <w:rsid w:val="00B254D9"/>
    <w:rsid w:val="00B25545"/>
    <w:rsid w:val="00B26284"/>
    <w:rsid w:val="00B273B4"/>
    <w:rsid w:val="00B275D6"/>
    <w:rsid w:val="00B277F1"/>
    <w:rsid w:val="00B27B3C"/>
    <w:rsid w:val="00B3040D"/>
    <w:rsid w:val="00B31FE6"/>
    <w:rsid w:val="00B32C21"/>
    <w:rsid w:val="00B33843"/>
    <w:rsid w:val="00B33FB5"/>
    <w:rsid w:val="00B346C9"/>
    <w:rsid w:val="00B3497F"/>
    <w:rsid w:val="00B350E2"/>
    <w:rsid w:val="00B352D7"/>
    <w:rsid w:val="00B359EC"/>
    <w:rsid w:val="00B35AA2"/>
    <w:rsid w:val="00B35E92"/>
    <w:rsid w:val="00B36491"/>
    <w:rsid w:val="00B365D9"/>
    <w:rsid w:val="00B36CB7"/>
    <w:rsid w:val="00B372ED"/>
    <w:rsid w:val="00B40761"/>
    <w:rsid w:val="00B40B36"/>
    <w:rsid w:val="00B417AF"/>
    <w:rsid w:val="00B42304"/>
    <w:rsid w:val="00B433AA"/>
    <w:rsid w:val="00B43A58"/>
    <w:rsid w:val="00B45110"/>
    <w:rsid w:val="00B45113"/>
    <w:rsid w:val="00B45468"/>
    <w:rsid w:val="00B4605F"/>
    <w:rsid w:val="00B461A0"/>
    <w:rsid w:val="00B462C2"/>
    <w:rsid w:val="00B46A36"/>
    <w:rsid w:val="00B46B98"/>
    <w:rsid w:val="00B46E36"/>
    <w:rsid w:val="00B4740B"/>
    <w:rsid w:val="00B47429"/>
    <w:rsid w:val="00B47447"/>
    <w:rsid w:val="00B47719"/>
    <w:rsid w:val="00B47D37"/>
    <w:rsid w:val="00B508A5"/>
    <w:rsid w:val="00B51E8B"/>
    <w:rsid w:val="00B522B6"/>
    <w:rsid w:val="00B52D40"/>
    <w:rsid w:val="00B52ECE"/>
    <w:rsid w:val="00B531A0"/>
    <w:rsid w:val="00B53321"/>
    <w:rsid w:val="00B537FD"/>
    <w:rsid w:val="00B53E82"/>
    <w:rsid w:val="00B53FFA"/>
    <w:rsid w:val="00B5400E"/>
    <w:rsid w:val="00B542EF"/>
    <w:rsid w:val="00B54898"/>
    <w:rsid w:val="00B551D4"/>
    <w:rsid w:val="00B55CEF"/>
    <w:rsid w:val="00B56B0E"/>
    <w:rsid w:val="00B56C65"/>
    <w:rsid w:val="00B5716B"/>
    <w:rsid w:val="00B57F57"/>
    <w:rsid w:val="00B600A0"/>
    <w:rsid w:val="00B61E43"/>
    <w:rsid w:val="00B62078"/>
    <w:rsid w:val="00B622E1"/>
    <w:rsid w:val="00B62BE6"/>
    <w:rsid w:val="00B6387A"/>
    <w:rsid w:val="00B63B65"/>
    <w:rsid w:val="00B64279"/>
    <w:rsid w:val="00B64344"/>
    <w:rsid w:val="00B64EAA"/>
    <w:rsid w:val="00B64F18"/>
    <w:rsid w:val="00B65CE4"/>
    <w:rsid w:val="00B66692"/>
    <w:rsid w:val="00B67455"/>
    <w:rsid w:val="00B67F38"/>
    <w:rsid w:val="00B67F7D"/>
    <w:rsid w:val="00B70316"/>
    <w:rsid w:val="00B70C4E"/>
    <w:rsid w:val="00B70FB1"/>
    <w:rsid w:val="00B71C4C"/>
    <w:rsid w:val="00B71F7A"/>
    <w:rsid w:val="00B71FFA"/>
    <w:rsid w:val="00B7227C"/>
    <w:rsid w:val="00B722C6"/>
    <w:rsid w:val="00B72459"/>
    <w:rsid w:val="00B726A5"/>
    <w:rsid w:val="00B740C8"/>
    <w:rsid w:val="00B74177"/>
    <w:rsid w:val="00B74464"/>
    <w:rsid w:val="00B7449D"/>
    <w:rsid w:val="00B74521"/>
    <w:rsid w:val="00B74D4F"/>
    <w:rsid w:val="00B758C4"/>
    <w:rsid w:val="00B75ADC"/>
    <w:rsid w:val="00B76314"/>
    <w:rsid w:val="00B765D0"/>
    <w:rsid w:val="00B76EAD"/>
    <w:rsid w:val="00B7728D"/>
    <w:rsid w:val="00B77C5A"/>
    <w:rsid w:val="00B77E4A"/>
    <w:rsid w:val="00B77F23"/>
    <w:rsid w:val="00B80F32"/>
    <w:rsid w:val="00B812FE"/>
    <w:rsid w:val="00B81CC9"/>
    <w:rsid w:val="00B82306"/>
    <w:rsid w:val="00B82CE6"/>
    <w:rsid w:val="00B82DCD"/>
    <w:rsid w:val="00B83020"/>
    <w:rsid w:val="00B8315B"/>
    <w:rsid w:val="00B83B67"/>
    <w:rsid w:val="00B844B2"/>
    <w:rsid w:val="00B844DD"/>
    <w:rsid w:val="00B85785"/>
    <w:rsid w:val="00B860BE"/>
    <w:rsid w:val="00B86102"/>
    <w:rsid w:val="00B86277"/>
    <w:rsid w:val="00B8632A"/>
    <w:rsid w:val="00B866FA"/>
    <w:rsid w:val="00B86BF7"/>
    <w:rsid w:val="00B8758D"/>
    <w:rsid w:val="00B875F2"/>
    <w:rsid w:val="00B877AB"/>
    <w:rsid w:val="00B879D1"/>
    <w:rsid w:val="00B87BFB"/>
    <w:rsid w:val="00B87D73"/>
    <w:rsid w:val="00B90946"/>
    <w:rsid w:val="00B91093"/>
    <w:rsid w:val="00B91440"/>
    <w:rsid w:val="00B917F3"/>
    <w:rsid w:val="00B92AA5"/>
    <w:rsid w:val="00B92E6D"/>
    <w:rsid w:val="00B92FF6"/>
    <w:rsid w:val="00B93AAD"/>
    <w:rsid w:val="00B940E8"/>
    <w:rsid w:val="00B945EE"/>
    <w:rsid w:val="00B94CFB"/>
    <w:rsid w:val="00B94F87"/>
    <w:rsid w:val="00B95DA8"/>
    <w:rsid w:val="00B95DB9"/>
    <w:rsid w:val="00B963DE"/>
    <w:rsid w:val="00B964D7"/>
    <w:rsid w:val="00B96D9D"/>
    <w:rsid w:val="00B976BF"/>
    <w:rsid w:val="00B97FE4"/>
    <w:rsid w:val="00BA0400"/>
    <w:rsid w:val="00BA0718"/>
    <w:rsid w:val="00BA0AC2"/>
    <w:rsid w:val="00BA10EE"/>
    <w:rsid w:val="00BA13A0"/>
    <w:rsid w:val="00BA13B8"/>
    <w:rsid w:val="00BA151D"/>
    <w:rsid w:val="00BA1533"/>
    <w:rsid w:val="00BA1A6B"/>
    <w:rsid w:val="00BA1FD6"/>
    <w:rsid w:val="00BA2AFF"/>
    <w:rsid w:val="00BA31DF"/>
    <w:rsid w:val="00BA3C67"/>
    <w:rsid w:val="00BA43F3"/>
    <w:rsid w:val="00BA4FF2"/>
    <w:rsid w:val="00BA52CB"/>
    <w:rsid w:val="00BA5C04"/>
    <w:rsid w:val="00BA5E8E"/>
    <w:rsid w:val="00BA61AB"/>
    <w:rsid w:val="00BA61D9"/>
    <w:rsid w:val="00BA6F03"/>
    <w:rsid w:val="00BB0FCD"/>
    <w:rsid w:val="00BB1E73"/>
    <w:rsid w:val="00BB20B3"/>
    <w:rsid w:val="00BB3170"/>
    <w:rsid w:val="00BB3335"/>
    <w:rsid w:val="00BB374D"/>
    <w:rsid w:val="00BB3C9D"/>
    <w:rsid w:val="00BB4113"/>
    <w:rsid w:val="00BB46B5"/>
    <w:rsid w:val="00BB4DF4"/>
    <w:rsid w:val="00BB588F"/>
    <w:rsid w:val="00BB5ABB"/>
    <w:rsid w:val="00BB5E00"/>
    <w:rsid w:val="00BB603F"/>
    <w:rsid w:val="00BB622C"/>
    <w:rsid w:val="00BB623B"/>
    <w:rsid w:val="00BB69C6"/>
    <w:rsid w:val="00BB70F6"/>
    <w:rsid w:val="00BB7703"/>
    <w:rsid w:val="00BB7E62"/>
    <w:rsid w:val="00BC02ED"/>
    <w:rsid w:val="00BC03BC"/>
    <w:rsid w:val="00BC0B92"/>
    <w:rsid w:val="00BC1461"/>
    <w:rsid w:val="00BC1D66"/>
    <w:rsid w:val="00BC1E31"/>
    <w:rsid w:val="00BC212C"/>
    <w:rsid w:val="00BC32B5"/>
    <w:rsid w:val="00BC3DFB"/>
    <w:rsid w:val="00BC3F29"/>
    <w:rsid w:val="00BC4B58"/>
    <w:rsid w:val="00BC5EA9"/>
    <w:rsid w:val="00BC658C"/>
    <w:rsid w:val="00BC6B0C"/>
    <w:rsid w:val="00BC79BC"/>
    <w:rsid w:val="00BC7F7B"/>
    <w:rsid w:val="00BD07AA"/>
    <w:rsid w:val="00BD0AAA"/>
    <w:rsid w:val="00BD19B9"/>
    <w:rsid w:val="00BD281B"/>
    <w:rsid w:val="00BD286D"/>
    <w:rsid w:val="00BD2B13"/>
    <w:rsid w:val="00BD2CE3"/>
    <w:rsid w:val="00BD333F"/>
    <w:rsid w:val="00BD373C"/>
    <w:rsid w:val="00BD3B1D"/>
    <w:rsid w:val="00BD430E"/>
    <w:rsid w:val="00BD46C4"/>
    <w:rsid w:val="00BD5082"/>
    <w:rsid w:val="00BD5194"/>
    <w:rsid w:val="00BD519A"/>
    <w:rsid w:val="00BD538E"/>
    <w:rsid w:val="00BD5905"/>
    <w:rsid w:val="00BD69EB"/>
    <w:rsid w:val="00BD6E32"/>
    <w:rsid w:val="00BD6F1C"/>
    <w:rsid w:val="00BD7C4E"/>
    <w:rsid w:val="00BE02E8"/>
    <w:rsid w:val="00BE02F0"/>
    <w:rsid w:val="00BE04AD"/>
    <w:rsid w:val="00BE0E1E"/>
    <w:rsid w:val="00BE176C"/>
    <w:rsid w:val="00BE1F4B"/>
    <w:rsid w:val="00BE21D6"/>
    <w:rsid w:val="00BE2564"/>
    <w:rsid w:val="00BE297B"/>
    <w:rsid w:val="00BE2D94"/>
    <w:rsid w:val="00BE333D"/>
    <w:rsid w:val="00BE3B12"/>
    <w:rsid w:val="00BE3E29"/>
    <w:rsid w:val="00BE45D3"/>
    <w:rsid w:val="00BE4818"/>
    <w:rsid w:val="00BE51B9"/>
    <w:rsid w:val="00BE645A"/>
    <w:rsid w:val="00BE65AB"/>
    <w:rsid w:val="00BE6AA0"/>
    <w:rsid w:val="00BE6FEB"/>
    <w:rsid w:val="00BE71B6"/>
    <w:rsid w:val="00BE7BF7"/>
    <w:rsid w:val="00BE7E58"/>
    <w:rsid w:val="00BF0195"/>
    <w:rsid w:val="00BF049D"/>
    <w:rsid w:val="00BF05B4"/>
    <w:rsid w:val="00BF0E67"/>
    <w:rsid w:val="00BF0F09"/>
    <w:rsid w:val="00BF124E"/>
    <w:rsid w:val="00BF2473"/>
    <w:rsid w:val="00BF319C"/>
    <w:rsid w:val="00BF35D0"/>
    <w:rsid w:val="00BF373F"/>
    <w:rsid w:val="00BF4EB1"/>
    <w:rsid w:val="00BF5499"/>
    <w:rsid w:val="00BF67C6"/>
    <w:rsid w:val="00BF7235"/>
    <w:rsid w:val="00BF7890"/>
    <w:rsid w:val="00BF7A3E"/>
    <w:rsid w:val="00C00622"/>
    <w:rsid w:val="00C00B31"/>
    <w:rsid w:val="00C00B9D"/>
    <w:rsid w:val="00C01E9A"/>
    <w:rsid w:val="00C01ECE"/>
    <w:rsid w:val="00C02629"/>
    <w:rsid w:val="00C02710"/>
    <w:rsid w:val="00C02808"/>
    <w:rsid w:val="00C02D63"/>
    <w:rsid w:val="00C03C6F"/>
    <w:rsid w:val="00C03EA7"/>
    <w:rsid w:val="00C03EB9"/>
    <w:rsid w:val="00C05480"/>
    <w:rsid w:val="00C06420"/>
    <w:rsid w:val="00C0665D"/>
    <w:rsid w:val="00C06E46"/>
    <w:rsid w:val="00C070EB"/>
    <w:rsid w:val="00C07529"/>
    <w:rsid w:val="00C076E3"/>
    <w:rsid w:val="00C0778F"/>
    <w:rsid w:val="00C07BC3"/>
    <w:rsid w:val="00C105CB"/>
    <w:rsid w:val="00C109ED"/>
    <w:rsid w:val="00C11021"/>
    <w:rsid w:val="00C114BD"/>
    <w:rsid w:val="00C11C7F"/>
    <w:rsid w:val="00C12CF1"/>
    <w:rsid w:val="00C14419"/>
    <w:rsid w:val="00C14544"/>
    <w:rsid w:val="00C1454E"/>
    <w:rsid w:val="00C14A9C"/>
    <w:rsid w:val="00C15A85"/>
    <w:rsid w:val="00C15EB0"/>
    <w:rsid w:val="00C161C5"/>
    <w:rsid w:val="00C16DBE"/>
    <w:rsid w:val="00C17774"/>
    <w:rsid w:val="00C17948"/>
    <w:rsid w:val="00C17A13"/>
    <w:rsid w:val="00C201C4"/>
    <w:rsid w:val="00C21514"/>
    <w:rsid w:val="00C21D2B"/>
    <w:rsid w:val="00C2256F"/>
    <w:rsid w:val="00C22B81"/>
    <w:rsid w:val="00C230B3"/>
    <w:rsid w:val="00C23771"/>
    <w:rsid w:val="00C23C67"/>
    <w:rsid w:val="00C2402F"/>
    <w:rsid w:val="00C24255"/>
    <w:rsid w:val="00C248F7"/>
    <w:rsid w:val="00C24984"/>
    <w:rsid w:val="00C2614C"/>
    <w:rsid w:val="00C26439"/>
    <w:rsid w:val="00C264AD"/>
    <w:rsid w:val="00C27166"/>
    <w:rsid w:val="00C3006F"/>
    <w:rsid w:val="00C30273"/>
    <w:rsid w:val="00C30C2E"/>
    <w:rsid w:val="00C30CF5"/>
    <w:rsid w:val="00C30ED7"/>
    <w:rsid w:val="00C3156E"/>
    <w:rsid w:val="00C318E9"/>
    <w:rsid w:val="00C33938"/>
    <w:rsid w:val="00C33F33"/>
    <w:rsid w:val="00C34A36"/>
    <w:rsid w:val="00C356FC"/>
    <w:rsid w:val="00C365BA"/>
    <w:rsid w:val="00C37206"/>
    <w:rsid w:val="00C37216"/>
    <w:rsid w:val="00C40017"/>
    <w:rsid w:val="00C401C7"/>
    <w:rsid w:val="00C402F8"/>
    <w:rsid w:val="00C4084B"/>
    <w:rsid w:val="00C40CDF"/>
    <w:rsid w:val="00C41215"/>
    <w:rsid w:val="00C4196D"/>
    <w:rsid w:val="00C420FE"/>
    <w:rsid w:val="00C42447"/>
    <w:rsid w:val="00C425D6"/>
    <w:rsid w:val="00C4287E"/>
    <w:rsid w:val="00C42FE2"/>
    <w:rsid w:val="00C430FC"/>
    <w:rsid w:val="00C43495"/>
    <w:rsid w:val="00C43C4C"/>
    <w:rsid w:val="00C43CA4"/>
    <w:rsid w:val="00C43E29"/>
    <w:rsid w:val="00C442EA"/>
    <w:rsid w:val="00C44B16"/>
    <w:rsid w:val="00C4511D"/>
    <w:rsid w:val="00C459EA"/>
    <w:rsid w:val="00C45DCF"/>
    <w:rsid w:val="00C4617D"/>
    <w:rsid w:val="00C46A5F"/>
    <w:rsid w:val="00C46DAE"/>
    <w:rsid w:val="00C4719E"/>
    <w:rsid w:val="00C4779A"/>
    <w:rsid w:val="00C50380"/>
    <w:rsid w:val="00C517CC"/>
    <w:rsid w:val="00C51BB9"/>
    <w:rsid w:val="00C51EC5"/>
    <w:rsid w:val="00C5200A"/>
    <w:rsid w:val="00C52270"/>
    <w:rsid w:val="00C52397"/>
    <w:rsid w:val="00C5260A"/>
    <w:rsid w:val="00C52E29"/>
    <w:rsid w:val="00C5316B"/>
    <w:rsid w:val="00C534D8"/>
    <w:rsid w:val="00C538B5"/>
    <w:rsid w:val="00C54091"/>
    <w:rsid w:val="00C54160"/>
    <w:rsid w:val="00C553F6"/>
    <w:rsid w:val="00C55B4E"/>
    <w:rsid w:val="00C572FF"/>
    <w:rsid w:val="00C57980"/>
    <w:rsid w:val="00C6027A"/>
    <w:rsid w:val="00C6068A"/>
    <w:rsid w:val="00C60F21"/>
    <w:rsid w:val="00C6172B"/>
    <w:rsid w:val="00C618EE"/>
    <w:rsid w:val="00C61B74"/>
    <w:rsid w:val="00C61BD2"/>
    <w:rsid w:val="00C62213"/>
    <w:rsid w:val="00C6290E"/>
    <w:rsid w:val="00C63243"/>
    <w:rsid w:val="00C636E6"/>
    <w:rsid w:val="00C63D70"/>
    <w:rsid w:val="00C656F6"/>
    <w:rsid w:val="00C65B24"/>
    <w:rsid w:val="00C65C1F"/>
    <w:rsid w:val="00C66CEB"/>
    <w:rsid w:val="00C66E55"/>
    <w:rsid w:val="00C67A46"/>
    <w:rsid w:val="00C702FA"/>
    <w:rsid w:val="00C706A5"/>
    <w:rsid w:val="00C70BBC"/>
    <w:rsid w:val="00C729E7"/>
    <w:rsid w:val="00C73276"/>
    <w:rsid w:val="00C7340A"/>
    <w:rsid w:val="00C73D50"/>
    <w:rsid w:val="00C74558"/>
    <w:rsid w:val="00C745DA"/>
    <w:rsid w:val="00C745DB"/>
    <w:rsid w:val="00C7466A"/>
    <w:rsid w:val="00C751AF"/>
    <w:rsid w:val="00C7528D"/>
    <w:rsid w:val="00C757B0"/>
    <w:rsid w:val="00C75FFC"/>
    <w:rsid w:val="00C76265"/>
    <w:rsid w:val="00C76338"/>
    <w:rsid w:val="00C76439"/>
    <w:rsid w:val="00C76550"/>
    <w:rsid w:val="00C76935"/>
    <w:rsid w:val="00C775A8"/>
    <w:rsid w:val="00C776B2"/>
    <w:rsid w:val="00C77A67"/>
    <w:rsid w:val="00C8080A"/>
    <w:rsid w:val="00C81698"/>
    <w:rsid w:val="00C81EFD"/>
    <w:rsid w:val="00C822CF"/>
    <w:rsid w:val="00C82D19"/>
    <w:rsid w:val="00C82D7B"/>
    <w:rsid w:val="00C83965"/>
    <w:rsid w:val="00C847B7"/>
    <w:rsid w:val="00C85312"/>
    <w:rsid w:val="00C857E9"/>
    <w:rsid w:val="00C85829"/>
    <w:rsid w:val="00C85CD6"/>
    <w:rsid w:val="00C8616C"/>
    <w:rsid w:val="00C8648E"/>
    <w:rsid w:val="00C8750D"/>
    <w:rsid w:val="00C878AC"/>
    <w:rsid w:val="00C90195"/>
    <w:rsid w:val="00C91069"/>
    <w:rsid w:val="00C91703"/>
    <w:rsid w:val="00C91919"/>
    <w:rsid w:val="00C91D17"/>
    <w:rsid w:val="00C929D8"/>
    <w:rsid w:val="00C938BB"/>
    <w:rsid w:val="00C94C1B"/>
    <w:rsid w:val="00C95B93"/>
    <w:rsid w:val="00C96D61"/>
    <w:rsid w:val="00C9766F"/>
    <w:rsid w:val="00CA0D94"/>
    <w:rsid w:val="00CA1422"/>
    <w:rsid w:val="00CA1CE2"/>
    <w:rsid w:val="00CA2760"/>
    <w:rsid w:val="00CA2898"/>
    <w:rsid w:val="00CA2FAE"/>
    <w:rsid w:val="00CA30D8"/>
    <w:rsid w:val="00CA3120"/>
    <w:rsid w:val="00CA33E2"/>
    <w:rsid w:val="00CA3482"/>
    <w:rsid w:val="00CA366A"/>
    <w:rsid w:val="00CA387D"/>
    <w:rsid w:val="00CA3A68"/>
    <w:rsid w:val="00CA4122"/>
    <w:rsid w:val="00CA4311"/>
    <w:rsid w:val="00CA496A"/>
    <w:rsid w:val="00CA5014"/>
    <w:rsid w:val="00CA5298"/>
    <w:rsid w:val="00CA5BE4"/>
    <w:rsid w:val="00CA77F6"/>
    <w:rsid w:val="00CA784D"/>
    <w:rsid w:val="00CA7B2A"/>
    <w:rsid w:val="00CA7E2A"/>
    <w:rsid w:val="00CB0214"/>
    <w:rsid w:val="00CB039B"/>
    <w:rsid w:val="00CB081D"/>
    <w:rsid w:val="00CB13B5"/>
    <w:rsid w:val="00CB1640"/>
    <w:rsid w:val="00CB19D1"/>
    <w:rsid w:val="00CB27DB"/>
    <w:rsid w:val="00CB2C59"/>
    <w:rsid w:val="00CB404B"/>
    <w:rsid w:val="00CB4B3B"/>
    <w:rsid w:val="00CB4DD7"/>
    <w:rsid w:val="00CB5230"/>
    <w:rsid w:val="00CB5EE9"/>
    <w:rsid w:val="00CB68D7"/>
    <w:rsid w:val="00CB68EC"/>
    <w:rsid w:val="00CB6F17"/>
    <w:rsid w:val="00CB7909"/>
    <w:rsid w:val="00CB7DA4"/>
    <w:rsid w:val="00CC0E29"/>
    <w:rsid w:val="00CC0EE6"/>
    <w:rsid w:val="00CC1F00"/>
    <w:rsid w:val="00CC206A"/>
    <w:rsid w:val="00CC28AE"/>
    <w:rsid w:val="00CC387D"/>
    <w:rsid w:val="00CC3C2E"/>
    <w:rsid w:val="00CC3D57"/>
    <w:rsid w:val="00CC44C4"/>
    <w:rsid w:val="00CC4956"/>
    <w:rsid w:val="00CC5A80"/>
    <w:rsid w:val="00CC68C4"/>
    <w:rsid w:val="00CC7086"/>
    <w:rsid w:val="00CC70D5"/>
    <w:rsid w:val="00CC728E"/>
    <w:rsid w:val="00CC73C2"/>
    <w:rsid w:val="00CC782D"/>
    <w:rsid w:val="00CC7B01"/>
    <w:rsid w:val="00CC7E80"/>
    <w:rsid w:val="00CC7F92"/>
    <w:rsid w:val="00CD0BE0"/>
    <w:rsid w:val="00CD1272"/>
    <w:rsid w:val="00CD1B3B"/>
    <w:rsid w:val="00CD281E"/>
    <w:rsid w:val="00CD29B5"/>
    <w:rsid w:val="00CD2A32"/>
    <w:rsid w:val="00CD2F9D"/>
    <w:rsid w:val="00CD3334"/>
    <w:rsid w:val="00CD33EE"/>
    <w:rsid w:val="00CD3902"/>
    <w:rsid w:val="00CD40D0"/>
    <w:rsid w:val="00CD4157"/>
    <w:rsid w:val="00CD43ED"/>
    <w:rsid w:val="00CD4804"/>
    <w:rsid w:val="00CD4A3B"/>
    <w:rsid w:val="00CD5773"/>
    <w:rsid w:val="00CD5F4B"/>
    <w:rsid w:val="00CD6428"/>
    <w:rsid w:val="00CD65F7"/>
    <w:rsid w:val="00CD6A72"/>
    <w:rsid w:val="00CD6D29"/>
    <w:rsid w:val="00CD6FF4"/>
    <w:rsid w:val="00CD7571"/>
    <w:rsid w:val="00CD7CE8"/>
    <w:rsid w:val="00CD7FC7"/>
    <w:rsid w:val="00CD7FFE"/>
    <w:rsid w:val="00CE03DA"/>
    <w:rsid w:val="00CE06F1"/>
    <w:rsid w:val="00CE0C0D"/>
    <w:rsid w:val="00CE1149"/>
    <w:rsid w:val="00CE1C98"/>
    <w:rsid w:val="00CE236C"/>
    <w:rsid w:val="00CE3459"/>
    <w:rsid w:val="00CE355E"/>
    <w:rsid w:val="00CE367C"/>
    <w:rsid w:val="00CE38BF"/>
    <w:rsid w:val="00CE39D1"/>
    <w:rsid w:val="00CE4065"/>
    <w:rsid w:val="00CE417A"/>
    <w:rsid w:val="00CE452A"/>
    <w:rsid w:val="00CE4624"/>
    <w:rsid w:val="00CE4FA1"/>
    <w:rsid w:val="00CE5D75"/>
    <w:rsid w:val="00CE713C"/>
    <w:rsid w:val="00CE769D"/>
    <w:rsid w:val="00CF088B"/>
    <w:rsid w:val="00CF0CFD"/>
    <w:rsid w:val="00CF0E1A"/>
    <w:rsid w:val="00CF0E8E"/>
    <w:rsid w:val="00CF0F6B"/>
    <w:rsid w:val="00CF134D"/>
    <w:rsid w:val="00CF22BB"/>
    <w:rsid w:val="00CF3ED9"/>
    <w:rsid w:val="00CF40E3"/>
    <w:rsid w:val="00CF54C5"/>
    <w:rsid w:val="00CF6069"/>
    <w:rsid w:val="00CF61ED"/>
    <w:rsid w:val="00CF671A"/>
    <w:rsid w:val="00CF6CB5"/>
    <w:rsid w:val="00CF6EF0"/>
    <w:rsid w:val="00CF70C4"/>
    <w:rsid w:val="00CF7538"/>
    <w:rsid w:val="00CF7966"/>
    <w:rsid w:val="00D0054B"/>
    <w:rsid w:val="00D006A0"/>
    <w:rsid w:val="00D013DB"/>
    <w:rsid w:val="00D01779"/>
    <w:rsid w:val="00D01C1A"/>
    <w:rsid w:val="00D02805"/>
    <w:rsid w:val="00D02D9C"/>
    <w:rsid w:val="00D03EAF"/>
    <w:rsid w:val="00D041D0"/>
    <w:rsid w:val="00D04403"/>
    <w:rsid w:val="00D054D3"/>
    <w:rsid w:val="00D0589D"/>
    <w:rsid w:val="00D058E9"/>
    <w:rsid w:val="00D0595E"/>
    <w:rsid w:val="00D05A52"/>
    <w:rsid w:val="00D060D4"/>
    <w:rsid w:val="00D072F3"/>
    <w:rsid w:val="00D073DE"/>
    <w:rsid w:val="00D103A8"/>
    <w:rsid w:val="00D104E2"/>
    <w:rsid w:val="00D1165B"/>
    <w:rsid w:val="00D116FD"/>
    <w:rsid w:val="00D11965"/>
    <w:rsid w:val="00D11DCC"/>
    <w:rsid w:val="00D11E18"/>
    <w:rsid w:val="00D11ED3"/>
    <w:rsid w:val="00D12057"/>
    <w:rsid w:val="00D1274F"/>
    <w:rsid w:val="00D12D82"/>
    <w:rsid w:val="00D131DF"/>
    <w:rsid w:val="00D13889"/>
    <w:rsid w:val="00D13AB0"/>
    <w:rsid w:val="00D14895"/>
    <w:rsid w:val="00D14D38"/>
    <w:rsid w:val="00D15E3F"/>
    <w:rsid w:val="00D16181"/>
    <w:rsid w:val="00D173D6"/>
    <w:rsid w:val="00D20251"/>
    <w:rsid w:val="00D20990"/>
    <w:rsid w:val="00D21325"/>
    <w:rsid w:val="00D21534"/>
    <w:rsid w:val="00D215D6"/>
    <w:rsid w:val="00D228EC"/>
    <w:rsid w:val="00D2322C"/>
    <w:rsid w:val="00D23941"/>
    <w:rsid w:val="00D23E07"/>
    <w:rsid w:val="00D23FF2"/>
    <w:rsid w:val="00D24289"/>
    <w:rsid w:val="00D2448E"/>
    <w:rsid w:val="00D250BA"/>
    <w:rsid w:val="00D25940"/>
    <w:rsid w:val="00D26002"/>
    <w:rsid w:val="00D261D5"/>
    <w:rsid w:val="00D26597"/>
    <w:rsid w:val="00D266FB"/>
    <w:rsid w:val="00D26C64"/>
    <w:rsid w:val="00D2727E"/>
    <w:rsid w:val="00D30D55"/>
    <w:rsid w:val="00D31FF2"/>
    <w:rsid w:val="00D32DC7"/>
    <w:rsid w:val="00D33EA1"/>
    <w:rsid w:val="00D3460B"/>
    <w:rsid w:val="00D350EA"/>
    <w:rsid w:val="00D35422"/>
    <w:rsid w:val="00D358F0"/>
    <w:rsid w:val="00D36171"/>
    <w:rsid w:val="00D36A9F"/>
    <w:rsid w:val="00D36BB5"/>
    <w:rsid w:val="00D37DDB"/>
    <w:rsid w:val="00D41369"/>
    <w:rsid w:val="00D41586"/>
    <w:rsid w:val="00D41B49"/>
    <w:rsid w:val="00D41C3F"/>
    <w:rsid w:val="00D4226A"/>
    <w:rsid w:val="00D4265B"/>
    <w:rsid w:val="00D42FEA"/>
    <w:rsid w:val="00D4375B"/>
    <w:rsid w:val="00D43960"/>
    <w:rsid w:val="00D44A48"/>
    <w:rsid w:val="00D456D7"/>
    <w:rsid w:val="00D45B1B"/>
    <w:rsid w:val="00D45B65"/>
    <w:rsid w:val="00D46894"/>
    <w:rsid w:val="00D469B1"/>
    <w:rsid w:val="00D46CC7"/>
    <w:rsid w:val="00D4734A"/>
    <w:rsid w:val="00D4753C"/>
    <w:rsid w:val="00D47AC6"/>
    <w:rsid w:val="00D47ADA"/>
    <w:rsid w:val="00D51A05"/>
    <w:rsid w:val="00D53781"/>
    <w:rsid w:val="00D53BC7"/>
    <w:rsid w:val="00D541BA"/>
    <w:rsid w:val="00D5532F"/>
    <w:rsid w:val="00D55774"/>
    <w:rsid w:val="00D564BA"/>
    <w:rsid w:val="00D5671C"/>
    <w:rsid w:val="00D573C3"/>
    <w:rsid w:val="00D57C01"/>
    <w:rsid w:val="00D57EF8"/>
    <w:rsid w:val="00D57F26"/>
    <w:rsid w:val="00D602F1"/>
    <w:rsid w:val="00D616CA"/>
    <w:rsid w:val="00D61B37"/>
    <w:rsid w:val="00D61E90"/>
    <w:rsid w:val="00D62122"/>
    <w:rsid w:val="00D62BE3"/>
    <w:rsid w:val="00D63A0F"/>
    <w:rsid w:val="00D63F05"/>
    <w:rsid w:val="00D6443C"/>
    <w:rsid w:val="00D648EF"/>
    <w:rsid w:val="00D64DCB"/>
    <w:rsid w:val="00D656C9"/>
    <w:rsid w:val="00D65BD3"/>
    <w:rsid w:val="00D663E7"/>
    <w:rsid w:val="00D66722"/>
    <w:rsid w:val="00D669E4"/>
    <w:rsid w:val="00D66E89"/>
    <w:rsid w:val="00D67DE7"/>
    <w:rsid w:val="00D67E3F"/>
    <w:rsid w:val="00D7014E"/>
    <w:rsid w:val="00D70D0E"/>
    <w:rsid w:val="00D71B48"/>
    <w:rsid w:val="00D71D2B"/>
    <w:rsid w:val="00D722ED"/>
    <w:rsid w:val="00D7318C"/>
    <w:rsid w:val="00D735E1"/>
    <w:rsid w:val="00D73C89"/>
    <w:rsid w:val="00D74542"/>
    <w:rsid w:val="00D747B6"/>
    <w:rsid w:val="00D749C7"/>
    <w:rsid w:val="00D74BAF"/>
    <w:rsid w:val="00D76586"/>
    <w:rsid w:val="00D76855"/>
    <w:rsid w:val="00D77171"/>
    <w:rsid w:val="00D774A7"/>
    <w:rsid w:val="00D77949"/>
    <w:rsid w:val="00D779CF"/>
    <w:rsid w:val="00D8015C"/>
    <w:rsid w:val="00D811E5"/>
    <w:rsid w:val="00D813E2"/>
    <w:rsid w:val="00D81CB5"/>
    <w:rsid w:val="00D822B9"/>
    <w:rsid w:val="00D82B4A"/>
    <w:rsid w:val="00D82D6B"/>
    <w:rsid w:val="00D8482D"/>
    <w:rsid w:val="00D848CD"/>
    <w:rsid w:val="00D849F4"/>
    <w:rsid w:val="00D84A3B"/>
    <w:rsid w:val="00D8626B"/>
    <w:rsid w:val="00D874D2"/>
    <w:rsid w:val="00D87987"/>
    <w:rsid w:val="00D87DCF"/>
    <w:rsid w:val="00D87F72"/>
    <w:rsid w:val="00D90458"/>
    <w:rsid w:val="00D91EE9"/>
    <w:rsid w:val="00D92B09"/>
    <w:rsid w:val="00D93593"/>
    <w:rsid w:val="00D93B8F"/>
    <w:rsid w:val="00D93CCE"/>
    <w:rsid w:val="00D94D4A"/>
    <w:rsid w:val="00D94F3F"/>
    <w:rsid w:val="00D9527E"/>
    <w:rsid w:val="00D959AB"/>
    <w:rsid w:val="00D9632A"/>
    <w:rsid w:val="00D96B79"/>
    <w:rsid w:val="00DA03D0"/>
    <w:rsid w:val="00DA043C"/>
    <w:rsid w:val="00DA0E2A"/>
    <w:rsid w:val="00DA125C"/>
    <w:rsid w:val="00DA1A27"/>
    <w:rsid w:val="00DA1F5E"/>
    <w:rsid w:val="00DA25DF"/>
    <w:rsid w:val="00DA27BE"/>
    <w:rsid w:val="00DA2BA5"/>
    <w:rsid w:val="00DA35DE"/>
    <w:rsid w:val="00DA3858"/>
    <w:rsid w:val="00DA48EE"/>
    <w:rsid w:val="00DA4A31"/>
    <w:rsid w:val="00DA4B7E"/>
    <w:rsid w:val="00DA4E5B"/>
    <w:rsid w:val="00DA4FC0"/>
    <w:rsid w:val="00DA50BC"/>
    <w:rsid w:val="00DA559B"/>
    <w:rsid w:val="00DA6081"/>
    <w:rsid w:val="00DA60C9"/>
    <w:rsid w:val="00DA62A4"/>
    <w:rsid w:val="00DA638C"/>
    <w:rsid w:val="00DA71E3"/>
    <w:rsid w:val="00DA75B7"/>
    <w:rsid w:val="00DA778D"/>
    <w:rsid w:val="00DA7BA7"/>
    <w:rsid w:val="00DB077A"/>
    <w:rsid w:val="00DB0967"/>
    <w:rsid w:val="00DB0F5F"/>
    <w:rsid w:val="00DB1832"/>
    <w:rsid w:val="00DB1C21"/>
    <w:rsid w:val="00DB218A"/>
    <w:rsid w:val="00DB294F"/>
    <w:rsid w:val="00DB2EC3"/>
    <w:rsid w:val="00DB2F8F"/>
    <w:rsid w:val="00DB3481"/>
    <w:rsid w:val="00DB5479"/>
    <w:rsid w:val="00DB56DC"/>
    <w:rsid w:val="00DB5822"/>
    <w:rsid w:val="00DB5DB2"/>
    <w:rsid w:val="00DB61AC"/>
    <w:rsid w:val="00DB6E5F"/>
    <w:rsid w:val="00DB7C9B"/>
    <w:rsid w:val="00DC016C"/>
    <w:rsid w:val="00DC0682"/>
    <w:rsid w:val="00DC0C19"/>
    <w:rsid w:val="00DC1A0B"/>
    <w:rsid w:val="00DC1A5A"/>
    <w:rsid w:val="00DC2124"/>
    <w:rsid w:val="00DC231A"/>
    <w:rsid w:val="00DC3E99"/>
    <w:rsid w:val="00DC3EFB"/>
    <w:rsid w:val="00DC5183"/>
    <w:rsid w:val="00DC54CD"/>
    <w:rsid w:val="00DC64D4"/>
    <w:rsid w:val="00DC667C"/>
    <w:rsid w:val="00DC77BC"/>
    <w:rsid w:val="00DC7812"/>
    <w:rsid w:val="00DC782E"/>
    <w:rsid w:val="00DC7D85"/>
    <w:rsid w:val="00DD0334"/>
    <w:rsid w:val="00DD0C99"/>
    <w:rsid w:val="00DD1239"/>
    <w:rsid w:val="00DD403D"/>
    <w:rsid w:val="00DD437B"/>
    <w:rsid w:val="00DD440D"/>
    <w:rsid w:val="00DD5515"/>
    <w:rsid w:val="00DD5F36"/>
    <w:rsid w:val="00DD7323"/>
    <w:rsid w:val="00DD7499"/>
    <w:rsid w:val="00DD7899"/>
    <w:rsid w:val="00DE0130"/>
    <w:rsid w:val="00DE0697"/>
    <w:rsid w:val="00DE0B37"/>
    <w:rsid w:val="00DE0F49"/>
    <w:rsid w:val="00DE1E53"/>
    <w:rsid w:val="00DE21AA"/>
    <w:rsid w:val="00DE2416"/>
    <w:rsid w:val="00DE32DA"/>
    <w:rsid w:val="00DE523F"/>
    <w:rsid w:val="00DE5A47"/>
    <w:rsid w:val="00DF0293"/>
    <w:rsid w:val="00DF0B8E"/>
    <w:rsid w:val="00DF184A"/>
    <w:rsid w:val="00DF260E"/>
    <w:rsid w:val="00DF2703"/>
    <w:rsid w:val="00DF2BC3"/>
    <w:rsid w:val="00DF32A9"/>
    <w:rsid w:val="00DF3667"/>
    <w:rsid w:val="00DF377A"/>
    <w:rsid w:val="00DF474B"/>
    <w:rsid w:val="00DF4939"/>
    <w:rsid w:val="00DF4F9C"/>
    <w:rsid w:val="00DF58A4"/>
    <w:rsid w:val="00DF5AB3"/>
    <w:rsid w:val="00DF60BF"/>
    <w:rsid w:val="00DF6CB0"/>
    <w:rsid w:val="00DF6CD6"/>
    <w:rsid w:val="00DF7125"/>
    <w:rsid w:val="00DF7950"/>
    <w:rsid w:val="00DF7ED0"/>
    <w:rsid w:val="00E00652"/>
    <w:rsid w:val="00E008FD"/>
    <w:rsid w:val="00E01793"/>
    <w:rsid w:val="00E01B16"/>
    <w:rsid w:val="00E01D74"/>
    <w:rsid w:val="00E01F04"/>
    <w:rsid w:val="00E01FE5"/>
    <w:rsid w:val="00E02689"/>
    <w:rsid w:val="00E029F4"/>
    <w:rsid w:val="00E02A6A"/>
    <w:rsid w:val="00E03334"/>
    <w:rsid w:val="00E036B6"/>
    <w:rsid w:val="00E03D21"/>
    <w:rsid w:val="00E04461"/>
    <w:rsid w:val="00E05059"/>
    <w:rsid w:val="00E0531E"/>
    <w:rsid w:val="00E053EE"/>
    <w:rsid w:val="00E054EC"/>
    <w:rsid w:val="00E0597F"/>
    <w:rsid w:val="00E05D59"/>
    <w:rsid w:val="00E06970"/>
    <w:rsid w:val="00E07305"/>
    <w:rsid w:val="00E077E4"/>
    <w:rsid w:val="00E07930"/>
    <w:rsid w:val="00E07AAF"/>
    <w:rsid w:val="00E07DCD"/>
    <w:rsid w:val="00E109C3"/>
    <w:rsid w:val="00E10EB5"/>
    <w:rsid w:val="00E1158E"/>
    <w:rsid w:val="00E11604"/>
    <w:rsid w:val="00E126EC"/>
    <w:rsid w:val="00E14DB4"/>
    <w:rsid w:val="00E1513D"/>
    <w:rsid w:val="00E16287"/>
    <w:rsid w:val="00E166C6"/>
    <w:rsid w:val="00E16C73"/>
    <w:rsid w:val="00E16D85"/>
    <w:rsid w:val="00E17574"/>
    <w:rsid w:val="00E1769B"/>
    <w:rsid w:val="00E17728"/>
    <w:rsid w:val="00E17738"/>
    <w:rsid w:val="00E17E46"/>
    <w:rsid w:val="00E201DD"/>
    <w:rsid w:val="00E20D58"/>
    <w:rsid w:val="00E20F7A"/>
    <w:rsid w:val="00E2212A"/>
    <w:rsid w:val="00E2212C"/>
    <w:rsid w:val="00E22217"/>
    <w:rsid w:val="00E22377"/>
    <w:rsid w:val="00E22B60"/>
    <w:rsid w:val="00E22DE1"/>
    <w:rsid w:val="00E230AF"/>
    <w:rsid w:val="00E232E2"/>
    <w:rsid w:val="00E23316"/>
    <w:rsid w:val="00E23D6A"/>
    <w:rsid w:val="00E247BB"/>
    <w:rsid w:val="00E247D5"/>
    <w:rsid w:val="00E24E95"/>
    <w:rsid w:val="00E24F0E"/>
    <w:rsid w:val="00E251AD"/>
    <w:rsid w:val="00E25ED4"/>
    <w:rsid w:val="00E26C01"/>
    <w:rsid w:val="00E27366"/>
    <w:rsid w:val="00E27B1A"/>
    <w:rsid w:val="00E31057"/>
    <w:rsid w:val="00E314AE"/>
    <w:rsid w:val="00E318B5"/>
    <w:rsid w:val="00E3196A"/>
    <w:rsid w:val="00E31A4B"/>
    <w:rsid w:val="00E31B3D"/>
    <w:rsid w:val="00E32D29"/>
    <w:rsid w:val="00E32F0C"/>
    <w:rsid w:val="00E33CA9"/>
    <w:rsid w:val="00E33DCF"/>
    <w:rsid w:val="00E33EED"/>
    <w:rsid w:val="00E33F49"/>
    <w:rsid w:val="00E350AF"/>
    <w:rsid w:val="00E35187"/>
    <w:rsid w:val="00E3556A"/>
    <w:rsid w:val="00E355D9"/>
    <w:rsid w:val="00E35828"/>
    <w:rsid w:val="00E3670C"/>
    <w:rsid w:val="00E36A99"/>
    <w:rsid w:val="00E36B64"/>
    <w:rsid w:val="00E40D9A"/>
    <w:rsid w:val="00E41E64"/>
    <w:rsid w:val="00E427ED"/>
    <w:rsid w:val="00E42D4A"/>
    <w:rsid w:val="00E42E58"/>
    <w:rsid w:val="00E42EDA"/>
    <w:rsid w:val="00E43C4A"/>
    <w:rsid w:val="00E43C70"/>
    <w:rsid w:val="00E43DFF"/>
    <w:rsid w:val="00E44A75"/>
    <w:rsid w:val="00E45102"/>
    <w:rsid w:val="00E469CB"/>
    <w:rsid w:val="00E47830"/>
    <w:rsid w:val="00E51320"/>
    <w:rsid w:val="00E51A4A"/>
    <w:rsid w:val="00E51A8E"/>
    <w:rsid w:val="00E5272F"/>
    <w:rsid w:val="00E52EAF"/>
    <w:rsid w:val="00E52ED0"/>
    <w:rsid w:val="00E537B6"/>
    <w:rsid w:val="00E53D8A"/>
    <w:rsid w:val="00E541DC"/>
    <w:rsid w:val="00E54438"/>
    <w:rsid w:val="00E547F9"/>
    <w:rsid w:val="00E55015"/>
    <w:rsid w:val="00E554C5"/>
    <w:rsid w:val="00E55C12"/>
    <w:rsid w:val="00E56353"/>
    <w:rsid w:val="00E568B4"/>
    <w:rsid w:val="00E56C2E"/>
    <w:rsid w:val="00E56F36"/>
    <w:rsid w:val="00E574AA"/>
    <w:rsid w:val="00E57B55"/>
    <w:rsid w:val="00E60017"/>
    <w:rsid w:val="00E600B4"/>
    <w:rsid w:val="00E607D8"/>
    <w:rsid w:val="00E60CC2"/>
    <w:rsid w:val="00E60FE2"/>
    <w:rsid w:val="00E6184F"/>
    <w:rsid w:val="00E61CFB"/>
    <w:rsid w:val="00E61DA5"/>
    <w:rsid w:val="00E61EE7"/>
    <w:rsid w:val="00E6287A"/>
    <w:rsid w:val="00E62AFE"/>
    <w:rsid w:val="00E62EE3"/>
    <w:rsid w:val="00E62EFD"/>
    <w:rsid w:val="00E64C0A"/>
    <w:rsid w:val="00E64F63"/>
    <w:rsid w:val="00E65368"/>
    <w:rsid w:val="00E6570C"/>
    <w:rsid w:val="00E65BFA"/>
    <w:rsid w:val="00E6658E"/>
    <w:rsid w:val="00E66BCE"/>
    <w:rsid w:val="00E66BFE"/>
    <w:rsid w:val="00E6725B"/>
    <w:rsid w:val="00E672C4"/>
    <w:rsid w:val="00E701F7"/>
    <w:rsid w:val="00E7102E"/>
    <w:rsid w:val="00E71B87"/>
    <w:rsid w:val="00E71B8E"/>
    <w:rsid w:val="00E72A77"/>
    <w:rsid w:val="00E72FA3"/>
    <w:rsid w:val="00E73838"/>
    <w:rsid w:val="00E73FE0"/>
    <w:rsid w:val="00E743BE"/>
    <w:rsid w:val="00E74A2B"/>
    <w:rsid w:val="00E74D28"/>
    <w:rsid w:val="00E7594F"/>
    <w:rsid w:val="00E75B75"/>
    <w:rsid w:val="00E7602F"/>
    <w:rsid w:val="00E76366"/>
    <w:rsid w:val="00E76498"/>
    <w:rsid w:val="00E76C89"/>
    <w:rsid w:val="00E77AAC"/>
    <w:rsid w:val="00E801C1"/>
    <w:rsid w:val="00E81761"/>
    <w:rsid w:val="00E82252"/>
    <w:rsid w:val="00E8263B"/>
    <w:rsid w:val="00E83590"/>
    <w:rsid w:val="00E835AF"/>
    <w:rsid w:val="00E83D12"/>
    <w:rsid w:val="00E83D3E"/>
    <w:rsid w:val="00E84183"/>
    <w:rsid w:val="00E852AA"/>
    <w:rsid w:val="00E85445"/>
    <w:rsid w:val="00E85F4E"/>
    <w:rsid w:val="00E86349"/>
    <w:rsid w:val="00E87491"/>
    <w:rsid w:val="00E87546"/>
    <w:rsid w:val="00E87CEA"/>
    <w:rsid w:val="00E90DF8"/>
    <w:rsid w:val="00E90F07"/>
    <w:rsid w:val="00E91BB0"/>
    <w:rsid w:val="00E91D2D"/>
    <w:rsid w:val="00E9261D"/>
    <w:rsid w:val="00E92D6A"/>
    <w:rsid w:val="00E93198"/>
    <w:rsid w:val="00E933A5"/>
    <w:rsid w:val="00E94C2C"/>
    <w:rsid w:val="00E94E44"/>
    <w:rsid w:val="00E9503D"/>
    <w:rsid w:val="00E965A6"/>
    <w:rsid w:val="00E965AA"/>
    <w:rsid w:val="00E975E1"/>
    <w:rsid w:val="00EA0045"/>
    <w:rsid w:val="00EA0204"/>
    <w:rsid w:val="00EA0884"/>
    <w:rsid w:val="00EA10E9"/>
    <w:rsid w:val="00EA1BE4"/>
    <w:rsid w:val="00EA2512"/>
    <w:rsid w:val="00EA29A5"/>
    <w:rsid w:val="00EA3202"/>
    <w:rsid w:val="00EA3926"/>
    <w:rsid w:val="00EA413E"/>
    <w:rsid w:val="00EA4580"/>
    <w:rsid w:val="00EA4FED"/>
    <w:rsid w:val="00EA51D5"/>
    <w:rsid w:val="00EA5A07"/>
    <w:rsid w:val="00EA5BC0"/>
    <w:rsid w:val="00EA64CD"/>
    <w:rsid w:val="00EA748E"/>
    <w:rsid w:val="00EA767F"/>
    <w:rsid w:val="00EA78F3"/>
    <w:rsid w:val="00EB07AE"/>
    <w:rsid w:val="00EB0948"/>
    <w:rsid w:val="00EB0F76"/>
    <w:rsid w:val="00EB1595"/>
    <w:rsid w:val="00EB22B6"/>
    <w:rsid w:val="00EB3148"/>
    <w:rsid w:val="00EB3C65"/>
    <w:rsid w:val="00EB4327"/>
    <w:rsid w:val="00EB4FE0"/>
    <w:rsid w:val="00EB521A"/>
    <w:rsid w:val="00EB535E"/>
    <w:rsid w:val="00EB57AF"/>
    <w:rsid w:val="00EB5828"/>
    <w:rsid w:val="00EB69C3"/>
    <w:rsid w:val="00EB7980"/>
    <w:rsid w:val="00EC0210"/>
    <w:rsid w:val="00EC0B18"/>
    <w:rsid w:val="00EC0E1E"/>
    <w:rsid w:val="00EC0F06"/>
    <w:rsid w:val="00EC1A06"/>
    <w:rsid w:val="00EC1C30"/>
    <w:rsid w:val="00EC2330"/>
    <w:rsid w:val="00EC246D"/>
    <w:rsid w:val="00EC3922"/>
    <w:rsid w:val="00EC3D83"/>
    <w:rsid w:val="00EC3EB7"/>
    <w:rsid w:val="00EC4363"/>
    <w:rsid w:val="00EC498B"/>
    <w:rsid w:val="00EC4A6A"/>
    <w:rsid w:val="00EC4F24"/>
    <w:rsid w:val="00EC5321"/>
    <w:rsid w:val="00EC5959"/>
    <w:rsid w:val="00EC65E3"/>
    <w:rsid w:val="00EC6DBB"/>
    <w:rsid w:val="00EC75AC"/>
    <w:rsid w:val="00EC768A"/>
    <w:rsid w:val="00ED06BB"/>
    <w:rsid w:val="00ED0B6B"/>
    <w:rsid w:val="00ED0C50"/>
    <w:rsid w:val="00ED0D87"/>
    <w:rsid w:val="00ED0FE2"/>
    <w:rsid w:val="00ED1732"/>
    <w:rsid w:val="00ED1C42"/>
    <w:rsid w:val="00ED2258"/>
    <w:rsid w:val="00ED26FE"/>
    <w:rsid w:val="00ED2B3E"/>
    <w:rsid w:val="00ED3059"/>
    <w:rsid w:val="00ED35ED"/>
    <w:rsid w:val="00ED3CFF"/>
    <w:rsid w:val="00ED3FF9"/>
    <w:rsid w:val="00ED4031"/>
    <w:rsid w:val="00ED4038"/>
    <w:rsid w:val="00ED48F1"/>
    <w:rsid w:val="00ED52CF"/>
    <w:rsid w:val="00ED6963"/>
    <w:rsid w:val="00ED7D3A"/>
    <w:rsid w:val="00EE03BB"/>
    <w:rsid w:val="00EE0BB4"/>
    <w:rsid w:val="00EE10CC"/>
    <w:rsid w:val="00EE142C"/>
    <w:rsid w:val="00EE1D70"/>
    <w:rsid w:val="00EE2F00"/>
    <w:rsid w:val="00EE31AC"/>
    <w:rsid w:val="00EE3263"/>
    <w:rsid w:val="00EE3982"/>
    <w:rsid w:val="00EE3B46"/>
    <w:rsid w:val="00EE4478"/>
    <w:rsid w:val="00EE4A40"/>
    <w:rsid w:val="00EE5036"/>
    <w:rsid w:val="00EE5460"/>
    <w:rsid w:val="00EE6450"/>
    <w:rsid w:val="00EE6459"/>
    <w:rsid w:val="00EE6773"/>
    <w:rsid w:val="00EE7224"/>
    <w:rsid w:val="00EE763F"/>
    <w:rsid w:val="00EE7C5E"/>
    <w:rsid w:val="00EF0C56"/>
    <w:rsid w:val="00EF0E22"/>
    <w:rsid w:val="00EF1111"/>
    <w:rsid w:val="00EF1910"/>
    <w:rsid w:val="00EF2284"/>
    <w:rsid w:val="00EF2C39"/>
    <w:rsid w:val="00EF3650"/>
    <w:rsid w:val="00EF37E3"/>
    <w:rsid w:val="00EF4158"/>
    <w:rsid w:val="00EF460C"/>
    <w:rsid w:val="00EF50BB"/>
    <w:rsid w:val="00EF50BF"/>
    <w:rsid w:val="00EF537E"/>
    <w:rsid w:val="00EF543A"/>
    <w:rsid w:val="00EF56D2"/>
    <w:rsid w:val="00EF604C"/>
    <w:rsid w:val="00EF67FB"/>
    <w:rsid w:val="00EF74B2"/>
    <w:rsid w:val="00EF755B"/>
    <w:rsid w:val="00EF7F1D"/>
    <w:rsid w:val="00F00B23"/>
    <w:rsid w:val="00F013D5"/>
    <w:rsid w:val="00F01592"/>
    <w:rsid w:val="00F016E7"/>
    <w:rsid w:val="00F01922"/>
    <w:rsid w:val="00F01CF5"/>
    <w:rsid w:val="00F02182"/>
    <w:rsid w:val="00F02637"/>
    <w:rsid w:val="00F026F1"/>
    <w:rsid w:val="00F02837"/>
    <w:rsid w:val="00F02E60"/>
    <w:rsid w:val="00F02E90"/>
    <w:rsid w:val="00F0420A"/>
    <w:rsid w:val="00F054B0"/>
    <w:rsid w:val="00F06389"/>
    <w:rsid w:val="00F0715F"/>
    <w:rsid w:val="00F071C4"/>
    <w:rsid w:val="00F07632"/>
    <w:rsid w:val="00F10C95"/>
    <w:rsid w:val="00F11545"/>
    <w:rsid w:val="00F11656"/>
    <w:rsid w:val="00F11681"/>
    <w:rsid w:val="00F12905"/>
    <w:rsid w:val="00F134B2"/>
    <w:rsid w:val="00F15A2D"/>
    <w:rsid w:val="00F15B0D"/>
    <w:rsid w:val="00F16070"/>
    <w:rsid w:val="00F167ED"/>
    <w:rsid w:val="00F16B2F"/>
    <w:rsid w:val="00F16CDB"/>
    <w:rsid w:val="00F16CF2"/>
    <w:rsid w:val="00F1712B"/>
    <w:rsid w:val="00F17335"/>
    <w:rsid w:val="00F1795A"/>
    <w:rsid w:val="00F200E9"/>
    <w:rsid w:val="00F20D61"/>
    <w:rsid w:val="00F211BF"/>
    <w:rsid w:val="00F2211B"/>
    <w:rsid w:val="00F22925"/>
    <w:rsid w:val="00F23623"/>
    <w:rsid w:val="00F23BC2"/>
    <w:rsid w:val="00F23BDD"/>
    <w:rsid w:val="00F246A0"/>
    <w:rsid w:val="00F248DD"/>
    <w:rsid w:val="00F249D6"/>
    <w:rsid w:val="00F24D4B"/>
    <w:rsid w:val="00F25967"/>
    <w:rsid w:val="00F25E94"/>
    <w:rsid w:val="00F26229"/>
    <w:rsid w:val="00F26EFF"/>
    <w:rsid w:val="00F2736C"/>
    <w:rsid w:val="00F27654"/>
    <w:rsid w:val="00F30068"/>
    <w:rsid w:val="00F3041D"/>
    <w:rsid w:val="00F30822"/>
    <w:rsid w:val="00F308D2"/>
    <w:rsid w:val="00F30DB8"/>
    <w:rsid w:val="00F3102C"/>
    <w:rsid w:val="00F3146C"/>
    <w:rsid w:val="00F31A18"/>
    <w:rsid w:val="00F3244D"/>
    <w:rsid w:val="00F32658"/>
    <w:rsid w:val="00F339A7"/>
    <w:rsid w:val="00F33B31"/>
    <w:rsid w:val="00F33BEB"/>
    <w:rsid w:val="00F33EB0"/>
    <w:rsid w:val="00F34124"/>
    <w:rsid w:val="00F350CD"/>
    <w:rsid w:val="00F3747E"/>
    <w:rsid w:val="00F37799"/>
    <w:rsid w:val="00F37A0E"/>
    <w:rsid w:val="00F37A53"/>
    <w:rsid w:val="00F40606"/>
    <w:rsid w:val="00F40D7C"/>
    <w:rsid w:val="00F40EA3"/>
    <w:rsid w:val="00F413FD"/>
    <w:rsid w:val="00F41682"/>
    <w:rsid w:val="00F41B05"/>
    <w:rsid w:val="00F42091"/>
    <w:rsid w:val="00F424A3"/>
    <w:rsid w:val="00F42D9A"/>
    <w:rsid w:val="00F43751"/>
    <w:rsid w:val="00F447D7"/>
    <w:rsid w:val="00F44CC2"/>
    <w:rsid w:val="00F44D36"/>
    <w:rsid w:val="00F45C3B"/>
    <w:rsid w:val="00F46592"/>
    <w:rsid w:val="00F46A3A"/>
    <w:rsid w:val="00F4785D"/>
    <w:rsid w:val="00F47CEE"/>
    <w:rsid w:val="00F503AE"/>
    <w:rsid w:val="00F505BB"/>
    <w:rsid w:val="00F50603"/>
    <w:rsid w:val="00F5068C"/>
    <w:rsid w:val="00F509E7"/>
    <w:rsid w:val="00F50E72"/>
    <w:rsid w:val="00F50E98"/>
    <w:rsid w:val="00F51425"/>
    <w:rsid w:val="00F5176D"/>
    <w:rsid w:val="00F51976"/>
    <w:rsid w:val="00F51D3C"/>
    <w:rsid w:val="00F5265E"/>
    <w:rsid w:val="00F52A42"/>
    <w:rsid w:val="00F54521"/>
    <w:rsid w:val="00F546C9"/>
    <w:rsid w:val="00F549A8"/>
    <w:rsid w:val="00F54E6C"/>
    <w:rsid w:val="00F55C57"/>
    <w:rsid w:val="00F55DE5"/>
    <w:rsid w:val="00F5665F"/>
    <w:rsid w:val="00F56A72"/>
    <w:rsid w:val="00F56C3B"/>
    <w:rsid w:val="00F56D23"/>
    <w:rsid w:val="00F57472"/>
    <w:rsid w:val="00F577CC"/>
    <w:rsid w:val="00F57E99"/>
    <w:rsid w:val="00F602E5"/>
    <w:rsid w:val="00F61750"/>
    <w:rsid w:val="00F622D6"/>
    <w:rsid w:val="00F625D7"/>
    <w:rsid w:val="00F640D2"/>
    <w:rsid w:val="00F648D5"/>
    <w:rsid w:val="00F64BD1"/>
    <w:rsid w:val="00F64DBB"/>
    <w:rsid w:val="00F65DE1"/>
    <w:rsid w:val="00F666AB"/>
    <w:rsid w:val="00F66822"/>
    <w:rsid w:val="00F66B81"/>
    <w:rsid w:val="00F67036"/>
    <w:rsid w:val="00F67CA3"/>
    <w:rsid w:val="00F705A3"/>
    <w:rsid w:val="00F72161"/>
    <w:rsid w:val="00F728A1"/>
    <w:rsid w:val="00F740D2"/>
    <w:rsid w:val="00F7421A"/>
    <w:rsid w:val="00F7491C"/>
    <w:rsid w:val="00F74C8F"/>
    <w:rsid w:val="00F750E6"/>
    <w:rsid w:val="00F75FD8"/>
    <w:rsid w:val="00F76702"/>
    <w:rsid w:val="00F779DE"/>
    <w:rsid w:val="00F814BF"/>
    <w:rsid w:val="00F833A9"/>
    <w:rsid w:val="00F844CF"/>
    <w:rsid w:val="00F84565"/>
    <w:rsid w:val="00F84E0B"/>
    <w:rsid w:val="00F84FC1"/>
    <w:rsid w:val="00F84FD9"/>
    <w:rsid w:val="00F85EFC"/>
    <w:rsid w:val="00F86B30"/>
    <w:rsid w:val="00F86C08"/>
    <w:rsid w:val="00F8701B"/>
    <w:rsid w:val="00F872C0"/>
    <w:rsid w:val="00F87D66"/>
    <w:rsid w:val="00F900C1"/>
    <w:rsid w:val="00F912C4"/>
    <w:rsid w:val="00F91739"/>
    <w:rsid w:val="00F919B0"/>
    <w:rsid w:val="00F91EE2"/>
    <w:rsid w:val="00F921AB"/>
    <w:rsid w:val="00F92264"/>
    <w:rsid w:val="00F9342E"/>
    <w:rsid w:val="00F936B8"/>
    <w:rsid w:val="00F94B74"/>
    <w:rsid w:val="00F9605F"/>
    <w:rsid w:val="00F9633F"/>
    <w:rsid w:val="00FA04CD"/>
    <w:rsid w:val="00FA15A8"/>
    <w:rsid w:val="00FA2880"/>
    <w:rsid w:val="00FA2EE5"/>
    <w:rsid w:val="00FA36FF"/>
    <w:rsid w:val="00FA3FB2"/>
    <w:rsid w:val="00FA454B"/>
    <w:rsid w:val="00FA515A"/>
    <w:rsid w:val="00FA5277"/>
    <w:rsid w:val="00FA573D"/>
    <w:rsid w:val="00FA57B9"/>
    <w:rsid w:val="00FA5C77"/>
    <w:rsid w:val="00FA66FF"/>
    <w:rsid w:val="00FA7665"/>
    <w:rsid w:val="00FB0239"/>
    <w:rsid w:val="00FB03F0"/>
    <w:rsid w:val="00FB143C"/>
    <w:rsid w:val="00FB170E"/>
    <w:rsid w:val="00FB3362"/>
    <w:rsid w:val="00FB3572"/>
    <w:rsid w:val="00FB3F3A"/>
    <w:rsid w:val="00FB4040"/>
    <w:rsid w:val="00FB47D0"/>
    <w:rsid w:val="00FB4982"/>
    <w:rsid w:val="00FB4D44"/>
    <w:rsid w:val="00FB53E9"/>
    <w:rsid w:val="00FB56E7"/>
    <w:rsid w:val="00FB5840"/>
    <w:rsid w:val="00FB623C"/>
    <w:rsid w:val="00FB696F"/>
    <w:rsid w:val="00FC03E3"/>
    <w:rsid w:val="00FC0C26"/>
    <w:rsid w:val="00FC159F"/>
    <w:rsid w:val="00FC161C"/>
    <w:rsid w:val="00FC1934"/>
    <w:rsid w:val="00FC21C5"/>
    <w:rsid w:val="00FC2554"/>
    <w:rsid w:val="00FC27FA"/>
    <w:rsid w:val="00FC32FE"/>
    <w:rsid w:val="00FC4F14"/>
    <w:rsid w:val="00FC5A92"/>
    <w:rsid w:val="00FC5AF3"/>
    <w:rsid w:val="00FC5CE3"/>
    <w:rsid w:val="00FC6447"/>
    <w:rsid w:val="00FC6609"/>
    <w:rsid w:val="00FC6D23"/>
    <w:rsid w:val="00FC7211"/>
    <w:rsid w:val="00FC72E2"/>
    <w:rsid w:val="00FC7F6A"/>
    <w:rsid w:val="00FD0281"/>
    <w:rsid w:val="00FD15F7"/>
    <w:rsid w:val="00FD1A3A"/>
    <w:rsid w:val="00FD1E8E"/>
    <w:rsid w:val="00FD2198"/>
    <w:rsid w:val="00FD235A"/>
    <w:rsid w:val="00FD2E5F"/>
    <w:rsid w:val="00FD39AB"/>
    <w:rsid w:val="00FD3A4A"/>
    <w:rsid w:val="00FD3BFD"/>
    <w:rsid w:val="00FD461C"/>
    <w:rsid w:val="00FD48A1"/>
    <w:rsid w:val="00FD496A"/>
    <w:rsid w:val="00FD4ACD"/>
    <w:rsid w:val="00FD5117"/>
    <w:rsid w:val="00FD51B6"/>
    <w:rsid w:val="00FD53D1"/>
    <w:rsid w:val="00FD5A28"/>
    <w:rsid w:val="00FD7FD5"/>
    <w:rsid w:val="00FE0787"/>
    <w:rsid w:val="00FE0D2F"/>
    <w:rsid w:val="00FE1069"/>
    <w:rsid w:val="00FE1215"/>
    <w:rsid w:val="00FE1617"/>
    <w:rsid w:val="00FE1A31"/>
    <w:rsid w:val="00FE1BDE"/>
    <w:rsid w:val="00FE25C0"/>
    <w:rsid w:val="00FE2A09"/>
    <w:rsid w:val="00FE3460"/>
    <w:rsid w:val="00FE382C"/>
    <w:rsid w:val="00FE48D8"/>
    <w:rsid w:val="00FE4E8C"/>
    <w:rsid w:val="00FE5126"/>
    <w:rsid w:val="00FE5189"/>
    <w:rsid w:val="00FE5C7C"/>
    <w:rsid w:val="00FE6024"/>
    <w:rsid w:val="00FE701A"/>
    <w:rsid w:val="00FE7515"/>
    <w:rsid w:val="00FE7F11"/>
    <w:rsid w:val="00FF06B6"/>
    <w:rsid w:val="00FF0767"/>
    <w:rsid w:val="00FF0856"/>
    <w:rsid w:val="00FF0CC0"/>
    <w:rsid w:val="00FF1B66"/>
    <w:rsid w:val="00FF1D4D"/>
    <w:rsid w:val="00FF1E9F"/>
    <w:rsid w:val="00FF23CD"/>
    <w:rsid w:val="00FF2622"/>
    <w:rsid w:val="00FF31DB"/>
    <w:rsid w:val="00FF3208"/>
    <w:rsid w:val="00FF344A"/>
    <w:rsid w:val="00FF360D"/>
    <w:rsid w:val="00FF366B"/>
    <w:rsid w:val="00FF3B94"/>
    <w:rsid w:val="00FF51AA"/>
    <w:rsid w:val="00FF5562"/>
    <w:rsid w:val="00FF5FF4"/>
    <w:rsid w:val="00FF6046"/>
    <w:rsid w:val="00FF638A"/>
    <w:rsid w:val="00FF6652"/>
    <w:rsid w:val="00FF7B18"/>
    <w:rsid w:val="00FF7EAF"/>
    <w:rsid w:val="00FF7F2C"/>
    <w:rsid w:val="00FF7F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4" type="connector" idref="#Straight Connector 7"/>
        <o:r id="V:Rule5" type="connector" idref="#Straight Arrow Connector 39"/>
        <o:r id="V:Rule6" type="connector" idref="#Straight Arrow Connector 38"/>
        <o:r id="V:Rule7" type="connector" idref="#Straight Arrow Connector 40"/>
        <o:r id="V:Rule8" type="connector" idref="#Straight Connector 6"/>
        <o:r id="V:Rule9" type="connector" idref="#Straight Connector 3"/>
        <o:r id="V:Rule10" type="connector" idref="#Straight Connector 5"/>
        <o:r id="V:Rule11" type="connector" idref="#Straight Connector 8"/>
        <o:r id="V:Rule12" type="connector" idref="#Straight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85"/>
    <w:pPr>
      <w:spacing w:after="200" w:line="276" w:lineRule="auto"/>
    </w:pPr>
    <w:rPr>
      <w:sz w:val="22"/>
      <w:szCs w:val="22"/>
      <w:lang w:eastAsia="en-US"/>
    </w:rPr>
  </w:style>
  <w:style w:type="paragraph" w:styleId="Heading1">
    <w:name w:val="heading 1"/>
    <w:aliases w:val="تیتر"/>
    <w:basedOn w:val="Normal"/>
    <w:next w:val="Normal"/>
    <w:link w:val="Heading1Char"/>
    <w:uiPriority w:val="9"/>
    <w:qFormat/>
    <w:rsid w:val="00EA4580"/>
    <w:pPr>
      <w:keepNext/>
      <w:keepLines/>
      <w:spacing w:after="0" w:line="240" w:lineRule="auto"/>
      <w:outlineLvl w:val="0"/>
    </w:pPr>
    <w:rPr>
      <w:rFonts w:ascii="Cambria" w:eastAsia="Times New Roman" w:hAnsi="Cambria" w:cs="Times New Roman"/>
      <w:sz w:val="32"/>
      <w:szCs w:val="24"/>
    </w:rPr>
  </w:style>
  <w:style w:type="paragraph" w:styleId="Heading2">
    <w:name w:val="heading 2"/>
    <w:aliases w:val="جدول و شکل"/>
    <w:basedOn w:val="Normal"/>
    <w:next w:val="Normal"/>
    <w:link w:val="Heading2Char"/>
    <w:uiPriority w:val="9"/>
    <w:unhideWhenUsed/>
    <w:qFormat/>
    <w:rsid w:val="00EA4580"/>
    <w:pPr>
      <w:keepNext/>
      <w:keepLines/>
      <w:spacing w:after="0" w:line="240" w:lineRule="auto"/>
      <w:jc w:val="center"/>
      <w:outlineLvl w:val="1"/>
    </w:pPr>
    <w:rPr>
      <w:rFonts w:ascii="Cambria" w:eastAsia="Times New Roman" w:hAnsi="Cambria" w:cs="Times New Roman"/>
      <w:bCs/>
      <w:sz w:val="26"/>
      <w:szCs w:val="24"/>
    </w:rPr>
  </w:style>
  <w:style w:type="paragraph" w:styleId="Heading3">
    <w:name w:val="heading 3"/>
    <w:basedOn w:val="Normal"/>
    <w:next w:val="Normal"/>
    <w:link w:val="Heading3Char"/>
    <w:uiPriority w:val="9"/>
    <w:semiHidden/>
    <w:unhideWhenUsed/>
    <w:qFormat/>
    <w:rsid w:val="00EA4580"/>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A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AA3AC1"/>
    <w:rPr>
      <w:sz w:val="16"/>
      <w:szCs w:val="16"/>
    </w:rPr>
  </w:style>
  <w:style w:type="paragraph" w:styleId="CommentText">
    <w:name w:val="annotation text"/>
    <w:basedOn w:val="Normal"/>
    <w:link w:val="CommentTextChar"/>
    <w:uiPriority w:val="99"/>
    <w:semiHidden/>
    <w:unhideWhenUsed/>
    <w:rsid w:val="00AA3AC1"/>
    <w:pPr>
      <w:spacing w:line="240" w:lineRule="auto"/>
    </w:pPr>
    <w:rPr>
      <w:rFonts w:eastAsia="Calibri" w:cs="Times New Roman"/>
      <w:sz w:val="20"/>
      <w:szCs w:val="20"/>
    </w:rPr>
  </w:style>
  <w:style w:type="character" w:customStyle="1" w:styleId="CommentTextChar">
    <w:name w:val="Comment Text Char"/>
    <w:link w:val="CommentText"/>
    <w:uiPriority w:val="99"/>
    <w:semiHidden/>
    <w:rsid w:val="00AA3AC1"/>
    <w:rPr>
      <w:rFonts w:ascii="Calibri" w:eastAsia="Calibri" w:hAnsi="Calibri" w:cs="Arial"/>
      <w:sz w:val="20"/>
      <w:szCs w:val="20"/>
    </w:rPr>
  </w:style>
  <w:style w:type="paragraph" w:styleId="BalloonText">
    <w:name w:val="Balloon Text"/>
    <w:basedOn w:val="Normal"/>
    <w:link w:val="BalloonTextChar"/>
    <w:uiPriority w:val="99"/>
    <w:semiHidden/>
    <w:unhideWhenUsed/>
    <w:rsid w:val="00AA3AC1"/>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A3AC1"/>
    <w:rPr>
      <w:rFonts w:ascii="Tahoma" w:hAnsi="Tahoma" w:cs="Tahoma"/>
      <w:sz w:val="16"/>
      <w:szCs w:val="16"/>
    </w:rPr>
  </w:style>
  <w:style w:type="character" w:customStyle="1" w:styleId="Heading1Char">
    <w:name w:val="Heading 1 Char"/>
    <w:aliases w:val="تیتر Char"/>
    <w:link w:val="Heading1"/>
    <w:uiPriority w:val="9"/>
    <w:rsid w:val="00EA4580"/>
    <w:rPr>
      <w:rFonts w:ascii="Cambria" w:eastAsia="Times New Roman" w:hAnsi="Cambria" w:cs="B Titr"/>
      <w:sz w:val="32"/>
      <w:szCs w:val="24"/>
    </w:rPr>
  </w:style>
  <w:style w:type="character" w:customStyle="1" w:styleId="Heading2Char">
    <w:name w:val="Heading 2 Char"/>
    <w:aliases w:val="جدول و شکل Char"/>
    <w:link w:val="Heading2"/>
    <w:uiPriority w:val="9"/>
    <w:rsid w:val="00EA4580"/>
    <w:rPr>
      <w:rFonts w:ascii="Cambria" w:eastAsia="Times New Roman" w:hAnsi="Cambria" w:cs="B Nazanin"/>
      <w:bCs/>
      <w:sz w:val="26"/>
      <w:szCs w:val="24"/>
    </w:rPr>
  </w:style>
  <w:style w:type="character" w:customStyle="1" w:styleId="Heading3Char">
    <w:name w:val="Heading 3 Char"/>
    <w:link w:val="Heading3"/>
    <w:uiPriority w:val="9"/>
    <w:semiHidden/>
    <w:rsid w:val="00EA4580"/>
    <w:rPr>
      <w:rFonts w:ascii="Cambria" w:eastAsia="Times New Roman" w:hAnsi="Cambria" w:cs="Times New Roman"/>
      <w:b/>
      <w:bCs/>
      <w:color w:val="4F81BD"/>
    </w:rPr>
  </w:style>
  <w:style w:type="numbering" w:customStyle="1" w:styleId="NoList1">
    <w:name w:val="No List1"/>
    <w:next w:val="NoList"/>
    <w:uiPriority w:val="99"/>
    <w:semiHidden/>
    <w:unhideWhenUsed/>
    <w:rsid w:val="00EA4580"/>
  </w:style>
  <w:style w:type="numbering" w:customStyle="1" w:styleId="NoList11">
    <w:name w:val="No List11"/>
    <w:next w:val="NoList"/>
    <w:uiPriority w:val="99"/>
    <w:semiHidden/>
    <w:unhideWhenUsed/>
    <w:rsid w:val="00EA4580"/>
  </w:style>
  <w:style w:type="table" w:styleId="TableGrid">
    <w:name w:val="Table Grid"/>
    <w:basedOn w:val="TableNormal"/>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A4580"/>
    <w:pPr>
      <w:jc w:val="mediumKashida"/>
    </w:pPr>
    <w:rPr>
      <w:rFonts w:eastAsia="Calibri"/>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4580"/>
    <w:pPr>
      <w:tabs>
        <w:tab w:val="center" w:pos="4680"/>
        <w:tab w:val="right" w:pos="9360"/>
      </w:tabs>
      <w:spacing w:after="0" w:line="240" w:lineRule="auto"/>
    </w:pPr>
    <w:rPr>
      <w:rFonts w:eastAsia="Calibri" w:cs="Times New Roman"/>
      <w:sz w:val="20"/>
      <w:szCs w:val="28"/>
    </w:rPr>
  </w:style>
  <w:style w:type="character" w:customStyle="1" w:styleId="HeaderChar">
    <w:name w:val="Header Char"/>
    <w:link w:val="Header"/>
    <w:uiPriority w:val="99"/>
    <w:rsid w:val="00EA4580"/>
    <w:rPr>
      <w:rFonts w:ascii="Calibri" w:eastAsia="Calibri" w:hAnsi="Calibri" w:cs="B Nazanin"/>
      <w:szCs w:val="28"/>
    </w:rPr>
  </w:style>
  <w:style w:type="paragraph" w:styleId="Footer">
    <w:name w:val="footer"/>
    <w:basedOn w:val="Normal"/>
    <w:link w:val="FooterChar"/>
    <w:uiPriority w:val="99"/>
    <w:unhideWhenUsed/>
    <w:rsid w:val="00EA4580"/>
    <w:pPr>
      <w:tabs>
        <w:tab w:val="center" w:pos="4680"/>
        <w:tab w:val="right" w:pos="9360"/>
      </w:tabs>
      <w:spacing w:after="0" w:line="240" w:lineRule="auto"/>
    </w:pPr>
    <w:rPr>
      <w:rFonts w:eastAsia="Calibri" w:cs="Times New Roman"/>
      <w:sz w:val="20"/>
      <w:szCs w:val="28"/>
    </w:rPr>
  </w:style>
  <w:style w:type="character" w:customStyle="1" w:styleId="FooterChar">
    <w:name w:val="Footer Char"/>
    <w:link w:val="Footer"/>
    <w:uiPriority w:val="99"/>
    <w:rsid w:val="00EA4580"/>
    <w:rPr>
      <w:rFonts w:ascii="Calibri" w:eastAsia="Calibri" w:hAnsi="Calibri" w:cs="B Nazanin"/>
      <w:szCs w:val="28"/>
    </w:rPr>
  </w:style>
  <w:style w:type="paragraph" w:styleId="TOCHeading">
    <w:name w:val="TOC Heading"/>
    <w:basedOn w:val="Heading1"/>
    <w:next w:val="Normal"/>
    <w:uiPriority w:val="39"/>
    <w:unhideWhenUsed/>
    <w:qFormat/>
    <w:rsid w:val="00EA4580"/>
    <w:pPr>
      <w:spacing w:before="240" w:line="259" w:lineRule="auto"/>
      <w:outlineLvl w:val="9"/>
    </w:pPr>
    <w:rPr>
      <w:color w:val="365F91"/>
      <w:szCs w:val="32"/>
    </w:rPr>
  </w:style>
  <w:style w:type="paragraph" w:styleId="TOC1">
    <w:name w:val="toc 1"/>
    <w:basedOn w:val="Normal"/>
    <w:next w:val="Normal"/>
    <w:autoRedefine/>
    <w:uiPriority w:val="39"/>
    <w:unhideWhenUsed/>
    <w:rsid w:val="00EA4580"/>
    <w:pPr>
      <w:tabs>
        <w:tab w:val="right" w:leader="dot" w:pos="8495"/>
      </w:tabs>
      <w:bidi/>
      <w:spacing w:after="100"/>
    </w:pPr>
    <w:rPr>
      <w:rFonts w:eastAsia="Calibri" w:cs="B Nazanin"/>
      <w:szCs w:val="28"/>
    </w:rPr>
  </w:style>
  <w:style w:type="character" w:styleId="Hyperlink">
    <w:name w:val="Hyperlink"/>
    <w:unhideWhenUsed/>
    <w:rsid w:val="00EA4580"/>
    <w:rPr>
      <w:color w:val="0000FF"/>
      <w:u w:val="single"/>
    </w:rPr>
  </w:style>
  <w:style w:type="paragraph" w:styleId="TOC2">
    <w:name w:val="toc 2"/>
    <w:basedOn w:val="Normal"/>
    <w:next w:val="Normal"/>
    <w:autoRedefine/>
    <w:uiPriority w:val="39"/>
    <w:unhideWhenUsed/>
    <w:rsid w:val="00EA4580"/>
    <w:pPr>
      <w:spacing w:after="100"/>
      <w:ind w:left="220"/>
    </w:pPr>
    <w:rPr>
      <w:rFonts w:eastAsia="Calibri" w:cs="B Nazanin"/>
      <w:szCs w:val="28"/>
    </w:rPr>
  </w:style>
  <w:style w:type="paragraph" w:styleId="ListParagraph">
    <w:name w:val="List Paragraph"/>
    <w:basedOn w:val="Normal"/>
    <w:uiPriority w:val="34"/>
    <w:qFormat/>
    <w:rsid w:val="00EA4580"/>
    <w:pPr>
      <w:ind w:left="720"/>
      <w:contextualSpacing/>
    </w:pPr>
    <w:rPr>
      <w:rFonts w:eastAsia="Calibri"/>
    </w:rPr>
  </w:style>
  <w:style w:type="paragraph" w:styleId="FootnoteText">
    <w:name w:val="footnote text"/>
    <w:basedOn w:val="Normal"/>
    <w:link w:val="FootnoteTextChar"/>
    <w:uiPriority w:val="99"/>
    <w:semiHidden/>
    <w:unhideWhenUsed/>
    <w:rsid w:val="00EA4580"/>
    <w:pPr>
      <w:bidi/>
      <w:spacing w:after="0" w:line="240" w:lineRule="auto"/>
    </w:pPr>
    <w:rPr>
      <w:rFonts w:eastAsia="Calibri"/>
      <w:sz w:val="20"/>
      <w:szCs w:val="20"/>
      <w:lang w:bidi="fa-IR"/>
    </w:rPr>
  </w:style>
  <w:style w:type="character" w:customStyle="1" w:styleId="FootnoteTextChar">
    <w:name w:val="Footnote Text Char"/>
    <w:link w:val="FootnoteText"/>
    <w:uiPriority w:val="99"/>
    <w:semiHidden/>
    <w:rsid w:val="00EA4580"/>
    <w:rPr>
      <w:rFonts w:ascii="Calibri" w:eastAsia="Calibri" w:hAnsi="Calibri" w:cs="Arial"/>
      <w:sz w:val="20"/>
      <w:szCs w:val="20"/>
      <w:lang w:bidi="fa-IR"/>
    </w:rPr>
  </w:style>
  <w:style w:type="character" w:styleId="FootnoteReference">
    <w:name w:val="footnote reference"/>
    <w:uiPriority w:val="99"/>
    <w:semiHidden/>
    <w:unhideWhenUsed/>
    <w:rsid w:val="00EA4580"/>
    <w:rPr>
      <w:vertAlign w:val="superscript"/>
    </w:rPr>
  </w:style>
  <w:style w:type="table" w:customStyle="1" w:styleId="1">
    <w:name w:val="浅色底纹1"/>
    <w:basedOn w:val="TableNormal"/>
    <w:uiPriority w:val="60"/>
    <w:rsid w:val="00EA4580"/>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next w:val="TableGrid"/>
    <w:uiPriority w:val="59"/>
    <w:rsid w:val="00EA458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A458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A4580"/>
    <w:rPr>
      <w:b/>
      <w:bCs/>
    </w:rPr>
  </w:style>
  <w:style w:type="character" w:customStyle="1" w:styleId="CommentSubjectChar">
    <w:name w:val="Comment Subject Char"/>
    <w:link w:val="CommentSubject"/>
    <w:uiPriority w:val="99"/>
    <w:semiHidden/>
    <w:rsid w:val="00EA4580"/>
    <w:rPr>
      <w:rFonts w:ascii="Calibri" w:eastAsia="Calibri" w:hAnsi="Calibri" w:cs="Arial"/>
      <w:b/>
      <w:bCs/>
      <w:sz w:val="20"/>
      <w:szCs w:val="20"/>
    </w:rPr>
  </w:style>
  <w:style w:type="numbering" w:customStyle="1" w:styleId="NoList2">
    <w:name w:val="No List2"/>
    <w:next w:val="NoList"/>
    <w:uiPriority w:val="99"/>
    <w:semiHidden/>
    <w:unhideWhenUsed/>
    <w:rsid w:val="00EA4580"/>
  </w:style>
  <w:style w:type="table" w:customStyle="1" w:styleId="TableGrid6">
    <w:name w:val="Table Grid6"/>
    <w:basedOn w:val="TableNormal"/>
    <w:next w:val="TableGrid"/>
    <w:uiPriority w:val="59"/>
    <w:rsid w:val="00EA4580"/>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A4580"/>
    <w:pPr>
      <w:jc w:val="mediumKashida"/>
    </w:pPr>
    <w:rPr>
      <w:rFonts w:eastAsia="Calibri"/>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A4580"/>
    <w:pPr>
      <w:jc w:val="mediumKashida"/>
    </w:pPr>
    <w:rPr>
      <w:rFonts w:eastAsia="Calibri"/>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next w:val="1"/>
    <w:uiPriority w:val="60"/>
    <w:rsid w:val="00EA4580"/>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1"/>
    <w:uiPriority w:val="60"/>
    <w:rsid w:val="00EA4580"/>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A4580"/>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uiPriority w:val="20"/>
    <w:qFormat/>
    <w:rsid w:val="00EA4580"/>
    <w:rPr>
      <w:b/>
      <w:bCs/>
      <w:i w:val="0"/>
      <w:iCs w:val="0"/>
    </w:rPr>
  </w:style>
  <w:style w:type="character" w:styleId="PlaceholderText">
    <w:name w:val="Placeholder Text"/>
    <w:uiPriority w:val="99"/>
    <w:semiHidden/>
    <w:rsid w:val="00EA4580"/>
    <w:rPr>
      <w:color w:val="808080"/>
    </w:rPr>
  </w:style>
  <w:style w:type="paragraph" w:customStyle="1" w:styleId="Default">
    <w:name w:val="Default"/>
    <w:rsid w:val="00EA4580"/>
    <w:pPr>
      <w:autoSpaceDE w:val="0"/>
      <w:autoSpaceDN w:val="0"/>
      <w:adjustRightInd w:val="0"/>
    </w:pPr>
    <w:rPr>
      <w:rFonts w:ascii="Times New Roman" w:hAnsi="Times New Roman" w:cs="Times New Roman"/>
      <w:color w:val="000000"/>
      <w:sz w:val="24"/>
      <w:szCs w:val="24"/>
      <w:lang w:eastAsia="en-US"/>
    </w:rPr>
  </w:style>
  <w:style w:type="paragraph" w:styleId="TOC3">
    <w:name w:val="toc 3"/>
    <w:basedOn w:val="Normal"/>
    <w:next w:val="Normal"/>
    <w:autoRedefine/>
    <w:uiPriority w:val="39"/>
    <w:unhideWhenUsed/>
    <w:rsid w:val="00EA4580"/>
    <w:pPr>
      <w:spacing w:after="100"/>
      <w:ind w:left="440"/>
    </w:pPr>
    <w:rPr>
      <w:rFonts w:eastAsia="Times New Roman"/>
    </w:rPr>
  </w:style>
  <w:style w:type="paragraph" w:styleId="TOC4">
    <w:name w:val="toc 4"/>
    <w:basedOn w:val="Normal"/>
    <w:next w:val="Normal"/>
    <w:autoRedefine/>
    <w:uiPriority w:val="39"/>
    <w:unhideWhenUsed/>
    <w:rsid w:val="00EA4580"/>
    <w:pPr>
      <w:spacing w:after="100"/>
      <w:ind w:left="660"/>
    </w:pPr>
    <w:rPr>
      <w:rFonts w:eastAsia="Times New Roman"/>
    </w:rPr>
  </w:style>
  <w:style w:type="paragraph" w:styleId="TOC5">
    <w:name w:val="toc 5"/>
    <w:basedOn w:val="Normal"/>
    <w:next w:val="Normal"/>
    <w:autoRedefine/>
    <w:uiPriority w:val="39"/>
    <w:unhideWhenUsed/>
    <w:rsid w:val="00EA4580"/>
    <w:pPr>
      <w:spacing w:after="100"/>
      <w:ind w:left="880"/>
    </w:pPr>
    <w:rPr>
      <w:rFonts w:eastAsia="Times New Roman"/>
    </w:rPr>
  </w:style>
  <w:style w:type="paragraph" w:styleId="TOC6">
    <w:name w:val="toc 6"/>
    <w:basedOn w:val="Normal"/>
    <w:next w:val="Normal"/>
    <w:autoRedefine/>
    <w:uiPriority w:val="39"/>
    <w:unhideWhenUsed/>
    <w:rsid w:val="00EA4580"/>
    <w:pPr>
      <w:spacing w:after="100"/>
      <w:ind w:left="1100"/>
    </w:pPr>
    <w:rPr>
      <w:rFonts w:eastAsia="Times New Roman"/>
    </w:rPr>
  </w:style>
  <w:style w:type="paragraph" w:styleId="TOC7">
    <w:name w:val="toc 7"/>
    <w:basedOn w:val="Normal"/>
    <w:next w:val="Normal"/>
    <w:autoRedefine/>
    <w:uiPriority w:val="39"/>
    <w:unhideWhenUsed/>
    <w:rsid w:val="00EA4580"/>
    <w:pPr>
      <w:spacing w:after="100"/>
      <w:ind w:left="1320"/>
    </w:pPr>
    <w:rPr>
      <w:rFonts w:eastAsia="Times New Roman"/>
    </w:rPr>
  </w:style>
  <w:style w:type="paragraph" w:styleId="TOC8">
    <w:name w:val="toc 8"/>
    <w:basedOn w:val="Normal"/>
    <w:next w:val="Normal"/>
    <w:autoRedefine/>
    <w:uiPriority w:val="39"/>
    <w:unhideWhenUsed/>
    <w:rsid w:val="00EA4580"/>
    <w:pPr>
      <w:spacing w:after="100"/>
      <w:ind w:left="1540"/>
    </w:pPr>
    <w:rPr>
      <w:rFonts w:eastAsia="Times New Roman"/>
    </w:rPr>
  </w:style>
  <w:style w:type="paragraph" w:styleId="TOC9">
    <w:name w:val="toc 9"/>
    <w:basedOn w:val="Normal"/>
    <w:next w:val="Normal"/>
    <w:autoRedefine/>
    <w:uiPriority w:val="39"/>
    <w:unhideWhenUsed/>
    <w:rsid w:val="00EA4580"/>
    <w:pPr>
      <w:spacing w:after="100"/>
      <w:ind w:left="1760"/>
    </w:pPr>
    <w:rPr>
      <w:rFonts w:eastAsia="Times New Roman"/>
    </w:rPr>
  </w:style>
  <w:style w:type="table" w:customStyle="1" w:styleId="TableGrid7">
    <w:name w:val="Table Grid7"/>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A458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D5A6B"/>
  </w:style>
  <w:style w:type="character" w:customStyle="1" w:styleId="shorttext">
    <w:name w:val="short_text"/>
    <w:basedOn w:val="DefaultParagraphFont"/>
    <w:rsid w:val="008F2E27"/>
  </w:style>
  <w:style w:type="paragraph" w:styleId="HTMLPreformatted">
    <w:name w:val="HTML Preformatted"/>
    <w:basedOn w:val="Normal"/>
    <w:link w:val="HTMLPreformattedChar"/>
    <w:uiPriority w:val="99"/>
    <w:unhideWhenUsed/>
    <w:rsid w:val="00005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bidi="fa-IR"/>
    </w:rPr>
  </w:style>
  <w:style w:type="character" w:customStyle="1" w:styleId="HTMLPreformattedChar">
    <w:name w:val="HTML Preformatted Char"/>
    <w:link w:val="HTMLPreformatted"/>
    <w:uiPriority w:val="99"/>
    <w:rsid w:val="000050F7"/>
    <w:rPr>
      <w:rFonts w:ascii="Courier New" w:eastAsia="Times New Roman" w:hAnsi="Courier New" w:cs="Times New Roman"/>
      <w:lang w:bidi="fa-IR"/>
    </w:rPr>
  </w:style>
  <w:style w:type="character" w:customStyle="1" w:styleId="atn">
    <w:name w:val="atn"/>
    <w:basedOn w:val="DefaultParagraphFont"/>
    <w:rsid w:val="00C82D19"/>
  </w:style>
</w:styles>
</file>

<file path=word/webSettings.xml><?xml version="1.0" encoding="utf-8"?>
<w:webSettings xmlns:r="http://schemas.openxmlformats.org/officeDocument/2006/relationships" xmlns:w="http://schemas.openxmlformats.org/wordprocessingml/2006/main">
  <w:divs>
    <w:div w:id="166403172">
      <w:bodyDiv w:val="1"/>
      <w:marLeft w:val="0"/>
      <w:marRight w:val="0"/>
      <w:marTop w:val="0"/>
      <w:marBottom w:val="0"/>
      <w:divBdr>
        <w:top w:val="none" w:sz="0" w:space="0" w:color="auto"/>
        <w:left w:val="none" w:sz="0" w:space="0" w:color="auto"/>
        <w:bottom w:val="none" w:sz="0" w:space="0" w:color="auto"/>
        <w:right w:val="none" w:sz="0" w:space="0" w:color="auto"/>
      </w:divBdr>
      <w:divsChild>
        <w:div w:id="1467430586">
          <w:marLeft w:val="0"/>
          <w:marRight w:val="0"/>
          <w:marTop w:val="0"/>
          <w:marBottom w:val="0"/>
          <w:divBdr>
            <w:top w:val="none" w:sz="0" w:space="0" w:color="auto"/>
            <w:left w:val="none" w:sz="0" w:space="0" w:color="auto"/>
            <w:bottom w:val="none" w:sz="0" w:space="0" w:color="auto"/>
            <w:right w:val="none" w:sz="0" w:space="0" w:color="auto"/>
          </w:divBdr>
          <w:divsChild>
            <w:div w:id="959338431">
              <w:marLeft w:val="0"/>
              <w:marRight w:val="0"/>
              <w:marTop w:val="0"/>
              <w:marBottom w:val="0"/>
              <w:divBdr>
                <w:top w:val="none" w:sz="0" w:space="0" w:color="auto"/>
                <w:left w:val="none" w:sz="0" w:space="0" w:color="auto"/>
                <w:bottom w:val="none" w:sz="0" w:space="0" w:color="auto"/>
                <w:right w:val="none" w:sz="0" w:space="0" w:color="auto"/>
              </w:divBdr>
              <w:divsChild>
                <w:div w:id="700322151">
                  <w:marLeft w:val="0"/>
                  <w:marRight w:val="0"/>
                  <w:marTop w:val="0"/>
                  <w:marBottom w:val="0"/>
                  <w:divBdr>
                    <w:top w:val="none" w:sz="0" w:space="0" w:color="auto"/>
                    <w:left w:val="none" w:sz="0" w:space="0" w:color="auto"/>
                    <w:bottom w:val="none" w:sz="0" w:space="0" w:color="auto"/>
                    <w:right w:val="none" w:sz="0" w:space="0" w:color="auto"/>
                  </w:divBdr>
                  <w:divsChild>
                    <w:div w:id="362559780">
                      <w:marLeft w:val="0"/>
                      <w:marRight w:val="0"/>
                      <w:marTop w:val="0"/>
                      <w:marBottom w:val="0"/>
                      <w:divBdr>
                        <w:top w:val="none" w:sz="0" w:space="0" w:color="auto"/>
                        <w:left w:val="none" w:sz="0" w:space="0" w:color="auto"/>
                        <w:bottom w:val="none" w:sz="0" w:space="0" w:color="auto"/>
                        <w:right w:val="none" w:sz="0" w:space="0" w:color="auto"/>
                      </w:divBdr>
                      <w:divsChild>
                        <w:div w:id="808013897">
                          <w:marLeft w:val="0"/>
                          <w:marRight w:val="0"/>
                          <w:marTop w:val="0"/>
                          <w:marBottom w:val="0"/>
                          <w:divBdr>
                            <w:top w:val="none" w:sz="0" w:space="0" w:color="auto"/>
                            <w:left w:val="none" w:sz="0" w:space="0" w:color="auto"/>
                            <w:bottom w:val="none" w:sz="0" w:space="0" w:color="auto"/>
                            <w:right w:val="none" w:sz="0" w:space="0" w:color="auto"/>
                          </w:divBdr>
                          <w:divsChild>
                            <w:div w:id="93282542">
                              <w:marLeft w:val="0"/>
                              <w:marRight w:val="0"/>
                              <w:marTop w:val="0"/>
                              <w:marBottom w:val="0"/>
                              <w:divBdr>
                                <w:top w:val="none" w:sz="0" w:space="0" w:color="auto"/>
                                <w:left w:val="none" w:sz="0" w:space="0" w:color="auto"/>
                                <w:bottom w:val="none" w:sz="0" w:space="0" w:color="auto"/>
                                <w:right w:val="none" w:sz="0" w:space="0" w:color="auto"/>
                              </w:divBdr>
                              <w:divsChild>
                                <w:div w:id="302927027">
                                  <w:marLeft w:val="0"/>
                                  <w:marRight w:val="0"/>
                                  <w:marTop w:val="0"/>
                                  <w:marBottom w:val="0"/>
                                  <w:divBdr>
                                    <w:top w:val="none" w:sz="0" w:space="0" w:color="auto"/>
                                    <w:left w:val="none" w:sz="0" w:space="0" w:color="auto"/>
                                    <w:bottom w:val="none" w:sz="0" w:space="0" w:color="auto"/>
                                    <w:right w:val="none" w:sz="0" w:space="0" w:color="auto"/>
                                  </w:divBdr>
                                  <w:divsChild>
                                    <w:div w:id="1823619693">
                                      <w:marLeft w:val="0"/>
                                      <w:marRight w:val="0"/>
                                      <w:marTop w:val="0"/>
                                      <w:marBottom w:val="0"/>
                                      <w:divBdr>
                                        <w:top w:val="none" w:sz="0" w:space="0" w:color="auto"/>
                                        <w:left w:val="none" w:sz="0" w:space="0" w:color="auto"/>
                                        <w:bottom w:val="none" w:sz="0" w:space="0" w:color="auto"/>
                                        <w:right w:val="none" w:sz="0" w:space="0" w:color="auto"/>
                                      </w:divBdr>
                                      <w:divsChild>
                                        <w:div w:id="1638414099">
                                          <w:marLeft w:val="0"/>
                                          <w:marRight w:val="0"/>
                                          <w:marTop w:val="0"/>
                                          <w:marBottom w:val="0"/>
                                          <w:divBdr>
                                            <w:top w:val="none" w:sz="0" w:space="0" w:color="auto"/>
                                            <w:left w:val="none" w:sz="0" w:space="0" w:color="auto"/>
                                            <w:bottom w:val="none" w:sz="0" w:space="0" w:color="auto"/>
                                            <w:right w:val="none" w:sz="0" w:space="0" w:color="auto"/>
                                          </w:divBdr>
                                          <w:divsChild>
                                            <w:div w:id="457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3652">
                          <w:marLeft w:val="0"/>
                          <w:marRight w:val="0"/>
                          <w:marTop w:val="0"/>
                          <w:marBottom w:val="0"/>
                          <w:divBdr>
                            <w:top w:val="none" w:sz="0" w:space="0" w:color="auto"/>
                            <w:left w:val="none" w:sz="0" w:space="0" w:color="auto"/>
                            <w:bottom w:val="none" w:sz="0" w:space="0" w:color="auto"/>
                            <w:right w:val="none" w:sz="0" w:space="0" w:color="auto"/>
                          </w:divBdr>
                          <w:divsChild>
                            <w:div w:id="714817192">
                              <w:marLeft w:val="0"/>
                              <w:marRight w:val="0"/>
                              <w:marTop w:val="0"/>
                              <w:marBottom w:val="0"/>
                              <w:divBdr>
                                <w:top w:val="none" w:sz="0" w:space="0" w:color="auto"/>
                                <w:left w:val="none" w:sz="0" w:space="0" w:color="auto"/>
                                <w:bottom w:val="none" w:sz="0" w:space="0" w:color="auto"/>
                                <w:right w:val="none" w:sz="0" w:space="0" w:color="auto"/>
                              </w:divBdr>
                              <w:divsChild>
                                <w:div w:id="288823892">
                                  <w:marLeft w:val="0"/>
                                  <w:marRight w:val="0"/>
                                  <w:marTop w:val="0"/>
                                  <w:marBottom w:val="0"/>
                                  <w:divBdr>
                                    <w:top w:val="none" w:sz="0" w:space="0" w:color="auto"/>
                                    <w:left w:val="none" w:sz="0" w:space="0" w:color="auto"/>
                                    <w:bottom w:val="none" w:sz="0" w:space="0" w:color="auto"/>
                                    <w:right w:val="none" w:sz="0" w:space="0" w:color="auto"/>
                                  </w:divBdr>
                                  <w:divsChild>
                                    <w:div w:id="3967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8505">
      <w:bodyDiv w:val="1"/>
      <w:marLeft w:val="0"/>
      <w:marRight w:val="0"/>
      <w:marTop w:val="0"/>
      <w:marBottom w:val="0"/>
      <w:divBdr>
        <w:top w:val="none" w:sz="0" w:space="0" w:color="auto"/>
        <w:left w:val="none" w:sz="0" w:space="0" w:color="auto"/>
        <w:bottom w:val="none" w:sz="0" w:space="0" w:color="auto"/>
        <w:right w:val="none" w:sz="0" w:space="0" w:color="auto"/>
      </w:divBdr>
      <w:divsChild>
        <w:div w:id="498542575">
          <w:marLeft w:val="0"/>
          <w:marRight w:val="0"/>
          <w:marTop w:val="0"/>
          <w:marBottom w:val="0"/>
          <w:divBdr>
            <w:top w:val="none" w:sz="0" w:space="0" w:color="auto"/>
            <w:left w:val="none" w:sz="0" w:space="0" w:color="auto"/>
            <w:bottom w:val="none" w:sz="0" w:space="0" w:color="auto"/>
            <w:right w:val="none" w:sz="0" w:space="0" w:color="auto"/>
          </w:divBdr>
          <w:divsChild>
            <w:div w:id="6660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898">
      <w:bodyDiv w:val="1"/>
      <w:marLeft w:val="0"/>
      <w:marRight w:val="0"/>
      <w:marTop w:val="0"/>
      <w:marBottom w:val="0"/>
      <w:divBdr>
        <w:top w:val="none" w:sz="0" w:space="0" w:color="auto"/>
        <w:left w:val="none" w:sz="0" w:space="0" w:color="auto"/>
        <w:bottom w:val="none" w:sz="0" w:space="0" w:color="auto"/>
        <w:right w:val="none" w:sz="0" w:space="0" w:color="auto"/>
      </w:divBdr>
      <w:divsChild>
        <w:div w:id="2118402374">
          <w:marLeft w:val="0"/>
          <w:marRight w:val="0"/>
          <w:marTop w:val="0"/>
          <w:marBottom w:val="0"/>
          <w:divBdr>
            <w:top w:val="none" w:sz="0" w:space="0" w:color="auto"/>
            <w:left w:val="none" w:sz="0" w:space="0" w:color="auto"/>
            <w:bottom w:val="none" w:sz="0" w:space="0" w:color="auto"/>
            <w:right w:val="none" w:sz="0" w:space="0" w:color="auto"/>
          </w:divBdr>
          <w:divsChild>
            <w:div w:id="356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4338">
      <w:bodyDiv w:val="1"/>
      <w:marLeft w:val="0"/>
      <w:marRight w:val="0"/>
      <w:marTop w:val="0"/>
      <w:marBottom w:val="0"/>
      <w:divBdr>
        <w:top w:val="none" w:sz="0" w:space="0" w:color="auto"/>
        <w:left w:val="none" w:sz="0" w:space="0" w:color="auto"/>
        <w:bottom w:val="none" w:sz="0" w:space="0" w:color="auto"/>
        <w:right w:val="none" w:sz="0" w:space="0" w:color="auto"/>
      </w:divBdr>
      <w:divsChild>
        <w:div w:id="836387587">
          <w:marLeft w:val="0"/>
          <w:marRight w:val="0"/>
          <w:marTop w:val="0"/>
          <w:marBottom w:val="0"/>
          <w:divBdr>
            <w:top w:val="none" w:sz="0" w:space="0" w:color="auto"/>
            <w:left w:val="none" w:sz="0" w:space="0" w:color="auto"/>
            <w:bottom w:val="none" w:sz="0" w:space="0" w:color="auto"/>
            <w:right w:val="none" w:sz="0" w:space="0" w:color="auto"/>
          </w:divBdr>
          <w:divsChild>
            <w:div w:id="17308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7172">
      <w:bodyDiv w:val="1"/>
      <w:marLeft w:val="0"/>
      <w:marRight w:val="0"/>
      <w:marTop w:val="0"/>
      <w:marBottom w:val="0"/>
      <w:divBdr>
        <w:top w:val="none" w:sz="0" w:space="0" w:color="auto"/>
        <w:left w:val="none" w:sz="0" w:space="0" w:color="auto"/>
        <w:bottom w:val="none" w:sz="0" w:space="0" w:color="auto"/>
        <w:right w:val="none" w:sz="0" w:space="0" w:color="auto"/>
      </w:divBdr>
      <w:divsChild>
        <w:div w:id="386226245">
          <w:marLeft w:val="0"/>
          <w:marRight w:val="0"/>
          <w:marTop w:val="0"/>
          <w:marBottom w:val="0"/>
          <w:divBdr>
            <w:top w:val="none" w:sz="0" w:space="0" w:color="auto"/>
            <w:left w:val="none" w:sz="0" w:space="0" w:color="auto"/>
            <w:bottom w:val="none" w:sz="0" w:space="0" w:color="auto"/>
            <w:right w:val="none" w:sz="0" w:space="0" w:color="auto"/>
          </w:divBdr>
          <w:divsChild>
            <w:div w:id="5898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3638">
      <w:bodyDiv w:val="1"/>
      <w:marLeft w:val="0"/>
      <w:marRight w:val="0"/>
      <w:marTop w:val="0"/>
      <w:marBottom w:val="0"/>
      <w:divBdr>
        <w:top w:val="none" w:sz="0" w:space="0" w:color="auto"/>
        <w:left w:val="none" w:sz="0" w:space="0" w:color="auto"/>
        <w:bottom w:val="none" w:sz="0" w:space="0" w:color="auto"/>
        <w:right w:val="none" w:sz="0" w:space="0" w:color="auto"/>
      </w:divBdr>
      <w:divsChild>
        <w:div w:id="677081219">
          <w:marLeft w:val="0"/>
          <w:marRight w:val="0"/>
          <w:marTop w:val="0"/>
          <w:marBottom w:val="0"/>
          <w:divBdr>
            <w:top w:val="none" w:sz="0" w:space="0" w:color="auto"/>
            <w:left w:val="none" w:sz="0" w:space="0" w:color="auto"/>
            <w:bottom w:val="none" w:sz="0" w:space="0" w:color="auto"/>
            <w:right w:val="none" w:sz="0" w:space="0" w:color="auto"/>
          </w:divBdr>
          <w:divsChild>
            <w:div w:id="10515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3093">
      <w:bodyDiv w:val="1"/>
      <w:marLeft w:val="0"/>
      <w:marRight w:val="0"/>
      <w:marTop w:val="0"/>
      <w:marBottom w:val="0"/>
      <w:divBdr>
        <w:top w:val="none" w:sz="0" w:space="0" w:color="auto"/>
        <w:left w:val="none" w:sz="0" w:space="0" w:color="auto"/>
        <w:bottom w:val="none" w:sz="0" w:space="0" w:color="auto"/>
        <w:right w:val="none" w:sz="0" w:space="0" w:color="auto"/>
      </w:divBdr>
      <w:divsChild>
        <w:div w:id="39283696">
          <w:marLeft w:val="0"/>
          <w:marRight w:val="0"/>
          <w:marTop w:val="0"/>
          <w:marBottom w:val="0"/>
          <w:divBdr>
            <w:top w:val="none" w:sz="0" w:space="0" w:color="auto"/>
            <w:left w:val="none" w:sz="0" w:space="0" w:color="auto"/>
            <w:bottom w:val="none" w:sz="0" w:space="0" w:color="auto"/>
            <w:right w:val="none" w:sz="0" w:space="0" w:color="auto"/>
          </w:divBdr>
          <w:divsChild>
            <w:div w:id="2631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Microsoft_Office_Excel_Workbook1111.xls"/><Relationship Id="rId26" Type="http://schemas.openxmlformats.org/officeDocument/2006/relationships/footer" Target="footer5.xml"/><Relationship Id="rId39" Type="http://schemas.openxmlformats.org/officeDocument/2006/relationships/header" Target="header10.xml"/><Relationship Id="rId21" Type="http://schemas.openxmlformats.org/officeDocument/2006/relationships/image" Target="media/image4.png"/><Relationship Id="rId34" Type="http://schemas.openxmlformats.org/officeDocument/2006/relationships/image" Target="media/image9.png"/><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header" Target="header17.xml"/><Relationship Id="rId63" Type="http://schemas.openxmlformats.org/officeDocument/2006/relationships/header" Target="header21.xml"/><Relationship Id="rId7" Type="http://schemas.openxmlformats.org/officeDocument/2006/relationships/hyperlink" Target="http://www.sciencepub.net/rural"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Microsoft_Office_Excel_Workbook2222.xls"/><Relationship Id="rId29" Type="http://schemas.openxmlformats.org/officeDocument/2006/relationships/header" Target="header7.xml"/><Relationship Id="rId41" Type="http://schemas.openxmlformats.org/officeDocument/2006/relationships/header" Target="header11.xml"/><Relationship Id="rId54" Type="http://schemas.openxmlformats.org/officeDocument/2006/relationships/footer" Target="footer16.xml"/><Relationship Id="rId62"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Microsoft_Office_Excel_Workbook4444.xls"/><Relationship Id="rId32" Type="http://schemas.openxmlformats.org/officeDocument/2006/relationships/image" Target="media/image7.png"/><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14.xml"/><Relationship Id="rId57" Type="http://schemas.openxmlformats.org/officeDocument/2006/relationships/header" Target="header18.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image" Target="media/image6.png"/><Relationship Id="rId44" Type="http://schemas.openxmlformats.org/officeDocument/2006/relationships/oleObject" Target="embeddings/oleObject1.bin"/><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Microsoft_Office_Excel_Workbook3333.xls"/><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image" Target="media/image10.wmf"/><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eader" Target="header5.xml"/><Relationship Id="rId33" Type="http://schemas.openxmlformats.org/officeDocument/2006/relationships/image" Target="media/image8.png"/><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header" Target="header1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31836</CharactersWithSpaces>
  <SharedDoc>false</SharedDoc>
  <HLinks>
    <vt:vector size="6" baseType="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Administrator</cp:lastModifiedBy>
  <cp:revision>7</cp:revision>
  <cp:lastPrinted>2015-05-10T14:42:00Z</cp:lastPrinted>
  <dcterms:created xsi:type="dcterms:W3CDTF">2015-05-10T12:50:00Z</dcterms:created>
  <dcterms:modified xsi:type="dcterms:W3CDTF">2015-05-10T16:13:00Z</dcterms:modified>
</cp:coreProperties>
</file>