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530" w:rsidRPr="002A333D" w:rsidRDefault="00ED162F" w:rsidP="00ED162F">
      <w:pPr>
        <w:autoSpaceDE w:val="0"/>
        <w:autoSpaceDN w:val="0"/>
        <w:bidi w:val="0"/>
        <w:adjustRightInd w:val="0"/>
        <w:snapToGrid w:val="0"/>
        <w:jc w:val="center"/>
        <w:rPr>
          <w:rFonts w:eastAsia="Calibri"/>
          <w:b/>
          <w:bCs/>
          <w:sz w:val="20"/>
          <w:szCs w:val="20"/>
        </w:rPr>
      </w:pPr>
      <w:r w:rsidRPr="002A333D">
        <w:rPr>
          <w:rFonts w:eastAsia="Calibri"/>
          <w:b/>
          <w:bCs/>
          <w:sz w:val="20"/>
          <w:szCs w:val="20"/>
        </w:rPr>
        <w:t>Nutritional Evaluation Of Sprouted Barley Grains On Agricultural By-Products On Performance Of Growing New Zealand White Rabbits</w:t>
      </w:r>
    </w:p>
    <w:p w:rsidR="00823530" w:rsidRPr="002A333D" w:rsidRDefault="00823530" w:rsidP="00ED162F">
      <w:pPr>
        <w:autoSpaceDE w:val="0"/>
        <w:autoSpaceDN w:val="0"/>
        <w:bidi w:val="0"/>
        <w:adjustRightInd w:val="0"/>
        <w:snapToGrid w:val="0"/>
        <w:jc w:val="center"/>
        <w:rPr>
          <w:rFonts w:eastAsia="Calibri"/>
          <w:b/>
          <w:bCs/>
          <w:sz w:val="20"/>
          <w:szCs w:val="20"/>
        </w:rPr>
      </w:pPr>
    </w:p>
    <w:p w:rsidR="00C23603" w:rsidRPr="002A333D" w:rsidRDefault="00C23603" w:rsidP="00ED162F">
      <w:pPr>
        <w:autoSpaceDE w:val="0"/>
        <w:autoSpaceDN w:val="0"/>
        <w:bidi w:val="0"/>
        <w:adjustRightInd w:val="0"/>
        <w:snapToGrid w:val="0"/>
        <w:jc w:val="center"/>
        <w:rPr>
          <w:rFonts w:eastAsia="Calibri"/>
          <w:bCs/>
          <w:sz w:val="20"/>
          <w:szCs w:val="20"/>
          <w:vertAlign w:val="superscript"/>
        </w:rPr>
      </w:pPr>
      <w:proofErr w:type="spellStart"/>
      <w:r w:rsidRPr="002A333D">
        <w:rPr>
          <w:rFonts w:eastAsia="Calibri"/>
          <w:bCs/>
          <w:sz w:val="20"/>
          <w:szCs w:val="20"/>
        </w:rPr>
        <w:t>Mohsen</w:t>
      </w:r>
      <w:proofErr w:type="spellEnd"/>
      <w:r w:rsidRPr="002A333D">
        <w:rPr>
          <w:rFonts w:eastAsia="Calibri"/>
          <w:bCs/>
          <w:sz w:val="20"/>
          <w:szCs w:val="20"/>
        </w:rPr>
        <w:t>, M.K.</w:t>
      </w:r>
      <w:r w:rsidR="006775AE" w:rsidRPr="002A333D">
        <w:rPr>
          <w:rFonts w:eastAsia="Calibri"/>
          <w:bCs/>
          <w:sz w:val="20"/>
          <w:szCs w:val="20"/>
          <w:vertAlign w:val="superscript"/>
        </w:rPr>
        <w:t>1</w:t>
      </w:r>
      <w:r w:rsidRPr="002A333D">
        <w:rPr>
          <w:rFonts w:eastAsia="Calibri"/>
          <w:bCs/>
          <w:sz w:val="20"/>
          <w:szCs w:val="20"/>
        </w:rPr>
        <w:t>; E.M. Abdel-Raouf</w:t>
      </w:r>
      <w:r w:rsidR="006775AE" w:rsidRPr="002A333D">
        <w:rPr>
          <w:rFonts w:eastAsia="Calibri"/>
          <w:bCs/>
          <w:sz w:val="20"/>
          <w:szCs w:val="20"/>
          <w:vertAlign w:val="superscript"/>
        </w:rPr>
        <w:t>1</w:t>
      </w:r>
      <w:r w:rsidRPr="002A333D">
        <w:rPr>
          <w:rFonts w:eastAsia="Calibri"/>
          <w:bCs/>
          <w:sz w:val="20"/>
          <w:szCs w:val="20"/>
        </w:rPr>
        <w:t>; H.M.A. Gaafar</w:t>
      </w:r>
      <w:r w:rsidR="006775AE" w:rsidRPr="002A333D">
        <w:rPr>
          <w:rFonts w:eastAsia="Calibri"/>
          <w:bCs/>
          <w:sz w:val="20"/>
          <w:szCs w:val="20"/>
          <w:vertAlign w:val="superscript"/>
        </w:rPr>
        <w:t>2</w:t>
      </w:r>
      <w:r w:rsidRPr="002A333D">
        <w:rPr>
          <w:rFonts w:eastAsia="Calibri"/>
          <w:bCs/>
          <w:sz w:val="20"/>
          <w:szCs w:val="20"/>
        </w:rPr>
        <w:t xml:space="preserve"> and A.M. Yousif</w:t>
      </w:r>
      <w:r w:rsidR="006775AE" w:rsidRPr="002A333D">
        <w:rPr>
          <w:rFonts w:eastAsia="Calibri"/>
          <w:bCs/>
          <w:sz w:val="20"/>
          <w:szCs w:val="20"/>
          <w:vertAlign w:val="superscript"/>
        </w:rPr>
        <w:t>2</w:t>
      </w:r>
    </w:p>
    <w:p w:rsidR="00FF0508" w:rsidRPr="002A333D" w:rsidRDefault="00FF0508" w:rsidP="00ED162F">
      <w:pPr>
        <w:autoSpaceDE w:val="0"/>
        <w:autoSpaceDN w:val="0"/>
        <w:bidi w:val="0"/>
        <w:adjustRightInd w:val="0"/>
        <w:snapToGrid w:val="0"/>
        <w:jc w:val="center"/>
        <w:rPr>
          <w:rFonts w:eastAsia="Calibri"/>
          <w:bCs/>
          <w:sz w:val="20"/>
          <w:szCs w:val="20"/>
        </w:rPr>
      </w:pPr>
    </w:p>
    <w:p w:rsidR="00C23603" w:rsidRPr="002A333D" w:rsidRDefault="00C23603" w:rsidP="00ED162F">
      <w:pPr>
        <w:autoSpaceDE w:val="0"/>
        <w:autoSpaceDN w:val="0"/>
        <w:bidi w:val="0"/>
        <w:adjustRightInd w:val="0"/>
        <w:snapToGrid w:val="0"/>
        <w:jc w:val="center"/>
        <w:rPr>
          <w:rFonts w:eastAsia="Calibri"/>
          <w:bCs/>
          <w:sz w:val="20"/>
          <w:szCs w:val="20"/>
        </w:rPr>
      </w:pPr>
      <w:r w:rsidRPr="002A333D">
        <w:rPr>
          <w:rFonts w:eastAsia="Calibri"/>
          <w:bCs/>
          <w:sz w:val="20"/>
          <w:szCs w:val="20"/>
          <w:vertAlign w:val="superscript"/>
        </w:rPr>
        <w:t>1</w:t>
      </w:r>
      <w:r w:rsidRPr="002A333D">
        <w:rPr>
          <w:rFonts w:eastAsia="Calibri"/>
          <w:bCs/>
          <w:sz w:val="20"/>
          <w:szCs w:val="20"/>
        </w:rPr>
        <w:t xml:space="preserve"> Department of Animal Production, Faculty of Agriculture, </w:t>
      </w:r>
      <w:proofErr w:type="spellStart"/>
      <w:r w:rsidRPr="002A333D">
        <w:rPr>
          <w:rFonts w:eastAsia="Calibri"/>
          <w:bCs/>
          <w:sz w:val="20"/>
          <w:szCs w:val="20"/>
        </w:rPr>
        <w:t>Kafrelsheikh</w:t>
      </w:r>
      <w:proofErr w:type="spellEnd"/>
      <w:r w:rsidRPr="002A333D">
        <w:rPr>
          <w:rFonts w:eastAsia="Calibri"/>
          <w:bCs/>
          <w:sz w:val="20"/>
          <w:szCs w:val="20"/>
        </w:rPr>
        <w:t xml:space="preserve"> University, Egypt.</w:t>
      </w:r>
    </w:p>
    <w:p w:rsidR="00C23603" w:rsidRPr="002A333D" w:rsidRDefault="00C23603" w:rsidP="00ED162F">
      <w:pPr>
        <w:autoSpaceDE w:val="0"/>
        <w:autoSpaceDN w:val="0"/>
        <w:bidi w:val="0"/>
        <w:adjustRightInd w:val="0"/>
        <w:snapToGrid w:val="0"/>
        <w:jc w:val="center"/>
        <w:rPr>
          <w:rFonts w:eastAsia="Calibri"/>
          <w:bCs/>
          <w:sz w:val="20"/>
          <w:szCs w:val="20"/>
        </w:rPr>
      </w:pPr>
      <w:r w:rsidRPr="002A333D">
        <w:rPr>
          <w:rFonts w:eastAsia="Calibri"/>
          <w:bCs/>
          <w:sz w:val="20"/>
          <w:szCs w:val="20"/>
          <w:vertAlign w:val="superscript"/>
        </w:rPr>
        <w:t>2</w:t>
      </w:r>
      <w:r w:rsidRPr="002A333D">
        <w:rPr>
          <w:rFonts w:eastAsia="Calibri"/>
          <w:bCs/>
          <w:sz w:val="20"/>
          <w:szCs w:val="20"/>
        </w:rPr>
        <w:t xml:space="preserve"> Animal Production Research Institute, Agricultural Research Center, </w:t>
      </w:r>
      <w:proofErr w:type="spellStart"/>
      <w:r w:rsidRPr="002A333D">
        <w:rPr>
          <w:rFonts w:eastAsia="Calibri"/>
          <w:bCs/>
          <w:sz w:val="20"/>
          <w:szCs w:val="20"/>
        </w:rPr>
        <w:t>Dokki</w:t>
      </w:r>
      <w:proofErr w:type="spellEnd"/>
      <w:r w:rsidRPr="002A333D">
        <w:rPr>
          <w:rFonts w:eastAsia="Calibri"/>
          <w:bCs/>
          <w:sz w:val="20"/>
          <w:szCs w:val="20"/>
        </w:rPr>
        <w:t>, Egypt.</w:t>
      </w:r>
    </w:p>
    <w:p w:rsidR="001213EE" w:rsidRPr="002A333D" w:rsidRDefault="00605CC8" w:rsidP="00ED162F">
      <w:pPr>
        <w:autoSpaceDE w:val="0"/>
        <w:autoSpaceDN w:val="0"/>
        <w:bidi w:val="0"/>
        <w:adjustRightInd w:val="0"/>
        <w:snapToGrid w:val="0"/>
        <w:jc w:val="center"/>
        <w:rPr>
          <w:rFonts w:eastAsia="Calibri"/>
          <w:bCs/>
          <w:sz w:val="20"/>
          <w:szCs w:val="20"/>
          <w:lang w:bidi="ar-EG"/>
        </w:rPr>
      </w:pPr>
      <w:hyperlink r:id="rId8" w:history="1">
        <w:r w:rsidR="00FE3B57" w:rsidRPr="002A333D">
          <w:rPr>
            <w:rStyle w:val="Hyperlink"/>
            <w:rFonts w:eastAsia="Calibri"/>
            <w:bCs/>
            <w:sz w:val="20"/>
            <w:szCs w:val="20"/>
          </w:rPr>
          <w:t>hamedgaafar@gmail.com</w:t>
        </w:r>
      </w:hyperlink>
    </w:p>
    <w:p w:rsidR="00FF0508" w:rsidRPr="002A333D" w:rsidRDefault="00FF0508" w:rsidP="00ED162F">
      <w:pPr>
        <w:autoSpaceDE w:val="0"/>
        <w:autoSpaceDN w:val="0"/>
        <w:bidi w:val="0"/>
        <w:adjustRightInd w:val="0"/>
        <w:snapToGrid w:val="0"/>
        <w:jc w:val="center"/>
        <w:rPr>
          <w:rFonts w:eastAsia="Calibri"/>
          <w:b/>
          <w:bCs/>
          <w:sz w:val="20"/>
          <w:szCs w:val="20"/>
        </w:rPr>
      </w:pPr>
    </w:p>
    <w:p w:rsidR="00D47202" w:rsidRPr="002A333D" w:rsidRDefault="00ED162F" w:rsidP="00ED162F">
      <w:pPr>
        <w:bidi w:val="0"/>
        <w:snapToGrid w:val="0"/>
        <w:jc w:val="both"/>
        <w:rPr>
          <w:sz w:val="20"/>
          <w:szCs w:val="20"/>
          <w:lang w:bidi="ar-EG"/>
        </w:rPr>
      </w:pPr>
      <w:r w:rsidRPr="002A333D">
        <w:rPr>
          <w:rFonts w:eastAsia="Calibri"/>
          <w:b/>
          <w:bCs/>
          <w:sz w:val="20"/>
          <w:szCs w:val="20"/>
        </w:rPr>
        <w:t>Abstract:</w:t>
      </w:r>
      <w:r w:rsidR="00FF0508" w:rsidRPr="002A333D">
        <w:rPr>
          <w:rFonts w:eastAsia="Calibri"/>
          <w:b/>
          <w:bCs/>
          <w:sz w:val="20"/>
          <w:szCs w:val="20"/>
        </w:rPr>
        <w:t xml:space="preserve"> </w:t>
      </w:r>
      <w:r w:rsidR="006736E8" w:rsidRPr="002A333D">
        <w:rPr>
          <w:rStyle w:val="hps"/>
          <w:sz w:val="20"/>
          <w:szCs w:val="20"/>
        </w:rPr>
        <w:t>Sprouted barley</w:t>
      </w:r>
      <w:r w:rsidR="00D86306" w:rsidRPr="002A333D">
        <w:rPr>
          <w:rStyle w:val="hps"/>
          <w:sz w:val="20"/>
          <w:szCs w:val="20"/>
        </w:rPr>
        <w:t xml:space="preserve"> grains</w:t>
      </w:r>
      <w:r w:rsidR="006736E8" w:rsidRPr="002A333D">
        <w:rPr>
          <w:sz w:val="20"/>
          <w:szCs w:val="20"/>
          <w:lang w:bidi="ar-EG"/>
        </w:rPr>
        <w:t xml:space="preserve"> </w:t>
      </w:r>
      <w:r w:rsidR="006736E8" w:rsidRPr="002A333D">
        <w:rPr>
          <w:rStyle w:val="hps"/>
          <w:sz w:val="20"/>
          <w:szCs w:val="20"/>
        </w:rPr>
        <w:t xml:space="preserve">was produced using agricultural by-products </w:t>
      </w:r>
      <w:r w:rsidR="006736E8" w:rsidRPr="002A333D">
        <w:rPr>
          <w:rFonts w:eastAsia="Calibri"/>
          <w:sz w:val="20"/>
          <w:szCs w:val="20"/>
        </w:rPr>
        <w:t xml:space="preserve">as bedding media and the </w:t>
      </w:r>
      <w:r w:rsidR="006736E8" w:rsidRPr="002A333D">
        <w:rPr>
          <w:sz w:val="20"/>
          <w:szCs w:val="20"/>
          <w:lang w:bidi="ar-EG"/>
        </w:rPr>
        <w:t>treatments were hydroponic barley with 0.5% urea (HBU), sprouted barley on rice straw with 0.5% urea (SBRSU), sprouted barley on wheat straw with 0.5% urea (SBWSU), sprouted barley on bean straw with 0.5% urea (SBBSU), sprouted barley on rice straw with 100 g poultry dropping (SBRSPD) and sprouted barley on rice straw with 100 g animal feces (SBRSUAF).</w:t>
      </w:r>
      <w:r w:rsidR="006736E8" w:rsidRPr="002A333D">
        <w:rPr>
          <w:rFonts w:eastAsia="Calibri"/>
          <w:b/>
          <w:bCs/>
          <w:sz w:val="20"/>
          <w:szCs w:val="20"/>
        </w:rPr>
        <w:t xml:space="preserve"> </w:t>
      </w:r>
      <w:r w:rsidR="006D015C" w:rsidRPr="002A333D">
        <w:rPr>
          <w:rFonts w:eastAsia="Calibri"/>
          <w:sz w:val="20"/>
          <w:szCs w:val="20"/>
        </w:rPr>
        <w:t xml:space="preserve">Three digestibility trials were conducted </w:t>
      </w:r>
      <w:r w:rsidR="00D0500C" w:rsidRPr="002A333D">
        <w:rPr>
          <w:rFonts w:eastAsia="Calibri"/>
          <w:sz w:val="20"/>
          <w:szCs w:val="20"/>
        </w:rPr>
        <w:t xml:space="preserve">using mature male </w:t>
      </w:r>
      <w:r w:rsidR="00D0500C" w:rsidRPr="002A333D">
        <w:rPr>
          <w:sz w:val="20"/>
          <w:szCs w:val="20"/>
        </w:rPr>
        <w:t>New Zealand White (</w:t>
      </w:r>
      <w:r w:rsidR="00D0500C" w:rsidRPr="002A333D">
        <w:rPr>
          <w:rFonts w:eastAsia="Calibri"/>
          <w:sz w:val="20"/>
          <w:szCs w:val="20"/>
        </w:rPr>
        <w:t>NZW) rabbits with an average body weight of 2.5 kg and age</w:t>
      </w:r>
      <w:r w:rsidR="00F76A15" w:rsidRPr="002A333D">
        <w:rPr>
          <w:rFonts w:eastAsia="Calibri"/>
          <w:sz w:val="20"/>
          <w:szCs w:val="20"/>
        </w:rPr>
        <w:t>d</w:t>
      </w:r>
      <w:r w:rsidR="00D0500C" w:rsidRPr="002A333D">
        <w:rPr>
          <w:rFonts w:eastAsia="Calibri"/>
          <w:sz w:val="20"/>
          <w:szCs w:val="20"/>
        </w:rPr>
        <w:t xml:space="preserve"> 8 month</w:t>
      </w:r>
      <w:r w:rsidR="00F76A15" w:rsidRPr="002A333D">
        <w:rPr>
          <w:rFonts w:eastAsia="Calibri"/>
          <w:sz w:val="20"/>
          <w:szCs w:val="20"/>
        </w:rPr>
        <w:t>s</w:t>
      </w:r>
      <w:r w:rsidR="00D0500C" w:rsidRPr="002A333D">
        <w:rPr>
          <w:rFonts w:eastAsia="Calibri"/>
          <w:sz w:val="20"/>
          <w:szCs w:val="20"/>
        </w:rPr>
        <w:t xml:space="preserve"> </w:t>
      </w:r>
      <w:r w:rsidR="006D015C" w:rsidRPr="002A333D">
        <w:rPr>
          <w:rFonts w:eastAsia="Calibri"/>
          <w:sz w:val="20"/>
          <w:szCs w:val="20"/>
        </w:rPr>
        <w:t>to evaluate sprouted barley grains (HB, SBRS and SBBS).</w:t>
      </w:r>
      <w:r w:rsidR="0004063A" w:rsidRPr="002A333D">
        <w:rPr>
          <w:rFonts w:eastAsia="Calibri"/>
          <w:sz w:val="20"/>
          <w:szCs w:val="20"/>
        </w:rPr>
        <w:t xml:space="preserve"> A</w:t>
      </w:r>
      <w:r w:rsidR="0004063A" w:rsidRPr="002A333D">
        <w:rPr>
          <w:color w:val="000000"/>
          <w:sz w:val="20"/>
          <w:szCs w:val="20"/>
        </w:rPr>
        <w:t xml:space="preserve"> total of 40 NZW rabbits </w:t>
      </w:r>
      <w:r w:rsidR="00D0500C" w:rsidRPr="002A333D">
        <w:rPr>
          <w:color w:val="000000"/>
          <w:sz w:val="20"/>
          <w:szCs w:val="20"/>
        </w:rPr>
        <w:t>at</w:t>
      </w:r>
      <w:r w:rsidR="0004063A" w:rsidRPr="002A333D">
        <w:rPr>
          <w:color w:val="000000"/>
          <w:sz w:val="20"/>
          <w:szCs w:val="20"/>
        </w:rPr>
        <w:t xml:space="preserve"> 8 weeks of age (16 males with 1039±36.65 g live body weight (LBW) and 24 females with 934.75±39.78 g LBW). Rabbits in the 1</w:t>
      </w:r>
      <w:r w:rsidR="0004063A" w:rsidRPr="002A333D">
        <w:rPr>
          <w:color w:val="000000"/>
          <w:sz w:val="20"/>
          <w:szCs w:val="20"/>
          <w:vertAlign w:val="superscript"/>
        </w:rPr>
        <w:t>st</w:t>
      </w:r>
      <w:r w:rsidR="0004063A" w:rsidRPr="002A333D">
        <w:rPr>
          <w:color w:val="000000"/>
          <w:sz w:val="20"/>
          <w:szCs w:val="20"/>
        </w:rPr>
        <w:t xml:space="preserve"> group were fed commercial rabbit diet (CRD) served as control (G1).</w:t>
      </w:r>
      <w:r w:rsidR="007B2DB3" w:rsidRPr="002A333D">
        <w:rPr>
          <w:rFonts w:hint="cs"/>
          <w:color w:val="000000"/>
          <w:sz w:val="20"/>
          <w:szCs w:val="20"/>
        </w:rPr>
        <w:t xml:space="preserve"> </w:t>
      </w:r>
      <w:r w:rsidR="0004063A" w:rsidRPr="002A333D">
        <w:rPr>
          <w:color w:val="000000"/>
          <w:sz w:val="20"/>
          <w:szCs w:val="20"/>
        </w:rPr>
        <w:t>While, 30% of CRD was replaced by HB (G2), SBRS (G3) or SBBS (G4), respectively during feeding period from 8 to 16 weeks of age.</w:t>
      </w:r>
      <w:r w:rsidR="00FF0508" w:rsidRPr="002A333D">
        <w:rPr>
          <w:color w:val="000000"/>
          <w:sz w:val="20"/>
          <w:szCs w:val="20"/>
        </w:rPr>
        <w:t xml:space="preserve"> </w:t>
      </w:r>
      <w:r w:rsidR="005444F2" w:rsidRPr="002A333D">
        <w:rPr>
          <w:sz w:val="20"/>
          <w:szCs w:val="20"/>
          <w:lang w:bidi="ar-EG"/>
        </w:rPr>
        <w:t>R</w:t>
      </w:r>
      <w:r w:rsidR="00AE0F7A" w:rsidRPr="002A333D">
        <w:rPr>
          <w:sz w:val="20"/>
          <w:szCs w:val="20"/>
          <w:lang w:bidi="ar-EG"/>
        </w:rPr>
        <w:t xml:space="preserve">esults showed that </w:t>
      </w:r>
      <w:r w:rsidR="00494609" w:rsidRPr="002A333D">
        <w:rPr>
          <w:sz w:val="20"/>
          <w:szCs w:val="20"/>
          <w:lang w:bidi="ar-EG"/>
        </w:rPr>
        <w:t xml:space="preserve">DM content increased in sprouted barley grains on agricultural by-products especially SBRSU, SBRHU and SBBSU. Hydroponic barley (HBU) showed the higher OM content and SBRSU had the higher CP content. While, HBU revealed the higher NPN content. The CF content increased and NFE content decreased in sprouted barley grains on agricultural by-products compared with HBU. The EE content increased in SBRSAF compared with the other sprouted barley grains. However, SBRHU had the higher contents of ash and </w:t>
      </w:r>
      <w:proofErr w:type="spellStart"/>
      <w:r w:rsidR="00494609" w:rsidRPr="002A333D">
        <w:rPr>
          <w:sz w:val="20"/>
          <w:szCs w:val="20"/>
          <w:lang w:bidi="ar-EG"/>
        </w:rPr>
        <w:t>celica</w:t>
      </w:r>
      <w:proofErr w:type="spellEnd"/>
      <w:r w:rsidR="00494609" w:rsidRPr="002A333D">
        <w:rPr>
          <w:sz w:val="20"/>
          <w:szCs w:val="20"/>
          <w:lang w:bidi="ar-EG"/>
        </w:rPr>
        <w:t>.</w:t>
      </w:r>
      <w:r w:rsidR="009B6991" w:rsidRPr="002A333D">
        <w:rPr>
          <w:sz w:val="20"/>
          <w:szCs w:val="20"/>
          <w:lang w:bidi="ar-EG"/>
        </w:rPr>
        <w:t xml:space="preserve"> </w:t>
      </w:r>
      <w:r w:rsidR="00D86306" w:rsidRPr="002A333D">
        <w:rPr>
          <w:sz w:val="20"/>
          <w:szCs w:val="20"/>
          <w:lang w:bidi="ar-EG"/>
        </w:rPr>
        <w:t>F</w:t>
      </w:r>
      <w:r w:rsidR="009B6991" w:rsidRPr="002A333D">
        <w:rPr>
          <w:sz w:val="20"/>
          <w:szCs w:val="20"/>
          <w:lang w:bidi="ar-EG"/>
        </w:rPr>
        <w:t>resh</w:t>
      </w:r>
      <w:r w:rsidR="00D86306" w:rsidRPr="002A333D">
        <w:rPr>
          <w:sz w:val="20"/>
          <w:szCs w:val="20"/>
          <w:lang w:bidi="ar-EG"/>
        </w:rPr>
        <w:t xml:space="preserve"> </w:t>
      </w:r>
      <w:r w:rsidR="009B6991" w:rsidRPr="002A333D">
        <w:rPr>
          <w:sz w:val="20"/>
          <w:szCs w:val="20"/>
          <w:lang w:bidi="ar-EG"/>
        </w:rPr>
        <w:t>and dry yield ranged from 5.80 and 1.02 kg/kg barley grains HBU to 7.12 and 1.83 kg/kg barley grains for SBRHU. Sprouted barley grains on agricultural by-products increased the fresh yield by 12.07-22.76% and dry yield by 47.06-79.41% per kg barley grains compared to hydroponic barley grains.</w:t>
      </w:r>
      <w:r w:rsidR="00FF0508" w:rsidRPr="002A333D">
        <w:rPr>
          <w:sz w:val="20"/>
          <w:szCs w:val="20"/>
          <w:lang w:bidi="ar-EG"/>
        </w:rPr>
        <w:t xml:space="preserve"> </w:t>
      </w:r>
      <w:r w:rsidR="00CF75A4" w:rsidRPr="002A333D">
        <w:rPr>
          <w:rFonts w:eastAsia="Calibri"/>
          <w:sz w:val="20"/>
          <w:szCs w:val="20"/>
        </w:rPr>
        <w:t xml:space="preserve">The digestibility of DM and OM </w:t>
      </w:r>
      <w:r w:rsidR="00CF75A4" w:rsidRPr="002A333D">
        <w:rPr>
          <w:rFonts w:eastAsia="Calibri"/>
          <w:sz w:val="20"/>
          <w:szCs w:val="20"/>
          <w:lang w:bidi="ar-EG"/>
        </w:rPr>
        <w:t xml:space="preserve">and TDN and DE values of HB were significantly higher (P&lt;0.05) compared to SBBS, while the values of SBRS were intermediate without significant differences. Meantime, CF digestibility was significantly higher (P&lt;0.05) for SBSR and SBBS compared with HB. </w:t>
      </w:r>
      <w:r w:rsidR="00D4758B" w:rsidRPr="002A333D">
        <w:rPr>
          <w:sz w:val="20"/>
          <w:szCs w:val="20"/>
          <w:lang w:bidi="ar-EG"/>
        </w:rPr>
        <w:t xml:space="preserve">Chemical composition of commercial rabbit diets and different sprouted barley grains on agricultural by-products were nearly similar except the contents of OM and NFE were higher and CF and ash contents were lower in HB. The digestibility coefficients of different nutrients and nutritive values were nearly similar for </w:t>
      </w:r>
      <w:r w:rsidR="001F5A1E" w:rsidRPr="002A333D">
        <w:rPr>
          <w:sz w:val="20"/>
          <w:szCs w:val="20"/>
          <w:lang w:bidi="ar-EG"/>
        </w:rPr>
        <w:t>CRD</w:t>
      </w:r>
      <w:r w:rsidR="00D4758B" w:rsidRPr="002A333D">
        <w:rPr>
          <w:sz w:val="20"/>
          <w:szCs w:val="20"/>
          <w:lang w:bidi="ar-EG"/>
        </w:rPr>
        <w:t xml:space="preserve"> and the other diets contained 30% sprouted barley</w:t>
      </w:r>
      <w:r w:rsidR="001F5A1E" w:rsidRPr="002A333D">
        <w:rPr>
          <w:sz w:val="20"/>
          <w:szCs w:val="20"/>
          <w:lang w:bidi="ar-EG"/>
        </w:rPr>
        <w:t xml:space="preserve"> grains</w:t>
      </w:r>
      <w:r w:rsidR="00D4758B" w:rsidRPr="002A333D">
        <w:rPr>
          <w:sz w:val="20"/>
          <w:szCs w:val="20"/>
          <w:lang w:bidi="ar-EG"/>
        </w:rPr>
        <w:t>.</w:t>
      </w:r>
      <w:r w:rsidR="00EA6A36" w:rsidRPr="002A333D">
        <w:rPr>
          <w:sz w:val="20"/>
          <w:szCs w:val="20"/>
        </w:rPr>
        <w:t xml:space="preserve"> Initial and final live body weight and total and daily weight gain were nearly similar for the rabbits fed the different experimental diets. However, means of final live body weight, total and daily weight gain were significantly (P&lt;0.05) higher for male than female rabbits.</w:t>
      </w:r>
      <w:r w:rsidR="00B46960" w:rsidRPr="002A333D">
        <w:rPr>
          <w:sz w:val="20"/>
          <w:szCs w:val="20"/>
          <w:lang w:bidi="ar-EG"/>
        </w:rPr>
        <w:t xml:space="preserve"> Total feed intake, feed conversion ratio and performance index (PI) were nearly similar for the different groups and tended to increase in male than female rabbits.</w:t>
      </w:r>
      <w:r w:rsidR="00FF0508" w:rsidRPr="002A333D">
        <w:rPr>
          <w:sz w:val="20"/>
          <w:szCs w:val="20"/>
          <w:lang w:bidi="ar-EG"/>
        </w:rPr>
        <w:t xml:space="preserve"> </w:t>
      </w:r>
      <w:r w:rsidR="00B46960" w:rsidRPr="002A333D">
        <w:rPr>
          <w:sz w:val="20"/>
          <w:szCs w:val="20"/>
          <w:lang w:bidi="ar-EG"/>
        </w:rPr>
        <w:t xml:space="preserve">The price of total weight gain was </w:t>
      </w:r>
      <w:r w:rsidR="001F5A1E" w:rsidRPr="002A333D">
        <w:rPr>
          <w:sz w:val="20"/>
          <w:szCs w:val="20"/>
          <w:lang w:bidi="ar-EG"/>
        </w:rPr>
        <w:t xml:space="preserve">almost </w:t>
      </w:r>
      <w:r w:rsidR="00B46960" w:rsidRPr="002A333D">
        <w:rPr>
          <w:sz w:val="20"/>
          <w:szCs w:val="20"/>
          <w:lang w:bidi="ar-EG"/>
        </w:rPr>
        <w:t xml:space="preserve">similar for male and female rabbits fed the different diets, while the mean price of total weight gain was significantly (P&lt;0.05) higher for male than female rabbits. Meantime, male and female rabbits fed </w:t>
      </w:r>
      <w:r w:rsidR="00E423C7" w:rsidRPr="002A333D">
        <w:rPr>
          <w:sz w:val="20"/>
          <w:szCs w:val="20"/>
          <w:lang w:bidi="ar-EG"/>
        </w:rPr>
        <w:t>CRD</w:t>
      </w:r>
      <w:r w:rsidR="00B46960" w:rsidRPr="002A333D">
        <w:rPr>
          <w:sz w:val="20"/>
          <w:szCs w:val="20"/>
          <w:lang w:bidi="ar-EG"/>
        </w:rPr>
        <w:t xml:space="preserve"> (D1) revealed significantly (P&lt;0.05) the higher total feed cost and lower net revenue and net revenue improvement compared with those fed </w:t>
      </w:r>
      <w:r w:rsidR="00E423C7" w:rsidRPr="002A333D">
        <w:rPr>
          <w:sz w:val="20"/>
          <w:szCs w:val="20"/>
          <w:lang w:bidi="ar-EG"/>
        </w:rPr>
        <w:t xml:space="preserve">diets contained 30% </w:t>
      </w:r>
      <w:r w:rsidR="00B46960" w:rsidRPr="002A333D">
        <w:rPr>
          <w:sz w:val="20"/>
          <w:szCs w:val="20"/>
          <w:lang w:bidi="ar-EG"/>
        </w:rPr>
        <w:t xml:space="preserve">HB (D2), SBRS (D3) </w:t>
      </w:r>
      <w:r w:rsidR="00AC23DB" w:rsidRPr="002A333D">
        <w:rPr>
          <w:sz w:val="20"/>
          <w:szCs w:val="20"/>
          <w:lang w:bidi="ar-EG"/>
        </w:rPr>
        <w:t>or</w:t>
      </w:r>
      <w:r w:rsidR="00B46960" w:rsidRPr="002A333D">
        <w:rPr>
          <w:sz w:val="20"/>
          <w:szCs w:val="20"/>
          <w:lang w:bidi="ar-EG"/>
        </w:rPr>
        <w:t xml:space="preserve"> SBBS (D4). The net revenue improvements were about 16 and 13% for male and female rabbits, respectively.</w:t>
      </w:r>
      <w:r w:rsidR="002638C7" w:rsidRPr="002A333D">
        <w:rPr>
          <w:sz w:val="20"/>
          <w:szCs w:val="20"/>
          <w:lang w:bidi="ar-EG"/>
        </w:rPr>
        <w:t xml:space="preserve"> The pH value and the concentrations of </w:t>
      </w:r>
      <w:proofErr w:type="spellStart"/>
      <w:r w:rsidR="002638C7" w:rsidRPr="002A333D">
        <w:rPr>
          <w:sz w:val="20"/>
          <w:szCs w:val="20"/>
          <w:lang w:bidi="ar-EG"/>
        </w:rPr>
        <w:t>TVFA’s</w:t>
      </w:r>
      <w:proofErr w:type="spellEnd"/>
      <w:r w:rsidR="002638C7" w:rsidRPr="002A333D">
        <w:rPr>
          <w:sz w:val="20"/>
          <w:szCs w:val="20"/>
          <w:lang w:bidi="ar-EG"/>
        </w:rPr>
        <w:t xml:space="preserve"> </w:t>
      </w:r>
      <w:r w:rsidR="002638C7" w:rsidRPr="002A333D">
        <w:rPr>
          <w:sz w:val="20"/>
          <w:szCs w:val="20"/>
        </w:rPr>
        <w:t xml:space="preserve">concentrations </w:t>
      </w:r>
      <w:r w:rsidR="00FF0508" w:rsidRPr="002A333D">
        <w:rPr>
          <w:sz w:val="20"/>
          <w:szCs w:val="20"/>
        </w:rPr>
        <w:t>in</w:t>
      </w:r>
      <w:r w:rsidR="002638C7" w:rsidRPr="002A333D">
        <w:rPr>
          <w:sz w:val="20"/>
          <w:szCs w:val="20"/>
        </w:rPr>
        <w:t xml:space="preserve"> </w:t>
      </w:r>
      <w:proofErr w:type="spellStart"/>
      <w:r w:rsidR="002638C7" w:rsidRPr="002A333D">
        <w:rPr>
          <w:sz w:val="20"/>
          <w:szCs w:val="20"/>
        </w:rPr>
        <w:t>TVFA'</w:t>
      </w:r>
      <w:r w:rsidR="00FF0508" w:rsidRPr="002A333D">
        <w:rPr>
          <w:sz w:val="20"/>
          <w:szCs w:val="20"/>
        </w:rPr>
        <w:t>s</w:t>
      </w:r>
      <w:proofErr w:type="spellEnd"/>
      <w:r w:rsidR="00FF0508" w:rsidRPr="002A333D">
        <w:rPr>
          <w:sz w:val="20"/>
          <w:szCs w:val="20"/>
        </w:rPr>
        <w:t xml:space="preserve"> exp</w:t>
      </w:r>
      <w:r w:rsidR="002638C7" w:rsidRPr="002A333D">
        <w:rPr>
          <w:sz w:val="20"/>
          <w:szCs w:val="20"/>
        </w:rPr>
        <w:t>erimental diets are presented.</w:t>
      </w:r>
      <w:r w:rsidR="00FF0508" w:rsidRPr="002A333D">
        <w:rPr>
          <w:sz w:val="20"/>
          <w:szCs w:val="20"/>
          <w:lang w:bidi="ar-EG"/>
        </w:rPr>
        <w:t xml:space="preserve"> </w:t>
      </w:r>
      <w:r w:rsidR="002638C7" w:rsidRPr="002A333D">
        <w:rPr>
          <w:color w:val="000000"/>
          <w:sz w:val="20"/>
          <w:szCs w:val="20"/>
        </w:rPr>
        <w:t>NH</w:t>
      </w:r>
      <w:r w:rsidR="002638C7" w:rsidRPr="002A333D">
        <w:rPr>
          <w:color w:val="000000"/>
          <w:sz w:val="20"/>
          <w:szCs w:val="20"/>
          <w:vertAlign w:val="subscript"/>
        </w:rPr>
        <w:t>3</w:t>
      </w:r>
      <w:r w:rsidR="002638C7" w:rsidRPr="002A333D">
        <w:rPr>
          <w:color w:val="000000"/>
          <w:sz w:val="20"/>
          <w:szCs w:val="20"/>
        </w:rPr>
        <w:t>-N were insignificantly affected by feeding sprouted barley grains.</w:t>
      </w:r>
      <w:r w:rsidR="00FF0508" w:rsidRPr="002A333D">
        <w:rPr>
          <w:color w:val="000000"/>
          <w:sz w:val="20"/>
          <w:szCs w:val="20"/>
        </w:rPr>
        <w:t xml:space="preserve"> </w:t>
      </w:r>
      <w:r w:rsidR="002638C7" w:rsidRPr="002A333D">
        <w:rPr>
          <w:sz w:val="20"/>
          <w:szCs w:val="20"/>
          <w:lang w:bidi="ar-EG"/>
        </w:rPr>
        <w:t>Neither the slaughter and carcass weights nor dressing percentage were insignificantly affected by sprouted barley grains inclusion in diets. Also, the weights and percentages of organs were insignificantly affected by sprouted barley grains inclusion in diets except liver percentage, spleen weight and the weight and percentage of shoulder fat revealed significant differences (P&lt;0.05).</w:t>
      </w:r>
      <w:r w:rsidR="00D47202" w:rsidRPr="002A333D">
        <w:rPr>
          <w:sz w:val="20"/>
          <w:szCs w:val="20"/>
        </w:rPr>
        <w:t xml:space="preserve"> The physical characteristics of rabbit meat including pH value, color, tenderness and water holding capacity and </w:t>
      </w:r>
      <w:r w:rsidR="00D47202" w:rsidRPr="002A333D">
        <w:rPr>
          <w:sz w:val="20"/>
          <w:szCs w:val="20"/>
          <w:lang w:bidi="ar-EG"/>
        </w:rPr>
        <w:t xml:space="preserve">chemical characteristics </w:t>
      </w:r>
      <w:r w:rsidR="00D47202" w:rsidRPr="002A333D">
        <w:rPr>
          <w:sz w:val="20"/>
          <w:szCs w:val="20"/>
        </w:rPr>
        <w:t>of rabbit meat including moisture, protein, ether extract and ash were not significantly affected with feeding sprouted barley grains.</w:t>
      </w:r>
    </w:p>
    <w:p w:rsidR="00ED162F" w:rsidRPr="002A333D" w:rsidRDefault="00ED162F" w:rsidP="00ED162F">
      <w:pPr>
        <w:pStyle w:val="Default"/>
        <w:snapToGrid w:val="0"/>
        <w:jc w:val="both"/>
        <w:rPr>
          <w:sz w:val="20"/>
          <w:szCs w:val="20"/>
        </w:rPr>
      </w:pPr>
      <w:r w:rsidRPr="002A333D">
        <w:rPr>
          <w:sz w:val="20"/>
          <w:szCs w:val="20"/>
        </w:rPr>
        <w:t>[</w:t>
      </w:r>
      <w:proofErr w:type="spellStart"/>
      <w:r w:rsidRPr="002A333D">
        <w:rPr>
          <w:rFonts w:eastAsia="Calibri"/>
          <w:bCs/>
          <w:sz w:val="20"/>
          <w:szCs w:val="20"/>
        </w:rPr>
        <w:t>Mohsen</w:t>
      </w:r>
      <w:proofErr w:type="spellEnd"/>
      <w:r w:rsidRPr="002A333D">
        <w:rPr>
          <w:rFonts w:eastAsia="Calibri"/>
          <w:bCs/>
          <w:sz w:val="20"/>
          <w:szCs w:val="20"/>
        </w:rPr>
        <w:t>, M.K.; E.M. Abdel-</w:t>
      </w:r>
      <w:proofErr w:type="spellStart"/>
      <w:r w:rsidRPr="002A333D">
        <w:rPr>
          <w:rFonts w:eastAsia="Calibri"/>
          <w:bCs/>
          <w:sz w:val="20"/>
          <w:szCs w:val="20"/>
        </w:rPr>
        <w:t>Raouf</w:t>
      </w:r>
      <w:proofErr w:type="spellEnd"/>
      <w:r w:rsidRPr="002A333D">
        <w:rPr>
          <w:rFonts w:eastAsia="Calibri"/>
          <w:bCs/>
          <w:sz w:val="20"/>
          <w:szCs w:val="20"/>
        </w:rPr>
        <w:t xml:space="preserve">; H.M.A. </w:t>
      </w:r>
      <w:proofErr w:type="spellStart"/>
      <w:r w:rsidRPr="002A333D">
        <w:rPr>
          <w:rFonts w:eastAsia="Calibri"/>
          <w:bCs/>
          <w:sz w:val="20"/>
          <w:szCs w:val="20"/>
        </w:rPr>
        <w:t>Gaafar</w:t>
      </w:r>
      <w:proofErr w:type="spellEnd"/>
      <w:r w:rsidRPr="002A333D">
        <w:rPr>
          <w:rFonts w:eastAsia="Calibri"/>
          <w:bCs/>
          <w:sz w:val="20"/>
          <w:szCs w:val="20"/>
          <w:vertAlign w:val="superscript"/>
        </w:rPr>
        <w:t xml:space="preserve"> </w:t>
      </w:r>
      <w:r w:rsidRPr="002A333D">
        <w:rPr>
          <w:rFonts w:eastAsia="Calibri"/>
          <w:bCs/>
          <w:sz w:val="20"/>
          <w:szCs w:val="20"/>
        </w:rPr>
        <w:t xml:space="preserve"> and A.M. </w:t>
      </w:r>
      <w:proofErr w:type="spellStart"/>
      <w:r w:rsidRPr="002A333D">
        <w:rPr>
          <w:rFonts w:eastAsia="Calibri"/>
          <w:bCs/>
          <w:sz w:val="20"/>
          <w:szCs w:val="20"/>
        </w:rPr>
        <w:t>Yousif</w:t>
      </w:r>
      <w:proofErr w:type="spellEnd"/>
      <w:r w:rsidRPr="002A333D">
        <w:rPr>
          <w:sz w:val="20"/>
          <w:szCs w:val="20"/>
        </w:rPr>
        <w:t xml:space="preserve">. </w:t>
      </w:r>
      <w:r w:rsidRPr="002A333D">
        <w:rPr>
          <w:rFonts w:eastAsia="Calibri"/>
          <w:b/>
          <w:bCs/>
          <w:sz w:val="20"/>
          <w:szCs w:val="20"/>
        </w:rPr>
        <w:t>Nutritional Evaluation Of Sprouted Barley Grains On Agricultural By-Products On Performance Of Growing New Zealand White Rabbits</w:t>
      </w:r>
      <w:r w:rsidRPr="002A333D">
        <w:rPr>
          <w:rFonts w:eastAsia="Times New Roman"/>
          <w:b/>
          <w:bCs/>
          <w:sz w:val="20"/>
          <w:szCs w:val="20"/>
          <w:lang w:bidi="fa-IR"/>
        </w:rPr>
        <w:t>.</w:t>
      </w:r>
      <w:r w:rsidRPr="002A333D">
        <w:rPr>
          <w:rFonts w:hint="eastAsia"/>
          <w:iCs/>
          <w:sz w:val="20"/>
          <w:szCs w:val="20"/>
        </w:rPr>
        <w:t xml:space="preserve"> </w:t>
      </w:r>
      <w:r w:rsidRPr="002A333D">
        <w:rPr>
          <w:rFonts w:eastAsia="Times New Roman"/>
          <w:bCs/>
          <w:i/>
          <w:sz w:val="20"/>
          <w:szCs w:val="20"/>
        </w:rPr>
        <w:t xml:space="preserve">World Rural </w:t>
      </w:r>
      <w:proofErr w:type="spellStart"/>
      <w:r w:rsidRPr="002A333D">
        <w:rPr>
          <w:rFonts w:eastAsia="Times New Roman"/>
          <w:bCs/>
          <w:i/>
          <w:sz w:val="20"/>
          <w:szCs w:val="20"/>
        </w:rPr>
        <w:t>Observ</w:t>
      </w:r>
      <w:proofErr w:type="spellEnd"/>
      <w:r w:rsidRPr="002A333D">
        <w:rPr>
          <w:rFonts w:eastAsia="Times New Roman"/>
          <w:bCs/>
          <w:sz w:val="20"/>
          <w:szCs w:val="20"/>
        </w:rPr>
        <w:t xml:space="preserve"> </w:t>
      </w:r>
      <w:r w:rsidRPr="002A333D">
        <w:rPr>
          <w:sz w:val="20"/>
          <w:szCs w:val="20"/>
        </w:rPr>
        <w:t>201</w:t>
      </w:r>
      <w:r w:rsidRPr="002A333D">
        <w:rPr>
          <w:rFonts w:hint="eastAsia"/>
          <w:sz w:val="20"/>
          <w:szCs w:val="20"/>
        </w:rPr>
        <w:t>5</w:t>
      </w:r>
      <w:r w:rsidRPr="002A333D">
        <w:rPr>
          <w:sz w:val="20"/>
          <w:szCs w:val="20"/>
        </w:rPr>
        <w:t>;</w:t>
      </w:r>
      <w:r w:rsidRPr="002A333D">
        <w:rPr>
          <w:rFonts w:hint="eastAsia"/>
          <w:sz w:val="20"/>
          <w:szCs w:val="20"/>
        </w:rPr>
        <w:t>7</w:t>
      </w:r>
      <w:r w:rsidRPr="002A333D">
        <w:rPr>
          <w:sz w:val="20"/>
          <w:szCs w:val="20"/>
        </w:rPr>
        <w:t>(</w:t>
      </w:r>
      <w:r w:rsidRPr="002A333D">
        <w:rPr>
          <w:rFonts w:hint="eastAsia"/>
          <w:sz w:val="20"/>
          <w:szCs w:val="20"/>
        </w:rPr>
        <w:t>4</w:t>
      </w:r>
      <w:r w:rsidRPr="002A333D">
        <w:rPr>
          <w:sz w:val="20"/>
          <w:szCs w:val="20"/>
        </w:rPr>
        <w:t>):</w:t>
      </w:r>
      <w:r w:rsidR="0072688B" w:rsidRPr="002A333D">
        <w:rPr>
          <w:noProof/>
          <w:sz w:val="20"/>
          <w:szCs w:val="20"/>
        </w:rPr>
        <w:t>96</w:t>
      </w:r>
      <w:r w:rsidRPr="002A333D">
        <w:rPr>
          <w:sz w:val="20"/>
          <w:szCs w:val="20"/>
        </w:rPr>
        <w:t>-</w:t>
      </w:r>
      <w:r w:rsidR="0072688B" w:rsidRPr="002A333D">
        <w:rPr>
          <w:noProof/>
          <w:sz w:val="20"/>
          <w:szCs w:val="20"/>
        </w:rPr>
        <w:t>10</w:t>
      </w:r>
      <w:r w:rsidR="005F3D02">
        <w:rPr>
          <w:noProof/>
          <w:sz w:val="20"/>
          <w:szCs w:val="20"/>
        </w:rPr>
        <w:t>7</w:t>
      </w:r>
      <w:r w:rsidRPr="002A333D">
        <w:rPr>
          <w:sz w:val="20"/>
          <w:szCs w:val="20"/>
        </w:rPr>
        <w:t>]</w:t>
      </w:r>
      <w:r w:rsidRPr="002A333D">
        <w:rPr>
          <w:rFonts w:hint="eastAsia"/>
          <w:sz w:val="20"/>
          <w:szCs w:val="20"/>
        </w:rPr>
        <w:t>.</w:t>
      </w:r>
      <w:r w:rsidRPr="002A333D">
        <w:rPr>
          <w:sz w:val="20"/>
          <w:szCs w:val="20"/>
        </w:rPr>
        <w:t xml:space="preserve"> ISSN: 1944-6543 (Print); ISSN: 1944-6551 (Online). </w:t>
      </w:r>
      <w:hyperlink r:id="rId9" w:history="1">
        <w:r w:rsidRPr="002A333D">
          <w:rPr>
            <w:rStyle w:val="Hyperlink"/>
            <w:color w:val="0000FF"/>
            <w:sz w:val="20"/>
            <w:szCs w:val="20"/>
          </w:rPr>
          <w:t>http://www.sciencepub.net/rural</w:t>
        </w:r>
      </w:hyperlink>
      <w:r w:rsidRPr="002A333D">
        <w:rPr>
          <w:sz w:val="20"/>
          <w:szCs w:val="20"/>
        </w:rPr>
        <w:t>.</w:t>
      </w:r>
      <w:r w:rsidRPr="002A333D">
        <w:rPr>
          <w:rFonts w:hint="eastAsia"/>
          <w:sz w:val="20"/>
          <w:szCs w:val="20"/>
        </w:rPr>
        <w:t xml:space="preserve"> </w:t>
      </w:r>
      <w:r w:rsidRPr="002A333D">
        <w:rPr>
          <w:rFonts w:hint="eastAsia"/>
          <w:sz w:val="20"/>
          <w:szCs w:val="20"/>
          <w:lang w:eastAsia="zh-CN"/>
        </w:rPr>
        <w:t>14</w:t>
      </w:r>
      <w:r w:rsidRPr="002A333D">
        <w:rPr>
          <w:rFonts w:hint="eastAsia"/>
          <w:sz w:val="20"/>
          <w:szCs w:val="20"/>
        </w:rPr>
        <w:t xml:space="preserve">. </w:t>
      </w:r>
      <w:r w:rsidRPr="002A333D">
        <w:rPr>
          <w:sz w:val="20"/>
          <w:szCs w:val="20"/>
          <w:shd w:val="clear" w:color="auto" w:fill="FFFFFF"/>
        </w:rPr>
        <w:t>doi:</w:t>
      </w:r>
      <w:hyperlink r:id="rId10" w:history="1">
        <w:r w:rsidRPr="002A333D">
          <w:rPr>
            <w:rStyle w:val="Hyperlink"/>
            <w:color w:val="0000FF"/>
            <w:sz w:val="20"/>
            <w:szCs w:val="20"/>
            <w:shd w:val="clear" w:color="auto" w:fill="FFFFFF"/>
          </w:rPr>
          <w:t>10.7537/mars</w:t>
        </w:r>
        <w:r w:rsidRPr="002A333D">
          <w:rPr>
            <w:rStyle w:val="Hyperlink"/>
            <w:rFonts w:hint="eastAsia"/>
            <w:color w:val="0000FF"/>
            <w:sz w:val="20"/>
            <w:szCs w:val="20"/>
            <w:shd w:val="clear" w:color="auto" w:fill="FFFFFF"/>
          </w:rPr>
          <w:t>wro0704</w:t>
        </w:r>
        <w:r w:rsidRPr="002A333D">
          <w:rPr>
            <w:rStyle w:val="Hyperlink"/>
            <w:color w:val="0000FF"/>
            <w:sz w:val="20"/>
            <w:szCs w:val="20"/>
            <w:shd w:val="clear" w:color="auto" w:fill="FFFFFF"/>
          </w:rPr>
          <w:t>15.</w:t>
        </w:r>
        <w:r w:rsidRPr="002A333D">
          <w:rPr>
            <w:rStyle w:val="Hyperlink"/>
            <w:rFonts w:hint="eastAsia"/>
            <w:color w:val="0000FF"/>
            <w:sz w:val="20"/>
            <w:szCs w:val="20"/>
            <w:shd w:val="clear" w:color="auto" w:fill="FFFFFF"/>
            <w:lang w:eastAsia="zh-CN"/>
          </w:rPr>
          <w:t>14</w:t>
        </w:r>
      </w:hyperlink>
      <w:r w:rsidRPr="002A333D">
        <w:rPr>
          <w:sz w:val="20"/>
          <w:szCs w:val="20"/>
          <w:shd w:val="clear" w:color="auto" w:fill="FFFFFF"/>
        </w:rPr>
        <w:t>.</w:t>
      </w:r>
    </w:p>
    <w:p w:rsidR="00FF0508" w:rsidRPr="002A333D" w:rsidRDefault="00FF0508" w:rsidP="00ED162F">
      <w:pPr>
        <w:autoSpaceDE w:val="0"/>
        <w:autoSpaceDN w:val="0"/>
        <w:bidi w:val="0"/>
        <w:adjustRightInd w:val="0"/>
        <w:snapToGrid w:val="0"/>
        <w:jc w:val="both"/>
        <w:rPr>
          <w:rFonts w:eastAsia="Calibri"/>
          <w:b/>
          <w:bCs/>
          <w:sz w:val="20"/>
          <w:szCs w:val="20"/>
        </w:rPr>
      </w:pPr>
    </w:p>
    <w:p w:rsidR="002638C7" w:rsidRPr="002A333D" w:rsidRDefault="00DC0367" w:rsidP="00ED162F">
      <w:pPr>
        <w:autoSpaceDE w:val="0"/>
        <w:autoSpaceDN w:val="0"/>
        <w:bidi w:val="0"/>
        <w:adjustRightInd w:val="0"/>
        <w:snapToGrid w:val="0"/>
        <w:jc w:val="both"/>
        <w:rPr>
          <w:rFonts w:eastAsia="Calibri"/>
          <w:sz w:val="20"/>
          <w:szCs w:val="20"/>
        </w:rPr>
      </w:pPr>
      <w:r w:rsidRPr="002A333D">
        <w:rPr>
          <w:rFonts w:eastAsia="Calibri"/>
          <w:b/>
          <w:bCs/>
          <w:sz w:val="20"/>
          <w:szCs w:val="20"/>
        </w:rPr>
        <w:t>Keywords:</w:t>
      </w:r>
      <w:r w:rsidRPr="002A333D">
        <w:rPr>
          <w:rFonts w:eastAsia="Calibri"/>
          <w:sz w:val="20"/>
          <w:szCs w:val="20"/>
        </w:rPr>
        <w:t xml:space="preserve"> NZW rabbits, sprouted barley, digestibility, body weight gain, economic efficiency and carcass traits.</w:t>
      </w:r>
    </w:p>
    <w:p w:rsidR="00ED162F" w:rsidRPr="002A333D" w:rsidRDefault="00ED162F" w:rsidP="00ED162F">
      <w:pPr>
        <w:autoSpaceDE w:val="0"/>
        <w:autoSpaceDN w:val="0"/>
        <w:bidi w:val="0"/>
        <w:adjustRightInd w:val="0"/>
        <w:snapToGrid w:val="0"/>
        <w:jc w:val="both"/>
        <w:rPr>
          <w:rFonts w:eastAsia="Calibri"/>
          <w:b/>
          <w:bCs/>
          <w:sz w:val="20"/>
          <w:szCs w:val="20"/>
        </w:rPr>
      </w:pPr>
    </w:p>
    <w:p w:rsidR="002A333D" w:rsidRPr="002A333D" w:rsidRDefault="002A333D" w:rsidP="002A333D">
      <w:pPr>
        <w:autoSpaceDE w:val="0"/>
        <w:autoSpaceDN w:val="0"/>
        <w:bidi w:val="0"/>
        <w:adjustRightInd w:val="0"/>
        <w:snapToGrid w:val="0"/>
        <w:jc w:val="both"/>
        <w:rPr>
          <w:rFonts w:eastAsia="Calibri"/>
          <w:b/>
          <w:bCs/>
          <w:sz w:val="20"/>
          <w:szCs w:val="20"/>
        </w:rPr>
      </w:pPr>
    </w:p>
    <w:p w:rsidR="00ED162F" w:rsidRPr="002A333D" w:rsidRDefault="00ED162F" w:rsidP="00ED162F">
      <w:pPr>
        <w:autoSpaceDE w:val="0"/>
        <w:autoSpaceDN w:val="0"/>
        <w:bidi w:val="0"/>
        <w:adjustRightInd w:val="0"/>
        <w:snapToGrid w:val="0"/>
        <w:jc w:val="both"/>
        <w:rPr>
          <w:rFonts w:eastAsia="Calibri"/>
          <w:b/>
          <w:bCs/>
          <w:sz w:val="20"/>
          <w:szCs w:val="20"/>
        </w:rPr>
        <w:sectPr w:rsidR="00ED162F" w:rsidRPr="002A333D" w:rsidSect="0072688B">
          <w:headerReference w:type="default" r:id="rId11"/>
          <w:footerReference w:type="default" r:id="rId12"/>
          <w:type w:val="continuous"/>
          <w:pgSz w:w="12242" w:h="15842" w:code="1"/>
          <w:pgMar w:top="1440" w:right="1440" w:bottom="1440" w:left="1440" w:header="720" w:footer="720" w:gutter="0"/>
          <w:pgNumType w:start="96"/>
          <w:cols w:space="720"/>
          <w:bidi/>
          <w:docGrid w:linePitch="360"/>
        </w:sectPr>
      </w:pPr>
    </w:p>
    <w:p w:rsidR="005B5BEC" w:rsidRPr="002A333D" w:rsidRDefault="00ED162F" w:rsidP="00ED162F">
      <w:pPr>
        <w:autoSpaceDE w:val="0"/>
        <w:autoSpaceDN w:val="0"/>
        <w:bidi w:val="0"/>
        <w:adjustRightInd w:val="0"/>
        <w:snapToGrid w:val="0"/>
        <w:jc w:val="both"/>
        <w:rPr>
          <w:rFonts w:eastAsia="Calibri"/>
          <w:b/>
          <w:bCs/>
          <w:sz w:val="20"/>
          <w:szCs w:val="20"/>
        </w:rPr>
      </w:pPr>
      <w:r w:rsidRPr="002A333D">
        <w:rPr>
          <w:rFonts w:eastAsia="Calibri"/>
          <w:b/>
          <w:bCs/>
          <w:sz w:val="20"/>
          <w:szCs w:val="20"/>
        </w:rPr>
        <w:lastRenderedPageBreak/>
        <w:t>Introduction</w:t>
      </w:r>
    </w:p>
    <w:p w:rsidR="006B2CE6" w:rsidRPr="002A333D" w:rsidRDefault="005B5BEC" w:rsidP="00ED162F">
      <w:pPr>
        <w:autoSpaceDE w:val="0"/>
        <w:autoSpaceDN w:val="0"/>
        <w:bidi w:val="0"/>
        <w:adjustRightInd w:val="0"/>
        <w:snapToGrid w:val="0"/>
        <w:ind w:firstLine="425"/>
        <w:jc w:val="both"/>
        <w:rPr>
          <w:rFonts w:eastAsia="Calibri"/>
          <w:sz w:val="20"/>
          <w:szCs w:val="20"/>
        </w:rPr>
      </w:pPr>
      <w:r w:rsidRPr="002A333D">
        <w:rPr>
          <w:rFonts w:eastAsia="Calibri"/>
          <w:sz w:val="20"/>
          <w:szCs w:val="20"/>
        </w:rPr>
        <w:t>In Egypt</w:t>
      </w:r>
      <w:r w:rsidR="003A7E4E" w:rsidRPr="002A333D">
        <w:rPr>
          <w:rFonts w:eastAsia="Calibri"/>
          <w:sz w:val="20"/>
          <w:szCs w:val="20"/>
        </w:rPr>
        <w:t>,</w:t>
      </w:r>
      <w:bookmarkStart w:id="0" w:name="_GoBack"/>
      <w:bookmarkEnd w:id="0"/>
      <w:r w:rsidRPr="002A333D">
        <w:rPr>
          <w:rFonts w:eastAsia="Calibri"/>
          <w:sz w:val="20"/>
          <w:szCs w:val="20"/>
        </w:rPr>
        <w:t xml:space="preserve"> there is a large amount of</w:t>
      </w:r>
      <w:r w:rsidR="000D44A9" w:rsidRPr="002A333D">
        <w:rPr>
          <w:rFonts w:eastAsia="Calibri"/>
          <w:sz w:val="20"/>
          <w:szCs w:val="20"/>
        </w:rPr>
        <w:t xml:space="preserve"> </w:t>
      </w:r>
      <w:r w:rsidRPr="002A333D">
        <w:rPr>
          <w:rFonts w:eastAsia="Calibri"/>
          <w:sz w:val="20"/>
          <w:szCs w:val="20"/>
        </w:rPr>
        <w:t>agricultural wastes produced annually, after</w:t>
      </w:r>
      <w:r w:rsidR="000D44A9" w:rsidRPr="002A333D">
        <w:rPr>
          <w:rFonts w:eastAsia="Calibri"/>
          <w:sz w:val="20"/>
          <w:szCs w:val="20"/>
        </w:rPr>
        <w:t xml:space="preserve"> </w:t>
      </w:r>
      <w:r w:rsidRPr="002A333D">
        <w:rPr>
          <w:rFonts w:eastAsia="Calibri"/>
          <w:sz w:val="20"/>
          <w:szCs w:val="20"/>
        </w:rPr>
        <w:t>harvesting of grains. One of these wastes is rice straw</w:t>
      </w:r>
      <w:r w:rsidR="000D44A9" w:rsidRPr="002A333D">
        <w:rPr>
          <w:rFonts w:eastAsia="Calibri"/>
          <w:sz w:val="20"/>
          <w:szCs w:val="20"/>
        </w:rPr>
        <w:t xml:space="preserve"> </w:t>
      </w:r>
      <w:r w:rsidRPr="002A333D">
        <w:rPr>
          <w:rFonts w:eastAsia="Calibri"/>
          <w:sz w:val="20"/>
          <w:szCs w:val="20"/>
        </w:rPr>
        <w:t>which produced in an average of 3.5 million ton</w:t>
      </w:r>
      <w:r w:rsidR="00337CF8" w:rsidRPr="002A333D">
        <w:rPr>
          <w:rFonts w:eastAsia="Calibri"/>
          <w:sz w:val="20"/>
          <w:szCs w:val="20"/>
        </w:rPr>
        <w:t>s</w:t>
      </w:r>
      <w:r w:rsidRPr="002A333D">
        <w:rPr>
          <w:rFonts w:eastAsia="Calibri"/>
          <w:sz w:val="20"/>
          <w:szCs w:val="20"/>
        </w:rPr>
        <w:t xml:space="preserve"> </w:t>
      </w:r>
      <w:r w:rsidR="00032798" w:rsidRPr="002A333D">
        <w:rPr>
          <w:rFonts w:eastAsia="Calibri"/>
          <w:sz w:val="20"/>
          <w:szCs w:val="20"/>
        </w:rPr>
        <w:t>per</w:t>
      </w:r>
      <w:r w:rsidR="000D44A9" w:rsidRPr="002A333D">
        <w:rPr>
          <w:rFonts w:eastAsia="Calibri"/>
          <w:sz w:val="20"/>
          <w:szCs w:val="20"/>
        </w:rPr>
        <w:t xml:space="preserve"> </w:t>
      </w:r>
      <w:r w:rsidRPr="002A333D">
        <w:rPr>
          <w:rFonts w:eastAsia="Calibri"/>
          <w:sz w:val="20"/>
          <w:szCs w:val="20"/>
        </w:rPr>
        <w:t xml:space="preserve">year </w:t>
      </w:r>
      <w:r w:rsidRPr="002A333D">
        <w:rPr>
          <w:rFonts w:eastAsia="Calibri"/>
          <w:b/>
          <w:bCs/>
          <w:sz w:val="20"/>
          <w:szCs w:val="20"/>
        </w:rPr>
        <w:t>(</w:t>
      </w:r>
      <w:proofErr w:type="spellStart"/>
      <w:r w:rsidRPr="002A333D">
        <w:rPr>
          <w:rFonts w:eastAsia="Calibri"/>
          <w:b/>
          <w:bCs/>
          <w:sz w:val="20"/>
          <w:szCs w:val="20"/>
        </w:rPr>
        <w:t>Khattab</w:t>
      </w:r>
      <w:proofErr w:type="spellEnd"/>
      <w:r w:rsidR="000D44A9" w:rsidRPr="002A333D">
        <w:rPr>
          <w:rFonts w:eastAsia="Calibri"/>
          <w:b/>
          <w:bCs/>
          <w:sz w:val="20"/>
          <w:szCs w:val="20"/>
        </w:rPr>
        <w:t xml:space="preserve"> </w:t>
      </w:r>
      <w:r w:rsidRPr="002A333D">
        <w:rPr>
          <w:rFonts w:eastAsia="Calibri"/>
          <w:b/>
          <w:bCs/>
          <w:i/>
          <w:iCs/>
          <w:sz w:val="20"/>
          <w:szCs w:val="20"/>
        </w:rPr>
        <w:t xml:space="preserve">et al., </w:t>
      </w:r>
      <w:r w:rsidRPr="002A333D">
        <w:rPr>
          <w:rFonts w:eastAsia="Calibri"/>
          <w:b/>
          <w:bCs/>
          <w:sz w:val="20"/>
          <w:szCs w:val="20"/>
        </w:rPr>
        <w:t>2009).</w:t>
      </w:r>
      <w:r w:rsidRPr="002A333D">
        <w:rPr>
          <w:rFonts w:eastAsia="Calibri"/>
          <w:sz w:val="20"/>
          <w:szCs w:val="20"/>
        </w:rPr>
        <w:t xml:space="preserve"> Rice straw is of poor</w:t>
      </w:r>
      <w:r w:rsidR="000D44A9" w:rsidRPr="002A333D">
        <w:rPr>
          <w:rFonts w:eastAsia="Calibri"/>
          <w:sz w:val="20"/>
          <w:szCs w:val="20"/>
        </w:rPr>
        <w:t xml:space="preserve"> </w:t>
      </w:r>
      <w:r w:rsidRPr="002A333D">
        <w:rPr>
          <w:rFonts w:eastAsia="Calibri"/>
          <w:sz w:val="20"/>
          <w:szCs w:val="20"/>
        </w:rPr>
        <w:t>nutritive value for ruminants related to its low protein</w:t>
      </w:r>
      <w:r w:rsidR="000D44A9" w:rsidRPr="002A333D">
        <w:rPr>
          <w:rFonts w:eastAsia="Calibri"/>
          <w:sz w:val="20"/>
          <w:szCs w:val="20"/>
        </w:rPr>
        <w:t xml:space="preserve"> </w:t>
      </w:r>
      <w:r w:rsidRPr="002A333D">
        <w:rPr>
          <w:rFonts w:eastAsia="Calibri"/>
          <w:sz w:val="20"/>
          <w:szCs w:val="20"/>
        </w:rPr>
        <w:t>content, high fiber content and low palatability. A</w:t>
      </w:r>
      <w:r w:rsidR="000D44A9" w:rsidRPr="002A333D">
        <w:rPr>
          <w:rFonts w:eastAsia="Calibri"/>
          <w:sz w:val="20"/>
          <w:szCs w:val="20"/>
        </w:rPr>
        <w:t xml:space="preserve"> </w:t>
      </w:r>
      <w:r w:rsidRPr="002A333D">
        <w:rPr>
          <w:rFonts w:eastAsia="Calibri"/>
          <w:sz w:val="20"/>
          <w:szCs w:val="20"/>
        </w:rPr>
        <w:t>big</w:t>
      </w:r>
      <w:r w:rsidR="000D44A9" w:rsidRPr="002A333D">
        <w:rPr>
          <w:rFonts w:eastAsia="Calibri"/>
          <w:sz w:val="20"/>
          <w:szCs w:val="20"/>
        </w:rPr>
        <w:t xml:space="preserve"> </w:t>
      </w:r>
      <w:r w:rsidRPr="002A333D">
        <w:rPr>
          <w:rFonts w:eastAsia="Calibri"/>
          <w:sz w:val="20"/>
          <w:szCs w:val="20"/>
        </w:rPr>
        <w:t>amount of rice stra</w:t>
      </w:r>
      <w:r w:rsidR="00833169" w:rsidRPr="002A333D">
        <w:rPr>
          <w:rFonts w:eastAsia="Calibri"/>
          <w:sz w:val="20"/>
          <w:szCs w:val="20"/>
        </w:rPr>
        <w:t>w is disposed by burning</w:t>
      </w:r>
      <w:r w:rsidRPr="002A333D">
        <w:rPr>
          <w:rFonts w:eastAsia="Calibri"/>
          <w:sz w:val="20"/>
          <w:szCs w:val="20"/>
        </w:rPr>
        <w:t>, so, air</w:t>
      </w:r>
      <w:r w:rsidR="000D44A9" w:rsidRPr="002A333D">
        <w:rPr>
          <w:rFonts w:eastAsia="Calibri"/>
          <w:sz w:val="20"/>
          <w:szCs w:val="20"/>
        </w:rPr>
        <w:t xml:space="preserve"> </w:t>
      </w:r>
      <w:r w:rsidRPr="002A333D">
        <w:rPr>
          <w:rFonts w:eastAsia="Calibri"/>
          <w:sz w:val="20"/>
          <w:szCs w:val="20"/>
        </w:rPr>
        <w:t>pollution increased which reflect on human health.</w:t>
      </w:r>
      <w:r w:rsidR="000D44A9" w:rsidRPr="002A333D">
        <w:rPr>
          <w:rFonts w:eastAsia="Calibri"/>
          <w:sz w:val="20"/>
          <w:szCs w:val="20"/>
        </w:rPr>
        <w:t xml:space="preserve"> </w:t>
      </w:r>
      <w:r w:rsidRPr="002A333D">
        <w:rPr>
          <w:rFonts w:eastAsia="Calibri"/>
          <w:sz w:val="20"/>
          <w:szCs w:val="20"/>
        </w:rPr>
        <w:t>Few attempts were tried to improve nutritive value of</w:t>
      </w:r>
      <w:r w:rsidR="000D44A9" w:rsidRPr="002A333D">
        <w:rPr>
          <w:rFonts w:eastAsia="Calibri"/>
          <w:sz w:val="20"/>
          <w:szCs w:val="20"/>
        </w:rPr>
        <w:t xml:space="preserve"> </w:t>
      </w:r>
      <w:r w:rsidRPr="002A333D">
        <w:rPr>
          <w:rFonts w:eastAsia="Calibri"/>
          <w:sz w:val="20"/>
          <w:szCs w:val="20"/>
        </w:rPr>
        <w:t xml:space="preserve">rice straw </w:t>
      </w:r>
      <w:r w:rsidRPr="002A333D">
        <w:rPr>
          <w:rFonts w:eastAsia="Calibri"/>
          <w:b/>
          <w:bCs/>
          <w:sz w:val="20"/>
          <w:szCs w:val="20"/>
        </w:rPr>
        <w:t xml:space="preserve">(Ibrahim </w:t>
      </w:r>
      <w:r w:rsidRPr="002A333D">
        <w:rPr>
          <w:rFonts w:eastAsia="Calibri"/>
          <w:b/>
          <w:bCs/>
          <w:i/>
          <w:iCs/>
          <w:sz w:val="20"/>
          <w:szCs w:val="20"/>
        </w:rPr>
        <w:t>et al</w:t>
      </w:r>
      <w:r w:rsidR="00A14E61" w:rsidRPr="002A333D">
        <w:rPr>
          <w:rFonts w:eastAsia="Calibri"/>
          <w:b/>
          <w:bCs/>
          <w:sz w:val="20"/>
          <w:szCs w:val="20"/>
        </w:rPr>
        <w:t>., 2001;</w:t>
      </w:r>
      <w:r w:rsidR="000F23F0" w:rsidRPr="002A333D">
        <w:rPr>
          <w:rFonts w:eastAsia="Calibri"/>
          <w:b/>
          <w:bCs/>
          <w:sz w:val="20"/>
          <w:szCs w:val="20"/>
        </w:rPr>
        <w:t xml:space="preserve"> El-</w:t>
      </w:r>
      <w:proofErr w:type="spellStart"/>
      <w:r w:rsidRPr="002A333D">
        <w:rPr>
          <w:rFonts w:eastAsia="Calibri"/>
          <w:b/>
          <w:bCs/>
          <w:sz w:val="20"/>
          <w:szCs w:val="20"/>
        </w:rPr>
        <w:t>Tahan</w:t>
      </w:r>
      <w:proofErr w:type="spellEnd"/>
      <w:r w:rsidR="000D44A9" w:rsidRPr="002A333D">
        <w:rPr>
          <w:rFonts w:eastAsia="Calibri"/>
          <w:b/>
          <w:bCs/>
          <w:sz w:val="20"/>
          <w:szCs w:val="20"/>
        </w:rPr>
        <w:t xml:space="preserve"> </w:t>
      </w:r>
      <w:r w:rsidRPr="002A333D">
        <w:rPr>
          <w:rFonts w:eastAsia="Calibri"/>
          <w:b/>
          <w:bCs/>
          <w:i/>
          <w:iCs/>
          <w:sz w:val="20"/>
          <w:szCs w:val="20"/>
        </w:rPr>
        <w:t>et al</w:t>
      </w:r>
      <w:r w:rsidRPr="002A333D">
        <w:rPr>
          <w:rFonts w:eastAsia="Calibri"/>
          <w:b/>
          <w:bCs/>
          <w:sz w:val="20"/>
          <w:szCs w:val="20"/>
        </w:rPr>
        <w:t>.,</w:t>
      </w:r>
      <w:r w:rsidR="000D44A9" w:rsidRPr="002A333D">
        <w:rPr>
          <w:rFonts w:eastAsia="Calibri"/>
          <w:b/>
          <w:bCs/>
          <w:sz w:val="20"/>
          <w:szCs w:val="20"/>
        </w:rPr>
        <w:t xml:space="preserve"> </w:t>
      </w:r>
      <w:r w:rsidRPr="002A333D">
        <w:rPr>
          <w:rFonts w:eastAsia="Calibri"/>
          <w:b/>
          <w:bCs/>
          <w:sz w:val="20"/>
          <w:szCs w:val="20"/>
        </w:rPr>
        <w:t xml:space="preserve">2003 and </w:t>
      </w:r>
      <w:proofErr w:type="spellStart"/>
      <w:r w:rsidR="00D96462" w:rsidRPr="002A333D">
        <w:rPr>
          <w:rFonts w:eastAsia="Calibri"/>
          <w:b/>
          <w:bCs/>
          <w:sz w:val="20"/>
          <w:szCs w:val="20"/>
        </w:rPr>
        <w:t>Mohammadi</w:t>
      </w:r>
      <w:proofErr w:type="spellEnd"/>
      <w:r w:rsidR="00D96462" w:rsidRPr="002A333D">
        <w:rPr>
          <w:rFonts w:eastAsia="Calibri"/>
          <w:b/>
          <w:bCs/>
          <w:sz w:val="20"/>
          <w:szCs w:val="20"/>
        </w:rPr>
        <w:t xml:space="preserve"> and </w:t>
      </w:r>
      <w:proofErr w:type="spellStart"/>
      <w:r w:rsidR="00D96462" w:rsidRPr="002A333D">
        <w:rPr>
          <w:rFonts w:eastAsia="Calibri"/>
          <w:b/>
          <w:bCs/>
          <w:sz w:val="20"/>
          <w:szCs w:val="20"/>
        </w:rPr>
        <w:t>Abdal</w:t>
      </w:r>
      <w:proofErr w:type="spellEnd"/>
      <w:r w:rsidR="002A333D" w:rsidRPr="002A333D">
        <w:rPr>
          <w:rFonts w:eastAsia="Calibri"/>
          <w:b/>
          <w:bCs/>
          <w:sz w:val="20"/>
          <w:szCs w:val="20"/>
        </w:rPr>
        <w:t xml:space="preserve"> </w:t>
      </w:r>
      <w:proofErr w:type="spellStart"/>
      <w:r w:rsidR="00D96462" w:rsidRPr="002A333D">
        <w:rPr>
          <w:rFonts w:eastAsia="Calibri"/>
          <w:b/>
          <w:bCs/>
          <w:sz w:val="20"/>
          <w:szCs w:val="20"/>
        </w:rPr>
        <w:t>Lah</w:t>
      </w:r>
      <w:proofErr w:type="spellEnd"/>
      <w:r w:rsidRPr="002A333D">
        <w:rPr>
          <w:rFonts w:eastAsia="Calibri"/>
          <w:b/>
          <w:bCs/>
          <w:sz w:val="20"/>
          <w:szCs w:val="20"/>
        </w:rPr>
        <w:t>, 2007).</w:t>
      </w:r>
    </w:p>
    <w:p w:rsidR="00C54DA1" w:rsidRPr="002A333D" w:rsidRDefault="006B2CE6" w:rsidP="00ED162F">
      <w:pPr>
        <w:autoSpaceDE w:val="0"/>
        <w:autoSpaceDN w:val="0"/>
        <w:bidi w:val="0"/>
        <w:adjustRightInd w:val="0"/>
        <w:snapToGrid w:val="0"/>
        <w:ind w:firstLine="425"/>
        <w:jc w:val="both"/>
        <w:rPr>
          <w:rFonts w:eastAsia="Calibri"/>
          <w:b/>
          <w:bCs/>
          <w:sz w:val="20"/>
          <w:szCs w:val="20"/>
        </w:rPr>
      </w:pPr>
      <w:r w:rsidRPr="002A333D">
        <w:rPr>
          <w:rFonts w:eastAsia="Calibri"/>
          <w:sz w:val="20"/>
          <w:szCs w:val="20"/>
        </w:rPr>
        <w:t>Sprouting activities in the seeds have many</w:t>
      </w:r>
      <w:r w:rsidR="000D44A9" w:rsidRPr="002A333D">
        <w:rPr>
          <w:rFonts w:eastAsia="Calibri"/>
          <w:sz w:val="20"/>
          <w:szCs w:val="20"/>
        </w:rPr>
        <w:t xml:space="preserve"> </w:t>
      </w:r>
      <w:r w:rsidRPr="002A333D">
        <w:rPr>
          <w:rFonts w:eastAsia="Calibri"/>
          <w:sz w:val="20"/>
          <w:szCs w:val="20"/>
        </w:rPr>
        <w:t>changes as in seed protein converted to essential</w:t>
      </w:r>
      <w:r w:rsidR="000D44A9" w:rsidRPr="002A333D">
        <w:rPr>
          <w:rFonts w:eastAsia="Calibri"/>
          <w:sz w:val="20"/>
          <w:szCs w:val="20"/>
        </w:rPr>
        <w:t xml:space="preserve"> </w:t>
      </w:r>
      <w:r w:rsidRPr="002A333D">
        <w:rPr>
          <w:rFonts w:eastAsia="Calibri"/>
          <w:sz w:val="20"/>
          <w:szCs w:val="20"/>
        </w:rPr>
        <w:t>amino acids, carbohydrates are converted to sugars</w:t>
      </w:r>
      <w:r w:rsidR="000D44A9" w:rsidRPr="002A333D">
        <w:rPr>
          <w:rFonts w:eastAsia="Calibri"/>
          <w:sz w:val="20"/>
          <w:szCs w:val="20"/>
        </w:rPr>
        <w:t xml:space="preserve"> </w:t>
      </w:r>
      <w:r w:rsidRPr="002A333D">
        <w:rPr>
          <w:rFonts w:eastAsia="Calibri"/>
          <w:sz w:val="20"/>
          <w:szCs w:val="20"/>
        </w:rPr>
        <w:t>and fats are converted to essential fatty acids. These</w:t>
      </w:r>
      <w:r w:rsidR="000D44A9" w:rsidRPr="002A333D">
        <w:rPr>
          <w:rFonts w:eastAsia="Calibri"/>
          <w:sz w:val="20"/>
          <w:szCs w:val="20"/>
        </w:rPr>
        <w:t xml:space="preserve"> </w:t>
      </w:r>
      <w:r w:rsidRPr="002A333D">
        <w:rPr>
          <w:rFonts w:eastAsia="Calibri"/>
          <w:sz w:val="20"/>
          <w:szCs w:val="20"/>
        </w:rPr>
        <w:t>activities increase as a result of increasing enzymes</w:t>
      </w:r>
      <w:r w:rsidR="000D44A9" w:rsidRPr="002A333D">
        <w:rPr>
          <w:rFonts w:eastAsia="Calibri"/>
          <w:sz w:val="20"/>
          <w:szCs w:val="20"/>
        </w:rPr>
        <w:t xml:space="preserve"> </w:t>
      </w:r>
      <w:r w:rsidRPr="002A333D">
        <w:rPr>
          <w:rFonts w:eastAsia="Calibri"/>
          <w:sz w:val="20"/>
          <w:szCs w:val="20"/>
        </w:rPr>
        <w:t xml:space="preserve">levels </w:t>
      </w:r>
      <w:r w:rsidRPr="002A333D">
        <w:rPr>
          <w:rFonts w:eastAsia="Calibri"/>
          <w:b/>
          <w:bCs/>
          <w:sz w:val="20"/>
          <w:szCs w:val="20"/>
        </w:rPr>
        <w:t>(</w:t>
      </w:r>
      <w:proofErr w:type="spellStart"/>
      <w:r w:rsidRPr="002A333D">
        <w:rPr>
          <w:rFonts w:eastAsia="Calibri"/>
          <w:b/>
          <w:bCs/>
          <w:sz w:val="20"/>
          <w:szCs w:val="20"/>
        </w:rPr>
        <w:t>Chavan</w:t>
      </w:r>
      <w:proofErr w:type="spellEnd"/>
      <w:r w:rsidRPr="002A333D">
        <w:rPr>
          <w:rFonts w:eastAsia="Calibri"/>
          <w:b/>
          <w:bCs/>
          <w:sz w:val="20"/>
          <w:szCs w:val="20"/>
        </w:rPr>
        <w:t xml:space="preserve"> and </w:t>
      </w:r>
      <w:proofErr w:type="spellStart"/>
      <w:r w:rsidRPr="002A333D">
        <w:rPr>
          <w:rFonts w:eastAsia="Calibri"/>
          <w:b/>
          <w:bCs/>
          <w:sz w:val="20"/>
          <w:szCs w:val="20"/>
        </w:rPr>
        <w:t>Kadam</w:t>
      </w:r>
      <w:proofErr w:type="spellEnd"/>
      <w:r w:rsidR="00A14E61" w:rsidRPr="002A333D">
        <w:rPr>
          <w:rFonts w:eastAsia="Calibri"/>
          <w:b/>
          <w:bCs/>
          <w:sz w:val="20"/>
          <w:szCs w:val="20"/>
        </w:rPr>
        <w:t>,</w:t>
      </w:r>
      <w:r w:rsidRPr="002A333D">
        <w:rPr>
          <w:rFonts w:eastAsia="Calibri"/>
          <w:b/>
          <w:bCs/>
          <w:sz w:val="20"/>
          <w:szCs w:val="20"/>
        </w:rPr>
        <w:t xml:space="preserve"> 1989).</w:t>
      </w:r>
      <w:r w:rsidRPr="002A333D">
        <w:rPr>
          <w:rFonts w:eastAsia="Calibri"/>
          <w:sz w:val="20"/>
          <w:szCs w:val="20"/>
        </w:rPr>
        <w:t xml:space="preserve"> Due to their</w:t>
      </w:r>
      <w:r w:rsidR="000D44A9" w:rsidRPr="002A333D">
        <w:rPr>
          <w:rFonts w:eastAsia="Calibri"/>
          <w:sz w:val="20"/>
          <w:szCs w:val="20"/>
        </w:rPr>
        <w:t xml:space="preserve"> </w:t>
      </w:r>
      <w:r w:rsidRPr="002A333D">
        <w:rPr>
          <w:rFonts w:eastAsia="Calibri"/>
          <w:sz w:val="20"/>
          <w:szCs w:val="20"/>
        </w:rPr>
        <w:t xml:space="preserve">activities enzymes, sprouts are much easier to be digested than dry seeds </w:t>
      </w:r>
      <w:r w:rsidRPr="002A333D">
        <w:rPr>
          <w:rFonts w:eastAsia="Calibri"/>
          <w:b/>
          <w:bCs/>
          <w:sz w:val="20"/>
          <w:szCs w:val="20"/>
        </w:rPr>
        <w:t>(Goodwin and Mercer</w:t>
      </w:r>
      <w:r w:rsidR="00A14E61" w:rsidRPr="002A333D">
        <w:rPr>
          <w:rFonts w:eastAsia="Calibri"/>
          <w:b/>
          <w:bCs/>
          <w:sz w:val="20"/>
          <w:szCs w:val="20"/>
        </w:rPr>
        <w:t>,</w:t>
      </w:r>
      <w:r w:rsidRPr="002A333D">
        <w:rPr>
          <w:rFonts w:eastAsia="Calibri"/>
          <w:b/>
          <w:bCs/>
          <w:sz w:val="20"/>
          <w:szCs w:val="20"/>
        </w:rPr>
        <w:t xml:space="preserve"> 1993).</w:t>
      </w:r>
    </w:p>
    <w:p w:rsidR="002F79F9" w:rsidRPr="002A333D" w:rsidRDefault="00C54DA1" w:rsidP="00ED162F">
      <w:pPr>
        <w:autoSpaceDE w:val="0"/>
        <w:autoSpaceDN w:val="0"/>
        <w:bidi w:val="0"/>
        <w:adjustRightInd w:val="0"/>
        <w:snapToGrid w:val="0"/>
        <w:ind w:firstLine="425"/>
        <w:jc w:val="both"/>
        <w:rPr>
          <w:rFonts w:eastAsia="Calibri"/>
          <w:sz w:val="20"/>
          <w:szCs w:val="20"/>
        </w:rPr>
      </w:pPr>
      <w:r w:rsidRPr="002A333D">
        <w:rPr>
          <w:rFonts w:eastAsia="Calibri"/>
          <w:sz w:val="20"/>
          <w:szCs w:val="20"/>
        </w:rPr>
        <w:t>Hydroponic green forage is the product of the germination of cereal grains such as oats, maize, barley,</w:t>
      </w:r>
      <w:r w:rsidR="000D44A9" w:rsidRPr="002A333D">
        <w:rPr>
          <w:rFonts w:eastAsia="Calibri"/>
          <w:sz w:val="20"/>
          <w:szCs w:val="20"/>
        </w:rPr>
        <w:t xml:space="preserve"> </w:t>
      </w:r>
      <w:r w:rsidRPr="002A333D">
        <w:rPr>
          <w:rFonts w:eastAsia="Calibri"/>
          <w:sz w:val="20"/>
          <w:szCs w:val="20"/>
        </w:rPr>
        <w:t>wheat, rice and sorghum. This process takes place during a</w:t>
      </w:r>
      <w:r w:rsidR="00337CF8" w:rsidRPr="002A333D">
        <w:rPr>
          <w:rFonts w:eastAsia="Calibri"/>
          <w:sz w:val="20"/>
          <w:szCs w:val="20"/>
        </w:rPr>
        <w:t xml:space="preserve"> period of</w:t>
      </w:r>
      <w:r w:rsidRPr="002A333D">
        <w:rPr>
          <w:rFonts w:eastAsia="Calibri"/>
          <w:sz w:val="20"/>
          <w:szCs w:val="20"/>
        </w:rPr>
        <w:t xml:space="preserve"> 9</w:t>
      </w:r>
      <w:r w:rsidR="009760BE" w:rsidRPr="002A333D">
        <w:rPr>
          <w:rFonts w:eastAsia="Calibri"/>
          <w:sz w:val="20"/>
          <w:szCs w:val="20"/>
        </w:rPr>
        <w:t>-</w:t>
      </w:r>
      <w:r w:rsidRPr="002A333D">
        <w:rPr>
          <w:rFonts w:eastAsia="Calibri"/>
          <w:sz w:val="20"/>
          <w:szCs w:val="20"/>
        </w:rPr>
        <w:t>15 d</w:t>
      </w:r>
      <w:r w:rsidR="009760BE" w:rsidRPr="002A333D">
        <w:rPr>
          <w:rFonts w:eastAsia="Calibri"/>
          <w:sz w:val="20"/>
          <w:szCs w:val="20"/>
        </w:rPr>
        <w:t>ays</w:t>
      </w:r>
      <w:r w:rsidRPr="002A333D">
        <w:rPr>
          <w:rFonts w:eastAsia="Calibri"/>
          <w:sz w:val="20"/>
          <w:szCs w:val="20"/>
        </w:rPr>
        <w:t>, using solar energy and mineral</w:t>
      </w:r>
      <w:r w:rsidR="000D44A9" w:rsidRPr="002A333D">
        <w:rPr>
          <w:rFonts w:eastAsia="Calibri"/>
          <w:sz w:val="20"/>
          <w:szCs w:val="20"/>
        </w:rPr>
        <w:t xml:space="preserve"> </w:t>
      </w:r>
      <w:r w:rsidRPr="002A333D">
        <w:rPr>
          <w:rFonts w:eastAsia="Calibri"/>
          <w:sz w:val="20"/>
          <w:szCs w:val="20"/>
        </w:rPr>
        <w:t xml:space="preserve">nutrient solution </w:t>
      </w:r>
      <w:r w:rsidRPr="002A333D">
        <w:rPr>
          <w:rFonts w:eastAsia="Calibri"/>
          <w:b/>
          <w:bCs/>
          <w:sz w:val="20"/>
          <w:szCs w:val="20"/>
        </w:rPr>
        <w:t>(FAO, 2001).</w:t>
      </w:r>
      <w:r w:rsidRPr="002A333D">
        <w:rPr>
          <w:rFonts w:eastAsia="Calibri"/>
          <w:sz w:val="20"/>
          <w:szCs w:val="20"/>
        </w:rPr>
        <w:t xml:space="preserve"> Cement, galvanized sheet, glass, fiberglass, plastic or wooden trays or</w:t>
      </w:r>
      <w:r w:rsidR="000D44A9" w:rsidRPr="002A333D">
        <w:rPr>
          <w:rFonts w:eastAsia="Calibri"/>
          <w:sz w:val="20"/>
          <w:szCs w:val="20"/>
        </w:rPr>
        <w:t xml:space="preserve"> </w:t>
      </w:r>
      <w:r w:rsidRPr="002A333D">
        <w:rPr>
          <w:rFonts w:eastAsia="Calibri"/>
          <w:sz w:val="20"/>
          <w:szCs w:val="20"/>
        </w:rPr>
        <w:t xml:space="preserve">platters covered with polyethylene with a height of 2 to 5 cm are used for the process, placed on a </w:t>
      </w:r>
      <w:r w:rsidR="000D7C2A" w:rsidRPr="002A333D">
        <w:rPr>
          <w:rFonts w:eastAsia="Calibri"/>
          <w:sz w:val="20"/>
          <w:szCs w:val="20"/>
        </w:rPr>
        <w:t>wooden or</w:t>
      </w:r>
      <w:r w:rsidRPr="002A333D">
        <w:rPr>
          <w:rFonts w:eastAsia="Calibri"/>
          <w:sz w:val="20"/>
          <w:szCs w:val="20"/>
        </w:rPr>
        <w:t xml:space="preserve"> metal frame, in a vertical or horizontal arrangement </w:t>
      </w:r>
      <w:r w:rsidRPr="002A333D">
        <w:rPr>
          <w:rFonts w:eastAsia="Calibri"/>
          <w:b/>
          <w:bCs/>
          <w:sz w:val="20"/>
          <w:szCs w:val="20"/>
        </w:rPr>
        <w:t>(FAO, 2001</w:t>
      </w:r>
      <w:r w:rsidR="005B5258" w:rsidRPr="002A333D">
        <w:rPr>
          <w:rFonts w:eastAsia="Calibri" w:hint="cs"/>
          <w:b/>
          <w:bCs/>
          <w:sz w:val="20"/>
          <w:szCs w:val="20"/>
        </w:rPr>
        <w:t xml:space="preserve"> </w:t>
      </w:r>
      <w:r w:rsidR="005B5258" w:rsidRPr="002A333D">
        <w:rPr>
          <w:rFonts w:eastAsia="Calibri"/>
          <w:b/>
          <w:bCs/>
          <w:sz w:val="20"/>
          <w:szCs w:val="20"/>
        </w:rPr>
        <w:t>and</w:t>
      </w:r>
      <w:r w:rsidRPr="002A333D">
        <w:rPr>
          <w:rFonts w:eastAsia="Calibri"/>
          <w:b/>
          <w:bCs/>
          <w:sz w:val="20"/>
          <w:szCs w:val="20"/>
        </w:rPr>
        <w:t xml:space="preserve"> </w:t>
      </w:r>
      <w:proofErr w:type="spellStart"/>
      <w:r w:rsidRPr="002A333D">
        <w:rPr>
          <w:rFonts w:eastAsia="Calibri"/>
          <w:b/>
          <w:bCs/>
          <w:sz w:val="20"/>
          <w:szCs w:val="20"/>
        </w:rPr>
        <w:t>Samperio</w:t>
      </w:r>
      <w:proofErr w:type="spellEnd"/>
      <w:r w:rsidRPr="002A333D">
        <w:rPr>
          <w:rFonts w:eastAsia="Calibri"/>
          <w:b/>
          <w:bCs/>
          <w:sz w:val="20"/>
          <w:szCs w:val="20"/>
        </w:rPr>
        <w:t>, 1997).</w:t>
      </w:r>
      <w:r w:rsidRPr="002A333D">
        <w:rPr>
          <w:rFonts w:eastAsia="Calibri"/>
          <w:sz w:val="20"/>
          <w:szCs w:val="20"/>
        </w:rPr>
        <w:t xml:space="preserve"> At harvest, the</w:t>
      </w:r>
      <w:r w:rsidR="000D44A9" w:rsidRPr="002A333D">
        <w:rPr>
          <w:rFonts w:eastAsia="Calibri"/>
          <w:sz w:val="20"/>
          <w:szCs w:val="20"/>
        </w:rPr>
        <w:t xml:space="preserve"> </w:t>
      </w:r>
      <w:r w:rsidRPr="002A333D">
        <w:rPr>
          <w:rFonts w:eastAsia="Calibri"/>
          <w:sz w:val="20"/>
          <w:szCs w:val="20"/>
        </w:rPr>
        <w:t>plant is 15 to 20 cm in height, consisting of stem and green leaves. The animal consumes the whole plant</w:t>
      </w:r>
      <w:r w:rsidR="000D44A9" w:rsidRPr="002A333D">
        <w:rPr>
          <w:rFonts w:eastAsia="Calibri"/>
          <w:sz w:val="20"/>
          <w:szCs w:val="20"/>
        </w:rPr>
        <w:t xml:space="preserve"> </w:t>
      </w:r>
      <w:r w:rsidRPr="002A333D">
        <w:rPr>
          <w:rFonts w:eastAsia="Calibri"/>
          <w:sz w:val="20"/>
          <w:szCs w:val="20"/>
        </w:rPr>
        <w:t xml:space="preserve">including seed and roots </w:t>
      </w:r>
      <w:r w:rsidRPr="002A333D">
        <w:rPr>
          <w:rFonts w:eastAsia="Calibri"/>
          <w:b/>
          <w:bCs/>
          <w:sz w:val="20"/>
          <w:szCs w:val="20"/>
        </w:rPr>
        <w:t>(</w:t>
      </w:r>
      <w:proofErr w:type="spellStart"/>
      <w:r w:rsidRPr="002A333D">
        <w:rPr>
          <w:rFonts w:eastAsia="Calibri"/>
          <w:b/>
          <w:bCs/>
          <w:sz w:val="20"/>
          <w:szCs w:val="20"/>
        </w:rPr>
        <w:t>Resh</w:t>
      </w:r>
      <w:proofErr w:type="spellEnd"/>
      <w:r w:rsidRPr="002A333D">
        <w:rPr>
          <w:rFonts w:eastAsia="Calibri"/>
          <w:b/>
          <w:bCs/>
          <w:sz w:val="20"/>
          <w:szCs w:val="20"/>
        </w:rPr>
        <w:t xml:space="preserve">, </w:t>
      </w:r>
      <w:r w:rsidR="002E4F53" w:rsidRPr="002A333D">
        <w:rPr>
          <w:rFonts w:eastAsia="Calibri"/>
          <w:b/>
          <w:bCs/>
          <w:sz w:val="20"/>
          <w:szCs w:val="20"/>
        </w:rPr>
        <w:t>2001</w:t>
      </w:r>
      <w:r w:rsidRPr="002A333D">
        <w:rPr>
          <w:rFonts w:eastAsia="Calibri"/>
          <w:b/>
          <w:bCs/>
          <w:sz w:val="20"/>
          <w:szCs w:val="20"/>
        </w:rPr>
        <w:t>).</w:t>
      </w:r>
      <w:r w:rsidRPr="002A333D">
        <w:rPr>
          <w:rFonts w:eastAsia="Calibri"/>
          <w:sz w:val="20"/>
          <w:szCs w:val="20"/>
        </w:rPr>
        <w:t xml:space="preserve"> Because of its aspect, color, taste and texture, it is considered a</w:t>
      </w:r>
      <w:r w:rsidR="000D44A9" w:rsidRPr="002A333D">
        <w:rPr>
          <w:rFonts w:eastAsia="Calibri"/>
          <w:sz w:val="20"/>
          <w:szCs w:val="20"/>
        </w:rPr>
        <w:t xml:space="preserve"> </w:t>
      </w:r>
      <w:r w:rsidRPr="002A333D">
        <w:rPr>
          <w:rFonts w:eastAsia="Calibri"/>
          <w:sz w:val="20"/>
          <w:szCs w:val="20"/>
        </w:rPr>
        <w:t xml:space="preserve">highly palatable feed that promotes digestibility of other nutrients </w:t>
      </w:r>
      <w:r w:rsidRPr="002A333D">
        <w:rPr>
          <w:rFonts w:eastAsia="Calibri"/>
          <w:b/>
          <w:bCs/>
          <w:sz w:val="20"/>
          <w:szCs w:val="20"/>
        </w:rPr>
        <w:t>(FAO, 2001).</w:t>
      </w:r>
    </w:p>
    <w:p w:rsidR="00C072DA" w:rsidRPr="002A333D" w:rsidRDefault="00C072DA" w:rsidP="00ED162F">
      <w:pPr>
        <w:autoSpaceDE w:val="0"/>
        <w:autoSpaceDN w:val="0"/>
        <w:bidi w:val="0"/>
        <w:adjustRightInd w:val="0"/>
        <w:snapToGrid w:val="0"/>
        <w:ind w:firstLine="425"/>
        <w:jc w:val="both"/>
        <w:rPr>
          <w:rFonts w:eastAsia="Calibri"/>
          <w:sz w:val="20"/>
          <w:szCs w:val="20"/>
        </w:rPr>
      </w:pPr>
      <w:r w:rsidRPr="002A333D">
        <w:rPr>
          <w:rFonts w:eastAsia="Calibri"/>
          <w:sz w:val="20"/>
          <w:szCs w:val="20"/>
        </w:rPr>
        <w:t xml:space="preserve">Hydroponic production is a half-century old method of cultivating plants using a soil less medium. The true hydroponic method of growing plants in a water and nutrient solution is rarely used as it is more difficult to use than more frequently used method growing in sand, gravel or vermiculite medium in beds or containers. The idea is to achieve maximum and uniform growth of plants by carefully controlling the amount of water and nutrients </w:t>
      </w:r>
      <w:r w:rsidRPr="002A333D">
        <w:rPr>
          <w:rFonts w:eastAsia="Calibri"/>
          <w:b/>
          <w:bCs/>
          <w:sz w:val="20"/>
          <w:szCs w:val="20"/>
        </w:rPr>
        <w:t>(</w:t>
      </w:r>
      <w:r w:rsidR="00881379" w:rsidRPr="002A333D">
        <w:rPr>
          <w:rFonts w:eastAsia="Calibri"/>
          <w:b/>
          <w:bCs/>
          <w:sz w:val="20"/>
          <w:szCs w:val="20"/>
        </w:rPr>
        <w:t xml:space="preserve">Atlas </w:t>
      </w:r>
      <w:r w:rsidRPr="002A333D">
        <w:rPr>
          <w:rFonts w:eastAsia="Calibri"/>
          <w:b/>
          <w:bCs/>
          <w:sz w:val="20"/>
          <w:szCs w:val="20"/>
        </w:rPr>
        <w:t>Global, 2004).</w:t>
      </w:r>
      <w:r w:rsidR="000D44A9" w:rsidRPr="002A333D">
        <w:rPr>
          <w:rFonts w:eastAsia="Calibri"/>
          <w:b/>
          <w:bCs/>
          <w:sz w:val="20"/>
          <w:szCs w:val="20"/>
        </w:rPr>
        <w:t xml:space="preserve"> </w:t>
      </w:r>
      <w:r w:rsidR="002F79F9" w:rsidRPr="002A333D">
        <w:rPr>
          <w:rFonts w:eastAsia="Calibri"/>
          <w:sz w:val="20"/>
          <w:szCs w:val="20"/>
        </w:rPr>
        <w:t xml:space="preserve">Fresh green barley grass produced is of such high quality that it is suitable even for all livestock </w:t>
      </w:r>
      <w:r w:rsidR="002F79F9" w:rsidRPr="002A333D">
        <w:rPr>
          <w:rFonts w:eastAsia="Calibri"/>
          <w:b/>
          <w:bCs/>
          <w:sz w:val="20"/>
          <w:szCs w:val="20"/>
        </w:rPr>
        <w:t>(</w:t>
      </w:r>
      <w:r w:rsidR="004D5AF1" w:rsidRPr="002A333D">
        <w:rPr>
          <w:rFonts w:eastAsia="Calibri"/>
          <w:b/>
          <w:bCs/>
          <w:sz w:val="20"/>
          <w:szCs w:val="20"/>
        </w:rPr>
        <w:t>World wild–green field hydroponic,</w:t>
      </w:r>
      <w:r w:rsidR="000D44A9" w:rsidRPr="002A333D">
        <w:rPr>
          <w:rFonts w:eastAsia="Calibri"/>
          <w:b/>
          <w:bCs/>
          <w:sz w:val="20"/>
          <w:szCs w:val="20"/>
        </w:rPr>
        <w:t xml:space="preserve"> </w:t>
      </w:r>
      <w:r w:rsidR="002F79F9" w:rsidRPr="002A333D">
        <w:rPr>
          <w:rFonts w:eastAsia="Calibri"/>
          <w:b/>
          <w:bCs/>
          <w:sz w:val="20"/>
          <w:szCs w:val="20"/>
        </w:rPr>
        <w:t>200</w:t>
      </w:r>
      <w:r w:rsidR="004D5AF1" w:rsidRPr="002A333D">
        <w:rPr>
          <w:rFonts w:eastAsia="Calibri"/>
          <w:b/>
          <w:bCs/>
          <w:sz w:val="20"/>
          <w:szCs w:val="20"/>
        </w:rPr>
        <w:t>3</w:t>
      </w:r>
      <w:r w:rsidR="002F79F9" w:rsidRPr="002A333D">
        <w:rPr>
          <w:rFonts w:eastAsia="Calibri"/>
          <w:b/>
          <w:bCs/>
          <w:sz w:val="20"/>
          <w:szCs w:val="20"/>
        </w:rPr>
        <w:t>).</w:t>
      </w:r>
      <w:r w:rsidR="002F79F9" w:rsidRPr="002A333D">
        <w:rPr>
          <w:rFonts w:eastAsia="Calibri"/>
          <w:sz w:val="20"/>
          <w:szCs w:val="20"/>
        </w:rPr>
        <w:t xml:space="preserve"> The fresh green feed is grown from any cereal grain seed, but the use of barley seed has been found on a worldwide basis to be more practical because of its price and availability. Crude protein in the fresh green feed is maintained at 16 to 17%. </w:t>
      </w:r>
      <w:r w:rsidR="005B5258" w:rsidRPr="002A333D">
        <w:rPr>
          <w:rFonts w:eastAsia="Calibri"/>
          <w:i/>
          <w:iCs/>
          <w:sz w:val="20"/>
          <w:szCs w:val="20"/>
        </w:rPr>
        <w:t xml:space="preserve">In </w:t>
      </w:r>
      <w:r w:rsidR="002F79F9" w:rsidRPr="002A333D">
        <w:rPr>
          <w:rFonts w:eastAsia="Calibri"/>
          <w:i/>
          <w:iCs/>
          <w:sz w:val="20"/>
          <w:szCs w:val="20"/>
        </w:rPr>
        <w:t>vitro</w:t>
      </w:r>
      <w:r w:rsidR="002F79F9" w:rsidRPr="002A333D">
        <w:rPr>
          <w:rFonts w:eastAsia="Calibri"/>
          <w:sz w:val="20"/>
          <w:szCs w:val="20"/>
        </w:rPr>
        <w:t xml:space="preserve"> digestibility of over than 85% was </w:t>
      </w:r>
      <w:r w:rsidR="002F79F9" w:rsidRPr="002A333D">
        <w:rPr>
          <w:rFonts w:eastAsia="Calibri"/>
          <w:sz w:val="20"/>
          <w:szCs w:val="20"/>
        </w:rPr>
        <w:lastRenderedPageBreak/>
        <w:t xml:space="preserve">observed </w:t>
      </w:r>
      <w:r w:rsidR="002F79F9" w:rsidRPr="002A333D">
        <w:rPr>
          <w:rFonts w:eastAsia="Calibri"/>
          <w:b/>
          <w:bCs/>
          <w:sz w:val="20"/>
          <w:szCs w:val="20"/>
        </w:rPr>
        <w:t>(</w:t>
      </w:r>
      <w:r w:rsidR="00881379" w:rsidRPr="002A333D">
        <w:rPr>
          <w:rFonts w:eastAsia="Calibri"/>
          <w:b/>
          <w:bCs/>
          <w:sz w:val="20"/>
          <w:szCs w:val="20"/>
        </w:rPr>
        <w:t xml:space="preserve">Atlas </w:t>
      </w:r>
      <w:r w:rsidR="002F79F9" w:rsidRPr="002A333D">
        <w:rPr>
          <w:rFonts w:eastAsia="Calibri"/>
          <w:b/>
          <w:bCs/>
          <w:sz w:val="20"/>
          <w:szCs w:val="20"/>
        </w:rPr>
        <w:t>Global, 2004)</w:t>
      </w:r>
      <w:r w:rsidR="002F79F9" w:rsidRPr="002A333D">
        <w:rPr>
          <w:rFonts w:eastAsia="Calibri"/>
          <w:b/>
          <w:bCs/>
          <w:i/>
          <w:iCs/>
          <w:sz w:val="20"/>
          <w:szCs w:val="20"/>
        </w:rPr>
        <w:t>.</w:t>
      </w:r>
      <w:r w:rsidR="000D44A9" w:rsidRPr="002A333D">
        <w:rPr>
          <w:rFonts w:eastAsia="Calibri"/>
          <w:b/>
          <w:bCs/>
          <w:i/>
          <w:iCs/>
          <w:sz w:val="20"/>
          <w:szCs w:val="20"/>
        </w:rPr>
        <w:t xml:space="preserve"> </w:t>
      </w:r>
      <w:r w:rsidR="002F79F9" w:rsidRPr="002A333D">
        <w:rPr>
          <w:rFonts w:eastAsia="Calibri"/>
          <w:sz w:val="20"/>
          <w:szCs w:val="20"/>
        </w:rPr>
        <w:t>It is high in vitamin E and beta carotene, which improves fertility in animals.</w:t>
      </w:r>
    </w:p>
    <w:p w:rsidR="00AE7001" w:rsidRPr="002A333D" w:rsidRDefault="004F40BC" w:rsidP="00ED162F">
      <w:pPr>
        <w:autoSpaceDE w:val="0"/>
        <w:autoSpaceDN w:val="0"/>
        <w:bidi w:val="0"/>
        <w:adjustRightInd w:val="0"/>
        <w:snapToGrid w:val="0"/>
        <w:ind w:firstLine="425"/>
        <w:jc w:val="both"/>
        <w:rPr>
          <w:rFonts w:eastAsia="Calibri"/>
          <w:sz w:val="20"/>
          <w:szCs w:val="20"/>
        </w:rPr>
      </w:pPr>
      <w:r w:rsidRPr="002A333D">
        <w:rPr>
          <w:rFonts w:eastAsia="Calibri"/>
          <w:sz w:val="20"/>
          <w:szCs w:val="20"/>
        </w:rPr>
        <w:t xml:space="preserve">Hydroponically sprouted grains (barley) increased CP, CF, ash, minerals and vitamins contents </w:t>
      </w:r>
      <w:r w:rsidRPr="002A333D">
        <w:rPr>
          <w:rFonts w:eastAsia="Calibri"/>
          <w:b/>
          <w:bCs/>
          <w:sz w:val="20"/>
          <w:szCs w:val="20"/>
        </w:rPr>
        <w:t xml:space="preserve">(Morgan </w:t>
      </w:r>
      <w:r w:rsidRPr="002A333D">
        <w:rPr>
          <w:rFonts w:eastAsia="Calibri"/>
          <w:b/>
          <w:bCs/>
          <w:i/>
          <w:iCs/>
          <w:sz w:val="20"/>
          <w:szCs w:val="20"/>
        </w:rPr>
        <w:t>et al.</w:t>
      </w:r>
      <w:r w:rsidRPr="002A333D">
        <w:rPr>
          <w:rFonts w:eastAsia="Calibri"/>
          <w:b/>
          <w:bCs/>
          <w:sz w:val="20"/>
          <w:szCs w:val="20"/>
        </w:rPr>
        <w:t>, 1992).</w:t>
      </w:r>
      <w:r w:rsidRPr="002A333D">
        <w:rPr>
          <w:rFonts w:eastAsia="Calibri"/>
          <w:sz w:val="20"/>
          <w:szCs w:val="20"/>
        </w:rPr>
        <w:t xml:space="preserve"> A marked increase in </w:t>
      </w:r>
      <w:r w:rsidR="000D44A9" w:rsidRPr="002A333D">
        <w:rPr>
          <w:rFonts w:eastAsia="Calibri"/>
          <w:sz w:val="20"/>
          <w:szCs w:val="20"/>
        </w:rPr>
        <w:t>both NPN</w:t>
      </w:r>
      <w:r w:rsidRPr="002A333D">
        <w:rPr>
          <w:rFonts w:eastAsia="Calibri"/>
          <w:sz w:val="20"/>
          <w:szCs w:val="20"/>
        </w:rPr>
        <w:t xml:space="preserve"> and free amino acid as well as in-vitro digestibility and anti-nutritional factors. Vegetating some seeds or grains on some agricultural by-products is a type of hydroponics without soil</w:t>
      </w:r>
      <w:r w:rsidR="000A020B" w:rsidRPr="002A333D">
        <w:rPr>
          <w:rFonts w:eastAsia="Calibri"/>
          <w:sz w:val="20"/>
          <w:szCs w:val="20"/>
        </w:rPr>
        <w:t>,</w:t>
      </w:r>
      <w:r w:rsidRPr="002A333D">
        <w:rPr>
          <w:rFonts w:eastAsia="Calibri"/>
          <w:sz w:val="20"/>
          <w:szCs w:val="20"/>
        </w:rPr>
        <w:t xml:space="preserve"> which include water culture or sand culture or gravel culture or any </w:t>
      </w:r>
      <w:r w:rsidR="009F1A81" w:rsidRPr="002A333D">
        <w:rPr>
          <w:rFonts w:eastAsia="Calibri"/>
          <w:sz w:val="20"/>
          <w:szCs w:val="20"/>
        </w:rPr>
        <w:t>agricultural by-products (rice straw) as bedding material, whereas these by-produ</w:t>
      </w:r>
      <w:r w:rsidR="00DD1E91" w:rsidRPr="002A333D">
        <w:rPr>
          <w:rFonts w:eastAsia="Calibri"/>
          <w:sz w:val="20"/>
          <w:szCs w:val="20"/>
        </w:rPr>
        <w:t>cts have the ability</w:t>
      </w:r>
      <w:r w:rsidR="009F1A81" w:rsidRPr="002A333D">
        <w:rPr>
          <w:rFonts w:eastAsia="Calibri"/>
          <w:sz w:val="20"/>
          <w:szCs w:val="20"/>
        </w:rPr>
        <w:t xml:space="preserve"> to save water for </w:t>
      </w:r>
      <w:r w:rsidR="005B5258" w:rsidRPr="002A333D">
        <w:rPr>
          <w:rFonts w:eastAsia="Calibri"/>
          <w:sz w:val="20"/>
          <w:szCs w:val="20"/>
        </w:rPr>
        <w:t>long time which enough to succeed</w:t>
      </w:r>
      <w:r w:rsidR="009F1A81" w:rsidRPr="002A333D">
        <w:rPr>
          <w:rFonts w:eastAsia="Calibri"/>
          <w:sz w:val="20"/>
          <w:szCs w:val="20"/>
        </w:rPr>
        <w:t xml:space="preserve"> the vegetation process and the efficient use of water by the production of hydroponic fodders of barley and other plants </w:t>
      </w:r>
      <w:r w:rsidR="009F1A81" w:rsidRPr="002A333D">
        <w:rPr>
          <w:rFonts w:eastAsia="Calibri"/>
          <w:b/>
          <w:bCs/>
          <w:sz w:val="20"/>
          <w:szCs w:val="20"/>
        </w:rPr>
        <w:t>(</w:t>
      </w:r>
      <w:proofErr w:type="spellStart"/>
      <w:r w:rsidR="009F1A81" w:rsidRPr="002A333D">
        <w:rPr>
          <w:rFonts w:eastAsia="Calibri"/>
          <w:b/>
          <w:bCs/>
          <w:sz w:val="20"/>
          <w:szCs w:val="20"/>
        </w:rPr>
        <w:t>Busto</w:t>
      </w:r>
      <w:r w:rsidR="00DD1E91" w:rsidRPr="002A333D">
        <w:rPr>
          <w:rFonts w:eastAsia="Calibri"/>
          <w:b/>
          <w:bCs/>
          <w:sz w:val="20"/>
          <w:szCs w:val="20"/>
        </w:rPr>
        <w:t>n</w:t>
      </w:r>
      <w:proofErr w:type="spellEnd"/>
      <w:r w:rsidR="000D44A9" w:rsidRPr="002A333D">
        <w:rPr>
          <w:rFonts w:eastAsia="Calibri"/>
          <w:b/>
          <w:bCs/>
          <w:sz w:val="20"/>
          <w:szCs w:val="20"/>
        </w:rPr>
        <w:t xml:space="preserve"> </w:t>
      </w:r>
      <w:r w:rsidR="009F1A81" w:rsidRPr="002A333D">
        <w:rPr>
          <w:rFonts w:eastAsia="Calibri"/>
          <w:b/>
          <w:bCs/>
          <w:i/>
          <w:iCs/>
          <w:sz w:val="20"/>
          <w:szCs w:val="20"/>
        </w:rPr>
        <w:t>et al</w:t>
      </w:r>
      <w:r w:rsidR="009F1A81" w:rsidRPr="002A333D">
        <w:rPr>
          <w:rFonts w:eastAsia="Calibri"/>
          <w:b/>
          <w:bCs/>
          <w:sz w:val="20"/>
          <w:szCs w:val="20"/>
        </w:rPr>
        <w:t>., 2002).</w:t>
      </w:r>
      <w:r w:rsidR="0081380C" w:rsidRPr="002A333D">
        <w:rPr>
          <w:rFonts w:eastAsia="Calibri"/>
          <w:sz w:val="20"/>
          <w:szCs w:val="20"/>
        </w:rPr>
        <w:t xml:space="preserve"> </w:t>
      </w:r>
      <w:r w:rsidR="00D7721B" w:rsidRPr="002A333D">
        <w:rPr>
          <w:rFonts w:eastAsia="Calibri"/>
          <w:sz w:val="20"/>
          <w:szCs w:val="20"/>
        </w:rPr>
        <w:t>Using s</w:t>
      </w:r>
      <w:r w:rsidR="0081380C" w:rsidRPr="002A333D">
        <w:rPr>
          <w:rFonts w:eastAsia="Calibri"/>
          <w:sz w:val="20"/>
          <w:szCs w:val="20"/>
        </w:rPr>
        <w:t xml:space="preserve">prouted barely on </w:t>
      </w:r>
      <w:proofErr w:type="spellStart"/>
      <w:r w:rsidR="0081380C" w:rsidRPr="002A333D">
        <w:rPr>
          <w:rFonts w:eastAsia="Calibri"/>
          <w:sz w:val="20"/>
          <w:szCs w:val="20"/>
        </w:rPr>
        <w:t>Tamarix</w:t>
      </w:r>
      <w:proofErr w:type="spellEnd"/>
      <w:r w:rsidR="0081380C" w:rsidRPr="002A333D">
        <w:rPr>
          <w:rFonts w:eastAsia="Calibri"/>
          <w:sz w:val="20"/>
          <w:szCs w:val="20"/>
        </w:rPr>
        <w:t xml:space="preserve"> (</w:t>
      </w:r>
      <w:proofErr w:type="spellStart"/>
      <w:r w:rsidR="0081380C" w:rsidRPr="002A333D">
        <w:rPr>
          <w:rFonts w:eastAsia="Calibri"/>
          <w:sz w:val="20"/>
          <w:szCs w:val="20"/>
        </w:rPr>
        <w:t>BTm</w:t>
      </w:r>
      <w:proofErr w:type="spellEnd"/>
      <w:r w:rsidR="0081380C" w:rsidRPr="002A333D">
        <w:rPr>
          <w:rFonts w:eastAsia="Calibri"/>
          <w:sz w:val="20"/>
          <w:szCs w:val="20"/>
        </w:rPr>
        <w:t>) or rice straw (</w:t>
      </w:r>
      <w:proofErr w:type="spellStart"/>
      <w:r w:rsidR="0081380C" w:rsidRPr="002A333D">
        <w:rPr>
          <w:rFonts w:eastAsia="Calibri"/>
          <w:sz w:val="20"/>
          <w:szCs w:val="20"/>
        </w:rPr>
        <w:t>BRs</w:t>
      </w:r>
      <w:proofErr w:type="spellEnd"/>
      <w:r w:rsidR="0081380C" w:rsidRPr="002A333D">
        <w:rPr>
          <w:rFonts w:eastAsia="Calibri"/>
          <w:sz w:val="20"/>
          <w:szCs w:val="20"/>
        </w:rPr>
        <w:t xml:space="preserve">) </w:t>
      </w:r>
      <w:r w:rsidR="00D7721B" w:rsidRPr="002A333D">
        <w:rPr>
          <w:rFonts w:eastAsia="Calibri"/>
          <w:sz w:val="20"/>
          <w:szCs w:val="20"/>
        </w:rPr>
        <w:t xml:space="preserve">in feeding growing lambs </w:t>
      </w:r>
      <w:r w:rsidR="0081380C" w:rsidRPr="002A333D">
        <w:rPr>
          <w:rFonts w:eastAsia="Calibri"/>
          <w:sz w:val="20"/>
          <w:szCs w:val="20"/>
        </w:rPr>
        <w:t xml:space="preserve">revealed a significant (P&lt;0.05) improvement in digestibility, nutritive values, nitrogen retention and rumen fermentation. Also, </w:t>
      </w:r>
      <w:r w:rsidR="00677463" w:rsidRPr="002A333D">
        <w:rPr>
          <w:rFonts w:eastAsia="Calibri"/>
          <w:sz w:val="20"/>
          <w:szCs w:val="20"/>
        </w:rPr>
        <w:t xml:space="preserve">it </w:t>
      </w:r>
      <w:r w:rsidR="0081380C" w:rsidRPr="002A333D">
        <w:rPr>
          <w:rFonts w:eastAsia="Calibri"/>
          <w:sz w:val="20"/>
          <w:szCs w:val="20"/>
        </w:rPr>
        <w:t xml:space="preserve">improved average daily gain, feed conversion and economical feed efficiency </w:t>
      </w:r>
      <w:r w:rsidR="0081380C" w:rsidRPr="002A333D">
        <w:rPr>
          <w:rFonts w:eastAsia="Calibri"/>
          <w:b/>
          <w:bCs/>
          <w:sz w:val="20"/>
          <w:szCs w:val="20"/>
        </w:rPr>
        <w:t>(Fayed, 2011).</w:t>
      </w:r>
    </w:p>
    <w:p w:rsidR="00E61B95" w:rsidRPr="002A333D" w:rsidRDefault="00971F5B" w:rsidP="002A333D">
      <w:pPr>
        <w:autoSpaceDE w:val="0"/>
        <w:autoSpaceDN w:val="0"/>
        <w:bidi w:val="0"/>
        <w:adjustRightInd w:val="0"/>
        <w:snapToGrid w:val="0"/>
        <w:ind w:firstLineChars="211" w:firstLine="424"/>
        <w:jc w:val="both"/>
        <w:rPr>
          <w:rFonts w:eastAsia="Calibri"/>
          <w:sz w:val="20"/>
          <w:szCs w:val="20"/>
        </w:rPr>
      </w:pPr>
      <w:r w:rsidRPr="002A333D">
        <w:rPr>
          <w:rFonts w:eastAsia="Calibri"/>
          <w:b/>
          <w:bCs/>
          <w:sz w:val="20"/>
          <w:szCs w:val="20"/>
        </w:rPr>
        <w:t>Morales</w:t>
      </w:r>
      <w:r w:rsidR="000D44A9" w:rsidRPr="002A333D">
        <w:rPr>
          <w:rFonts w:eastAsia="Calibri"/>
          <w:b/>
          <w:bCs/>
          <w:sz w:val="20"/>
          <w:szCs w:val="20"/>
        </w:rPr>
        <w:t xml:space="preserve"> </w:t>
      </w:r>
      <w:r w:rsidRPr="002A333D">
        <w:rPr>
          <w:rFonts w:eastAsia="Calibri"/>
          <w:b/>
          <w:bCs/>
          <w:i/>
          <w:iCs/>
          <w:sz w:val="20"/>
          <w:szCs w:val="20"/>
        </w:rPr>
        <w:t>et al</w:t>
      </w:r>
      <w:r w:rsidRPr="002A333D">
        <w:rPr>
          <w:rFonts w:eastAsia="Calibri"/>
          <w:b/>
          <w:bCs/>
          <w:sz w:val="20"/>
          <w:szCs w:val="20"/>
        </w:rPr>
        <w:t>. (2009)</w:t>
      </w:r>
      <w:r w:rsidR="000D44A9" w:rsidRPr="002A333D">
        <w:rPr>
          <w:rFonts w:eastAsia="Calibri"/>
          <w:b/>
          <w:bCs/>
          <w:sz w:val="20"/>
          <w:szCs w:val="20"/>
        </w:rPr>
        <w:t xml:space="preserve"> </w:t>
      </w:r>
      <w:r w:rsidRPr="002A333D">
        <w:rPr>
          <w:rFonts w:eastAsia="Calibri"/>
          <w:sz w:val="20"/>
          <w:szCs w:val="20"/>
        </w:rPr>
        <w:t xml:space="preserve">used </w:t>
      </w:r>
      <w:r w:rsidR="00AE7001" w:rsidRPr="002A333D">
        <w:rPr>
          <w:rFonts w:eastAsia="Calibri"/>
          <w:sz w:val="20"/>
          <w:szCs w:val="20"/>
        </w:rPr>
        <w:t xml:space="preserve">hydroponic green barley forage (HGBF) </w:t>
      </w:r>
      <w:r w:rsidRPr="002A333D">
        <w:rPr>
          <w:rFonts w:eastAsia="Calibri"/>
          <w:sz w:val="20"/>
          <w:szCs w:val="20"/>
        </w:rPr>
        <w:t xml:space="preserve">at the levels of </w:t>
      </w:r>
      <w:r w:rsidR="00AE7001" w:rsidRPr="002A333D">
        <w:rPr>
          <w:rFonts w:eastAsia="Calibri"/>
          <w:sz w:val="20"/>
          <w:szCs w:val="20"/>
        </w:rPr>
        <w:t>0, 10, 20 and 30%</w:t>
      </w:r>
      <w:r w:rsidRPr="002A333D">
        <w:rPr>
          <w:rFonts w:eastAsia="Calibri"/>
          <w:sz w:val="20"/>
          <w:szCs w:val="20"/>
        </w:rPr>
        <w:t xml:space="preserve"> in diets of growing </w:t>
      </w:r>
      <w:r w:rsidR="00833169" w:rsidRPr="002A333D">
        <w:rPr>
          <w:rFonts w:eastAsia="Calibri"/>
          <w:sz w:val="20"/>
          <w:szCs w:val="20"/>
        </w:rPr>
        <w:t>New</w:t>
      </w:r>
      <w:r w:rsidRPr="002A333D">
        <w:rPr>
          <w:rFonts w:eastAsia="Calibri"/>
          <w:sz w:val="20"/>
          <w:szCs w:val="20"/>
        </w:rPr>
        <w:t xml:space="preserve"> Zealand rabbits</w:t>
      </w:r>
      <w:r w:rsidR="000D44A9" w:rsidRPr="002A333D">
        <w:rPr>
          <w:rFonts w:eastAsia="Calibri"/>
          <w:sz w:val="20"/>
          <w:szCs w:val="20"/>
        </w:rPr>
        <w:t xml:space="preserve"> </w:t>
      </w:r>
      <w:r w:rsidRPr="002A333D">
        <w:rPr>
          <w:rFonts w:eastAsia="Calibri"/>
          <w:sz w:val="20"/>
          <w:szCs w:val="20"/>
        </w:rPr>
        <w:t xml:space="preserve">during the period </w:t>
      </w:r>
      <w:r w:rsidR="00AE7001" w:rsidRPr="002A333D">
        <w:rPr>
          <w:rFonts w:eastAsia="Calibri"/>
          <w:sz w:val="20"/>
          <w:szCs w:val="20"/>
        </w:rPr>
        <w:t>from 35 to 70 d</w:t>
      </w:r>
      <w:r w:rsidR="00BE2D2E" w:rsidRPr="002A333D">
        <w:rPr>
          <w:rFonts w:eastAsia="Calibri"/>
          <w:sz w:val="20"/>
          <w:szCs w:val="20"/>
        </w:rPr>
        <w:t>ays</w:t>
      </w:r>
      <w:r w:rsidR="00AE7001" w:rsidRPr="002A333D">
        <w:rPr>
          <w:rFonts w:eastAsia="Calibri"/>
          <w:sz w:val="20"/>
          <w:szCs w:val="20"/>
        </w:rPr>
        <w:t xml:space="preserve"> of age</w:t>
      </w:r>
      <w:r w:rsidRPr="002A333D">
        <w:rPr>
          <w:rFonts w:eastAsia="Calibri"/>
          <w:sz w:val="20"/>
          <w:szCs w:val="20"/>
        </w:rPr>
        <w:t xml:space="preserve">. </w:t>
      </w:r>
      <w:r w:rsidR="005B5258" w:rsidRPr="002A333D">
        <w:rPr>
          <w:rFonts w:eastAsia="Calibri"/>
          <w:sz w:val="20"/>
          <w:szCs w:val="20"/>
        </w:rPr>
        <w:t xml:space="preserve">They </w:t>
      </w:r>
      <w:r w:rsidRPr="002A333D">
        <w:rPr>
          <w:rFonts w:eastAsia="Calibri"/>
          <w:sz w:val="20"/>
          <w:szCs w:val="20"/>
        </w:rPr>
        <w:t>reported that b</w:t>
      </w:r>
      <w:r w:rsidR="00AE7001" w:rsidRPr="002A333D">
        <w:rPr>
          <w:rFonts w:eastAsia="Calibri"/>
          <w:sz w:val="20"/>
          <w:szCs w:val="20"/>
        </w:rPr>
        <w:t>oth dry matter feed</w:t>
      </w:r>
      <w:r w:rsidR="000D44A9" w:rsidRPr="002A333D">
        <w:rPr>
          <w:rFonts w:eastAsia="Calibri"/>
          <w:sz w:val="20"/>
          <w:szCs w:val="20"/>
        </w:rPr>
        <w:t xml:space="preserve"> </w:t>
      </w:r>
      <w:r w:rsidR="00AE7001" w:rsidRPr="002A333D">
        <w:rPr>
          <w:rFonts w:eastAsia="Calibri"/>
          <w:sz w:val="20"/>
          <w:szCs w:val="20"/>
        </w:rPr>
        <w:t xml:space="preserve">intake and growth rate decreased linearly </w:t>
      </w:r>
      <w:r w:rsidR="00C423C5" w:rsidRPr="002A333D">
        <w:rPr>
          <w:rFonts w:eastAsia="Calibri"/>
          <w:sz w:val="20"/>
          <w:szCs w:val="20"/>
        </w:rPr>
        <w:t xml:space="preserve">with </w:t>
      </w:r>
      <w:r w:rsidR="00AE7001" w:rsidRPr="002A333D">
        <w:rPr>
          <w:rFonts w:eastAsia="Calibri"/>
          <w:sz w:val="20"/>
          <w:szCs w:val="20"/>
        </w:rPr>
        <w:t>HGBF</w:t>
      </w:r>
      <w:r w:rsidR="000D44A9" w:rsidRPr="002A333D">
        <w:rPr>
          <w:rFonts w:eastAsia="Calibri"/>
          <w:sz w:val="20"/>
          <w:szCs w:val="20"/>
        </w:rPr>
        <w:t xml:space="preserve"> </w:t>
      </w:r>
      <w:r w:rsidR="00AE7001" w:rsidRPr="002A333D">
        <w:rPr>
          <w:rFonts w:eastAsia="Calibri"/>
          <w:sz w:val="20"/>
          <w:szCs w:val="20"/>
        </w:rPr>
        <w:t>increase. Feed conversion and carcass yield percentage were</w:t>
      </w:r>
      <w:r w:rsidR="000D44A9" w:rsidRPr="002A333D">
        <w:rPr>
          <w:rFonts w:eastAsia="Calibri"/>
          <w:sz w:val="20"/>
          <w:szCs w:val="20"/>
        </w:rPr>
        <w:t xml:space="preserve"> </w:t>
      </w:r>
      <w:r w:rsidR="00AE7001" w:rsidRPr="002A333D">
        <w:rPr>
          <w:rFonts w:eastAsia="Calibri"/>
          <w:sz w:val="20"/>
          <w:szCs w:val="20"/>
        </w:rPr>
        <w:t xml:space="preserve">not affected by treatments. </w:t>
      </w:r>
      <w:proofErr w:type="spellStart"/>
      <w:r w:rsidR="00E61B95" w:rsidRPr="002A333D">
        <w:rPr>
          <w:b/>
          <w:bCs/>
          <w:sz w:val="20"/>
          <w:szCs w:val="20"/>
        </w:rPr>
        <w:t>Abd</w:t>
      </w:r>
      <w:proofErr w:type="spellEnd"/>
      <w:r w:rsidR="00E61B95" w:rsidRPr="002A333D">
        <w:rPr>
          <w:b/>
          <w:bCs/>
          <w:sz w:val="20"/>
          <w:szCs w:val="20"/>
        </w:rPr>
        <w:t xml:space="preserve"> El-</w:t>
      </w:r>
      <w:proofErr w:type="spellStart"/>
      <w:r w:rsidR="00E61B95" w:rsidRPr="002A333D">
        <w:rPr>
          <w:b/>
          <w:bCs/>
          <w:sz w:val="20"/>
          <w:szCs w:val="20"/>
        </w:rPr>
        <w:t>Rahman</w:t>
      </w:r>
      <w:proofErr w:type="spellEnd"/>
      <w:r w:rsidR="000D44A9" w:rsidRPr="002A333D">
        <w:rPr>
          <w:b/>
          <w:bCs/>
          <w:sz w:val="20"/>
          <w:szCs w:val="20"/>
        </w:rPr>
        <w:t xml:space="preserve"> </w:t>
      </w:r>
      <w:r w:rsidR="00E61B95" w:rsidRPr="002A333D">
        <w:rPr>
          <w:b/>
          <w:bCs/>
          <w:i/>
          <w:iCs/>
          <w:sz w:val="20"/>
          <w:szCs w:val="20"/>
        </w:rPr>
        <w:t>et al.</w:t>
      </w:r>
      <w:r w:rsidR="00E61B95" w:rsidRPr="002A333D">
        <w:rPr>
          <w:b/>
          <w:bCs/>
          <w:sz w:val="20"/>
          <w:szCs w:val="20"/>
        </w:rPr>
        <w:t xml:space="preserve"> (2011)</w:t>
      </w:r>
      <w:r w:rsidR="000D44A9" w:rsidRPr="002A333D">
        <w:rPr>
          <w:b/>
          <w:bCs/>
          <w:sz w:val="20"/>
          <w:szCs w:val="20"/>
        </w:rPr>
        <w:t xml:space="preserve"> </w:t>
      </w:r>
      <w:r w:rsidR="003B657B" w:rsidRPr="002A333D">
        <w:rPr>
          <w:sz w:val="20"/>
          <w:szCs w:val="20"/>
        </w:rPr>
        <w:t>fed r</w:t>
      </w:r>
      <w:r w:rsidR="00E61B95" w:rsidRPr="002A333D">
        <w:rPr>
          <w:sz w:val="20"/>
          <w:szCs w:val="20"/>
        </w:rPr>
        <w:t xml:space="preserve">abbits </w:t>
      </w:r>
      <w:r w:rsidR="003B657B" w:rsidRPr="002A333D">
        <w:rPr>
          <w:sz w:val="20"/>
          <w:szCs w:val="20"/>
        </w:rPr>
        <w:t>on</w:t>
      </w:r>
      <w:r w:rsidR="00E61B95" w:rsidRPr="002A333D">
        <w:rPr>
          <w:sz w:val="20"/>
          <w:szCs w:val="20"/>
        </w:rPr>
        <w:t xml:space="preserve"> control diet and 5 experimental diets contained </w:t>
      </w:r>
      <w:r w:rsidR="00AE7001" w:rsidRPr="002A333D">
        <w:rPr>
          <w:sz w:val="20"/>
          <w:szCs w:val="20"/>
        </w:rPr>
        <w:t xml:space="preserve">28% </w:t>
      </w:r>
      <w:r w:rsidR="00E61B95" w:rsidRPr="002A333D">
        <w:rPr>
          <w:sz w:val="20"/>
          <w:szCs w:val="20"/>
        </w:rPr>
        <w:t>hydroponically sprouted fenugreek seeds</w:t>
      </w:r>
      <w:r w:rsidR="000D44A9" w:rsidRPr="002A333D">
        <w:rPr>
          <w:sz w:val="20"/>
          <w:szCs w:val="20"/>
        </w:rPr>
        <w:t xml:space="preserve"> </w:t>
      </w:r>
      <w:r w:rsidR="00E61B95" w:rsidRPr="002A333D">
        <w:rPr>
          <w:sz w:val="20"/>
          <w:szCs w:val="20"/>
        </w:rPr>
        <w:t>(SF) and</w:t>
      </w:r>
      <w:r w:rsidR="005B5258" w:rsidRPr="002A333D">
        <w:rPr>
          <w:sz w:val="20"/>
          <w:szCs w:val="20"/>
        </w:rPr>
        <w:t>/or</w:t>
      </w:r>
      <w:r w:rsidR="00E61B95" w:rsidRPr="002A333D">
        <w:rPr>
          <w:sz w:val="20"/>
          <w:szCs w:val="20"/>
        </w:rPr>
        <w:t xml:space="preserve"> hydroponically sprouted barley grains</w:t>
      </w:r>
      <w:r w:rsidR="000D44A9" w:rsidRPr="002A333D">
        <w:rPr>
          <w:sz w:val="20"/>
          <w:szCs w:val="20"/>
        </w:rPr>
        <w:t xml:space="preserve"> </w:t>
      </w:r>
      <w:r w:rsidR="00E61B95" w:rsidRPr="002A333D">
        <w:rPr>
          <w:sz w:val="20"/>
          <w:szCs w:val="20"/>
        </w:rPr>
        <w:t>(SB) and their mixtures replacing with clover hay for 10</w:t>
      </w:r>
      <w:r w:rsidR="005B5258" w:rsidRPr="002A333D">
        <w:rPr>
          <w:sz w:val="20"/>
          <w:szCs w:val="20"/>
        </w:rPr>
        <w:t xml:space="preserve"> </w:t>
      </w:r>
      <w:r w:rsidR="00E61B95" w:rsidRPr="002A333D">
        <w:rPr>
          <w:sz w:val="20"/>
          <w:szCs w:val="20"/>
        </w:rPr>
        <w:t>weeks.</w:t>
      </w:r>
      <w:r w:rsidR="00AE7001" w:rsidRPr="002A333D">
        <w:rPr>
          <w:sz w:val="20"/>
          <w:szCs w:val="20"/>
        </w:rPr>
        <w:t xml:space="preserve"> </w:t>
      </w:r>
      <w:r w:rsidR="005B5258" w:rsidRPr="002A333D">
        <w:rPr>
          <w:sz w:val="20"/>
          <w:szCs w:val="20"/>
        </w:rPr>
        <w:t xml:space="preserve">They </w:t>
      </w:r>
      <w:r w:rsidR="00AE7001" w:rsidRPr="002A333D">
        <w:rPr>
          <w:sz w:val="20"/>
          <w:szCs w:val="20"/>
        </w:rPr>
        <w:t>found</w:t>
      </w:r>
      <w:r w:rsidR="00E61B95" w:rsidRPr="002A333D">
        <w:rPr>
          <w:sz w:val="20"/>
          <w:szCs w:val="20"/>
        </w:rPr>
        <w:t xml:space="preserve"> that rabbits fed D2 and D6 (28% SF and 28% SB) recorded the highest body weight gain compared with control. Feed intake was the lowest for D3 and D2 contain</w:t>
      </w:r>
      <w:r w:rsidR="00001693" w:rsidRPr="002A333D">
        <w:rPr>
          <w:sz w:val="20"/>
          <w:szCs w:val="20"/>
        </w:rPr>
        <w:t>ed 21 and 28% SF, respectively</w:t>
      </w:r>
      <w:r w:rsidR="00E61B95" w:rsidRPr="002A333D">
        <w:rPr>
          <w:sz w:val="20"/>
          <w:szCs w:val="20"/>
        </w:rPr>
        <w:t xml:space="preserve">. </w:t>
      </w:r>
      <w:r w:rsidR="00001693" w:rsidRPr="002A333D">
        <w:rPr>
          <w:sz w:val="20"/>
          <w:szCs w:val="20"/>
        </w:rPr>
        <w:t>W</w:t>
      </w:r>
      <w:r w:rsidR="00E61B95" w:rsidRPr="002A333D">
        <w:rPr>
          <w:sz w:val="20"/>
          <w:szCs w:val="20"/>
        </w:rPr>
        <w:t>hile</w:t>
      </w:r>
      <w:r w:rsidR="00001693" w:rsidRPr="002A333D">
        <w:rPr>
          <w:sz w:val="20"/>
          <w:szCs w:val="20"/>
        </w:rPr>
        <w:t>,</w:t>
      </w:r>
      <w:r w:rsidR="00E61B95" w:rsidRPr="002A333D">
        <w:rPr>
          <w:sz w:val="20"/>
          <w:szCs w:val="20"/>
        </w:rPr>
        <w:t xml:space="preserve"> D4</w:t>
      </w:r>
      <w:r w:rsidR="00001693" w:rsidRPr="002A333D">
        <w:rPr>
          <w:sz w:val="20"/>
          <w:szCs w:val="20"/>
        </w:rPr>
        <w:t xml:space="preserve"> (14% of each SF and SB mixture</w:t>
      </w:r>
      <w:r w:rsidR="00E61B95" w:rsidRPr="002A333D">
        <w:rPr>
          <w:sz w:val="20"/>
          <w:szCs w:val="20"/>
        </w:rPr>
        <w:t xml:space="preserve">) was the highest total feed intake. Rabbit fed D2 (28%SF) recorded the better feed conversion followed </w:t>
      </w:r>
      <w:r w:rsidR="00E7211C" w:rsidRPr="002A333D">
        <w:rPr>
          <w:sz w:val="20"/>
          <w:szCs w:val="20"/>
        </w:rPr>
        <w:t>by</w:t>
      </w:r>
      <w:r w:rsidR="00E61B95" w:rsidRPr="002A333D">
        <w:rPr>
          <w:sz w:val="20"/>
          <w:szCs w:val="20"/>
        </w:rPr>
        <w:t xml:space="preserve"> D6 (28%SB). The nutritive value as TDN</w:t>
      </w:r>
      <w:r w:rsidR="00C10967" w:rsidRPr="002A333D">
        <w:rPr>
          <w:sz w:val="20"/>
          <w:szCs w:val="20"/>
        </w:rPr>
        <w:t xml:space="preserve"> </w:t>
      </w:r>
      <w:r w:rsidR="00E61B95" w:rsidRPr="002A333D">
        <w:rPr>
          <w:sz w:val="20"/>
          <w:szCs w:val="20"/>
        </w:rPr>
        <w:t>and DCP was improved in D6,</w:t>
      </w:r>
      <w:r w:rsidR="00C10967" w:rsidRPr="002A333D">
        <w:rPr>
          <w:sz w:val="20"/>
          <w:szCs w:val="20"/>
        </w:rPr>
        <w:t xml:space="preserve"> </w:t>
      </w:r>
      <w:r w:rsidR="00E61B95" w:rsidRPr="002A333D">
        <w:rPr>
          <w:sz w:val="20"/>
          <w:szCs w:val="20"/>
        </w:rPr>
        <w:t>D2</w:t>
      </w:r>
      <w:r w:rsidR="00C10967" w:rsidRPr="002A333D">
        <w:rPr>
          <w:sz w:val="20"/>
          <w:szCs w:val="20"/>
        </w:rPr>
        <w:t xml:space="preserve"> </w:t>
      </w:r>
      <w:r w:rsidR="00E61B95" w:rsidRPr="002A333D">
        <w:rPr>
          <w:sz w:val="20"/>
          <w:szCs w:val="20"/>
        </w:rPr>
        <w:t>and</w:t>
      </w:r>
      <w:r w:rsidR="00C10967" w:rsidRPr="002A333D">
        <w:rPr>
          <w:sz w:val="20"/>
          <w:szCs w:val="20"/>
        </w:rPr>
        <w:t xml:space="preserve"> </w:t>
      </w:r>
      <w:r w:rsidR="00E61B95" w:rsidRPr="002A333D">
        <w:rPr>
          <w:sz w:val="20"/>
          <w:szCs w:val="20"/>
        </w:rPr>
        <w:t>D5</w:t>
      </w:r>
      <w:r w:rsidR="00AE7001" w:rsidRPr="002A333D">
        <w:rPr>
          <w:sz w:val="20"/>
          <w:szCs w:val="20"/>
        </w:rPr>
        <w:t>,</w:t>
      </w:r>
      <w:r w:rsidR="00E61B95" w:rsidRPr="002A333D">
        <w:rPr>
          <w:sz w:val="20"/>
          <w:szCs w:val="20"/>
        </w:rPr>
        <w:t xml:space="preserve"> respectively.</w:t>
      </w:r>
      <w:r w:rsidR="00C10967" w:rsidRPr="002A333D">
        <w:rPr>
          <w:sz w:val="20"/>
          <w:szCs w:val="20"/>
        </w:rPr>
        <w:t xml:space="preserve"> </w:t>
      </w:r>
      <w:r w:rsidR="00E61B95" w:rsidRPr="002A333D">
        <w:rPr>
          <w:sz w:val="20"/>
          <w:szCs w:val="20"/>
        </w:rPr>
        <w:t xml:space="preserve">Nitrogen </w:t>
      </w:r>
      <w:r w:rsidR="00C10967" w:rsidRPr="002A333D">
        <w:rPr>
          <w:sz w:val="20"/>
          <w:szCs w:val="20"/>
        </w:rPr>
        <w:t>balance was</w:t>
      </w:r>
      <w:r w:rsidR="00E61B95" w:rsidRPr="002A333D">
        <w:rPr>
          <w:sz w:val="20"/>
          <w:szCs w:val="20"/>
        </w:rPr>
        <w:t xml:space="preserve"> positive in all diets, D2 and D6 had the highest nitrogen balance value.</w:t>
      </w:r>
    </w:p>
    <w:p w:rsidR="000252B4" w:rsidRPr="002A333D" w:rsidRDefault="000252B4" w:rsidP="00ED162F">
      <w:pPr>
        <w:autoSpaceDE w:val="0"/>
        <w:autoSpaceDN w:val="0"/>
        <w:bidi w:val="0"/>
        <w:adjustRightInd w:val="0"/>
        <w:snapToGrid w:val="0"/>
        <w:ind w:firstLine="425"/>
        <w:jc w:val="both"/>
        <w:rPr>
          <w:rFonts w:eastAsiaTheme="minorEastAsia"/>
          <w:sz w:val="20"/>
          <w:szCs w:val="20"/>
          <w:lang w:eastAsia="zh-CN"/>
        </w:rPr>
      </w:pPr>
      <w:r w:rsidRPr="002A333D">
        <w:rPr>
          <w:rFonts w:eastAsia="Calibri"/>
          <w:sz w:val="20"/>
          <w:szCs w:val="20"/>
        </w:rPr>
        <w:t>The objective of the present work is to study the</w:t>
      </w:r>
      <w:r w:rsidR="00C10967" w:rsidRPr="002A333D">
        <w:rPr>
          <w:rFonts w:eastAsia="Calibri"/>
          <w:sz w:val="20"/>
          <w:szCs w:val="20"/>
        </w:rPr>
        <w:t xml:space="preserve"> </w:t>
      </w:r>
      <w:r w:rsidRPr="002A333D">
        <w:rPr>
          <w:rFonts w:eastAsia="Calibri"/>
          <w:sz w:val="20"/>
          <w:szCs w:val="20"/>
        </w:rPr>
        <w:t xml:space="preserve">effect of using dried </w:t>
      </w:r>
      <w:r w:rsidR="00D213CE" w:rsidRPr="002A333D">
        <w:rPr>
          <w:rFonts w:eastAsia="Calibri"/>
          <w:sz w:val="20"/>
          <w:szCs w:val="20"/>
        </w:rPr>
        <w:t>agricultural by-products</w:t>
      </w:r>
      <w:r w:rsidRPr="002A333D">
        <w:rPr>
          <w:rFonts w:eastAsia="Calibri"/>
          <w:sz w:val="20"/>
          <w:szCs w:val="20"/>
        </w:rPr>
        <w:t xml:space="preserve"> as media for growing barl</w:t>
      </w:r>
      <w:r w:rsidR="00F93A96" w:rsidRPr="002A333D">
        <w:rPr>
          <w:rFonts w:eastAsia="Calibri"/>
          <w:sz w:val="20"/>
          <w:szCs w:val="20"/>
        </w:rPr>
        <w:t>e</w:t>
      </w:r>
      <w:r w:rsidRPr="002A333D">
        <w:rPr>
          <w:rFonts w:eastAsia="Calibri"/>
          <w:sz w:val="20"/>
          <w:szCs w:val="20"/>
        </w:rPr>
        <w:t xml:space="preserve">y </w:t>
      </w:r>
      <w:r w:rsidR="00D311FD" w:rsidRPr="002A333D">
        <w:rPr>
          <w:rFonts w:eastAsia="Calibri"/>
          <w:sz w:val="20"/>
          <w:szCs w:val="20"/>
        </w:rPr>
        <w:t>grain</w:t>
      </w:r>
      <w:r w:rsidRPr="002A333D">
        <w:rPr>
          <w:rFonts w:eastAsia="Calibri"/>
          <w:sz w:val="20"/>
          <w:szCs w:val="20"/>
        </w:rPr>
        <w:t>s to produce</w:t>
      </w:r>
      <w:r w:rsidR="00C10967" w:rsidRPr="002A333D">
        <w:rPr>
          <w:rFonts w:eastAsia="Calibri"/>
          <w:sz w:val="20"/>
          <w:szCs w:val="20"/>
        </w:rPr>
        <w:t xml:space="preserve"> </w:t>
      </w:r>
      <w:r w:rsidRPr="002A333D">
        <w:rPr>
          <w:rFonts w:eastAsia="Calibri"/>
          <w:sz w:val="20"/>
          <w:szCs w:val="20"/>
        </w:rPr>
        <w:t>green fodder to increase the nutritive</w:t>
      </w:r>
      <w:r w:rsidR="00C10967" w:rsidRPr="002A333D">
        <w:rPr>
          <w:rFonts w:eastAsia="Calibri"/>
          <w:sz w:val="20"/>
          <w:szCs w:val="20"/>
        </w:rPr>
        <w:t xml:space="preserve"> </w:t>
      </w:r>
      <w:r w:rsidRPr="002A333D">
        <w:rPr>
          <w:rFonts w:eastAsia="Calibri"/>
          <w:sz w:val="20"/>
          <w:szCs w:val="20"/>
        </w:rPr>
        <w:t xml:space="preserve">value, palatability of </w:t>
      </w:r>
      <w:r w:rsidR="00D213CE" w:rsidRPr="002A333D">
        <w:rPr>
          <w:rFonts w:eastAsia="Calibri"/>
          <w:sz w:val="20"/>
          <w:szCs w:val="20"/>
        </w:rPr>
        <w:t>these by-products</w:t>
      </w:r>
      <w:r w:rsidRPr="002A333D">
        <w:rPr>
          <w:rFonts w:eastAsia="Calibri"/>
          <w:sz w:val="20"/>
          <w:szCs w:val="20"/>
        </w:rPr>
        <w:t xml:space="preserve">. </w:t>
      </w:r>
      <w:r w:rsidR="00D213CE" w:rsidRPr="002A333D">
        <w:rPr>
          <w:rFonts w:eastAsia="Calibri"/>
          <w:sz w:val="20"/>
          <w:szCs w:val="20"/>
        </w:rPr>
        <w:t>Evaluat</w:t>
      </w:r>
      <w:r w:rsidR="00D311FD" w:rsidRPr="002A333D">
        <w:rPr>
          <w:rFonts w:eastAsia="Calibri"/>
          <w:sz w:val="20"/>
          <w:szCs w:val="20"/>
        </w:rPr>
        <w:t>ion</w:t>
      </w:r>
      <w:r w:rsidR="00C10967" w:rsidRPr="002A333D">
        <w:rPr>
          <w:rFonts w:eastAsia="Calibri"/>
          <w:sz w:val="20"/>
          <w:szCs w:val="20"/>
        </w:rPr>
        <w:t xml:space="preserve"> </w:t>
      </w:r>
      <w:r w:rsidR="00D311FD" w:rsidRPr="002A333D">
        <w:rPr>
          <w:rFonts w:eastAsia="Calibri"/>
          <w:sz w:val="20"/>
          <w:szCs w:val="20"/>
        </w:rPr>
        <w:t xml:space="preserve">of </w:t>
      </w:r>
      <w:r w:rsidR="00D213CE" w:rsidRPr="002A333D">
        <w:rPr>
          <w:rFonts w:eastAsia="Calibri"/>
          <w:sz w:val="20"/>
          <w:szCs w:val="20"/>
        </w:rPr>
        <w:t>replacing a commercial rabbit diet by sprouted barley</w:t>
      </w:r>
      <w:r w:rsidR="00C10967" w:rsidRPr="002A333D">
        <w:rPr>
          <w:rFonts w:eastAsia="Calibri"/>
          <w:sz w:val="20"/>
          <w:szCs w:val="20"/>
        </w:rPr>
        <w:t xml:space="preserve"> </w:t>
      </w:r>
      <w:r w:rsidR="00D311FD" w:rsidRPr="002A333D">
        <w:rPr>
          <w:rFonts w:eastAsia="Calibri"/>
          <w:sz w:val="20"/>
          <w:szCs w:val="20"/>
        </w:rPr>
        <w:t xml:space="preserve">grains </w:t>
      </w:r>
      <w:r w:rsidRPr="002A333D">
        <w:rPr>
          <w:rFonts w:eastAsia="Calibri"/>
          <w:sz w:val="20"/>
          <w:szCs w:val="20"/>
        </w:rPr>
        <w:t>on growth</w:t>
      </w:r>
      <w:r w:rsidR="00D311FD" w:rsidRPr="002A333D">
        <w:rPr>
          <w:rFonts w:eastAsia="Calibri"/>
          <w:sz w:val="20"/>
          <w:szCs w:val="20"/>
        </w:rPr>
        <w:t xml:space="preserve"> rate</w:t>
      </w:r>
      <w:r w:rsidRPr="002A333D">
        <w:rPr>
          <w:rFonts w:eastAsia="Calibri"/>
          <w:sz w:val="20"/>
          <w:szCs w:val="20"/>
        </w:rPr>
        <w:t xml:space="preserve">, digestibility, </w:t>
      </w:r>
      <w:proofErr w:type="spellStart"/>
      <w:r w:rsidR="00D213CE" w:rsidRPr="002A333D">
        <w:rPr>
          <w:rFonts w:eastAsia="Calibri"/>
          <w:sz w:val="20"/>
          <w:szCs w:val="20"/>
        </w:rPr>
        <w:t>cecum</w:t>
      </w:r>
      <w:proofErr w:type="spellEnd"/>
      <w:r w:rsidR="00C10967" w:rsidRPr="002A333D">
        <w:rPr>
          <w:rFonts w:eastAsia="Calibri"/>
          <w:sz w:val="20"/>
          <w:szCs w:val="20"/>
        </w:rPr>
        <w:t xml:space="preserve"> </w:t>
      </w:r>
      <w:r w:rsidRPr="002A333D">
        <w:rPr>
          <w:rFonts w:eastAsia="Calibri"/>
          <w:sz w:val="20"/>
          <w:szCs w:val="20"/>
        </w:rPr>
        <w:t xml:space="preserve">parameters </w:t>
      </w:r>
      <w:r w:rsidR="00D213CE" w:rsidRPr="002A333D">
        <w:rPr>
          <w:rFonts w:eastAsia="Calibri"/>
          <w:sz w:val="20"/>
          <w:szCs w:val="20"/>
        </w:rPr>
        <w:t>and carcass characteristics</w:t>
      </w:r>
      <w:r w:rsidR="00C10967" w:rsidRPr="002A333D">
        <w:rPr>
          <w:rFonts w:eastAsia="Calibri"/>
          <w:sz w:val="20"/>
          <w:szCs w:val="20"/>
        </w:rPr>
        <w:t xml:space="preserve"> </w:t>
      </w:r>
      <w:r w:rsidR="00D213CE" w:rsidRPr="002A333D">
        <w:rPr>
          <w:rFonts w:eastAsia="Calibri"/>
          <w:sz w:val="20"/>
          <w:szCs w:val="20"/>
        </w:rPr>
        <w:t>of growing-finishing rabbits</w:t>
      </w:r>
      <w:r w:rsidRPr="002A333D">
        <w:rPr>
          <w:rFonts w:eastAsia="Calibri"/>
          <w:sz w:val="20"/>
          <w:szCs w:val="20"/>
        </w:rPr>
        <w:t>.</w:t>
      </w:r>
    </w:p>
    <w:p w:rsidR="00ED162F" w:rsidRPr="002A333D" w:rsidRDefault="00ED162F" w:rsidP="00ED162F">
      <w:pPr>
        <w:autoSpaceDE w:val="0"/>
        <w:autoSpaceDN w:val="0"/>
        <w:bidi w:val="0"/>
        <w:adjustRightInd w:val="0"/>
        <w:snapToGrid w:val="0"/>
        <w:jc w:val="both"/>
        <w:rPr>
          <w:rFonts w:eastAsiaTheme="minorEastAsia"/>
          <w:sz w:val="20"/>
          <w:szCs w:val="20"/>
          <w:lang w:eastAsia="zh-CN"/>
        </w:rPr>
      </w:pPr>
    </w:p>
    <w:p w:rsidR="002A333D" w:rsidRPr="002A333D" w:rsidRDefault="002A333D" w:rsidP="002A333D">
      <w:pPr>
        <w:autoSpaceDE w:val="0"/>
        <w:autoSpaceDN w:val="0"/>
        <w:bidi w:val="0"/>
        <w:adjustRightInd w:val="0"/>
        <w:snapToGrid w:val="0"/>
        <w:jc w:val="both"/>
        <w:rPr>
          <w:rFonts w:eastAsiaTheme="minorEastAsia"/>
          <w:sz w:val="20"/>
          <w:szCs w:val="20"/>
          <w:lang w:eastAsia="zh-CN"/>
        </w:rPr>
      </w:pPr>
    </w:p>
    <w:p w:rsidR="00DE5E52" w:rsidRPr="002A333D" w:rsidRDefault="00ED162F" w:rsidP="00ED162F">
      <w:pPr>
        <w:bidi w:val="0"/>
        <w:snapToGrid w:val="0"/>
        <w:jc w:val="both"/>
        <w:rPr>
          <w:b/>
          <w:sz w:val="20"/>
          <w:szCs w:val="20"/>
        </w:rPr>
      </w:pPr>
      <w:r w:rsidRPr="002A333D">
        <w:rPr>
          <w:b/>
          <w:color w:val="000000"/>
          <w:sz w:val="20"/>
          <w:szCs w:val="20"/>
        </w:rPr>
        <w:lastRenderedPageBreak/>
        <w:t>Materials And Methods</w:t>
      </w:r>
    </w:p>
    <w:p w:rsidR="003D3D25" w:rsidRPr="002A333D" w:rsidRDefault="00812947" w:rsidP="00ED162F">
      <w:pPr>
        <w:bidi w:val="0"/>
        <w:snapToGrid w:val="0"/>
        <w:ind w:firstLine="425"/>
        <w:jc w:val="both"/>
        <w:rPr>
          <w:color w:val="000000"/>
          <w:sz w:val="20"/>
          <w:szCs w:val="20"/>
        </w:rPr>
      </w:pPr>
      <w:r w:rsidRPr="002A333D">
        <w:rPr>
          <w:i/>
          <w:iCs/>
          <w:color w:val="000000"/>
          <w:sz w:val="20"/>
          <w:szCs w:val="20"/>
        </w:rPr>
        <w:t>In vitro</w:t>
      </w:r>
      <w:r w:rsidR="003D3D25" w:rsidRPr="002A333D">
        <w:rPr>
          <w:color w:val="000000"/>
          <w:sz w:val="20"/>
          <w:szCs w:val="20"/>
        </w:rPr>
        <w:t xml:space="preserve"> tri</w:t>
      </w:r>
      <w:r w:rsidR="009625EF" w:rsidRPr="002A333D">
        <w:rPr>
          <w:color w:val="000000"/>
          <w:sz w:val="20"/>
          <w:szCs w:val="20"/>
        </w:rPr>
        <w:t>a</w:t>
      </w:r>
      <w:r w:rsidR="003D3D25" w:rsidRPr="002A333D">
        <w:rPr>
          <w:color w:val="000000"/>
          <w:sz w:val="20"/>
          <w:szCs w:val="20"/>
        </w:rPr>
        <w:t>l:</w:t>
      </w:r>
    </w:p>
    <w:p w:rsidR="005B5BEC" w:rsidRPr="002A333D" w:rsidRDefault="0057650E" w:rsidP="00ED162F">
      <w:pPr>
        <w:bidi w:val="0"/>
        <w:snapToGrid w:val="0"/>
        <w:ind w:firstLine="425"/>
        <w:jc w:val="both"/>
        <w:rPr>
          <w:color w:val="000000"/>
          <w:sz w:val="20"/>
          <w:szCs w:val="20"/>
        </w:rPr>
      </w:pPr>
      <w:r w:rsidRPr="002A333D">
        <w:rPr>
          <w:color w:val="000000"/>
          <w:sz w:val="20"/>
          <w:szCs w:val="20"/>
        </w:rPr>
        <w:t>Production of s</w:t>
      </w:r>
      <w:r w:rsidR="005B5BEC" w:rsidRPr="002A333D">
        <w:rPr>
          <w:color w:val="000000"/>
          <w:sz w:val="20"/>
          <w:szCs w:val="20"/>
        </w:rPr>
        <w:t>prouted barley:</w:t>
      </w:r>
    </w:p>
    <w:p w:rsidR="00872CC8" w:rsidRPr="002A333D" w:rsidRDefault="00351D4C" w:rsidP="00ED162F">
      <w:pPr>
        <w:autoSpaceDE w:val="0"/>
        <w:autoSpaceDN w:val="0"/>
        <w:bidi w:val="0"/>
        <w:adjustRightInd w:val="0"/>
        <w:snapToGrid w:val="0"/>
        <w:ind w:firstLine="425"/>
        <w:jc w:val="both"/>
        <w:rPr>
          <w:sz w:val="20"/>
          <w:szCs w:val="20"/>
          <w:lang w:bidi="ar-EG"/>
        </w:rPr>
      </w:pPr>
      <w:r w:rsidRPr="002A333D">
        <w:rPr>
          <w:rStyle w:val="hps"/>
          <w:sz w:val="20"/>
          <w:szCs w:val="20"/>
        </w:rPr>
        <w:t xml:space="preserve">Sprouted barley </w:t>
      </w:r>
      <w:r w:rsidR="00EB1E63" w:rsidRPr="002A333D">
        <w:rPr>
          <w:rStyle w:val="hps"/>
          <w:sz w:val="20"/>
          <w:szCs w:val="20"/>
        </w:rPr>
        <w:t xml:space="preserve">grains </w:t>
      </w:r>
      <w:r w:rsidR="00486DFF" w:rsidRPr="002A333D">
        <w:rPr>
          <w:rFonts w:eastAsia="Calibri"/>
          <w:sz w:val="20"/>
          <w:szCs w:val="20"/>
        </w:rPr>
        <w:t xml:space="preserve">(SB) </w:t>
      </w:r>
      <w:r w:rsidRPr="002A333D">
        <w:rPr>
          <w:rStyle w:val="hps"/>
          <w:sz w:val="20"/>
          <w:szCs w:val="20"/>
        </w:rPr>
        <w:t>was produced using a</w:t>
      </w:r>
      <w:r w:rsidR="00872CC8" w:rsidRPr="002A333D">
        <w:rPr>
          <w:rStyle w:val="hps"/>
          <w:sz w:val="20"/>
          <w:szCs w:val="20"/>
        </w:rPr>
        <w:t>gricultural</w:t>
      </w:r>
      <w:r w:rsidR="00C10967" w:rsidRPr="002A333D">
        <w:rPr>
          <w:rStyle w:val="hps"/>
          <w:sz w:val="20"/>
          <w:szCs w:val="20"/>
        </w:rPr>
        <w:t xml:space="preserve"> </w:t>
      </w:r>
      <w:r w:rsidR="00FB50BF" w:rsidRPr="002A333D">
        <w:rPr>
          <w:rStyle w:val="hps"/>
          <w:sz w:val="20"/>
          <w:szCs w:val="20"/>
        </w:rPr>
        <w:t>by-products</w:t>
      </w:r>
      <w:r w:rsidR="00C10967" w:rsidRPr="002A333D">
        <w:rPr>
          <w:rStyle w:val="hps"/>
          <w:sz w:val="20"/>
          <w:szCs w:val="20"/>
        </w:rPr>
        <w:t xml:space="preserve"> </w:t>
      </w:r>
      <w:r w:rsidR="00872CC8" w:rsidRPr="002A333D">
        <w:rPr>
          <w:rStyle w:val="hps"/>
          <w:sz w:val="20"/>
          <w:szCs w:val="20"/>
        </w:rPr>
        <w:t>such as</w:t>
      </w:r>
      <w:r w:rsidR="00C10967" w:rsidRPr="002A333D">
        <w:rPr>
          <w:rStyle w:val="hps"/>
          <w:sz w:val="20"/>
          <w:szCs w:val="20"/>
        </w:rPr>
        <w:t xml:space="preserve"> </w:t>
      </w:r>
      <w:r w:rsidR="00872CC8" w:rsidRPr="002A333D">
        <w:rPr>
          <w:rStyle w:val="hps"/>
          <w:sz w:val="20"/>
          <w:szCs w:val="20"/>
        </w:rPr>
        <w:t>rice straw</w:t>
      </w:r>
      <w:r w:rsidR="00352837" w:rsidRPr="002A333D">
        <w:rPr>
          <w:rStyle w:val="hps"/>
          <w:sz w:val="20"/>
          <w:szCs w:val="20"/>
        </w:rPr>
        <w:t xml:space="preserve"> (RS)</w:t>
      </w:r>
      <w:r w:rsidR="00872CC8" w:rsidRPr="002A333D">
        <w:rPr>
          <w:sz w:val="20"/>
          <w:szCs w:val="20"/>
        </w:rPr>
        <w:t xml:space="preserve">, </w:t>
      </w:r>
      <w:r w:rsidR="00872CC8" w:rsidRPr="002A333D">
        <w:rPr>
          <w:rStyle w:val="hps"/>
          <w:sz w:val="20"/>
          <w:szCs w:val="20"/>
        </w:rPr>
        <w:t>wheat straw</w:t>
      </w:r>
      <w:r w:rsidR="00352837" w:rsidRPr="002A333D">
        <w:rPr>
          <w:rStyle w:val="hps"/>
          <w:sz w:val="20"/>
          <w:szCs w:val="20"/>
        </w:rPr>
        <w:t xml:space="preserve"> (WS)</w:t>
      </w:r>
      <w:r w:rsidR="001A185A" w:rsidRPr="002A333D">
        <w:rPr>
          <w:sz w:val="20"/>
          <w:szCs w:val="20"/>
        </w:rPr>
        <w:t>,</w:t>
      </w:r>
      <w:r w:rsidR="00C10967" w:rsidRPr="002A333D">
        <w:rPr>
          <w:sz w:val="20"/>
          <w:szCs w:val="20"/>
        </w:rPr>
        <w:t xml:space="preserve"> </w:t>
      </w:r>
      <w:r w:rsidR="00872CC8" w:rsidRPr="002A333D">
        <w:rPr>
          <w:sz w:val="20"/>
          <w:szCs w:val="20"/>
        </w:rPr>
        <w:t xml:space="preserve">bean </w:t>
      </w:r>
      <w:r w:rsidR="001F11F5" w:rsidRPr="002A333D">
        <w:rPr>
          <w:sz w:val="20"/>
          <w:szCs w:val="20"/>
        </w:rPr>
        <w:t xml:space="preserve">straw </w:t>
      </w:r>
      <w:r w:rsidR="00352837" w:rsidRPr="002A333D">
        <w:rPr>
          <w:rFonts w:eastAsia="Calibri"/>
          <w:sz w:val="20"/>
          <w:szCs w:val="20"/>
        </w:rPr>
        <w:t xml:space="preserve">(BS) </w:t>
      </w:r>
      <w:r w:rsidR="00C23918" w:rsidRPr="002A333D">
        <w:rPr>
          <w:sz w:val="20"/>
          <w:szCs w:val="20"/>
        </w:rPr>
        <w:t>and</w:t>
      </w:r>
      <w:r w:rsidR="00C10967" w:rsidRPr="002A333D">
        <w:rPr>
          <w:sz w:val="20"/>
          <w:szCs w:val="20"/>
        </w:rPr>
        <w:t xml:space="preserve"> </w:t>
      </w:r>
      <w:r w:rsidR="00C23918" w:rsidRPr="002A333D">
        <w:rPr>
          <w:sz w:val="20"/>
          <w:szCs w:val="20"/>
        </w:rPr>
        <w:t>rice hulls (RH)</w:t>
      </w:r>
      <w:r w:rsidR="00C10967" w:rsidRPr="002A333D">
        <w:rPr>
          <w:sz w:val="20"/>
          <w:szCs w:val="20"/>
        </w:rPr>
        <w:t xml:space="preserve"> </w:t>
      </w:r>
      <w:r w:rsidR="001F11F5" w:rsidRPr="002A333D">
        <w:rPr>
          <w:rFonts w:eastAsia="Calibri"/>
          <w:sz w:val="20"/>
          <w:szCs w:val="20"/>
        </w:rPr>
        <w:t>as bedding media for growing barley grain</w:t>
      </w:r>
      <w:r w:rsidR="000E7787" w:rsidRPr="002A333D">
        <w:rPr>
          <w:rFonts w:eastAsia="Calibri"/>
          <w:sz w:val="20"/>
          <w:szCs w:val="20"/>
        </w:rPr>
        <w:t>s</w:t>
      </w:r>
      <w:r w:rsidR="00352837" w:rsidRPr="002A333D">
        <w:rPr>
          <w:rFonts w:eastAsia="Calibri"/>
          <w:sz w:val="20"/>
          <w:szCs w:val="20"/>
        </w:rPr>
        <w:t xml:space="preserve"> (BG)</w:t>
      </w:r>
      <w:r w:rsidR="00872CC8" w:rsidRPr="002A333D">
        <w:rPr>
          <w:sz w:val="20"/>
          <w:szCs w:val="20"/>
        </w:rPr>
        <w:t xml:space="preserve">. </w:t>
      </w:r>
      <w:r w:rsidR="000323E7" w:rsidRPr="002A333D">
        <w:rPr>
          <w:rStyle w:val="hps"/>
          <w:sz w:val="20"/>
          <w:szCs w:val="20"/>
        </w:rPr>
        <w:t>Sprouted barley was produced</w:t>
      </w:r>
      <w:r w:rsidR="00C10967" w:rsidRPr="002A333D">
        <w:rPr>
          <w:rStyle w:val="hps"/>
          <w:sz w:val="20"/>
          <w:szCs w:val="20"/>
        </w:rPr>
        <w:t xml:space="preserve"> </w:t>
      </w:r>
      <w:r w:rsidR="000323E7" w:rsidRPr="002A333D">
        <w:rPr>
          <w:rFonts w:eastAsia="Calibri"/>
          <w:sz w:val="20"/>
          <w:szCs w:val="20"/>
        </w:rPr>
        <w:t xml:space="preserve">according to the </w:t>
      </w:r>
      <w:r w:rsidR="003A1F54" w:rsidRPr="002A333D">
        <w:rPr>
          <w:rFonts w:eastAsia="Calibri"/>
          <w:sz w:val="20"/>
          <w:szCs w:val="20"/>
        </w:rPr>
        <w:t xml:space="preserve">method described by </w:t>
      </w:r>
      <w:proofErr w:type="spellStart"/>
      <w:r w:rsidR="00D96462" w:rsidRPr="002A333D">
        <w:rPr>
          <w:rFonts w:eastAsia="Calibri"/>
          <w:b/>
          <w:bCs/>
          <w:sz w:val="20"/>
          <w:szCs w:val="20"/>
        </w:rPr>
        <w:t>Mohammadi</w:t>
      </w:r>
      <w:proofErr w:type="spellEnd"/>
      <w:r w:rsidR="00D96462" w:rsidRPr="002A333D">
        <w:rPr>
          <w:rFonts w:eastAsia="Calibri"/>
          <w:b/>
          <w:bCs/>
          <w:sz w:val="20"/>
          <w:szCs w:val="20"/>
        </w:rPr>
        <w:t xml:space="preserve"> and </w:t>
      </w:r>
      <w:proofErr w:type="spellStart"/>
      <w:r w:rsidR="00D96462" w:rsidRPr="002A333D">
        <w:rPr>
          <w:rFonts w:eastAsia="Calibri"/>
          <w:b/>
          <w:bCs/>
          <w:sz w:val="20"/>
          <w:szCs w:val="20"/>
        </w:rPr>
        <w:t>AbdalLah</w:t>
      </w:r>
      <w:proofErr w:type="spellEnd"/>
      <w:r w:rsidR="003A1F54" w:rsidRPr="002A333D">
        <w:rPr>
          <w:rFonts w:eastAsia="Calibri"/>
          <w:b/>
          <w:bCs/>
          <w:sz w:val="20"/>
          <w:szCs w:val="20"/>
        </w:rPr>
        <w:t xml:space="preserve"> (2007)</w:t>
      </w:r>
      <w:r w:rsidR="00C10967" w:rsidRPr="002A333D">
        <w:rPr>
          <w:rFonts w:eastAsia="Calibri"/>
          <w:b/>
          <w:bCs/>
          <w:sz w:val="20"/>
          <w:szCs w:val="20"/>
        </w:rPr>
        <w:t xml:space="preserve"> </w:t>
      </w:r>
      <w:r w:rsidR="003A1F54" w:rsidRPr="002A333D">
        <w:rPr>
          <w:rFonts w:eastAsia="Calibri"/>
          <w:sz w:val="20"/>
          <w:szCs w:val="20"/>
        </w:rPr>
        <w:t xml:space="preserve">using about 10 cm thick layer of chopped </w:t>
      </w:r>
      <w:r w:rsidR="003A1F54" w:rsidRPr="002A333D">
        <w:rPr>
          <w:rStyle w:val="hps"/>
          <w:sz w:val="20"/>
          <w:szCs w:val="20"/>
        </w:rPr>
        <w:t>agricultural by-products</w:t>
      </w:r>
      <w:r w:rsidR="003A1F54" w:rsidRPr="002A333D">
        <w:rPr>
          <w:sz w:val="20"/>
          <w:szCs w:val="20"/>
        </w:rPr>
        <w:t>.</w:t>
      </w:r>
      <w:r w:rsidR="00C10967" w:rsidRPr="002A333D">
        <w:rPr>
          <w:sz w:val="20"/>
          <w:szCs w:val="20"/>
        </w:rPr>
        <w:t xml:space="preserve"> </w:t>
      </w:r>
      <w:r w:rsidR="00B96D6D" w:rsidRPr="002A333D">
        <w:rPr>
          <w:rFonts w:eastAsia="Calibri"/>
          <w:sz w:val="20"/>
          <w:szCs w:val="20"/>
        </w:rPr>
        <w:t xml:space="preserve">Barley grains were washed and soaked in </w:t>
      </w:r>
      <w:r w:rsidR="00714F39" w:rsidRPr="002A333D">
        <w:rPr>
          <w:rFonts w:eastAsia="Calibri"/>
          <w:sz w:val="20"/>
          <w:szCs w:val="20"/>
        </w:rPr>
        <w:t xml:space="preserve">tap </w:t>
      </w:r>
      <w:r w:rsidR="00B96D6D" w:rsidRPr="002A333D">
        <w:rPr>
          <w:rFonts w:eastAsia="Calibri"/>
          <w:sz w:val="20"/>
          <w:szCs w:val="20"/>
        </w:rPr>
        <w:t xml:space="preserve">water </w:t>
      </w:r>
      <w:r w:rsidR="00714F39" w:rsidRPr="002A333D">
        <w:rPr>
          <w:rFonts w:eastAsia="Calibri"/>
          <w:sz w:val="20"/>
          <w:szCs w:val="20"/>
        </w:rPr>
        <w:t xml:space="preserve">overnight (about </w:t>
      </w:r>
      <w:r w:rsidR="00B96D6D" w:rsidRPr="002A333D">
        <w:rPr>
          <w:rFonts w:eastAsia="Calibri"/>
          <w:sz w:val="20"/>
          <w:szCs w:val="20"/>
        </w:rPr>
        <w:t>12 hours)</w:t>
      </w:r>
      <w:r w:rsidR="00C10967" w:rsidRPr="002A333D">
        <w:rPr>
          <w:rFonts w:eastAsia="Calibri"/>
          <w:sz w:val="20"/>
          <w:szCs w:val="20"/>
        </w:rPr>
        <w:t xml:space="preserve"> </w:t>
      </w:r>
      <w:r w:rsidR="00714F39" w:rsidRPr="002A333D">
        <w:rPr>
          <w:color w:val="000000"/>
          <w:sz w:val="20"/>
          <w:szCs w:val="20"/>
        </w:rPr>
        <w:t>before sowing</w:t>
      </w:r>
      <w:r w:rsidR="00C10967" w:rsidRPr="002A333D">
        <w:rPr>
          <w:color w:val="000000"/>
          <w:sz w:val="20"/>
          <w:szCs w:val="20"/>
        </w:rPr>
        <w:t xml:space="preserve"> </w:t>
      </w:r>
      <w:r w:rsidR="00DD4509" w:rsidRPr="002A333D">
        <w:rPr>
          <w:rFonts w:eastAsia="Calibri"/>
          <w:sz w:val="20"/>
          <w:szCs w:val="20"/>
        </w:rPr>
        <w:t xml:space="preserve">and stored in a dark area </w:t>
      </w:r>
      <w:r w:rsidR="00B96D6D" w:rsidRPr="002A333D">
        <w:rPr>
          <w:rFonts w:eastAsia="Calibri"/>
          <w:sz w:val="20"/>
          <w:szCs w:val="20"/>
        </w:rPr>
        <w:t xml:space="preserve">to allow for initial germination. </w:t>
      </w:r>
      <w:r w:rsidR="00872038" w:rsidRPr="002A333D">
        <w:rPr>
          <w:rFonts w:eastAsia="Calibri"/>
          <w:sz w:val="20"/>
          <w:szCs w:val="20"/>
        </w:rPr>
        <w:t>Then</w:t>
      </w:r>
      <w:r w:rsidR="008E7F07" w:rsidRPr="002A333D">
        <w:rPr>
          <w:rFonts w:eastAsia="Calibri"/>
          <w:sz w:val="20"/>
          <w:szCs w:val="20"/>
        </w:rPr>
        <w:t>,</w:t>
      </w:r>
      <w:r w:rsidR="00C10967" w:rsidRPr="002A333D">
        <w:rPr>
          <w:rFonts w:eastAsia="Calibri"/>
          <w:sz w:val="20"/>
          <w:szCs w:val="20"/>
        </w:rPr>
        <w:t xml:space="preserve"> </w:t>
      </w:r>
      <w:r w:rsidR="00414ECB" w:rsidRPr="002A333D">
        <w:rPr>
          <w:color w:val="000000"/>
          <w:sz w:val="20"/>
          <w:szCs w:val="20"/>
        </w:rPr>
        <w:t>soaked seeds were spread evenly on the top of</w:t>
      </w:r>
      <w:r w:rsidR="00C10967" w:rsidRPr="002A333D">
        <w:rPr>
          <w:color w:val="000000"/>
          <w:sz w:val="20"/>
          <w:szCs w:val="20"/>
        </w:rPr>
        <w:t xml:space="preserve"> </w:t>
      </w:r>
      <w:r w:rsidR="00414ECB" w:rsidRPr="002A333D">
        <w:rPr>
          <w:color w:val="000000"/>
          <w:sz w:val="20"/>
          <w:szCs w:val="20"/>
        </w:rPr>
        <w:t>dried cutting by-products (2-3 cm)</w:t>
      </w:r>
      <w:r w:rsidR="003A1F54" w:rsidRPr="002A333D">
        <w:rPr>
          <w:rFonts w:eastAsia="Calibri"/>
          <w:sz w:val="20"/>
          <w:szCs w:val="20"/>
        </w:rPr>
        <w:t>.</w:t>
      </w:r>
      <w:r w:rsidR="009F172D" w:rsidRPr="002A333D">
        <w:rPr>
          <w:rFonts w:eastAsia="Calibri"/>
          <w:sz w:val="20"/>
          <w:szCs w:val="20"/>
        </w:rPr>
        <w:t xml:space="preserve"> </w:t>
      </w:r>
      <w:r w:rsidR="00C61AE1" w:rsidRPr="002A333D">
        <w:rPr>
          <w:rFonts w:eastAsia="Calibri"/>
          <w:sz w:val="20"/>
          <w:szCs w:val="20"/>
        </w:rPr>
        <w:t>Barley grains</w:t>
      </w:r>
      <w:r w:rsidR="00C10967" w:rsidRPr="002A333D">
        <w:rPr>
          <w:rFonts w:eastAsia="Calibri"/>
          <w:sz w:val="20"/>
          <w:szCs w:val="20"/>
        </w:rPr>
        <w:t xml:space="preserve"> </w:t>
      </w:r>
      <w:r w:rsidR="00C61AE1" w:rsidRPr="002A333D">
        <w:rPr>
          <w:rFonts w:eastAsia="Calibri"/>
          <w:sz w:val="20"/>
          <w:szCs w:val="20"/>
        </w:rPr>
        <w:t>were used at 1 kg</w:t>
      </w:r>
      <w:r w:rsidR="00C10967" w:rsidRPr="002A333D">
        <w:rPr>
          <w:rFonts w:eastAsia="Calibri"/>
          <w:sz w:val="20"/>
          <w:szCs w:val="20"/>
        </w:rPr>
        <w:t xml:space="preserve"> </w:t>
      </w:r>
      <w:r w:rsidR="000A020B" w:rsidRPr="002A333D">
        <w:rPr>
          <w:rStyle w:val="hps"/>
          <w:sz w:val="20"/>
          <w:szCs w:val="20"/>
        </w:rPr>
        <w:t>per</w:t>
      </w:r>
      <w:r w:rsidR="00C61AE1" w:rsidRPr="002A333D">
        <w:rPr>
          <w:rStyle w:val="hps"/>
          <w:sz w:val="20"/>
          <w:szCs w:val="20"/>
        </w:rPr>
        <w:t xml:space="preserve"> 0.5 kg by-products in 1 m</w:t>
      </w:r>
      <w:r w:rsidR="00C61AE1" w:rsidRPr="002A333D">
        <w:rPr>
          <w:rStyle w:val="hps"/>
          <w:sz w:val="20"/>
          <w:szCs w:val="20"/>
          <w:vertAlign w:val="superscript"/>
        </w:rPr>
        <w:t>2</w:t>
      </w:r>
      <w:r w:rsidR="00C61AE1" w:rsidRPr="002A333D">
        <w:rPr>
          <w:rFonts w:eastAsia="Calibri"/>
          <w:sz w:val="20"/>
          <w:szCs w:val="20"/>
        </w:rPr>
        <w:t>and g</w:t>
      </w:r>
      <w:r w:rsidR="003A1F54" w:rsidRPr="002A333D">
        <w:rPr>
          <w:rFonts w:eastAsia="Calibri"/>
          <w:sz w:val="20"/>
          <w:szCs w:val="20"/>
        </w:rPr>
        <w:t>ermination period on</w:t>
      </w:r>
      <w:r w:rsidR="00C10967" w:rsidRPr="002A333D">
        <w:rPr>
          <w:rFonts w:eastAsia="Calibri"/>
          <w:sz w:val="20"/>
          <w:szCs w:val="20"/>
        </w:rPr>
        <w:t xml:space="preserve"> </w:t>
      </w:r>
      <w:r w:rsidR="003A1F54" w:rsidRPr="002A333D">
        <w:rPr>
          <w:rFonts w:eastAsia="Calibri"/>
          <w:sz w:val="20"/>
          <w:szCs w:val="20"/>
        </w:rPr>
        <w:t>the media surface lasted about 12 days to get shoot</w:t>
      </w:r>
      <w:r w:rsidR="00C10967" w:rsidRPr="002A333D">
        <w:rPr>
          <w:rFonts w:eastAsia="Calibri"/>
          <w:sz w:val="20"/>
          <w:szCs w:val="20"/>
        </w:rPr>
        <w:t xml:space="preserve"> </w:t>
      </w:r>
      <w:r w:rsidR="003A1F54" w:rsidRPr="002A333D">
        <w:rPr>
          <w:rFonts w:eastAsia="Calibri"/>
          <w:sz w:val="20"/>
          <w:szCs w:val="20"/>
        </w:rPr>
        <w:t>sprouts</w:t>
      </w:r>
      <w:r w:rsidR="00C61AE1" w:rsidRPr="002A333D">
        <w:rPr>
          <w:rFonts w:eastAsia="Calibri"/>
          <w:sz w:val="20"/>
          <w:szCs w:val="20"/>
        </w:rPr>
        <w:t xml:space="preserve"> with 15-20 cm of length</w:t>
      </w:r>
      <w:r w:rsidR="00E214AB" w:rsidRPr="002A333D">
        <w:rPr>
          <w:rStyle w:val="hps"/>
          <w:sz w:val="20"/>
          <w:szCs w:val="20"/>
        </w:rPr>
        <w:t xml:space="preserve">. The </w:t>
      </w:r>
      <w:r w:rsidR="009054EC" w:rsidRPr="002A333D">
        <w:rPr>
          <w:rStyle w:val="hps"/>
          <w:sz w:val="20"/>
          <w:szCs w:val="20"/>
        </w:rPr>
        <w:t>0.5%</w:t>
      </w:r>
      <w:r w:rsidR="00C10967" w:rsidRPr="002A333D">
        <w:rPr>
          <w:rStyle w:val="hps"/>
          <w:sz w:val="20"/>
          <w:szCs w:val="20"/>
        </w:rPr>
        <w:t xml:space="preserve"> </w:t>
      </w:r>
      <w:r w:rsidR="009054EC" w:rsidRPr="002A333D">
        <w:rPr>
          <w:rStyle w:val="hps"/>
          <w:sz w:val="20"/>
          <w:szCs w:val="20"/>
        </w:rPr>
        <w:t>urea</w:t>
      </w:r>
      <w:r w:rsidR="00C10967" w:rsidRPr="002A333D">
        <w:rPr>
          <w:rStyle w:val="hps"/>
          <w:sz w:val="20"/>
          <w:szCs w:val="20"/>
        </w:rPr>
        <w:t xml:space="preserve"> </w:t>
      </w:r>
      <w:r w:rsidR="00044932" w:rsidRPr="002A333D">
        <w:rPr>
          <w:rStyle w:val="hps"/>
          <w:sz w:val="20"/>
          <w:szCs w:val="20"/>
        </w:rPr>
        <w:t xml:space="preserve">(46% N) </w:t>
      </w:r>
      <w:r w:rsidR="009054EC" w:rsidRPr="002A333D">
        <w:rPr>
          <w:rStyle w:val="hps"/>
          <w:sz w:val="20"/>
          <w:szCs w:val="20"/>
        </w:rPr>
        <w:t>or</w:t>
      </w:r>
      <w:r w:rsidR="00C10967" w:rsidRPr="002A333D">
        <w:rPr>
          <w:rStyle w:val="hps"/>
          <w:sz w:val="20"/>
          <w:szCs w:val="20"/>
        </w:rPr>
        <w:t xml:space="preserve"> </w:t>
      </w:r>
      <w:r w:rsidR="009054EC" w:rsidRPr="002A333D">
        <w:rPr>
          <w:rStyle w:val="hps"/>
          <w:sz w:val="20"/>
          <w:szCs w:val="20"/>
        </w:rPr>
        <w:t>100</w:t>
      </w:r>
      <w:r w:rsidR="009F172D" w:rsidRPr="002A333D">
        <w:rPr>
          <w:rStyle w:val="hps"/>
          <w:sz w:val="20"/>
          <w:szCs w:val="20"/>
        </w:rPr>
        <w:t xml:space="preserve"> </w:t>
      </w:r>
      <w:r w:rsidR="009054EC" w:rsidRPr="002A333D">
        <w:rPr>
          <w:rStyle w:val="hps"/>
          <w:sz w:val="20"/>
          <w:szCs w:val="20"/>
        </w:rPr>
        <w:t>g</w:t>
      </w:r>
      <w:r w:rsidR="00C10967" w:rsidRPr="002A333D">
        <w:rPr>
          <w:rStyle w:val="hps"/>
          <w:sz w:val="20"/>
          <w:szCs w:val="20"/>
        </w:rPr>
        <w:t xml:space="preserve"> </w:t>
      </w:r>
      <w:r w:rsidR="009054EC" w:rsidRPr="002A333D">
        <w:rPr>
          <w:rStyle w:val="hps"/>
          <w:sz w:val="20"/>
          <w:szCs w:val="20"/>
        </w:rPr>
        <w:t>animal</w:t>
      </w:r>
      <w:r w:rsidR="00FB50BF" w:rsidRPr="002A333D">
        <w:rPr>
          <w:rStyle w:val="hps"/>
          <w:sz w:val="20"/>
          <w:szCs w:val="20"/>
        </w:rPr>
        <w:t xml:space="preserve"> fece</w:t>
      </w:r>
      <w:r w:rsidR="009054EC" w:rsidRPr="002A333D">
        <w:rPr>
          <w:rStyle w:val="hps"/>
          <w:sz w:val="20"/>
          <w:szCs w:val="20"/>
        </w:rPr>
        <w:t>s</w:t>
      </w:r>
      <w:r w:rsidR="00C10967" w:rsidRPr="002A333D">
        <w:rPr>
          <w:rStyle w:val="hps"/>
          <w:sz w:val="20"/>
          <w:szCs w:val="20"/>
        </w:rPr>
        <w:t xml:space="preserve"> </w:t>
      </w:r>
      <w:r w:rsidR="009054EC" w:rsidRPr="002A333D">
        <w:rPr>
          <w:rStyle w:val="hps"/>
          <w:sz w:val="20"/>
          <w:szCs w:val="20"/>
        </w:rPr>
        <w:t>or</w:t>
      </w:r>
      <w:r w:rsidR="00C10967" w:rsidRPr="002A333D">
        <w:rPr>
          <w:rStyle w:val="hps"/>
          <w:sz w:val="20"/>
          <w:szCs w:val="20"/>
        </w:rPr>
        <w:t xml:space="preserve"> </w:t>
      </w:r>
      <w:r w:rsidR="009054EC" w:rsidRPr="002A333D">
        <w:rPr>
          <w:rStyle w:val="hps"/>
          <w:sz w:val="20"/>
          <w:szCs w:val="20"/>
        </w:rPr>
        <w:t>poultry</w:t>
      </w:r>
      <w:r w:rsidR="00C10967" w:rsidRPr="002A333D">
        <w:rPr>
          <w:rStyle w:val="hps"/>
          <w:sz w:val="20"/>
          <w:szCs w:val="20"/>
        </w:rPr>
        <w:t xml:space="preserve"> </w:t>
      </w:r>
      <w:r w:rsidR="0079445F" w:rsidRPr="002A333D">
        <w:rPr>
          <w:rStyle w:val="hps"/>
          <w:sz w:val="20"/>
          <w:szCs w:val="20"/>
        </w:rPr>
        <w:t>dropping</w:t>
      </w:r>
      <w:r w:rsidR="00C10967" w:rsidRPr="002A333D">
        <w:rPr>
          <w:rStyle w:val="hps"/>
          <w:sz w:val="20"/>
          <w:szCs w:val="20"/>
        </w:rPr>
        <w:t xml:space="preserve"> </w:t>
      </w:r>
      <w:r w:rsidR="008E7F07" w:rsidRPr="002A333D">
        <w:rPr>
          <w:rStyle w:val="hps"/>
          <w:sz w:val="20"/>
          <w:szCs w:val="20"/>
        </w:rPr>
        <w:t xml:space="preserve">were used </w:t>
      </w:r>
      <w:r w:rsidR="00E214AB" w:rsidRPr="002A333D">
        <w:rPr>
          <w:rStyle w:val="hps"/>
          <w:sz w:val="20"/>
          <w:szCs w:val="20"/>
        </w:rPr>
        <w:t>as a source of</w:t>
      </w:r>
      <w:r w:rsidR="00C10967" w:rsidRPr="002A333D">
        <w:rPr>
          <w:rStyle w:val="hps"/>
          <w:sz w:val="20"/>
          <w:szCs w:val="20"/>
        </w:rPr>
        <w:t xml:space="preserve"> </w:t>
      </w:r>
      <w:r w:rsidR="00E214AB" w:rsidRPr="002A333D">
        <w:rPr>
          <w:rStyle w:val="hps"/>
          <w:sz w:val="20"/>
          <w:szCs w:val="20"/>
        </w:rPr>
        <w:t>nitrogen fertilizer.</w:t>
      </w:r>
      <w:r w:rsidR="00C10967" w:rsidRPr="002A333D">
        <w:rPr>
          <w:rStyle w:val="hps"/>
          <w:sz w:val="20"/>
          <w:szCs w:val="20"/>
        </w:rPr>
        <w:t xml:space="preserve"> </w:t>
      </w:r>
      <w:r w:rsidR="006B1343" w:rsidRPr="002A333D">
        <w:rPr>
          <w:rStyle w:val="hps"/>
          <w:sz w:val="20"/>
          <w:szCs w:val="20"/>
        </w:rPr>
        <w:t>Sprouted barley</w:t>
      </w:r>
      <w:r w:rsidR="006B1343" w:rsidRPr="002A333D">
        <w:rPr>
          <w:sz w:val="20"/>
          <w:szCs w:val="20"/>
          <w:lang w:bidi="ar-EG"/>
        </w:rPr>
        <w:t xml:space="preserve"> treatments were hydroponic barley with 0.5% urea (HBU), sprouted barley on rice straw with 0.5% urea (SBRSU), sprouted barley on wheat straw with 0.5% urea (SBWSU), sprouted barley on bean straw with 0.5% urea (SBBSU), </w:t>
      </w:r>
      <w:r w:rsidR="00322AEE" w:rsidRPr="002A333D">
        <w:rPr>
          <w:sz w:val="20"/>
          <w:szCs w:val="20"/>
          <w:lang w:bidi="ar-EG"/>
        </w:rPr>
        <w:t>sprouted barley on rice straw with 100 g poultry drop</w:t>
      </w:r>
      <w:r w:rsidR="006B4808" w:rsidRPr="002A333D">
        <w:rPr>
          <w:sz w:val="20"/>
          <w:szCs w:val="20"/>
          <w:lang w:bidi="ar-EG"/>
        </w:rPr>
        <w:t>ping</w:t>
      </w:r>
      <w:r w:rsidR="00322AEE" w:rsidRPr="002A333D">
        <w:rPr>
          <w:sz w:val="20"/>
          <w:szCs w:val="20"/>
          <w:lang w:bidi="ar-EG"/>
        </w:rPr>
        <w:t xml:space="preserve"> (SBRSPD) and sprouted barley on rice straw with 100 g animal feces (SBRSUAF).</w:t>
      </w:r>
      <w:r w:rsidR="009F172D" w:rsidRPr="002A333D">
        <w:rPr>
          <w:sz w:val="20"/>
          <w:szCs w:val="20"/>
          <w:lang w:bidi="ar-EG"/>
        </w:rPr>
        <w:t xml:space="preserve"> </w:t>
      </w:r>
      <w:r w:rsidR="004034BB" w:rsidRPr="002A333D">
        <w:rPr>
          <w:rStyle w:val="hps"/>
          <w:sz w:val="20"/>
          <w:szCs w:val="20"/>
        </w:rPr>
        <w:t>The fresh crop</w:t>
      </w:r>
      <w:r w:rsidR="004034BB" w:rsidRPr="002A333D">
        <w:rPr>
          <w:sz w:val="20"/>
          <w:szCs w:val="20"/>
        </w:rPr>
        <w:t xml:space="preserve"> was weighed </w:t>
      </w:r>
      <w:r w:rsidR="004034BB" w:rsidRPr="002A333D">
        <w:rPr>
          <w:rStyle w:val="hps"/>
          <w:sz w:val="20"/>
          <w:szCs w:val="20"/>
        </w:rPr>
        <w:t>and</w:t>
      </w:r>
      <w:r w:rsidR="00C10967" w:rsidRPr="002A333D">
        <w:rPr>
          <w:rStyle w:val="hps"/>
          <w:sz w:val="20"/>
          <w:szCs w:val="20"/>
        </w:rPr>
        <w:t xml:space="preserve"> </w:t>
      </w:r>
      <w:r w:rsidR="004034BB" w:rsidRPr="002A333D">
        <w:rPr>
          <w:rStyle w:val="hps"/>
          <w:sz w:val="20"/>
          <w:szCs w:val="20"/>
        </w:rPr>
        <w:t>the samples were taken</w:t>
      </w:r>
      <w:r w:rsidR="00C10967" w:rsidRPr="002A333D">
        <w:rPr>
          <w:rStyle w:val="hps"/>
          <w:sz w:val="20"/>
          <w:szCs w:val="20"/>
        </w:rPr>
        <w:t xml:space="preserve"> </w:t>
      </w:r>
      <w:r w:rsidR="004034BB" w:rsidRPr="002A333D">
        <w:rPr>
          <w:rStyle w:val="hps"/>
          <w:sz w:val="20"/>
          <w:szCs w:val="20"/>
        </w:rPr>
        <w:t>and dried in air oven at 60</w:t>
      </w:r>
      <w:r w:rsidR="004034BB" w:rsidRPr="002A333D">
        <w:rPr>
          <w:rStyle w:val="hps"/>
          <w:sz w:val="20"/>
          <w:szCs w:val="20"/>
          <w:vertAlign w:val="superscript"/>
        </w:rPr>
        <w:t>o</w:t>
      </w:r>
      <w:r w:rsidR="004034BB" w:rsidRPr="002A333D">
        <w:rPr>
          <w:rStyle w:val="hps"/>
          <w:sz w:val="20"/>
          <w:szCs w:val="20"/>
        </w:rPr>
        <w:t>C until complete drying to estimate the</w:t>
      </w:r>
      <w:r w:rsidR="00C10967" w:rsidRPr="002A333D">
        <w:rPr>
          <w:rStyle w:val="hps"/>
          <w:sz w:val="20"/>
          <w:szCs w:val="20"/>
        </w:rPr>
        <w:t xml:space="preserve"> </w:t>
      </w:r>
      <w:r w:rsidR="004034BB" w:rsidRPr="002A333D">
        <w:rPr>
          <w:rStyle w:val="hps"/>
          <w:sz w:val="20"/>
          <w:szCs w:val="20"/>
        </w:rPr>
        <w:t>dry matter</w:t>
      </w:r>
      <w:r w:rsidR="00C10967" w:rsidRPr="002A333D">
        <w:rPr>
          <w:rStyle w:val="hps"/>
          <w:sz w:val="20"/>
          <w:szCs w:val="20"/>
        </w:rPr>
        <w:t xml:space="preserve"> </w:t>
      </w:r>
      <w:r w:rsidR="004034BB" w:rsidRPr="002A333D">
        <w:rPr>
          <w:sz w:val="20"/>
          <w:szCs w:val="20"/>
        </w:rPr>
        <w:t xml:space="preserve">content </w:t>
      </w:r>
      <w:r w:rsidR="004034BB" w:rsidRPr="002A333D">
        <w:rPr>
          <w:rStyle w:val="hps"/>
          <w:sz w:val="20"/>
          <w:szCs w:val="20"/>
        </w:rPr>
        <w:t>and</w:t>
      </w:r>
      <w:r w:rsidR="00C10967" w:rsidRPr="002A333D">
        <w:rPr>
          <w:rStyle w:val="hps"/>
          <w:sz w:val="20"/>
          <w:szCs w:val="20"/>
        </w:rPr>
        <w:t xml:space="preserve"> </w:t>
      </w:r>
      <w:r w:rsidR="004034BB" w:rsidRPr="002A333D">
        <w:rPr>
          <w:rStyle w:val="hps"/>
          <w:sz w:val="20"/>
          <w:szCs w:val="20"/>
        </w:rPr>
        <w:t>dry</w:t>
      </w:r>
      <w:r w:rsidR="009F172D" w:rsidRPr="002A333D">
        <w:rPr>
          <w:rStyle w:val="hps"/>
          <w:sz w:val="20"/>
          <w:szCs w:val="20"/>
        </w:rPr>
        <w:t xml:space="preserve"> </w:t>
      </w:r>
      <w:r w:rsidR="004034BB" w:rsidRPr="002A333D">
        <w:rPr>
          <w:rStyle w:val="hps"/>
          <w:sz w:val="20"/>
          <w:szCs w:val="20"/>
        </w:rPr>
        <w:t>crop yield</w:t>
      </w:r>
      <w:r w:rsidR="004034BB" w:rsidRPr="002A333D">
        <w:rPr>
          <w:sz w:val="20"/>
          <w:szCs w:val="20"/>
        </w:rPr>
        <w:t xml:space="preserve">. </w:t>
      </w:r>
      <w:r w:rsidR="004034BB" w:rsidRPr="002A333D">
        <w:rPr>
          <w:rStyle w:val="hps"/>
          <w:sz w:val="20"/>
          <w:szCs w:val="20"/>
        </w:rPr>
        <w:t xml:space="preserve">Representative samples were ground and chemically analyzed to determine the various components according to </w:t>
      </w:r>
      <w:r w:rsidR="004034BB" w:rsidRPr="002A333D">
        <w:rPr>
          <w:rStyle w:val="hps"/>
          <w:b/>
          <w:bCs/>
          <w:sz w:val="20"/>
          <w:szCs w:val="20"/>
        </w:rPr>
        <w:t>AOAC (2000).</w:t>
      </w:r>
    </w:p>
    <w:p w:rsidR="00812947" w:rsidRPr="002A333D" w:rsidRDefault="00812947" w:rsidP="00ED162F">
      <w:pPr>
        <w:bidi w:val="0"/>
        <w:snapToGrid w:val="0"/>
        <w:ind w:firstLine="425"/>
        <w:jc w:val="both"/>
        <w:rPr>
          <w:color w:val="000000"/>
          <w:sz w:val="20"/>
          <w:szCs w:val="20"/>
        </w:rPr>
      </w:pPr>
      <w:r w:rsidRPr="002A333D">
        <w:rPr>
          <w:i/>
          <w:iCs/>
          <w:color w:val="000000"/>
          <w:sz w:val="20"/>
          <w:szCs w:val="20"/>
        </w:rPr>
        <w:t>In vivo</w:t>
      </w:r>
      <w:r w:rsidRPr="002A333D">
        <w:rPr>
          <w:color w:val="000000"/>
          <w:sz w:val="20"/>
          <w:szCs w:val="20"/>
        </w:rPr>
        <w:t xml:space="preserve"> trail</w:t>
      </w:r>
      <w:r w:rsidR="00A80EDE" w:rsidRPr="002A333D">
        <w:rPr>
          <w:color w:val="000000"/>
          <w:sz w:val="20"/>
          <w:szCs w:val="20"/>
        </w:rPr>
        <w:t>s</w:t>
      </w:r>
      <w:r w:rsidRPr="002A333D">
        <w:rPr>
          <w:color w:val="000000"/>
          <w:sz w:val="20"/>
          <w:szCs w:val="20"/>
        </w:rPr>
        <w:t>:</w:t>
      </w:r>
    </w:p>
    <w:p w:rsidR="00812947" w:rsidRPr="002A333D" w:rsidRDefault="00812947" w:rsidP="00ED162F">
      <w:pPr>
        <w:bidi w:val="0"/>
        <w:snapToGrid w:val="0"/>
        <w:ind w:firstLine="425"/>
        <w:jc w:val="both"/>
        <w:rPr>
          <w:color w:val="000000"/>
          <w:sz w:val="20"/>
          <w:szCs w:val="20"/>
        </w:rPr>
      </w:pPr>
      <w:r w:rsidRPr="002A333D">
        <w:rPr>
          <w:color w:val="000000"/>
          <w:sz w:val="20"/>
          <w:szCs w:val="20"/>
        </w:rPr>
        <w:t>Sprouted barley:</w:t>
      </w:r>
    </w:p>
    <w:p w:rsidR="00812947" w:rsidRPr="002A333D" w:rsidRDefault="00812947" w:rsidP="00ED162F">
      <w:pPr>
        <w:bidi w:val="0"/>
        <w:snapToGrid w:val="0"/>
        <w:ind w:firstLine="425"/>
        <w:jc w:val="both"/>
        <w:rPr>
          <w:b/>
          <w:bCs/>
          <w:color w:val="000000"/>
          <w:sz w:val="20"/>
          <w:szCs w:val="20"/>
        </w:rPr>
      </w:pPr>
      <w:r w:rsidRPr="002A333D">
        <w:rPr>
          <w:rFonts w:eastAsia="Calibri"/>
          <w:sz w:val="20"/>
          <w:szCs w:val="20"/>
        </w:rPr>
        <w:t xml:space="preserve">Sprouted barley </w:t>
      </w:r>
      <w:r w:rsidR="00EB1E63" w:rsidRPr="002A333D">
        <w:rPr>
          <w:rFonts w:eastAsia="Calibri"/>
          <w:sz w:val="20"/>
          <w:szCs w:val="20"/>
        </w:rPr>
        <w:t xml:space="preserve">grains </w:t>
      </w:r>
      <w:r w:rsidRPr="002A333D">
        <w:rPr>
          <w:rFonts w:eastAsia="Calibri"/>
          <w:sz w:val="20"/>
          <w:szCs w:val="20"/>
        </w:rPr>
        <w:t>(SB) was produced as shown previously on water (HB) or using about 10 cm thick layer chopped rice straw (SBRS) and bean straw (SBBS) as bedding media for growing barley grains</w:t>
      </w:r>
      <w:r w:rsidRPr="002A333D">
        <w:rPr>
          <w:sz w:val="20"/>
          <w:szCs w:val="20"/>
        </w:rPr>
        <w:t xml:space="preserve">. </w:t>
      </w:r>
      <w:r w:rsidRPr="002A333D">
        <w:rPr>
          <w:rFonts w:eastAsia="Calibri"/>
          <w:sz w:val="20"/>
          <w:szCs w:val="20"/>
        </w:rPr>
        <w:t>Germination period on the media surface lasted about 12 days to get shoot sprouts, shoot length was 15-20 cm. then, the shoot sprouts were partially wilted and used in feeding growing rabbits.</w:t>
      </w:r>
    </w:p>
    <w:p w:rsidR="004034BB" w:rsidRPr="002A333D" w:rsidRDefault="00442449" w:rsidP="00ED162F">
      <w:pPr>
        <w:bidi w:val="0"/>
        <w:snapToGrid w:val="0"/>
        <w:jc w:val="both"/>
        <w:rPr>
          <w:b/>
          <w:bCs/>
          <w:sz w:val="20"/>
          <w:szCs w:val="20"/>
        </w:rPr>
      </w:pPr>
      <w:r w:rsidRPr="002A333D">
        <w:rPr>
          <w:rFonts w:eastAsia="Calibri"/>
          <w:b/>
          <w:bCs/>
          <w:sz w:val="20"/>
          <w:szCs w:val="20"/>
        </w:rPr>
        <w:t xml:space="preserve">Evaluation </w:t>
      </w:r>
      <w:r w:rsidR="003D3D25" w:rsidRPr="002A333D">
        <w:rPr>
          <w:b/>
          <w:bCs/>
          <w:color w:val="000000"/>
          <w:sz w:val="20"/>
          <w:szCs w:val="20"/>
        </w:rPr>
        <w:t>tr</w:t>
      </w:r>
      <w:r w:rsidR="004034BB" w:rsidRPr="002A333D">
        <w:rPr>
          <w:b/>
          <w:bCs/>
          <w:color w:val="000000"/>
          <w:sz w:val="20"/>
          <w:szCs w:val="20"/>
        </w:rPr>
        <w:t>a</w:t>
      </w:r>
      <w:r w:rsidR="003D3D25" w:rsidRPr="002A333D">
        <w:rPr>
          <w:b/>
          <w:bCs/>
          <w:color w:val="000000"/>
          <w:sz w:val="20"/>
          <w:szCs w:val="20"/>
        </w:rPr>
        <w:t>i</w:t>
      </w:r>
      <w:r w:rsidRPr="002A333D">
        <w:rPr>
          <w:b/>
          <w:bCs/>
          <w:color w:val="000000"/>
          <w:sz w:val="20"/>
          <w:szCs w:val="20"/>
        </w:rPr>
        <w:t>l</w:t>
      </w:r>
      <w:r w:rsidR="004034BB" w:rsidRPr="002A333D">
        <w:rPr>
          <w:b/>
          <w:bCs/>
          <w:color w:val="000000"/>
          <w:sz w:val="20"/>
          <w:szCs w:val="20"/>
        </w:rPr>
        <w:t>:</w:t>
      </w:r>
    </w:p>
    <w:p w:rsidR="004034BB" w:rsidRPr="002A333D" w:rsidRDefault="004034BB" w:rsidP="00ED162F">
      <w:pPr>
        <w:autoSpaceDE w:val="0"/>
        <w:autoSpaceDN w:val="0"/>
        <w:bidi w:val="0"/>
        <w:adjustRightInd w:val="0"/>
        <w:snapToGrid w:val="0"/>
        <w:ind w:firstLine="425"/>
        <w:jc w:val="both"/>
        <w:rPr>
          <w:sz w:val="20"/>
          <w:szCs w:val="20"/>
        </w:rPr>
      </w:pPr>
      <w:r w:rsidRPr="002A333D">
        <w:rPr>
          <w:rFonts w:eastAsia="Calibri"/>
          <w:sz w:val="20"/>
          <w:szCs w:val="20"/>
        </w:rPr>
        <w:t>Three digestibility trials were conducted to evaluat</w:t>
      </w:r>
      <w:r w:rsidR="00A34642" w:rsidRPr="002A333D">
        <w:rPr>
          <w:rFonts w:eastAsia="Calibri"/>
          <w:sz w:val="20"/>
          <w:szCs w:val="20"/>
        </w:rPr>
        <w:t>e</w:t>
      </w:r>
      <w:r w:rsidRPr="002A333D">
        <w:rPr>
          <w:rFonts w:eastAsia="Calibri"/>
          <w:sz w:val="20"/>
          <w:szCs w:val="20"/>
        </w:rPr>
        <w:t xml:space="preserve"> sprouted barley grains (HB, SBRS and SBBS) using 12 mature male </w:t>
      </w:r>
      <w:r w:rsidR="00BE1A09" w:rsidRPr="002A333D">
        <w:rPr>
          <w:sz w:val="20"/>
          <w:szCs w:val="20"/>
        </w:rPr>
        <w:t>New Zealand White (</w:t>
      </w:r>
      <w:r w:rsidRPr="002A333D">
        <w:rPr>
          <w:rFonts w:eastAsia="Calibri"/>
          <w:sz w:val="20"/>
          <w:szCs w:val="20"/>
        </w:rPr>
        <w:t>NZW</w:t>
      </w:r>
      <w:r w:rsidR="00BE1A09" w:rsidRPr="002A333D">
        <w:rPr>
          <w:rFonts w:eastAsia="Calibri"/>
          <w:sz w:val="20"/>
          <w:szCs w:val="20"/>
        </w:rPr>
        <w:t>)</w:t>
      </w:r>
      <w:r w:rsidRPr="002A333D">
        <w:rPr>
          <w:rFonts w:eastAsia="Calibri"/>
          <w:sz w:val="20"/>
          <w:szCs w:val="20"/>
        </w:rPr>
        <w:t xml:space="preserve"> rabbits (4 in each) with an average body weight of 2.5 kg and age</w:t>
      </w:r>
      <w:r w:rsidR="00B96408" w:rsidRPr="002A333D">
        <w:rPr>
          <w:rFonts w:eastAsia="Calibri"/>
          <w:sz w:val="20"/>
          <w:szCs w:val="20"/>
        </w:rPr>
        <w:t>d</w:t>
      </w:r>
      <w:r w:rsidRPr="002A333D">
        <w:rPr>
          <w:rFonts w:eastAsia="Calibri"/>
          <w:sz w:val="20"/>
          <w:szCs w:val="20"/>
        </w:rPr>
        <w:t xml:space="preserve"> of 8 month</w:t>
      </w:r>
      <w:r w:rsidR="00B96408" w:rsidRPr="002A333D">
        <w:rPr>
          <w:rFonts w:eastAsia="Calibri"/>
          <w:sz w:val="20"/>
          <w:szCs w:val="20"/>
        </w:rPr>
        <w:t>s</w:t>
      </w:r>
      <w:r w:rsidRPr="002A333D">
        <w:rPr>
          <w:rFonts w:eastAsia="Calibri"/>
          <w:sz w:val="20"/>
          <w:szCs w:val="20"/>
        </w:rPr>
        <w:t>.</w:t>
      </w:r>
      <w:r w:rsidRPr="002A333D">
        <w:rPr>
          <w:color w:val="000000"/>
          <w:sz w:val="20"/>
          <w:szCs w:val="20"/>
        </w:rPr>
        <w:t xml:space="preserve"> Rabbits were housed individually in metaboli</w:t>
      </w:r>
      <w:r w:rsidR="008C1430" w:rsidRPr="002A333D">
        <w:rPr>
          <w:color w:val="000000"/>
          <w:sz w:val="20"/>
          <w:szCs w:val="20"/>
        </w:rPr>
        <w:t>c</w:t>
      </w:r>
      <w:r w:rsidRPr="002A333D">
        <w:rPr>
          <w:color w:val="000000"/>
          <w:sz w:val="20"/>
          <w:szCs w:val="20"/>
        </w:rPr>
        <w:t xml:space="preserve"> cages. The experimental diets were offered daily and fresh water was provided all the time. Individual feed intake was accurately determined and feces were collected for 5 days as a collection</w:t>
      </w:r>
      <w:r w:rsidR="000D44A9" w:rsidRPr="002A333D">
        <w:rPr>
          <w:color w:val="000000"/>
          <w:sz w:val="20"/>
          <w:szCs w:val="20"/>
        </w:rPr>
        <w:t xml:space="preserve"> </w:t>
      </w:r>
      <w:r w:rsidRPr="002A333D">
        <w:rPr>
          <w:color w:val="000000"/>
          <w:sz w:val="20"/>
          <w:szCs w:val="20"/>
        </w:rPr>
        <w:t xml:space="preserve">period and feces of each animal was mixed. Samples of sprouted barley grains and feces were dried at 60 </w:t>
      </w:r>
      <w:proofErr w:type="spellStart"/>
      <w:r w:rsidRPr="002A333D">
        <w:rPr>
          <w:color w:val="000000"/>
          <w:sz w:val="20"/>
          <w:szCs w:val="20"/>
          <w:vertAlign w:val="superscript"/>
        </w:rPr>
        <w:t>o</w:t>
      </w:r>
      <w:r w:rsidRPr="002A333D">
        <w:rPr>
          <w:color w:val="000000"/>
          <w:sz w:val="20"/>
          <w:szCs w:val="20"/>
        </w:rPr>
        <w:t>C</w:t>
      </w:r>
      <w:proofErr w:type="spellEnd"/>
      <w:r w:rsidRPr="002A333D">
        <w:rPr>
          <w:color w:val="000000"/>
          <w:sz w:val="20"/>
          <w:szCs w:val="20"/>
        </w:rPr>
        <w:t xml:space="preserve"> for </w:t>
      </w:r>
      <w:r w:rsidRPr="002A333D">
        <w:rPr>
          <w:color w:val="000000"/>
          <w:sz w:val="20"/>
          <w:szCs w:val="20"/>
        </w:rPr>
        <w:lastRenderedPageBreak/>
        <w:t xml:space="preserve">48 hours, </w:t>
      </w:r>
      <w:r w:rsidR="00693771" w:rsidRPr="002A333D">
        <w:rPr>
          <w:color w:val="000000"/>
          <w:sz w:val="20"/>
          <w:szCs w:val="20"/>
        </w:rPr>
        <w:t>and then</w:t>
      </w:r>
      <w:r w:rsidRPr="002A333D">
        <w:rPr>
          <w:color w:val="000000"/>
          <w:sz w:val="20"/>
          <w:szCs w:val="20"/>
        </w:rPr>
        <w:t xml:space="preserve"> representative samples were ground for chemical analysis. Chemical analysis of </w:t>
      </w:r>
      <w:r w:rsidRPr="002A333D">
        <w:rPr>
          <w:rFonts w:eastAsia="Calibri"/>
          <w:sz w:val="20"/>
          <w:szCs w:val="20"/>
        </w:rPr>
        <w:t>different sprouted barley grains</w:t>
      </w:r>
      <w:r w:rsidR="000D44A9" w:rsidRPr="002A333D">
        <w:rPr>
          <w:rFonts w:eastAsia="Calibri"/>
          <w:sz w:val="20"/>
          <w:szCs w:val="20"/>
        </w:rPr>
        <w:t xml:space="preserve"> </w:t>
      </w:r>
      <w:r w:rsidRPr="002A333D">
        <w:rPr>
          <w:color w:val="000000"/>
          <w:sz w:val="20"/>
          <w:szCs w:val="20"/>
        </w:rPr>
        <w:t xml:space="preserve">and feces was determined according to </w:t>
      </w:r>
      <w:r w:rsidRPr="002A333D">
        <w:rPr>
          <w:b/>
          <w:bCs/>
          <w:color w:val="000000"/>
          <w:sz w:val="20"/>
          <w:szCs w:val="20"/>
        </w:rPr>
        <w:t>AOAC (2000).</w:t>
      </w:r>
      <w:r w:rsidR="000D44A9" w:rsidRPr="002A333D">
        <w:rPr>
          <w:b/>
          <w:bCs/>
          <w:color w:val="000000"/>
          <w:sz w:val="20"/>
          <w:szCs w:val="20"/>
        </w:rPr>
        <w:t xml:space="preserve"> </w:t>
      </w:r>
      <w:r w:rsidRPr="002A333D">
        <w:rPr>
          <w:sz w:val="20"/>
          <w:szCs w:val="20"/>
        </w:rPr>
        <w:t>The</w:t>
      </w:r>
      <w:r w:rsidR="000D44A9" w:rsidRPr="002A333D">
        <w:rPr>
          <w:sz w:val="20"/>
          <w:szCs w:val="20"/>
        </w:rPr>
        <w:t xml:space="preserve"> </w:t>
      </w:r>
      <w:r w:rsidRPr="002A333D">
        <w:rPr>
          <w:sz w:val="20"/>
          <w:szCs w:val="20"/>
        </w:rPr>
        <w:t xml:space="preserve">nutritive values as TDN, DCP and energy were calculated for the </w:t>
      </w:r>
      <w:r w:rsidRPr="002A333D">
        <w:rPr>
          <w:rFonts w:eastAsia="Calibri"/>
          <w:sz w:val="20"/>
          <w:szCs w:val="20"/>
        </w:rPr>
        <w:t>different sprouted barley grains</w:t>
      </w:r>
      <w:r w:rsidRPr="002A333D">
        <w:rPr>
          <w:sz w:val="20"/>
          <w:szCs w:val="20"/>
        </w:rPr>
        <w:t>.</w:t>
      </w:r>
    </w:p>
    <w:p w:rsidR="005B5BEC" w:rsidRPr="002A333D" w:rsidRDefault="005B5BEC" w:rsidP="00ED162F">
      <w:pPr>
        <w:bidi w:val="0"/>
        <w:snapToGrid w:val="0"/>
        <w:ind w:firstLine="425"/>
        <w:jc w:val="both"/>
        <w:rPr>
          <w:color w:val="000000"/>
          <w:sz w:val="20"/>
          <w:szCs w:val="20"/>
        </w:rPr>
      </w:pPr>
      <w:r w:rsidRPr="002A333D">
        <w:rPr>
          <w:color w:val="000000"/>
          <w:sz w:val="20"/>
          <w:szCs w:val="20"/>
        </w:rPr>
        <w:t>Feeding tri</w:t>
      </w:r>
      <w:r w:rsidR="009625EF" w:rsidRPr="002A333D">
        <w:rPr>
          <w:color w:val="000000"/>
          <w:sz w:val="20"/>
          <w:szCs w:val="20"/>
        </w:rPr>
        <w:t>a</w:t>
      </w:r>
      <w:r w:rsidRPr="002A333D">
        <w:rPr>
          <w:color w:val="000000"/>
          <w:sz w:val="20"/>
          <w:szCs w:val="20"/>
        </w:rPr>
        <w:t>l:</w:t>
      </w:r>
    </w:p>
    <w:p w:rsidR="00DE5E52" w:rsidRPr="002A333D" w:rsidRDefault="00DE5E52" w:rsidP="00ED162F">
      <w:pPr>
        <w:bidi w:val="0"/>
        <w:snapToGrid w:val="0"/>
        <w:ind w:firstLine="425"/>
        <w:jc w:val="both"/>
        <w:rPr>
          <w:sz w:val="20"/>
          <w:szCs w:val="20"/>
        </w:rPr>
      </w:pPr>
      <w:r w:rsidRPr="002A333D">
        <w:rPr>
          <w:color w:val="000000"/>
          <w:sz w:val="20"/>
          <w:szCs w:val="20"/>
        </w:rPr>
        <w:t>Experimental rabbits and diets:</w:t>
      </w:r>
    </w:p>
    <w:p w:rsidR="00DE5E52" w:rsidRPr="002A333D" w:rsidRDefault="00BE1A09" w:rsidP="00ED162F">
      <w:pPr>
        <w:bidi w:val="0"/>
        <w:snapToGrid w:val="0"/>
        <w:ind w:firstLine="425"/>
        <w:jc w:val="both"/>
        <w:rPr>
          <w:color w:val="000000"/>
          <w:sz w:val="20"/>
          <w:szCs w:val="20"/>
        </w:rPr>
      </w:pPr>
      <w:r w:rsidRPr="002A333D">
        <w:rPr>
          <w:color w:val="000000"/>
          <w:sz w:val="20"/>
          <w:szCs w:val="20"/>
        </w:rPr>
        <w:t>A t</w:t>
      </w:r>
      <w:r w:rsidR="00DE5E52" w:rsidRPr="002A333D">
        <w:rPr>
          <w:color w:val="000000"/>
          <w:sz w:val="20"/>
          <w:szCs w:val="20"/>
        </w:rPr>
        <w:t xml:space="preserve">otal of </w:t>
      </w:r>
      <w:r w:rsidR="00F31D29" w:rsidRPr="002A333D">
        <w:rPr>
          <w:color w:val="000000"/>
          <w:sz w:val="20"/>
          <w:szCs w:val="20"/>
        </w:rPr>
        <w:t>4</w:t>
      </w:r>
      <w:r w:rsidR="00DE5E52" w:rsidRPr="002A333D">
        <w:rPr>
          <w:color w:val="000000"/>
          <w:sz w:val="20"/>
          <w:szCs w:val="20"/>
        </w:rPr>
        <w:t xml:space="preserve">0 </w:t>
      </w:r>
      <w:r w:rsidRPr="002A333D">
        <w:rPr>
          <w:sz w:val="20"/>
          <w:szCs w:val="20"/>
        </w:rPr>
        <w:t>New Zealand White (</w:t>
      </w:r>
      <w:r w:rsidR="00DE5E52" w:rsidRPr="002A333D">
        <w:rPr>
          <w:color w:val="000000"/>
          <w:sz w:val="20"/>
          <w:szCs w:val="20"/>
        </w:rPr>
        <w:t>NZW</w:t>
      </w:r>
      <w:r w:rsidRPr="002A333D">
        <w:rPr>
          <w:color w:val="000000"/>
          <w:sz w:val="20"/>
          <w:szCs w:val="20"/>
        </w:rPr>
        <w:t>)</w:t>
      </w:r>
      <w:r w:rsidR="00DE5E52" w:rsidRPr="002A333D">
        <w:rPr>
          <w:color w:val="000000"/>
          <w:sz w:val="20"/>
          <w:szCs w:val="20"/>
        </w:rPr>
        <w:t xml:space="preserve"> rabbits </w:t>
      </w:r>
      <w:r w:rsidR="000A020B" w:rsidRPr="002A333D">
        <w:rPr>
          <w:color w:val="000000"/>
          <w:sz w:val="20"/>
          <w:szCs w:val="20"/>
        </w:rPr>
        <w:t>with</w:t>
      </w:r>
      <w:r w:rsidR="000D44A9" w:rsidRPr="002A333D">
        <w:rPr>
          <w:color w:val="000000"/>
          <w:sz w:val="20"/>
          <w:szCs w:val="20"/>
        </w:rPr>
        <w:t xml:space="preserve"> </w:t>
      </w:r>
      <w:r w:rsidR="00F31D29" w:rsidRPr="002A333D">
        <w:rPr>
          <w:color w:val="000000"/>
          <w:sz w:val="20"/>
          <w:szCs w:val="20"/>
        </w:rPr>
        <w:t xml:space="preserve">8 weeks of age </w:t>
      </w:r>
      <w:r w:rsidR="00DE5E52" w:rsidRPr="002A333D">
        <w:rPr>
          <w:color w:val="000000"/>
          <w:sz w:val="20"/>
          <w:szCs w:val="20"/>
        </w:rPr>
        <w:t>(</w:t>
      </w:r>
      <w:r w:rsidR="00F31D29" w:rsidRPr="002A333D">
        <w:rPr>
          <w:color w:val="000000"/>
          <w:sz w:val="20"/>
          <w:szCs w:val="20"/>
        </w:rPr>
        <w:t>16</w:t>
      </w:r>
      <w:r w:rsidR="00DE5E52" w:rsidRPr="002A333D">
        <w:rPr>
          <w:color w:val="000000"/>
          <w:sz w:val="20"/>
          <w:szCs w:val="20"/>
        </w:rPr>
        <w:t xml:space="preserve"> males </w:t>
      </w:r>
      <w:r w:rsidR="004406B2" w:rsidRPr="002A333D">
        <w:rPr>
          <w:color w:val="000000"/>
          <w:sz w:val="20"/>
          <w:szCs w:val="20"/>
        </w:rPr>
        <w:t xml:space="preserve">with </w:t>
      </w:r>
      <w:r w:rsidR="009672D4" w:rsidRPr="002A333D">
        <w:rPr>
          <w:color w:val="000000"/>
          <w:sz w:val="20"/>
          <w:szCs w:val="20"/>
        </w:rPr>
        <w:t>1039±36.65 g</w:t>
      </w:r>
      <w:r w:rsidR="00A32A72" w:rsidRPr="002A333D">
        <w:rPr>
          <w:color w:val="000000"/>
          <w:sz w:val="20"/>
          <w:szCs w:val="20"/>
        </w:rPr>
        <w:t xml:space="preserve"> live body weight</w:t>
      </w:r>
      <w:r w:rsidR="009672D4" w:rsidRPr="002A333D">
        <w:rPr>
          <w:color w:val="000000"/>
          <w:sz w:val="20"/>
          <w:szCs w:val="20"/>
        </w:rPr>
        <w:t xml:space="preserve"> </w:t>
      </w:r>
      <w:r w:rsidR="00A32A72" w:rsidRPr="002A333D">
        <w:rPr>
          <w:color w:val="000000"/>
          <w:sz w:val="20"/>
          <w:szCs w:val="20"/>
        </w:rPr>
        <w:t>(</w:t>
      </w:r>
      <w:r w:rsidR="009672D4" w:rsidRPr="002A333D">
        <w:rPr>
          <w:color w:val="000000"/>
          <w:sz w:val="20"/>
          <w:szCs w:val="20"/>
        </w:rPr>
        <w:t>LBW</w:t>
      </w:r>
      <w:r w:rsidR="00A32A72" w:rsidRPr="002A333D">
        <w:rPr>
          <w:color w:val="000000"/>
          <w:sz w:val="20"/>
          <w:szCs w:val="20"/>
        </w:rPr>
        <w:t>)</w:t>
      </w:r>
      <w:r w:rsidR="009672D4" w:rsidRPr="002A333D">
        <w:rPr>
          <w:color w:val="000000"/>
          <w:sz w:val="20"/>
          <w:szCs w:val="20"/>
        </w:rPr>
        <w:t xml:space="preserve"> </w:t>
      </w:r>
      <w:r w:rsidR="00DE5E52" w:rsidRPr="002A333D">
        <w:rPr>
          <w:color w:val="000000"/>
          <w:sz w:val="20"/>
          <w:szCs w:val="20"/>
        </w:rPr>
        <w:t xml:space="preserve">and </w:t>
      </w:r>
      <w:r w:rsidR="009672D4" w:rsidRPr="002A333D">
        <w:rPr>
          <w:color w:val="000000"/>
          <w:sz w:val="20"/>
          <w:szCs w:val="20"/>
        </w:rPr>
        <w:t>24</w:t>
      </w:r>
      <w:r w:rsidR="00DE5E52" w:rsidRPr="002A333D">
        <w:rPr>
          <w:color w:val="000000"/>
          <w:sz w:val="20"/>
          <w:szCs w:val="20"/>
        </w:rPr>
        <w:t xml:space="preserve"> females </w:t>
      </w:r>
      <w:r w:rsidR="009672D4" w:rsidRPr="002A333D">
        <w:rPr>
          <w:color w:val="000000"/>
          <w:sz w:val="20"/>
          <w:szCs w:val="20"/>
        </w:rPr>
        <w:t>with</w:t>
      </w:r>
      <w:r w:rsidR="00693771" w:rsidRPr="002A333D">
        <w:rPr>
          <w:color w:val="000000"/>
          <w:sz w:val="20"/>
          <w:szCs w:val="20"/>
        </w:rPr>
        <w:t xml:space="preserve"> </w:t>
      </w:r>
      <w:r w:rsidR="009672D4" w:rsidRPr="002A333D">
        <w:rPr>
          <w:color w:val="000000"/>
          <w:sz w:val="20"/>
          <w:szCs w:val="20"/>
        </w:rPr>
        <w:t>934.75</w:t>
      </w:r>
      <w:r w:rsidR="00DE5E52" w:rsidRPr="002A333D">
        <w:rPr>
          <w:color w:val="000000"/>
          <w:sz w:val="20"/>
          <w:szCs w:val="20"/>
        </w:rPr>
        <w:t>±</w:t>
      </w:r>
      <w:r w:rsidR="009672D4" w:rsidRPr="002A333D">
        <w:rPr>
          <w:color w:val="000000"/>
          <w:sz w:val="20"/>
          <w:szCs w:val="20"/>
        </w:rPr>
        <w:t>39.78</w:t>
      </w:r>
      <w:r w:rsidR="00DE5E52" w:rsidRPr="002A333D">
        <w:rPr>
          <w:color w:val="000000"/>
          <w:sz w:val="20"/>
          <w:szCs w:val="20"/>
        </w:rPr>
        <w:t xml:space="preserve"> g LBW) were used in a complete randomized design of four treatments during feeding period from </w:t>
      </w:r>
      <w:r w:rsidR="009672D4" w:rsidRPr="002A333D">
        <w:rPr>
          <w:color w:val="000000"/>
          <w:sz w:val="20"/>
          <w:szCs w:val="20"/>
        </w:rPr>
        <w:t>8</w:t>
      </w:r>
      <w:r w:rsidR="00DE5E52" w:rsidRPr="002A333D">
        <w:rPr>
          <w:color w:val="000000"/>
          <w:sz w:val="20"/>
          <w:szCs w:val="20"/>
        </w:rPr>
        <w:t xml:space="preserve"> to 1</w:t>
      </w:r>
      <w:r w:rsidR="00FE24E8" w:rsidRPr="002A333D">
        <w:rPr>
          <w:color w:val="000000"/>
          <w:sz w:val="20"/>
          <w:szCs w:val="20"/>
        </w:rPr>
        <w:t>6</w:t>
      </w:r>
      <w:r w:rsidR="00DE5E52" w:rsidRPr="002A333D">
        <w:rPr>
          <w:color w:val="000000"/>
          <w:sz w:val="20"/>
          <w:szCs w:val="20"/>
        </w:rPr>
        <w:t xml:space="preserve"> weeks. Rabbits in the 1</w:t>
      </w:r>
      <w:r w:rsidR="00DE5E52" w:rsidRPr="002A333D">
        <w:rPr>
          <w:color w:val="000000"/>
          <w:sz w:val="20"/>
          <w:szCs w:val="20"/>
          <w:vertAlign w:val="superscript"/>
        </w:rPr>
        <w:t>st</w:t>
      </w:r>
      <w:r w:rsidR="00DE5E52" w:rsidRPr="002A333D">
        <w:rPr>
          <w:color w:val="000000"/>
          <w:sz w:val="20"/>
          <w:szCs w:val="20"/>
        </w:rPr>
        <w:t xml:space="preserve"> group were</w:t>
      </w:r>
      <w:r w:rsidR="000D44A9" w:rsidRPr="002A333D">
        <w:rPr>
          <w:color w:val="000000"/>
          <w:sz w:val="20"/>
          <w:szCs w:val="20"/>
        </w:rPr>
        <w:t xml:space="preserve"> </w:t>
      </w:r>
      <w:r w:rsidR="00DE5E52" w:rsidRPr="002A333D">
        <w:rPr>
          <w:color w:val="000000"/>
          <w:sz w:val="20"/>
          <w:szCs w:val="20"/>
        </w:rPr>
        <w:t xml:space="preserve">fed commercial </w:t>
      </w:r>
      <w:r w:rsidR="004B08E2" w:rsidRPr="002A333D">
        <w:rPr>
          <w:color w:val="000000"/>
          <w:sz w:val="20"/>
          <w:szCs w:val="20"/>
        </w:rPr>
        <w:t>rabbit</w:t>
      </w:r>
      <w:r w:rsidR="00DE5E52" w:rsidRPr="002A333D">
        <w:rPr>
          <w:color w:val="000000"/>
          <w:sz w:val="20"/>
          <w:szCs w:val="20"/>
        </w:rPr>
        <w:t xml:space="preserve"> diet</w:t>
      </w:r>
      <w:r w:rsidR="00822D9B" w:rsidRPr="002A333D">
        <w:rPr>
          <w:color w:val="000000"/>
          <w:sz w:val="20"/>
          <w:szCs w:val="20"/>
        </w:rPr>
        <w:t xml:space="preserve"> served as </w:t>
      </w:r>
      <w:r w:rsidR="00DE5E52" w:rsidRPr="002A333D">
        <w:rPr>
          <w:color w:val="000000"/>
          <w:sz w:val="20"/>
          <w:szCs w:val="20"/>
        </w:rPr>
        <w:t>control</w:t>
      </w:r>
      <w:r w:rsidR="00822D9B" w:rsidRPr="002A333D">
        <w:rPr>
          <w:color w:val="000000"/>
          <w:sz w:val="20"/>
          <w:szCs w:val="20"/>
        </w:rPr>
        <w:t xml:space="preserve"> (CRD</w:t>
      </w:r>
      <w:r w:rsidR="00DE5E52" w:rsidRPr="002A333D">
        <w:rPr>
          <w:color w:val="000000"/>
          <w:sz w:val="20"/>
          <w:szCs w:val="20"/>
        </w:rPr>
        <w:t>, G1).</w:t>
      </w:r>
      <w:r w:rsidR="00B96408" w:rsidRPr="002A333D">
        <w:rPr>
          <w:color w:val="000000"/>
          <w:sz w:val="20"/>
          <w:szCs w:val="20"/>
        </w:rPr>
        <w:t xml:space="preserve"> </w:t>
      </w:r>
      <w:r w:rsidR="008B3538" w:rsidRPr="002A333D">
        <w:rPr>
          <w:color w:val="000000"/>
          <w:sz w:val="20"/>
          <w:szCs w:val="20"/>
        </w:rPr>
        <w:t>While,</w:t>
      </w:r>
      <w:r w:rsidR="00DE5E52" w:rsidRPr="002A333D">
        <w:rPr>
          <w:color w:val="000000"/>
          <w:sz w:val="20"/>
          <w:szCs w:val="20"/>
        </w:rPr>
        <w:t xml:space="preserve"> in the 2</w:t>
      </w:r>
      <w:r w:rsidR="00DE5E52" w:rsidRPr="002A333D">
        <w:rPr>
          <w:color w:val="000000"/>
          <w:sz w:val="20"/>
          <w:szCs w:val="20"/>
          <w:vertAlign w:val="superscript"/>
        </w:rPr>
        <w:t>nd</w:t>
      </w:r>
      <w:r w:rsidR="00DE5E52" w:rsidRPr="002A333D">
        <w:rPr>
          <w:color w:val="000000"/>
          <w:sz w:val="20"/>
          <w:szCs w:val="20"/>
        </w:rPr>
        <w:t>, 3</w:t>
      </w:r>
      <w:r w:rsidR="00DE5E52" w:rsidRPr="002A333D">
        <w:rPr>
          <w:color w:val="000000"/>
          <w:sz w:val="20"/>
          <w:szCs w:val="20"/>
          <w:vertAlign w:val="superscript"/>
        </w:rPr>
        <w:t>rd</w:t>
      </w:r>
      <w:r w:rsidR="00DE5E52" w:rsidRPr="002A333D">
        <w:rPr>
          <w:color w:val="000000"/>
          <w:sz w:val="20"/>
          <w:szCs w:val="20"/>
        </w:rPr>
        <w:t xml:space="preserve"> and 4</w:t>
      </w:r>
      <w:r w:rsidR="00DE5E52" w:rsidRPr="002A333D">
        <w:rPr>
          <w:color w:val="000000"/>
          <w:sz w:val="20"/>
          <w:szCs w:val="20"/>
          <w:vertAlign w:val="superscript"/>
        </w:rPr>
        <w:t>th</w:t>
      </w:r>
      <w:r w:rsidR="00DE5E52" w:rsidRPr="002A333D">
        <w:rPr>
          <w:color w:val="000000"/>
          <w:sz w:val="20"/>
          <w:szCs w:val="20"/>
        </w:rPr>
        <w:t xml:space="preserve"> groups</w:t>
      </w:r>
      <w:r w:rsidR="008B3538" w:rsidRPr="002A333D">
        <w:rPr>
          <w:color w:val="000000"/>
          <w:sz w:val="20"/>
          <w:szCs w:val="20"/>
        </w:rPr>
        <w:t>,</w:t>
      </w:r>
      <w:r w:rsidR="0078051B" w:rsidRPr="002A333D">
        <w:rPr>
          <w:color w:val="000000"/>
          <w:sz w:val="20"/>
          <w:szCs w:val="20"/>
        </w:rPr>
        <w:t xml:space="preserve"> </w:t>
      </w:r>
      <w:r w:rsidR="008B3538" w:rsidRPr="002A333D">
        <w:rPr>
          <w:color w:val="000000"/>
          <w:sz w:val="20"/>
          <w:szCs w:val="20"/>
        </w:rPr>
        <w:t xml:space="preserve">30% of </w:t>
      </w:r>
      <w:r w:rsidR="0078051B" w:rsidRPr="002A333D">
        <w:rPr>
          <w:color w:val="000000"/>
          <w:sz w:val="20"/>
          <w:szCs w:val="20"/>
        </w:rPr>
        <w:t>CRD</w:t>
      </w:r>
      <w:r w:rsidR="008B3538" w:rsidRPr="002A333D">
        <w:rPr>
          <w:color w:val="000000"/>
          <w:sz w:val="20"/>
          <w:szCs w:val="20"/>
        </w:rPr>
        <w:t xml:space="preserve"> was replaced by hydroponic barley</w:t>
      </w:r>
      <w:r w:rsidR="00DE5E52" w:rsidRPr="002A333D">
        <w:rPr>
          <w:color w:val="000000"/>
          <w:sz w:val="20"/>
          <w:szCs w:val="20"/>
        </w:rPr>
        <w:t xml:space="preserve"> (</w:t>
      </w:r>
      <w:r w:rsidR="00822D9B" w:rsidRPr="002A333D">
        <w:rPr>
          <w:color w:val="000000"/>
          <w:sz w:val="20"/>
          <w:szCs w:val="20"/>
        </w:rPr>
        <w:t xml:space="preserve">HB, </w:t>
      </w:r>
      <w:r w:rsidR="00DE5E52" w:rsidRPr="002A333D">
        <w:rPr>
          <w:color w:val="000000"/>
          <w:sz w:val="20"/>
          <w:szCs w:val="20"/>
        </w:rPr>
        <w:t xml:space="preserve">G2), </w:t>
      </w:r>
      <w:r w:rsidR="00CB1C95" w:rsidRPr="002A333D">
        <w:rPr>
          <w:color w:val="000000"/>
          <w:sz w:val="20"/>
          <w:szCs w:val="20"/>
        </w:rPr>
        <w:t xml:space="preserve">sprouted barley on rice straw </w:t>
      </w:r>
      <w:r w:rsidR="00DE5E52" w:rsidRPr="002A333D">
        <w:rPr>
          <w:color w:val="000000"/>
          <w:sz w:val="20"/>
          <w:szCs w:val="20"/>
        </w:rPr>
        <w:t>(</w:t>
      </w:r>
      <w:r w:rsidR="00822D9B" w:rsidRPr="002A333D">
        <w:rPr>
          <w:color w:val="000000"/>
          <w:sz w:val="20"/>
          <w:szCs w:val="20"/>
        </w:rPr>
        <w:t xml:space="preserve">SBRS, </w:t>
      </w:r>
      <w:r w:rsidR="00DE5E52" w:rsidRPr="002A333D">
        <w:rPr>
          <w:color w:val="000000"/>
          <w:sz w:val="20"/>
          <w:szCs w:val="20"/>
        </w:rPr>
        <w:t xml:space="preserve">G3) </w:t>
      </w:r>
      <w:r w:rsidR="00CB1C95" w:rsidRPr="002A333D">
        <w:rPr>
          <w:color w:val="000000"/>
          <w:sz w:val="20"/>
          <w:szCs w:val="20"/>
        </w:rPr>
        <w:t>or sprouted barley on bean straw</w:t>
      </w:r>
      <w:r w:rsidR="00DE5E52" w:rsidRPr="002A333D">
        <w:rPr>
          <w:color w:val="000000"/>
          <w:sz w:val="20"/>
          <w:szCs w:val="20"/>
        </w:rPr>
        <w:t xml:space="preserve"> (</w:t>
      </w:r>
      <w:r w:rsidR="00822D9B" w:rsidRPr="002A333D">
        <w:rPr>
          <w:color w:val="000000"/>
          <w:sz w:val="20"/>
          <w:szCs w:val="20"/>
        </w:rPr>
        <w:t xml:space="preserve">SBBS, </w:t>
      </w:r>
      <w:r w:rsidR="00DE5E52" w:rsidRPr="002A333D">
        <w:rPr>
          <w:color w:val="000000"/>
          <w:sz w:val="20"/>
          <w:szCs w:val="20"/>
        </w:rPr>
        <w:t>G4), respectively.</w:t>
      </w:r>
      <w:r w:rsidR="00693771" w:rsidRPr="002A333D">
        <w:rPr>
          <w:color w:val="000000"/>
          <w:sz w:val="20"/>
          <w:szCs w:val="20"/>
        </w:rPr>
        <w:t xml:space="preserve"> </w:t>
      </w:r>
      <w:r w:rsidR="007F549F" w:rsidRPr="002A333D">
        <w:rPr>
          <w:color w:val="000000"/>
          <w:sz w:val="20"/>
          <w:szCs w:val="20"/>
        </w:rPr>
        <w:t>Commercial</w:t>
      </w:r>
      <w:r w:rsidR="00693771" w:rsidRPr="002A333D">
        <w:rPr>
          <w:color w:val="000000"/>
          <w:sz w:val="20"/>
          <w:szCs w:val="20"/>
        </w:rPr>
        <w:t xml:space="preserve"> </w:t>
      </w:r>
      <w:r w:rsidR="004B08E2" w:rsidRPr="002A333D">
        <w:rPr>
          <w:color w:val="000000"/>
          <w:sz w:val="20"/>
          <w:szCs w:val="20"/>
        </w:rPr>
        <w:t>rabbit</w:t>
      </w:r>
      <w:r w:rsidR="0089614C" w:rsidRPr="002A333D">
        <w:rPr>
          <w:color w:val="000000"/>
          <w:sz w:val="20"/>
          <w:szCs w:val="20"/>
        </w:rPr>
        <w:t xml:space="preserve"> diet consisted of 30% </w:t>
      </w:r>
      <w:proofErr w:type="spellStart"/>
      <w:r w:rsidR="0089614C" w:rsidRPr="002A333D">
        <w:rPr>
          <w:color w:val="000000"/>
          <w:sz w:val="20"/>
          <w:szCs w:val="20"/>
        </w:rPr>
        <w:t>berseem</w:t>
      </w:r>
      <w:proofErr w:type="spellEnd"/>
      <w:r w:rsidR="0089614C" w:rsidRPr="002A333D">
        <w:rPr>
          <w:color w:val="000000"/>
          <w:sz w:val="20"/>
          <w:szCs w:val="20"/>
        </w:rPr>
        <w:t xml:space="preserve"> hay, 16% wheat bran, 20% soybean meal, 20% yellow corn, 10% barley grain, 2% molasses, 1% limestone 0.5% common salt and 0.5% premix. Each one kg of premix (minerals and vitamins mix</w:t>
      </w:r>
      <w:r w:rsidR="00693771" w:rsidRPr="002A333D">
        <w:rPr>
          <w:color w:val="000000"/>
          <w:sz w:val="20"/>
          <w:szCs w:val="20"/>
        </w:rPr>
        <w:t xml:space="preserve">ture) contains 20000 IU </w:t>
      </w:r>
      <w:proofErr w:type="spellStart"/>
      <w:r w:rsidR="00693771" w:rsidRPr="002A333D">
        <w:rPr>
          <w:color w:val="000000"/>
          <w:sz w:val="20"/>
          <w:szCs w:val="20"/>
        </w:rPr>
        <w:t>vit</w:t>
      </w:r>
      <w:proofErr w:type="spellEnd"/>
      <w:r w:rsidR="00693771" w:rsidRPr="002A333D">
        <w:rPr>
          <w:color w:val="000000"/>
          <w:sz w:val="20"/>
          <w:szCs w:val="20"/>
        </w:rPr>
        <w:t>. A</w:t>
      </w:r>
      <w:r w:rsidR="0089614C" w:rsidRPr="002A333D">
        <w:rPr>
          <w:color w:val="000000"/>
          <w:sz w:val="20"/>
          <w:szCs w:val="20"/>
        </w:rPr>
        <w:t xml:space="preserve">; </w:t>
      </w:r>
      <w:r w:rsidR="00693771" w:rsidRPr="002A333D">
        <w:rPr>
          <w:color w:val="000000"/>
          <w:sz w:val="20"/>
          <w:szCs w:val="20"/>
        </w:rPr>
        <w:t xml:space="preserve">15000 IU </w:t>
      </w:r>
      <w:proofErr w:type="spellStart"/>
      <w:r w:rsidR="0089614C" w:rsidRPr="002A333D">
        <w:rPr>
          <w:color w:val="000000"/>
          <w:sz w:val="20"/>
          <w:szCs w:val="20"/>
        </w:rPr>
        <w:t>vit</w:t>
      </w:r>
      <w:proofErr w:type="spellEnd"/>
      <w:r w:rsidR="0089614C" w:rsidRPr="002A333D">
        <w:rPr>
          <w:color w:val="000000"/>
          <w:sz w:val="20"/>
          <w:szCs w:val="20"/>
        </w:rPr>
        <w:t>. D3</w:t>
      </w:r>
      <w:r w:rsidR="00693771" w:rsidRPr="002A333D">
        <w:rPr>
          <w:color w:val="000000"/>
          <w:sz w:val="20"/>
          <w:szCs w:val="20"/>
        </w:rPr>
        <w:t xml:space="preserve">; 8.33 g </w:t>
      </w:r>
      <w:proofErr w:type="spellStart"/>
      <w:r w:rsidR="00693771" w:rsidRPr="002A333D">
        <w:rPr>
          <w:color w:val="000000"/>
          <w:sz w:val="20"/>
          <w:szCs w:val="20"/>
        </w:rPr>
        <w:t>vit</w:t>
      </w:r>
      <w:proofErr w:type="spellEnd"/>
      <w:r w:rsidR="00693771" w:rsidRPr="002A333D">
        <w:rPr>
          <w:color w:val="000000"/>
          <w:sz w:val="20"/>
          <w:szCs w:val="20"/>
        </w:rPr>
        <w:t xml:space="preserve">. E; 0.33 g </w:t>
      </w:r>
      <w:proofErr w:type="spellStart"/>
      <w:r w:rsidR="00693771" w:rsidRPr="002A333D">
        <w:rPr>
          <w:color w:val="000000"/>
          <w:sz w:val="20"/>
          <w:szCs w:val="20"/>
        </w:rPr>
        <w:t>vit</w:t>
      </w:r>
      <w:proofErr w:type="spellEnd"/>
      <w:r w:rsidR="00693771" w:rsidRPr="002A333D">
        <w:rPr>
          <w:color w:val="000000"/>
          <w:sz w:val="20"/>
          <w:szCs w:val="20"/>
        </w:rPr>
        <w:t>. K; 0.33</w:t>
      </w:r>
      <w:r w:rsidR="009F172D" w:rsidRPr="002A333D">
        <w:rPr>
          <w:color w:val="000000"/>
          <w:sz w:val="20"/>
          <w:szCs w:val="20"/>
        </w:rPr>
        <w:t xml:space="preserve"> g </w:t>
      </w:r>
      <w:proofErr w:type="spellStart"/>
      <w:r w:rsidR="00693771" w:rsidRPr="002A333D">
        <w:rPr>
          <w:color w:val="000000"/>
          <w:sz w:val="20"/>
          <w:szCs w:val="20"/>
        </w:rPr>
        <w:t>vit</w:t>
      </w:r>
      <w:proofErr w:type="spellEnd"/>
      <w:r w:rsidR="00693771" w:rsidRPr="002A333D">
        <w:rPr>
          <w:color w:val="000000"/>
          <w:sz w:val="20"/>
          <w:szCs w:val="20"/>
        </w:rPr>
        <w:t>. B1</w:t>
      </w:r>
      <w:r w:rsidR="0089614C" w:rsidRPr="002A333D">
        <w:rPr>
          <w:color w:val="000000"/>
          <w:sz w:val="20"/>
          <w:szCs w:val="20"/>
        </w:rPr>
        <w:t xml:space="preserve">; </w:t>
      </w:r>
      <w:proofErr w:type="spellStart"/>
      <w:r w:rsidR="0089614C" w:rsidRPr="002A333D">
        <w:rPr>
          <w:color w:val="000000"/>
          <w:sz w:val="20"/>
          <w:szCs w:val="20"/>
        </w:rPr>
        <w:t>vit</w:t>
      </w:r>
      <w:proofErr w:type="spellEnd"/>
      <w:r w:rsidR="0089614C" w:rsidRPr="002A333D">
        <w:rPr>
          <w:color w:val="000000"/>
          <w:sz w:val="20"/>
          <w:szCs w:val="20"/>
        </w:rPr>
        <w:t xml:space="preserve">. B2, 1.0 g; </w:t>
      </w:r>
      <w:proofErr w:type="spellStart"/>
      <w:r w:rsidR="0089614C" w:rsidRPr="002A333D">
        <w:rPr>
          <w:color w:val="000000"/>
          <w:sz w:val="20"/>
          <w:szCs w:val="20"/>
        </w:rPr>
        <w:t>vit</w:t>
      </w:r>
      <w:proofErr w:type="spellEnd"/>
      <w:r w:rsidR="0089614C" w:rsidRPr="002A333D">
        <w:rPr>
          <w:color w:val="000000"/>
          <w:sz w:val="20"/>
          <w:szCs w:val="20"/>
        </w:rPr>
        <w:t xml:space="preserve">. B6, 0.33 g; </w:t>
      </w:r>
      <w:proofErr w:type="spellStart"/>
      <w:r w:rsidR="0089614C" w:rsidRPr="002A333D">
        <w:rPr>
          <w:color w:val="000000"/>
          <w:sz w:val="20"/>
          <w:szCs w:val="20"/>
        </w:rPr>
        <w:t>vit</w:t>
      </w:r>
      <w:proofErr w:type="spellEnd"/>
      <w:r w:rsidR="0089614C" w:rsidRPr="002A333D">
        <w:rPr>
          <w:color w:val="000000"/>
          <w:sz w:val="20"/>
          <w:szCs w:val="20"/>
        </w:rPr>
        <w:t>. B5,</w:t>
      </w:r>
      <w:r w:rsidR="000D44A9" w:rsidRPr="002A333D">
        <w:rPr>
          <w:color w:val="000000"/>
          <w:sz w:val="20"/>
          <w:szCs w:val="20"/>
        </w:rPr>
        <w:t xml:space="preserve"> </w:t>
      </w:r>
      <w:r w:rsidR="0089614C" w:rsidRPr="002A333D">
        <w:rPr>
          <w:color w:val="000000"/>
          <w:sz w:val="20"/>
          <w:szCs w:val="20"/>
        </w:rPr>
        <w:t xml:space="preserve">8.33 </w:t>
      </w:r>
      <w:r w:rsidR="009F172D" w:rsidRPr="002A333D">
        <w:rPr>
          <w:color w:val="000000"/>
          <w:sz w:val="20"/>
          <w:szCs w:val="20"/>
        </w:rPr>
        <w:t>m</w:t>
      </w:r>
      <w:r w:rsidR="0089614C" w:rsidRPr="002A333D">
        <w:rPr>
          <w:color w:val="000000"/>
          <w:sz w:val="20"/>
          <w:szCs w:val="20"/>
        </w:rPr>
        <w:t xml:space="preserve">g; </w:t>
      </w:r>
      <w:r w:rsidR="009F172D" w:rsidRPr="002A333D">
        <w:rPr>
          <w:color w:val="000000"/>
          <w:sz w:val="20"/>
          <w:szCs w:val="20"/>
        </w:rPr>
        <w:t xml:space="preserve">1.7 mg </w:t>
      </w:r>
      <w:proofErr w:type="spellStart"/>
      <w:r w:rsidR="0089614C" w:rsidRPr="002A333D">
        <w:rPr>
          <w:color w:val="000000"/>
          <w:sz w:val="20"/>
          <w:szCs w:val="20"/>
        </w:rPr>
        <w:t>vit</w:t>
      </w:r>
      <w:proofErr w:type="spellEnd"/>
      <w:r w:rsidR="0089614C" w:rsidRPr="002A333D">
        <w:rPr>
          <w:color w:val="000000"/>
          <w:sz w:val="20"/>
          <w:szCs w:val="20"/>
        </w:rPr>
        <w:t xml:space="preserve">. </w:t>
      </w:r>
      <w:r w:rsidR="009F172D" w:rsidRPr="002A333D">
        <w:rPr>
          <w:color w:val="000000"/>
          <w:sz w:val="20"/>
          <w:szCs w:val="20"/>
        </w:rPr>
        <w:t xml:space="preserve">B12; 3.33 g </w:t>
      </w:r>
      <w:proofErr w:type="spellStart"/>
      <w:r w:rsidR="009F172D" w:rsidRPr="002A333D">
        <w:rPr>
          <w:color w:val="000000"/>
          <w:sz w:val="20"/>
          <w:szCs w:val="20"/>
        </w:rPr>
        <w:t>pantothenic</w:t>
      </w:r>
      <w:proofErr w:type="spellEnd"/>
      <w:r w:rsidR="009F172D" w:rsidRPr="002A333D">
        <w:rPr>
          <w:color w:val="000000"/>
          <w:sz w:val="20"/>
          <w:szCs w:val="20"/>
        </w:rPr>
        <w:t xml:space="preserve"> acid; 33 mg biotin; 0.83 g folic acid and</w:t>
      </w:r>
      <w:r w:rsidR="0089614C" w:rsidRPr="002A333D">
        <w:rPr>
          <w:color w:val="000000"/>
          <w:sz w:val="20"/>
          <w:szCs w:val="20"/>
        </w:rPr>
        <w:t xml:space="preserve"> </w:t>
      </w:r>
      <w:r w:rsidR="009F172D" w:rsidRPr="002A333D">
        <w:rPr>
          <w:color w:val="000000"/>
          <w:sz w:val="20"/>
          <w:szCs w:val="20"/>
        </w:rPr>
        <w:t>200</w:t>
      </w:r>
      <w:r w:rsidR="009F172D" w:rsidRPr="002A333D">
        <w:rPr>
          <w:sz w:val="20"/>
          <w:szCs w:val="20"/>
        </w:rPr>
        <w:t xml:space="preserve"> mg</w:t>
      </w:r>
      <w:r w:rsidR="009F172D" w:rsidRPr="002A333D">
        <w:rPr>
          <w:color w:val="000000"/>
          <w:sz w:val="20"/>
          <w:szCs w:val="20"/>
        </w:rPr>
        <w:t xml:space="preserve"> </w:t>
      </w:r>
      <w:proofErr w:type="spellStart"/>
      <w:r w:rsidR="0089614C" w:rsidRPr="002A333D">
        <w:rPr>
          <w:color w:val="000000"/>
          <w:sz w:val="20"/>
          <w:szCs w:val="20"/>
        </w:rPr>
        <w:t>choline</w:t>
      </w:r>
      <w:proofErr w:type="spellEnd"/>
      <w:r w:rsidR="0089614C" w:rsidRPr="002A333D">
        <w:rPr>
          <w:color w:val="000000"/>
          <w:sz w:val="20"/>
          <w:szCs w:val="20"/>
        </w:rPr>
        <w:t xml:space="preserve"> chloride</w:t>
      </w:r>
      <w:r w:rsidR="0089614C" w:rsidRPr="002A333D">
        <w:rPr>
          <w:sz w:val="20"/>
          <w:szCs w:val="20"/>
        </w:rPr>
        <w:t>.</w:t>
      </w:r>
      <w:r w:rsidR="000D44A9" w:rsidRPr="002A333D">
        <w:rPr>
          <w:sz w:val="20"/>
          <w:szCs w:val="20"/>
        </w:rPr>
        <w:t xml:space="preserve"> </w:t>
      </w:r>
      <w:r w:rsidR="00DE5E52" w:rsidRPr="002A333D">
        <w:rPr>
          <w:color w:val="000000"/>
          <w:sz w:val="20"/>
          <w:szCs w:val="20"/>
        </w:rPr>
        <w:t xml:space="preserve">Rabbits in all groups were fed to cover their requirements according to </w:t>
      </w:r>
      <w:r w:rsidR="00DE5E52" w:rsidRPr="002A333D">
        <w:rPr>
          <w:b/>
          <w:bCs/>
          <w:color w:val="000000"/>
          <w:sz w:val="20"/>
          <w:szCs w:val="20"/>
        </w:rPr>
        <w:t>NRC (1977).</w:t>
      </w:r>
    </w:p>
    <w:p w:rsidR="00DE5E52" w:rsidRPr="002A333D" w:rsidRDefault="00DE5E52" w:rsidP="00ED162F">
      <w:pPr>
        <w:bidi w:val="0"/>
        <w:snapToGrid w:val="0"/>
        <w:ind w:firstLine="425"/>
        <w:jc w:val="both"/>
        <w:rPr>
          <w:sz w:val="20"/>
          <w:szCs w:val="20"/>
        </w:rPr>
      </w:pPr>
      <w:r w:rsidRPr="002A333D">
        <w:rPr>
          <w:color w:val="000000"/>
          <w:sz w:val="20"/>
          <w:szCs w:val="20"/>
        </w:rPr>
        <w:t>Housing and management:</w:t>
      </w:r>
    </w:p>
    <w:p w:rsidR="00DE5E52" w:rsidRPr="002A333D" w:rsidRDefault="00DE5E52" w:rsidP="00ED162F">
      <w:pPr>
        <w:bidi w:val="0"/>
        <w:snapToGrid w:val="0"/>
        <w:ind w:firstLine="425"/>
        <w:jc w:val="both"/>
        <w:rPr>
          <w:color w:val="000000"/>
          <w:sz w:val="20"/>
          <w:szCs w:val="20"/>
        </w:rPr>
      </w:pPr>
      <w:r w:rsidRPr="002A333D">
        <w:rPr>
          <w:color w:val="000000"/>
          <w:sz w:val="20"/>
          <w:szCs w:val="20"/>
        </w:rPr>
        <w:t>Rabbits were housed in galvanized wire cages (40 x 50 x 60 cm) and fresh water was automatically available at all time. All rabbits were kept under the same managerial, hygienic and environmental conditions.</w:t>
      </w:r>
    </w:p>
    <w:p w:rsidR="00DE5E52" w:rsidRPr="002A333D" w:rsidRDefault="00DE5E52" w:rsidP="00ED162F">
      <w:pPr>
        <w:bidi w:val="0"/>
        <w:snapToGrid w:val="0"/>
        <w:jc w:val="both"/>
        <w:rPr>
          <w:b/>
          <w:bCs/>
          <w:color w:val="000000"/>
          <w:sz w:val="20"/>
          <w:szCs w:val="20"/>
        </w:rPr>
      </w:pPr>
      <w:r w:rsidRPr="002A333D">
        <w:rPr>
          <w:b/>
          <w:bCs/>
          <w:color w:val="000000"/>
          <w:sz w:val="20"/>
          <w:szCs w:val="20"/>
        </w:rPr>
        <w:t>Experimental procedures:</w:t>
      </w:r>
    </w:p>
    <w:p w:rsidR="00DE5E52" w:rsidRPr="002A333D" w:rsidRDefault="00DE5E52" w:rsidP="00ED162F">
      <w:pPr>
        <w:bidi w:val="0"/>
        <w:snapToGrid w:val="0"/>
        <w:ind w:firstLine="425"/>
        <w:jc w:val="both"/>
        <w:rPr>
          <w:sz w:val="20"/>
          <w:szCs w:val="20"/>
        </w:rPr>
      </w:pPr>
      <w:r w:rsidRPr="002A333D">
        <w:rPr>
          <w:color w:val="000000"/>
          <w:sz w:val="20"/>
          <w:szCs w:val="20"/>
        </w:rPr>
        <w:t xml:space="preserve">Live body weight and feed intake weekly were recorded throughout the experimental feeding period. Then, daily weight gain, feed conversion ratio and economic efficiency were calculated. Also, performance index (PI) was calculated according to </w:t>
      </w:r>
      <w:r w:rsidRPr="002A333D">
        <w:rPr>
          <w:b/>
          <w:bCs/>
          <w:color w:val="000000"/>
          <w:sz w:val="20"/>
          <w:szCs w:val="20"/>
        </w:rPr>
        <w:t>North (1981)</w:t>
      </w:r>
      <w:r w:rsidRPr="002A333D">
        <w:rPr>
          <w:color w:val="000000"/>
          <w:sz w:val="20"/>
          <w:szCs w:val="20"/>
        </w:rPr>
        <w:t xml:space="preserve"> as given below:</w:t>
      </w:r>
    </w:p>
    <w:p w:rsidR="00DE5E52" w:rsidRPr="002A333D" w:rsidRDefault="00DE5E52" w:rsidP="00ED162F">
      <w:pPr>
        <w:bidi w:val="0"/>
        <w:snapToGrid w:val="0"/>
        <w:ind w:firstLine="425"/>
        <w:jc w:val="both"/>
        <w:rPr>
          <w:sz w:val="20"/>
          <w:szCs w:val="20"/>
        </w:rPr>
      </w:pPr>
      <w:r w:rsidRPr="002A333D">
        <w:rPr>
          <w:color w:val="000000"/>
          <w:sz w:val="20"/>
          <w:szCs w:val="20"/>
        </w:rPr>
        <w:t>PI = [final body weight (kg) / feed conversion ratio] × 100</w:t>
      </w:r>
    </w:p>
    <w:p w:rsidR="00DE5E52" w:rsidRPr="002A333D" w:rsidRDefault="00DE5E52" w:rsidP="00ED162F">
      <w:pPr>
        <w:bidi w:val="0"/>
        <w:snapToGrid w:val="0"/>
        <w:ind w:firstLine="425"/>
        <w:jc w:val="both"/>
        <w:rPr>
          <w:sz w:val="20"/>
          <w:szCs w:val="20"/>
        </w:rPr>
      </w:pPr>
      <w:r w:rsidRPr="002A333D">
        <w:rPr>
          <w:color w:val="000000"/>
          <w:sz w:val="20"/>
          <w:szCs w:val="20"/>
        </w:rPr>
        <w:t>Digestibility trials:</w:t>
      </w:r>
    </w:p>
    <w:p w:rsidR="00202971" w:rsidRPr="002A333D" w:rsidRDefault="00A629C4" w:rsidP="00ED162F">
      <w:pPr>
        <w:autoSpaceDE w:val="0"/>
        <w:autoSpaceDN w:val="0"/>
        <w:bidi w:val="0"/>
        <w:adjustRightInd w:val="0"/>
        <w:snapToGrid w:val="0"/>
        <w:ind w:firstLine="425"/>
        <w:jc w:val="both"/>
        <w:rPr>
          <w:sz w:val="20"/>
          <w:szCs w:val="20"/>
        </w:rPr>
      </w:pPr>
      <w:r w:rsidRPr="002A333D">
        <w:rPr>
          <w:color w:val="000000"/>
          <w:sz w:val="20"/>
          <w:szCs w:val="20"/>
        </w:rPr>
        <w:t>Four d</w:t>
      </w:r>
      <w:r w:rsidR="00DE5E52" w:rsidRPr="002A333D">
        <w:rPr>
          <w:color w:val="000000"/>
          <w:sz w:val="20"/>
          <w:szCs w:val="20"/>
        </w:rPr>
        <w:t>igestibility tr</w:t>
      </w:r>
      <w:r w:rsidRPr="002A333D">
        <w:rPr>
          <w:color w:val="000000"/>
          <w:sz w:val="20"/>
          <w:szCs w:val="20"/>
        </w:rPr>
        <w:t>i</w:t>
      </w:r>
      <w:r w:rsidR="001E1526" w:rsidRPr="002A333D">
        <w:rPr>
          <w:color w:val="000000"/>
          <w:sz w:val="20"/>
          <w:szCs w:val="20"/>
        </w:rPr>
        <w:t>a</w:t>
      </w:r>
      <w:r w:rsidR="00DE5E52" w:rsidRPr="002A333D">
        <w:rPr>
          <w:color w:val="000000"/>
          <w:sz w:val="20"/>
          <w:szCs w:val="20"/>
        </w:rPr>
        <w:t>l</w:t>
      </w:r>
      <w:r w:rsidRPr="002A333D">
        <w:rPr>
          <w:color w:val="000000"/>
          <w:sz w:val="20"/>
          <w:szCs w:val="20"/>
        </w:rPr>
        <w:t>s were</w:t>
      </w:r>
      <w:r w:rsidR="00DE5E52" w:rsidRPr="002A333D">
        <w:rPr>
          <w:color w:val="000000"/>
          <w:sz w:val="20"/>
          <w:szCs w:val="20"/>
        </w:rPr>
        <w:t xml:space="preserve"> undertaken </w:t>
      </w:r>
      <w:r w:rsidRPr="002A333D">
        <w:rPr>
          <w:color w:val="000000"/>
          <w:sz w:val="20"/>
          <w:szCs w:val="20"/>
        </w:rPr>
        <w:t>as shown previously to evaluat</w:t>
      </w:r>
      <w:r w:rsidR="001E1526" w:rsidRPr="002A333D">
        <w:rPr>
          <w:color w:val="000000"/>
          <w:sz w:val="20"/>
          <w:szCs w:val="20"/>
        </w:rPr>
        <w:t>ion</w:t>
      </w:r>
      <w:r w:rsidRPr="002A333D">
        <w:rPr>
          <w:color w:val="000000"/>
          <w:sz w:val="20"/>
          <w:szCs w:val="20"/>
        </w:rPr>
        <w:t xml:space="preserve"> the experimental diets </w:t>
      </w:r>
      <w:r w:rsidR="009B21DE" w:rsidRPr="002A333D">
        <w:rPr>
          <w:color w:val="000000"/>
          <w:sz w:val="20"/>
          <w:szCs w:val="20"/>
        </w:rPr>
        <w:t xml:space="preserve">(CRD, </w:t>
      </w:r>
      <w:r w:rsidR="009B21DE" w:rsidRPr="002A333D">
        <w:rPr>
          <w:rFonts w:eastAsia="Calibri"/>
          <w:sz w:val="20"/>
          <w:szCs w:val="20"/>
        </w:rPr>
        <w:t>HB, SBRS and SBBS)</w:t>
      </w:r>
      <w:r w:rsidR="004D2235" w:rsidRPr="002A333D">
        <w:rPr>
          <w:rFonts w:eastAsia="Calibri"/>
          <w:sz w:val="20"/>
          <w:szCs w:val="20"/>
        </w:rPr>
        <w:t xml:space="preserve"> </w:t>
      </w:r>
      <w:r w:rsidR="00DE5E52" w:rsidRPr="002A333D">
        <w:rPr>
          <w:color w:val="000000"/>
          <w:sz w:val="20"/>
          <w:szCs w:val="20"/>
        </w:rPr>
        <w:t>at the end week of the experimental period (1</w:t>
      </w:r>
      <w:r w:rsidR="00F2273C" w:rsidRPr="002A333D">
        <w:rPr>
          <w:color w:val="000000"/>
          <w:sz w:val="20"/>
          <w:szCs w:val="20"/>
        </w:rPr>
        <w:t>6</w:t>
      </w:r>
      <w:r w:rsidR="00DE5E52" w:rsidRPr="002A333D">
        <w:rPr>
          <w:color w:val="000000"/>
          <w:sz w:val="20"/>
          <w:szCs w:val="20"/>
        </w:rPr>
        <w:t xml:space="preserve"> weeks</w:t>
      </w:r>
      <w:r w:rsidR="000D44A9" w:rsidRPr="002A333D">
        <w:rPr>
          <w:color w:val="000000"/>
          <w:sz w:val="20"/>
          <w:szCs w:val="20"/>
        </w:rPr>
        <w:t xml:space="preserve"> </w:t>
      </w:r>
      <w:r w:rsidR="00DE5E52" w:rsidRPr="002A333D">
        <w:rPr>
          <w:color w:val="000000"/>
          <w:sz w:val="20"/>
          <w:szCs w:val="20"/>
        </w:rPr>
        <w:t xml:space="preserve">of age) </w:t>
      </w:r>
      <w:r w:rsidRPr="002A333D">
        <w:rPr>
          <w:color w:val="000000"/>
          <w:sz w:val="20"/>
          <w:szCs w:val="20"/>
        </w:rPr>
        <w:t>using</w:t>
      </w:r>
      <w:r w:rsidR="00DE5E52" w:rsidRPr="002A333D">
        <w:rPr>
          <w:color w:val="000000"/>
          <w:sz w:val="20"/>
          <w:szCs w:val="20"/>
        </w:rPr>
        <w:t xml:space="preserve"> four </w:t>
      </w:r>
      <w:r w:rsidR="00DB088A" w:rsidRPr="002A333D">
        <w:rPr>
          <w:color w:val="000000"/>
          <w:sz w:val="20"/>
          <w:szCs w:val="20"/>
        </w:rPr>
        <w:t>male rabbits</w:t>
      </w:r>
      <w:r w:rsidR="00DE5E52" w:rsidRPr="002A333D">
        <w:rPr>
          <w:color w:val="000000"/>
          <w:sz w:val="20"/>
          <w:szCs w:val="20"/>
        </w:rPr>
        <w:t xml:space="preserve"> from each group. </w:t>
      </w:r>
      <w:r w:rsidR="00BB43F6" w:rsidRPr="002A333D">
        <w:rPr>
          <w:color w:val="000000"/>
          <w:sz w:val="20"/>
          <w:szCs w:val="20"/>
        </w:rPr>
        <w:t xml:space="preserve">Chemical analysis of </w:t>
      </w:r>
      <w:r w:rsidR="00BB43F6" w:rsidRPr="002A333D">
        <w:rPr>
          <w:rFonts w:eastAsia="Calibri"/>
          <w:sz w:val="20"/>
          <w:szCs w:val="20"/>
        </w:rPr>
        <w:t>different sprouted barley grains</w:t>
      </w:r>
      <w:r w:rsidR="000D44A9" w:rsidRPr="002A333D">
        <w:rPr>
          <w:rFonts w:eastAsia="Calibri"/>
          <w:sz w:val="20"/>
          <w:szCs w:val="20"/>
        </w:rPr>
        <w:t xml:space="preserve"> </w:t>
      </w:r>
      <w:r w:rsidR="00BB43F6" w:rsidRPr="002A333D">
        <w:rPr>
          <w:color w:val="000000"/>
          <w:sz w:val="20"/>
          <w:szCs w:val="20"/>
        </w:rPr>
        <w:t xml:space="preserve">and feces was determined according to </w:t>
      </w:r>
      <w:r w:rsidR="00BB43F6" w:rsidRPr="002A333D">
        <w:rPr>
          <w:b/>
          <w:bCs/>
          <w:color w:val="000000"/>
          <w:sz w:val="20"/>
          <w:szCs w:val="20"/>
        </w:rPr>
        <w:t>AOAC (2000).</w:t>
      </w:r>
      <w:r w:rsidR="004D2235" w:rsidRPr="002A333D">
        <w:rPr>
          <w:b/>
          <w:bCs/>
          <w:color w:val="000000"/>
          <w:sz w:val="20"/>
          <w:szCs w:val="20"/>
        </w:rPr>
        <w:t xml:space="preserve"> </w:t>
      </w:r>
      <w:r w:rsidR="00202971" w:rsidRPr="002A333D">
        <w:rPr>
          <w:sz w:val="20"/>
          <w:szCs w:val="20"/>
        </w:rPr>
        <w:t>The</w:t>
      </w:r>
      <w:r w:rsidR="000D44A9" w:rsidRPr="002A333D">
        <w:rPr>
          <w:sz w:val="20"/>
          <w:szCs w:val="20"/>
        </w:rPr>
        <w:t xml:space="preserve"> </w:t>
      </w:r>
      <w:r w:rsidR="00202971" w:rsidRPr="002A333D">
        <w:rPr>
          <w:sz w:val="20"/>
          <w:szCs w:val="20"/>
        </w:rPr>
        <w:t>nutritive values as TDN, DCP and energy were calculated for the experimental diets.</w:t>
      </w:r>
    </w:p>
    <w:p w:rsidR="00DE5E52" w:rsidRPr="002A333D" w:rsidRDefault="00DE5E52" w:rsidP="00ED162F">
      <w:pPr>
        <w:bidi w:val="0"/>
        <w:snapToGrid w:val="0"/>
        <w:ind w:firstLine="425"/>
        <w:jc w:val="both"/>
        <w:rPr>
          <w:sz w:val="20"/>
          <w:szCs w:val="20"/>
        </w:rPr>
      </w:pPr>
      <w:proofErr w:type="spellStart"/>
      <w:r w:rsidRPr="002A333D">
        <w:rPr>
          <w:color w:val="000000"/>
          <w:sz w:val="20"/>
          <w:szCs w:val="20"/>
        </w:rPr>
        <w:t>Cecal</w:t>
      </w:r>
      <w:proofErr w:type="spellEnd"/>
      <w:r w:rsidR="000D44A9" w:rsidRPr="002A333D">
        <w:rPr>
          <w:color w:val="000000"/>
          <w:sz w:val="20"/>
          <w:szCs w:val="20"/>
        </w:rPr>
        <w:t xml:space="preserve"> </w:t>
      </w:r>
      <w:r w:rsidRPr="002A333D">
        <w:rPr>
          <w:color w:val="000000"/>
          <w:sz w:val="20"/>
          <w:szCs w:val="20"/>
        </w:rPr>
        <w:t>activity:</w:t>
      </w:r>
    </w:p>
    <w:p w:rsidR="00DE5E52" w:rsidRPr="002A333D" w:rsidRDefault="00DE5E52" w:rsidP="00ED162F">
      <w:pPr>
        <w:bidi w:val="0"/>
        <w:snapToGrid w:val="0"/>
        <w:ind w:firstLine="425"/>
        <w:jc w:val="both"/>
        <w:rPr>
          <w:sz w:val="20"/>
          <w:szCs w:val="20"/>
        </w:rPr>
      </w:pPr>
      <w:proofErr w:type="spellStart"/>
      <w:r w:rsidRPr="002A333D">
        <w:rPr>
          <w:color w:val="000000"/>
          <w:sz w:val="20"/>
          <w:szCs w:val="20"/>
        </w:rPr>
        <w:lastRenderedPageBreak/>
        <w:t>Cecal</w:t>
      </w:r>
      <w:proofErr w:type="spellEnd"/>
      <w:r w:rsidRPr="002A333D">
        <w:rPr>
          <w:color w:val="000000"/>
          <w:sz w:val="20"/>
          <w:szCs w:val="20"/>
        </w:rPr>
        <w:t xml:space="preserve"> contents of slaughtered </w:t>
      </w:r>
      <w:r w:rsidR="0040795D" w:rsidRPr="002A333D">
        <w:rPr>
          <w:color w:val="000000"/>
          <w:sz w:val="20"/>
          <w:szCs w:val="20"/>
        </w:rPr>
        <w:t xml:space="preserve">male </w:t>
      </w:r>
      <w:r w:rsidRPr="002A333D">
        <w:rPr>
          <w:color w:val="000000"/>
          <w:sz w:val="20"/>
          <w:szCs w:val="20"/>
        </w:rPr>
        <w:t xml:space="preserve">rabbits were taken for determination of pH using </w:t>
      </w:r>
      <w:proofErr w:type="spellStart"/>
      <w:r w:rsidRPr="002A333D">
        <w:rPr>
          <w:color w:val="000000"/>
          <w:sz w:val="20"/>
          <w:szCs w:val="20"/>
        </w:rPr>
        <w:t>Bechman</w:t>
      </w:r>
      <w:proofErr w:type="spellEnd"/>
      <w:r w:rsidRPr="002A333D">
        <w:rPr>
          <w:color w:val="000000"/>
          <w:sz w:val="20"/>
          <w:szCs w:val="20"/>
        </w:rPr>
        <w:t xml:space="preserve"> pH meter.</w:t>
      </w:r>
      <w:r w:rsidR="000D44A9" w:rsidRPr="002A333D">
        <w:rPr>
          <w:color w:val="000000"/>
          <w:sz w:val="20"/>
          <w:szCs w:val="20"/>
        </w:rPr>
        <w:t xml:space="preserve"> </w:t>
      </w:r>
      <w:r w:rsidRPr="002A333D">
        <w:rPr>
          <w:color w:val="000000"/>
          <w:sz w:val="20"/>
          <w:szCs w:val="20"/>
        </w:rPr>
        <w:t xml:space="preserve">However, samples from </w:t>
      </w:r>
      <w:proofErr w:type="spellStart"/>
      <w:r w:rsidRPr="002A333D">
        <w:rPr>
          <w:color w:val="000000"/>
          <w:sz w:val="20"/>
          <w:szCs w:val="20"/>
        </w:rPr>
        <w:t>cecal</w:t>
      </w:r>
      <w:proofErr w:type="spellEnd"/>
      <w:r w:rsidRPr="002A333D">
        <w:rPr>
          <w:color w:val="000000"/>
          <w:sz w:val="20"/>
          <w:szCs w:val="20"/>
        </w:rPr>
        <w:t xml:space="preserve"> contents were taken for determination of NH</w:t>
      </w:r>
      <w:r w:rsidRPr="002A333D">
        <w:rPr>
          <w:color w:val="000000"/>
          <w:sz w:val="20"/>
          <w:szCs w:val="20"/>
          <w:vertAlign w:val="subscript"/>
        </w:rPr>
        <w:t>3</w:t>
      </w:r>
      <w:r w:rsidRPr="002A333D">
        <w:rPr>
          <w:color w:val="000000"/>
          <w:sz w:val="20"/>
          <w:szCs w:val="20"/>
        </w:rPr>
        <w:t xml:space="preserve">-N concentration according to the method of </w:t>
      </w:r>
      <w:r w:rsidRPr="002A333D">
        <w:rPr>
          <w:b/>
          <w:bCs/>
          <w:color w:val="000000"/>
          <w:sz w:val="20"/>
          <w:szCs w:val="20"/>
        </w:rPr>
        <w:t>AOAC (</w:t>
      </w:r>
      <w:r w:rsidR="002E10F3" w:rsidRPr="002A333D">
        <w:rPr>
          <w:b/>
          <w:bCs/>
          <w:color w:val="000000"/>
          <w:sz w:val="20"/>
          <w:szCs w:val="20"/>
        </w:rPr>
        <w:t>2000</w:t>
      </w:r>
      <w:r w:rsidRPr="002A333D">
        <w:rPr>
          <w:b/>
          <w:bCs/>
          <w:color w:val="000000"/>
          <w:sz w:val="20"/>
          <w:szCs w:val="20"/>
        </w:rPr>
        <w:t>)</w:t>
      </w:r>
      <w:r w:rsidRPr="002A333D">
        <w:rPr>
          <w:color w:val="000000"/>
          <w:sz w:val="20"/>
          <w:szCs w:val="20"/>
        </w:rPr>
        <w:t xml:space="preserve"> and </w:t>
      </w:r>
      <w:proofErr w:type="spellStart"/>
      <w:r w:rsidRPr="002A333D">
        <w:rPr>
          <w:color w:val="000000"/>
          <w:sz w:val="20"/>
          <w:szCs w:val="20"/>
        </w:rPr>
        <w:t>TVFA</w:t>
      </w:r>
      <w:r w:rsidR="00F91CEC" w:rsidRPr="002A333D">
        <w:rPr>
          <w:color w:val="000000"/>
          <w:sz w:val="20"/>
          <w:szCs w:val="20"/>
        </w:rPr>
        <w:t>'</w:t>
      </w:r>
      <w:r w:rsidRPr="002A333D">
        <w:rPr>
          <w:color w:val="000000"/>
          <w:sz w:val="20"/>
          <w:szCs w:val="20"/>
        </w:rPr>
        <w:t>s</w:t>
      </w:r>
      <w:proofErr w:type="spellEnd"/>
      <w:r w:rsidRPr="002A333D">
        <w:rPr>
          <w:color w:val="000000"/>
          <w:sz w:val="20"/>
          <w:szCs w:val="20"/>
        </w:rPr>
        <w:t xml:space="preserve"> concentration according to </w:t>
      </w:r>
      <w:r w:rsidRPr="002A333D">
        <w:rPr>
          <w:b/>
          <w:bCs/>
          <w:color w:val="000000"/>
          <w:sz w:val="20"/>
          <w:szCs w:val="20"/>
        </w:rPr>
        <w:t>Warner (1964).</w:t>
      </w:r>
    </w:p>
    <w:p w:rsidR="00DE5E52" w:rsidRPr="002A333D" w:rsidRDefault="00DE5E52" w:rsidP="00ED162F">
      <w:pPr>
        <w:bidi w:val="0"/>
        <w:snapToGrid w:val="0"/>
        <w:ind w:firstLine="425"/>
        <w:jc w:val="both"/>
        <w:rPr>
          <w:sz w:val="20"/>
          <w:szCs w:val="20"/>
        </w:rPr>
      </w:pPr>
      <w:r w:rsidRPr="002A333D">
        <w:rPr>
          <w:color w:val="000000"/>
          <w:sz w:val="20"/>
          <w:szCs w:val="20"/>
        </w:rPr>
        <w:t>Carcass traits:</w:t>
      </w:r>
    </w:p>
    <w:p w:rsidR="00DE5E52" w:rsidRPr="002A333D" w:rsidRDefault="00DE5E52" w:rsidP="00ED162F">
      <w:pPr>
        <w:bidi w:val="0"/>
        <w:snapToGrid w:val="0"/>
        <w:ind w:firstLine="425"/>
        <w:jc w:val="both"/>
        <w:rPr>
          <w:b/>
          <w:bCs/>
          <w:sz w:val="20"/>
          <w:szCs w:val="20"/>
        </w:rPr>
      </w:pPr>
      <w:r w:rsidRPr="002A333D">
        <w:rPr>
          <w:color w:val="000000"/>
          <w:sz w:val="20"/>
          <w:szCs w:val="20"/>
        </w:rPr>
        <w:t xml:space="preserve">At the end of experiment, 3 </w:t>
      </w:r>
      <w:r w:rsidR="0040795D" w:rsidRPr="002A333D">
        <w:rPr>
          <w:color w:val="000000"/>
          <w:sz w:val="20"/>
          <w:szCs w:val="20"/>
        </w:rPr>
        <w:t xml:space="preserve">male </w:t>
      </w:r>
      <w:r w:rsidRPr="002A333D">
        <w:rPr>
          <w:color w:val="000000"/>
          <w:sz w:val="20"/>
          <w:szCs w:val="20"/>
        </w:rPr>
        <w:t xml:space="preserve">rabbits were taken randomly from each group. Animals were fasted for18 hours before slaughtering, weighed and manually slaughtered. Weight of carcass plus head, kidneys, liver and heart was determined according to </w:t>
      </w:r>
      <w:proofErr w:type="spellStart"/>
      <w:r w:rsidRPr="002A333D">
        <w:rPr>
          <w:b/>
          <w:bCs/>
          <w:color w:val="000000"/>
          <w:sz w:val="20"/>
          <w:szCs w:val="20"/>
        </w:rPr>
        <w:t>Blasco</w:t>
      </w:r>
      <w:proofErr w:type="spellEnd"/>
      <w:r w:rsidR="009F172D" w:rsidRPr="002A333D">
        <w:rPr>
          <w:b/>
          <w:bCs/>
          <w:color w:val="000000"/>
          <w:sz w:val="20"/>
          <w:szCs w:val="20"/>
        </w:rPr>
        <w:t xml:space="preserve"> </w:t>
      </w:r>
      <w:r w:rsidRPr="002A333D">
        <w:rPr>
          <w:b/>
          <w:bCs/>
          <w:i/>
          <w:color w:val="000000"/>
          <w:sz w:val="20"/>
          <w:szCs w:val="20"/>
        </w:rPr>
        <w:t>et al</w:t>
      </w:r>
      <w:r w:rsidRPr="002A333D">
        <w:rPr>
          <w:b/>
          <w:bCs/>
          <w:color w:val="000000"/>
          <w:sz w:val="20"/>
          <w:szCs w:val="20"/>
        </w:rPr>
        <w:t>. (1993).</w:t>
      </w:r>
      <w:r w:rsidR="006D0104" w:rsidRPr="002A333D">
        <w:rPr>
          <w:color w:val="000000"/>
          <w:sz w:val="20"/>
          <w:szCs w:val="20"/>
        </w:rPr>
        <w:t xml:space="preserve"> The </w:t>
      </w:r>
      <w:r w:rsidRPr="002A333D">
        <w:rPr>
          <w:color w:val="000000"/>
          <w:sz w:val="20"/>
          <w:szCs w:val="20"/>
        </w:rPr>
        <w:t xml:space="preserve">pH value was determined in fresh meat samples using </w:t>
      </w:r>
      <w:proofErr w:type="spellStart"/>
      <w:r w:rsidR="00EA6EBC" w:rsidRPr="002A333D">
        <w:rPr>
          <w:color w:val="000000"/>
          <w:sz w:val="20"/>
          <w:szCs w:val="20"/>
        </w:rPr>
        <w:t>Bechman</w:t>
      </w:r>
      <w:proofErr w:type="spellEnd"/>
      <w:r w:rsidR="009F172D" w:rsidRPr="002A333D">
        <w:rPr>
          <w:color w:val="000000"/>
          <w:sz w:val="20"/>
          <w:szCs w:val="20"/>
        </w:rPr>
        <w:t xml:space="preserve"> </w:t>
      </w:r>
      <w:r w:rsidRPr="002A333D">
        <w:rPr>
          <w:color w:val="000000"/>
          <w:sz w:val="20"/>
          <w:szCs w:val="20"/>
        </w:rPr>
        <w:t xml:space="preserve">pH meter. Tenderness and water holding capacity of meat and color intensity of meat extract were determined according to </w:t>
      </w:r>
      <w:proofErr w:type="spellStart"/>
      <w:r w:rsidRPr="002A333D">
        <w:rPr>
          <w:b/>
          <w:bCs/>
          <w:color w:val="000000"/>
          <w:sz w:val="20"/>
          <w:szCs w:val="20"/>
        </w:rPr>
        <w:t>Yamazake</w:t>
      </w:r>
      <w:proofErr w:type="spellEnd"/>
      <w:r w:rsidRPr="002A333D">
        <w:rPr>
          <w:b/>
          <w:bCs/>
          <w:color w:val="000000"/>
          <w:sz w:val="20"/>
          <w:szCs w:val="20"/>
        </w:rPr>
        <w:t xml:space="preserve"> (1981).</w:t>
      </w:r>
      <w:r w:rsidRPr="002A333D">
        <w:rPr>
          <w:color w:val="000000"/>
          <w:sz w:val="20"/>
          <w:szCs w:val="20"/>
        </w:rPr>
        <w:t xml:space="preserve"> Meat samples were subjected to chemical analysis of moisture, crude protein, ether extract and ash </w:t>
      </w:r>
      <w:r w:rsidRPr="002A333D">
        <w:rPr>
          <w:b/>
          <w:bCs/>
          <w:color w:val="000000"/>
          <w:sz w:val="20"/>
          <w:szCs w:val="20"/>
        </w:rPr>
        <w:t xml:space="preserve">(AOAC, </w:t>
      </w:r>
      <w:r w:rsidR="002E10F3" w:rsidRPr="002A333D">
        <w:rPr>
          <w:b/>
          <w:bCs/>
          <w:color w:val="000000"/>
          <w:sz w:val="20"/>
          <w:szCs w:val="20"/>
        </w:rPr>
        <w:t>2000</w:t>
      </w:r>
      <w:r w:rsidRPr="002A333D">
        <w:rPr>
          <w:b/>
          <w:bCs/>
          <w:color w:val="000000"/>
          <w:sz w:val="20"/>
          <w:szCs w:val="20"/>
        </w:rPr>
        <w:t>).</w:t>
      </w:r>
    </w:p>
    <w:p w:rsidR="00DE5E52" w:rsidRPr="002A333D" w:rsidRDefault="00DE5E52" w:rsidP="00ED162F">
      <w:pPr>
        <w:bidi w:val="0"/>
        <w:snapToGrid w:val="0"/>
        <w:ind w:firstLine="425"/>
        <w:jc w:val="both"/>
        <w:rPr>
          <w:sz w:val="20"/>
          <w:szCs w:val="20"/>
        </w:rPr>
      </w:pPr>
      <w:r w:rsidRPr="002A333D">
        <w:rPr>
          <w:color w:val="000000"/>
          <w:sz w:val="20"/>
          <w:szCs w:val="20"/>
        </w:rPr>
        <w:t>Statistical analysis:</w:t>
      </w:r>
    </w:p>
    <w:p w:rsidR="00DE5E52" w:rsidRPr="002A333D" w:rsidRDefault="00DE5E52" w:rsidP="00ED162F">
      <w:pPr>
        <w:bidi w:val="0"/>
        <w:snapToGrid w:val="0"/>
        <w:ind w:firstLine="425"/>
        <w:jc w:val="both"/>
        <w:rPr>
          <w:rFonts w:eastAsiaTheme="minorEastAsia"/>
          <w:b/>
          <w:bCs/>
          <w:color w:val="000000"/>
          <w:sz w:val="20"/>
          <w:szCs w:val="20"/>
          <w:lang w:eastAsia="zh-CN"/>
        </w:rPr>
      </w:pPr>
      <w:r w:rsidRPr="002A333D">
        <w:rPr>
          <w:color w:val="000000"/>
          <w:sz w:val="20"/>
          <w:szCs w:val="20"/>
        </w:rPr>
        <w:lastRenderedPageBreak/>
        <w:t>Data</w:t>
      </w:r>
      <w:r w:rsidR="009F172D" w:rsidRPr="002A333D">
        <w:rPr>
          <w:color w:val="000000"/>
          <w:sz w:val="20"/>
          <w:szCs w:val="20"/>
        </w:rPr>
        <w:t xml:space="preserve"> </w:t>
      </w:r>
      <w:r w:rsidRPr="002A333D">
        <w:rPr>
          <w:color w:val="000000"/>
          <w:sz w:val="20"/>
          <w:szCs w:val="20"/>
        </w:rPr>
        <w:t xml:space="preserve">were statistically analyzed using general linear models (GLM) procedures adapted by </w:t>
      </w:r>
      <w:r w:rsidR="00F800A4" w:rsidRPr="002A333D">
        <w:rPr>
          <w:b/>
          <w:bCs/>
          <w:color w:val="000000"/>
          <w:sz w:val="20"/>
          <w:szCs w:val="20"/>
        </w:rPr>
        <w:t xml:space="preserve">IBM </w:t>
      </w:r>
      <w:r w:rsidRPr="002A333D">
        <w:rPr>
          <w:b/>
          <w:bCs/>
          <w:color w:val="000000"/>
          <w:sz w:val="20"/>
          <w:szCs w:val="20"/>
        </w:rPr>
        <w:t xml:space="preserve">SPSS </w:t>
      </w:r>
      <w:r w:rsidR="00F800A4" w:rsidRPr="002A333D">
        <w:rPr>
          <w:b/>
          <w:bCs/>
          <w:color w:val="000000"/>
          <w:sz w:val="20"/>
          <w:szCs w:val="20"/>
        </w:rPr>
        <w:t xml:space="preserve">Statistics </w:t>
      </w:r>
      <w:r w:rsidR="00AC6CBF" w:rsidRPr="002A333D">
        <w:rPr>
          <w:b/>
          <w:bCs/>
          <w:color w:val="000000"/>
          <w:sz w:val="20"/>
          <w:szCs w:val="20"/>
        </w:rPr>
        <w:t xml:space="preserve">22 </w:t>
      </w:r>
      <w:r w:rsidRPr="002A333D">
        <w:rPr>
          <w:b/>
          <w:bCs/>
          <w:color w:val="000000"/>
          <w:sz w:val="20"/>
          <w:szCs w:val="20"/>
        </w:rPr>
        <w:t>(20</w:t>
      </w:r>
      <w:r w:rsidR="00F800A4" w:rsidRPr="002A333D">
        <w:rPr>
          <w:b/>
          <w:bCs/>
          <w:color w:val="000000"/>
          <w:sz w:val="20"/>
          <w:szCs w:val="20"/>
        </w:rPr>
        <w:t>13</w:t>
      </w:r>
      <w:r w:rsidRPr="002A333D">
        <w:rPr>
          <w:b/>
          <w:bCs/>
          <w:color w:val="000000"/>
          <w:sz w:val="20"/>
          <w:szCs w:val="20"/>
        </w:rPr>
        <w:t>)</w:t>
      </w:r>
      <w:r w:rsidRPr="002A333D">
        <w:rPr>
          <w:color w:val="000000"/>
          <w:sz w:val="20"/>
          <w:szCs w:val="20"/>
        </w:rPr>
        <w:t xml:space="preserve"> for user’s guide with one-way ANOVA. Duncan</w:t>
      </w:r>
      <w:r w:rsidR="00AC6CBF" w:rsidRPr="002A333D">
        <w:rPr>
          <w:color w:val="000000"/>
          <w:sz w:val="20"/>
          <w:szCs w:val="20"/>
        </w:rPr>
        <w:t>’s</w:t>
      </w:r>
      <w:r w:rsidR="009F172D" w:rsidRPr="002A333D">
        <w:rPr>
          <w:color w:val="000000"/>
          <w:sz w:val="20"/>
          <w:szCs w:val="20"/>
        </w:rPr>
        <w:t xml:space="preserve"> </w:t>
      </w:r>
      <w:r w:rsidR="004502B2" w:rsidRPr="002A333D">
        <w:rPr>
          <w:color w:val="000000"/>
          <w:sz w:val="20"/>
          <w:szCs w:val="20"/>
        </w:rPr>
        <w:t xml:space="preserve">multiple range </w:t>
      </w:r>
      <w:r w:rsidRPr="002A333D">
        <w:rPr>
          <w:color w:val="000000"/>
          <w:sz w:val="20"/>
          <w:szCs w:val="20"/>
        </w:rPr>
        <w:t>test within SPSS program was done to determine the degree of significance among means</w:t>
      </w:r>
      <w:r w:rsidR="009F172D" w:rsidRPr="002A333D">
        <w:rPr>
          <w:color w:val="000000"/>
          <w:sz w:val="20"/>
          <w:szCs w:val="20"/>
        </w:rPr>
        <w:t xml:space="preserve"> </w:t>
      </w:r>
      <w:r w:rsidR="00AC6CBF" w:rsidRPr="002A333D">
        <w:rPr>
          <w:b/>
          <w:bCs/>
          <w:color w:val="000000"/>
          <w:sz w:val="20"/>
          <w:szCs w:val="20"/>
        </w:rPr>
        <w:t>(Duncan, 1955)</w:t>
      </w:r>
      <w:r w:rsidRPr="002A333D">
        <w:rPr>
          <w:b/>
          <w:bCs/>
          <w:color w:val="000000"/>
          <w:sz w:val="20"/>
          <w:szCs w:val="20"/>
        </w:rPr>
        <w:t>.</w:t>
      </w:r>
    </w:p>
    <w:p w:rsidR="00ED162F" w:rsidRPr="002A333D" w:rsidRDefault="00ED162F" w:rsidP="00ED162F">
      <w:pPr>
        <w:bidi w:val="0"/>
        <w:snapToGrid w:val="0"/>
        <w:jc w:val="both"/>
        <w:rPr>
          <w:rFonts w:eastAsiaTheme="minorEastAsia"/>
          <w:b/>
          <w:bCs/>
          <w:sz w:val="20"/>
          <w:szCs w:val="20"/>
          <w:lang w:eastAsia="zh-CN"/>
        </w:rPr>
      </w:pPr>
    </w:p>
    <w:p w:rsidR="004406B2" w:rsidRPr="002A333D" w:rsidRDefault="00ED162F" w:rsidP="00ED162F">
      <w:pPr>
        <w:bidi w:val="0"/>
        <w:snapToGrid w:val="0"/>
        <w:jc w:val="both"/>
        <w:rPr>
          <w:b/>
          <w:sz w:val="20"/>
          <w:szCs w:val="20"/>
        </w:rPr>
      </w:pPr>
      <w:r w:rsidRPr="002A333D">
        <w:rPr>
          <w:b/>
          <w:color w:val="000000"/>
          <w:sz w:val="20"/>
          <w:szCs w:val="20"/>
        </w:rPr>
        <w:t>Results And Discussion</w:t>
      </w:r>
    </w:p>
    <w:p w:rsidR="00BB43F6" w:rsidRPr="002A333D" w:rsidRDefault="00694CC4" w:rsidP="00ED162F">
      <w:pPr>
        <w:bidi w:val="0"/>
        <w:snapToGrid w:val="0"/>
        <w:jc w:val="both"/>
        <w:rPr>
          <w:b/>
          <w:bCs/>
          <w:sz w:val="20"/>
          <w:szCs w:val="20"/>
          <w:lang w:bidi="ar-EG"/>
        </w:rPr>
      </w:pPr>
      <w:r w:rsidRPr="002A333D">
        <w:rPr>
          <w:b/>
          <w:bCs/>
          <w:i/>
          <w:iCs/>
          <w:sz w:val="20"/>
          <w:szCs w:val="20"/>
          <w:lang w:bidi="ar-EG"/>
        </w:rPr>
        <w:t>In vitro</w:t>
      </w:r>
      <w:r w:rsidR="00BB43F6" w:rsidRPr="002A333D">
        <w:rPr>
          <w:b/>
          <w:bCs/>
          <w:sz w:val="20"/>
          <w:szCs w:val="20"/>
          <w:lang w:bidi="ar-EG"/>
        </w:rPr>
        <w:t xml:space="preserve"> tri</w:t>
      </w:r>
      <w:r w:rsidR="009625EF" w:rsidRPr="002A333D">
        <w:rPr>
          <w:b/>
          <w:bCs/>
          <w:sz w:val="20"/>
          <w:szCs w:val="20"/>
          <w:lang w:bidi="ar-EG"/>
        </w:rPr>
        <w:t>a</w:t>
      </w:r>
      <w:r w:rsidR="00BB43F6" w:rsidRPr="002A333D">
        <w:rPr>
          <w:b/>
          <w:bCs/>
          <w:sz w:val="20"/>
          <w:szCs w:val="20"/>
          <w:lang w:bidi="ar-EG"/>
        </w:rPr>
        <w:t>l:</w:t>
      </w:r>
    </w:p>
    <w:p w:rsidR="00F12159" w:rsidRPr="002A333D" w:rsidRDefault="009153ED" w:rsidP="00ED162F">
      <w:pPr>
        <w:bidi w:val="0"/>
        <w:snapToGrid w:val="0"/>
        <w:ind w:firstLine="425"/>
        <w:jc w:val="both"/>
        <w:rPr>
          <w:rFonts w:eastAsiaTheme="minorEastAsia"/>
          <w:sz w:val="20"/>
          <w:szCs w:val="20"/>
          <w:lang w:eastAsia="zh-CN" w:bidi="ar-EG"/>
        </w:rPr>
      </w:pPr>
      <w:r w:rsidRPr="002A333D">
        <w:rPr>
          <w:sz w:val="20"/>
          <w:szCs w:val="20"/>
          <w:lang w:bidi="ar-EG"/>
        </w:rPr>
        <w:t xml:space="preserve">Chemical composition of barley grains and agricultural by-products are presented in Table (1). </w:t>
      </w:r>
      <w:r w:rsidR="005E73B2" w:rsidRPr="002A333D">
        <w:rPr>
          <w:sz w:val="20"/>
          <w:szCs w:val="20"/>
          <w:lang w:bidi="ar-EG"/>
        </w:rPr>
        <w:t xml:space="preserve">The </w:t>
      </w:r>
      <w:r w:rsidR="0062472C" w:rsidRPr="002A333D">
        <w:rPr>
          <w:sz w:val="20"/>
          <w:szCs w:val="20"/>
          <w:lang w:bidi="ar-EG"/>
        </w:rPr>
        <w:t>contents of DM</w:t>
      </w:r>
      <w:r w:rsidR="00DA3C24" w:rsidRPr="002A333D">
        <w:rPr>
          <w:sz w:val="20"/>
          <w:szCs w:val="20"/>
          <w:lang w:bidi="ar-EG"/>
        </w:rPr>
        <w:t>,</w:t>
      </w:r>
      <w:r w:rsidR="0062472C" w:rsidRPr="002A333D">
        <w:rPr>
          <w:sz w:val="20"/>
          <w:szCs w:val="20"/>
          <w:lang w:bidi="ar-EG"/>
        </w:rPr>
        <w:t xml:space="preserve"> OM</w:t>
      </w:r>
      <w:r w:rsidR="00DA3C24" w:rsidRPr="002A333D">
        <w:rPr>
          <w:sz w:val="20"/>
          <w:szCs w:val="20"/>
          <w:lang w:bidi="ar-EG"/>
        </w:rPr>
        <w:t>, EE and NFE</w:t>
      </w:r>
      <w:r w:rsidR="00E177DB" w:rsidRPr="002A333D">
        <w:rPr>
          <w:sz w:val="20"/>
          <w:szCs w:val="20"/>
          <w:lang w:bidi="ar-EG"/>
        </w:rPr>
        <w:t xml:space="preserve"> </w:t>
      </w:r>
      <w:r w:rsidR="005E73B2" w:rsidRPr="002A333D">
        <w:rPr>
          <w:sz w:val="20"/>
          <w:szCs w:val="20"/>
          <w:lang w:bidi="ar-EG"/>
        </w:rPr>
        <w:t xml:space="preserve">were higher, however </w:t>
      </w:r>
      <w:r w:rsidR="00E177DB" w:rsidRPr="002A333D">
        <w:rPr>
          <w:sz w:val="20"/>
          <w:szCs w:val="20"/>
          <w:lang w:bidi="ar-EG"/>
        </w:rPr>
        <w:t>the contents of CF</w:t>
      </w:r>
      <w:r w:rsidR="00DA3C24" w:rsidRPr="002A333D">
        <w:rPr>
          <w:sz w:val="20"/>
          <w:szCs w:val="20"/>
          <w:lang w:bidi="ar-EG"/>
        </w:rPr>
        <w:t>,</w:t>
      </w:r>
      <w:r w:rsidR="009F172D" w:rsidRPr="002A333D">
        <w:rPr>
          <w:sz w:val="20"/>
          <w:szCs w:val="20"/>
          <w:lang w:bidi="ar-EG"/>
        </w:rPr>
        <w:t xml:space="preserve"> </w:t>
      </w:r>
      <w:r w:rsidR="00E177DB" w:rsidRPr="002A333D">
        <w:rPr>
          <w:sz w:val="20"/>
          <w:szCs w:val="20"/>
          <w:lang w:bidi="ar-EG"/>
        </w:rPr>
        <w:t xml:space="preserve">ash and </w:t>
      </w:r>
      <w:proofErr w:type="spellStart"/>
      <w:r w:rsidR="00E177DB" w:rsidRPr="002A333D">
        <w:rPr>
          <w:sz w:val="20"/>
          <w:szCs w:val="20"/>
          <w:lang w:bidi="ar-EG"/>
        </w:rPr>
        <w:t>celica</w:t>
      </w:r>
      <w:proofErr w:type="spellEnd"/>
      <w:r w:rsidR="005E73B2" w:rsidRPr="002A333D">
        <w:rPr>
          <w:sz w:val="20"/>
          <w:szCs w:val="20"/>
          <w:lang w:bidi="ar-EG"/>
        </w:rPr>
        <w:t xml:space="preserve"> were lower in barley grains (BG)</w:t>
      </w:r>
      <w:r w:rsidR="00E177DB" w:rsidRPr="002A333D">
        <w:rPr>
          <w:sz w:val="20"/>
          <w:szCs w:val="20"/>
          <w:lang w:bidi="ar-EG"/>
        </w:rPr>
        <w:t>. W</w:t>
      </w:r>
      <w:r w:rsidR="00DA3C24" w:rsidRPr="002A333D">
        <w:rPr>
          <w:sz w:val="20"/>
          <w:szCs w:val="20"/>
          <w:lang w:bidi="ar-EG"/>
        </w:rPr>
        <w:t>hile, CP and NPN contents</w:t>
      </w:r>
      <w:r w:rsidR="005E73B2" w:rsidRPr="002A333D">
        <w:rPr>
          <w:sz w:val="20"/>
          <w:szCs w:val="20"/>
          <w:lang w:bidi="ar-EG"/>
        </w:rPr>
        <w:t xml:space="preserve"> were higher in poultry dropping (PD)</w:t>
      </w:r>
      <w:r w:rsidR="00DA3C24" w:rsidRPr="002A333D">
        <w:rPr>
          <w:sz w:val="20"/>
          <w:szCs w:val="20"/>
          <w:lang w:bidi="ar-EG"/>
        </w:rPr>
        <w:t xml:space="preserve">. In addition, </w:t>
      </w:r>
      <w:r w:rsidR="005E73B2" w:rsidRPr="002A333D">
        <w:rPr>
          <w:sz w:val="20"/>
          <w:szCs w:val="20"/>
          <w:lang w:bidi="ar-EG"/>
        </w:rPr>
        <w:t>the</w:t>
      </w:r>
      <w:r w:rsidR="00090CDC" w:rsidRPr="002A333D">
        <w:rPr>
          <w:sz w:val="20"/>
          <w:szCs w:val="20"/>
          <w:lang w:bidi="ar-EG"/>
        </w:rPr>
        <w:t xml:space="preserve"> contents of CF and </w:t>
      </w:r>
      <w:proofErr w:type="spellStart"/>
      <w:r w:rsidR="00090CDC" w:rsidRPr="002A333D">
        <w:rPr>
          <w:sz w:val="20"/>
          <w:szCs w:val="20"/>
          <w:lang w:bidi="ar-EG"/>
        </w:rPr>
        <w:t>celica</w:t>
      </w:r>
      <w:proofErr w:type="spellEnd"/>
      <w:r w:rsidR="00E177DB" w:rsidRPr="002A333D">
        <w:rPr>
          <w:sz w:val="20"/>
          <w:szCs w:val="20"/>
          <w:lang w:bidi="ar-EG"/>
        </w:rPr>
        <w:t xml:space="preserve"> </w:t>
      </w:r>
      <w:r w:rsidR="005E73B2" w:rsidRPr="002A333D">
        <w:rPr>
          <w:sz w:val="20"/>
          <w:szCs w:val="20"/>
          <w:lang w:bidi="ar-EG"/>
        </w:rPr>
        <w:t xml:space="preserve">were higher, however, </w:t>
      </w:r>
      <w:r w:rsidR="00E177DB" w:rsidRPr="002A333D">
        <w:rPr>
          <w:sz w:val="20"/>
          <w:szCs w:val="20"/>
          <w:lang w:bidi="ar-EG"/>
        </w:rPr>
        <w:t>the lower contents of CP, NPN, EE and NFE</w:t>
      </w:r>
      <w:r w:rsidR="005E73B2" w:rsidRPr="002A333D">
        <w:rPr>
          <w:sz w:val="20"/>
          <w:szCs w:val="20"/>
          <w:lang w:bidi="ar-EG"/>
        </w:rPr>
        <w:t xml:space="preserve"> were lower in rice hulls (RH)</w:t>
      </w:r>
      <w:r w:rsidR="00E177DB" w:rsidRPr="002A333D">
        <w:rPr>
          <w:sz w:val="20"/>
          <w:szCs w:val="20"/>
          <w:lang w:bidi="ar-EG"/>
        </w:rPr>
        <w:t>.</w:t>
      </w:r>
      <w:r w:rsidR="009F172D" w:rsidRPr="002A333D">
        <w:rPr>
          <w:sz w:val="20"/>
          <w:szCs w:val="20"/>
          <w:lang w:bidi="ar-EG"/>
        </w:rPr>
        <w:t xml:space="preserve"> </w:t>
      </w:r>
      <w:r w:rsidR="00E177DB" w:rsidRPr="002A333D">
        <w:rPr>
          <w:sz w:val="20"/>
          <w:szCs w:val="20"/>
          <w:lang w:bidi="ar-EG"/>
        </w:rPr>
        <w:t>W</w:t>
      </w:r>
      <w:r w:rsidR="00090CDC" w:rsidRPr="002A333D">
        <w:rPr>
          <w:sz w:val="20"/>
          <w:szCs w:val="20"/>
          <w:lang w:bidi="ar-EG"/>
        </w:rPr>
        <w:t xml:space="preserve">hile, ash </w:t>
      </w:r>
      <w:r w:rsidR="00B81EDB" w:rsidRPr="002A333D">
        <w:rPr>
          <w:sz w:val="20"/>
          <w:szCs w:val="20"/>
          <w:lang w:bidi="ar-EG"/>
        </w:rPr>
        <w:t xml:space="preserve">and </w:t>
      </w:r>
      <w:proofErr w:type="spellStart"/>
      <w:r w:rsidR="00B81EDB" w:rsidRPr="002A333D">
        <w:rPr>
          <w:sz w:val="20"/>
          <w:szCs w:val="20"/>
          <w:lang w:bidi="ar-EG"/>
        </w:rPr>
        <w:t>celica</w:t>
      </w:r>
      <w:proofErr w:type="spellEnd"/>
      <w:r w:rsidR="00B81EDB" w:rsidRPr="002A333D">
        <w:rPr>
          <w:sz w:val="20"/>
          <w:szCs w:val="20"/>
          <w:lang w:bidi="ar-EG"/>
        </w:rPr>
        <w:t xml:space="preserve"> </w:t>
      </w:r>
      <w:r w:rsidR="00090CDC" w:rsidRPr="002A333D">
        <w:rPr>
          <w:sz w:val="20"/>
          <w:szCs w:val="20"/>
          <w:lang w:bidi="ar-EG"/>
        </w:rPr>
        <w:t>content</w:t>
      </w:r>
      <w:r w:rsidR="00E50661" w:rsidRPr="002A333D">
        <w:rPr>
          <w:sz w:val="20"/>
          <w:szCs w:val="20"/>
          <w:lang w:bidi="ar-EG"/>
        </w:rPr>
        <w:t xml:space="preserve"> w</w:t>
      </w:r>
      <w:r w:rsidR="00B81EDB" w:rsidRPr="002A333D">
        <w:rPr>
          <w:sz w:val="20"/>
          <w:szCs w:val="20"/>
          <w:lang w:bidi="ar-EG"/>
        </w:rPr>
        <w:t>ere</w:t>
      </w:r>
      <w:r w:rsidR="00E50661" w:rsidRPr="002A333D">
        <w:rPr>
          <w:sz w:val="20"/>
          <w:szCs w:val="20"/>
          <w:lang w:bidi="ar-EG"/>
        </w:rPr>
        <w:t xml:space="preserve"> higher in animal feces (AF)</w:t>
      </w:r>
      <w:r w:rsidR="00090CDC" w:rsidRPr="002A333D">
        <w:rPr>
          <w:sz w:val="20"/>
          <w:szCs w:val="20"/>
          <w:lang w:bidi="ar-EG"/>
        </w:rPr>
        <w:t>.</w:t>
      </w:r>
    </w:p>
    <w:p w:rsidR="00ED162F" w:rsidRPr="002A333D" w:rsidRDefault="00ED162F" w:rsidP="00ED162F">
      <w:pPr>
        <w:bidi w:val="0"/>
        <w:snapToGrid w:val="0"/>
        <w:ind w:firstLine="425"/>
        <w:jc w:val="both"/>
        <w:rPr>
          <w:rFonts w:eastAsiaTheme="minorEastAsia"/>
          <w:sz w:val="20"/>
          <w:szCs w:val="20"/>
          <w:lang w:eastAsia="zh-CN" w:bidi="ar-EG"/>
        </w:rPr>
        <w:sectPr w:rsidR="00ED162F" w:rsidRPr="002A333D" w:rsidSect="00ED162F">
          <w:headerReference w:type="default" r:id="rId13"/>
          <w:footerReference w:type="default" r:id="rId14"/>
          <w:type w:val="continuous"/>
          <w:pgSz w:w="12242" w:h="15842" w:code="1"/>
          <w:pgMar w:top="1440" w:right="1440" w:bottom="1440" w:left="1440" w:header="720" w:footer="720" w:gutter="0"/>
          <w:cols w:num="2" w:space="425"/>
          <w:docGrid w:linePitch="360"/>
        </w:sectPr>
      </w:pPr>
    </w:p>
    <w:p w:rsidR="00ED162F" w:rsidRPr="002A333D" w:rsidRDefault="00ED162F" w:rsidP="00ED162F">
      <w:pPr>
        <w:bidi w:val="0"/>
        <w:snapToGrid w:val="0"/>
        <w:jc w:val="center"/>
        <w:rPr>
          <w:rFonts w:eastAsiaTheme="minorEastAsia"/>
          <w:sz w:val="20"/>
          <w:szCs w:val="20"/>
          <w:lang w:eastAsia="zh-CN" w:bidi="ar-EG"/>
        </w:rPr>
      </w:pPr>
    </w:p>
    <w:p w:rsidR="007633D7" w:rsidRPr="002A333D" w:rsidRDefault="00D742B2" w:rsidP="00ED162F">
      <w:pPr>
        <w:bidi w:val="0"/>
        <w:snapToGrid w:val="0"/>
        <w:jc w:val="center"/>
        <w:rPr>
          <w:b/>
          <w:bCs/>
          <w:sz w:val="20"/>
          <w:szCs w:val="20"/>
          <w:lang w:bidi="ar-EG"/>
        </w:rPr>
      </w:pPr>
      <w:r w:rsidRPr="002A333D">
        <w:rPr>
          <w:b/>
          <w:bCs/>
          <w:sz w:val="20"/>
          <w:szCs w:val="20"/>
          <w:lang w:bidi="ar-EG"/>
        </w:rPr>
        <w:t xml:space="preserve">Table 1: </w:t>
      </w:r>
      <w:r w:rsidR="007633D7" w:rsidRPr="002A333D">
        <w:rPr>
          <w:b/>
          <w:bCs/>
          <w:sz w:val="20"/>
          <w:szCs w:val="20"/>
          <w:lang w:bidi="ar-EG"/>
        </w:rPr>
        <w:t xml:space="preserve">Chemical composition of </w:t>
      </w:r>
      <w:r w:rsidR="009153ED" w:rsidRPr="002A333D">
        <w:rPr>
          <w:b/>
          <w:bCs/>
          <w:sz w:val="20"/>
          <w:szCs w:val="20"/>
          <w:lang w:bidi="ar-EG"/>
        </w:rPr>
        <w:t>barley grains and agricultural by-products</w:t>
      </w:r>
      <w:r w:rsidR="00F2623E" w:rsidRPr="002A333D">
        <w:rPr>
          <w:b/>
          <w:bCs/>
          <w:sz w:val="20"/>
          <w:szCs w:val="20"/>
          <w:lang w:bidi="ar-EG"/>
        </w:rPr>
        <w:t>.</w:t>
      </w:r>
    </w:p>
    <w:tbl>
      <w:tblPr>
        <w:tblStyle w:val="TableGrid"/>
        <w:bidiVisual/>
        <w:tblW w:w="0" w:type="auto"/>
        <w:jc w:val="center"/>
        <w:tblLayout w:type="fixed"/>
        <w:tblLook w:val="01E0"/>
      </w:tblPr>
      <w:tblGrid>
        <w:gridCol w:w="894"/>
        <w:gridCol w:w="894"/>
        <w:gridCol w:w="894"/>
        <w:gridCol w:w="895"/>
        <w:gridCol w:w="894"/>
        <w:gridCol w:w="894"/>
        <w:gridCol w:w="894"/>
        <w:gridCol w:w="895"/>
        <w:gridCol w:w="1080"/>
        <w:gridCol w:w="1008"/>
      </w:tblGrid>
      <w:tr w:rsidR="001F169F" w:rsidRPr="002A333D" w:rsidTr="00ED162F">
        <w:trPr>
          <w:jc w:val="center"/>
        </w:trPr>
        <w:tc>
          <w:tcPr>
            <w:tcW w:w="7154" w:type="dxa"/>
            <w:gridSpan w:val="8"/>
            <w:tcBorders>
              <w:top w:val="single" w:sz="4" w:space="0" w:color="auto"/>
              <w:left w:val="single" w:sz="4" w:space="0" w:color="auto"/>
              <w:bottom w:val="single" w:sz="4" w:space="0" w:color="auto"/>
              <w:right w:val="single" w:sz="4" w:space="0" w:color="auto"/>
            </w:tcBorders>
            <w:hideMark/>
          </w:tcPr>
          <w:p w:rsidR="001F169F" w:rsidRPr="002A333D" w:rsidRDefault="001F169F" w:rsidP="00ED162F">
            <w:pPr>
              <w:bidi w:val="0"/>
              <w:snapToGrid w:val="0"/>
              <w:jc w:val="both"/>
              <w:rPr>
                <w:b/>
                <w:bCs/>
                <w:color w:val="000000"/>
                <w:sz w:val="20"/>
                <w:szCs w:val="20"/>
                <w:lang w:bidi="ar-EG"/>
              </w:rPr>
            </w:pPr>
            <w:r w:rsidRPr="002A333D">
              <w:rPr>
                <w:b/>
                <w:bCs/>
                <w:color w:val="000000"/>
                <w:sz w:val="20"/>
                <w:szCs w:val="20"/>
                <w:lang w:bidi="ar-EG"/>
              </w:rPr>
              <w:t>Composition of DM %</w:t>
            </w:r>
          </w:p>
        </w:tc>
        <w:tc>
          <w:tcPr>
            <w:tcW w:w="1080" w:type="dxa"/>
            <w:vMerge w:val="restart"/>
            <w:tcBorders>
              <w:top w:val="single" w:sz="4" w:space="0" w:color="auto"/>
              <w:left w:val="single" w:sz="4" w:space="0" w:color="auto"/>
              <w:right w:val="single" w:sz="4" w:space="0" w:color="auto"/>
            </w:tcBorders>
            <w:vAlign w:val="center"/>
            <w:hideMark/>
          </w:tcPr>
          <w:p w:rsidR="001F169F" w:rsidRPr="002A333D" w:rsidRDefault="001F169F" w:rsidP="00ED162F">
            <w:pPr>
              <w:bidi w:val="0"/>
              <w:snapToGrid w:val="0"/>
              <w:jc w:val="both"/>
              <w:rPr>
                <w:b/>
                <w:bCs/>
                <w:color w:val="000000"/>
                <w:sz w:val="20"/>
                <w:szCs w:val="20"/>
                <w:lang w:bidi="ar-EG"/>
              </w:rPr>
            </w:pPr>
            <w:r w:rsidRPr="002A333D">
              <w:rPr>
                <w:b/>
                <w:bCs/>
                <w:color w:val="000000"/>
                <w:sz w:val="20"/>
                <w:szCs w:val="20"/>
                <w:lang w:bidi="ar-EG"/>
              </w:rPr>
              <w:t>DM %</w:t>
            </w:r>
          </w:p>
        </w:tc>
        <w:tc>
          <w:tcPr>
            <w:tcW w:w="1008" w:type="dxa"/>
            <w:vMerge w:val="restart"/>
            <w:tcBorders>
              <w:top w:val="single" w:sz="4" w:space="0" w:color="auto"/>
              <w:left w:val="single" w:sz="4" w:space="0" w:color="auto"/>
              <w:bottom w:val="single" w:sz="4" w:space="0" w:color="auto"/>
              <w:right w:val="single" w:sz="4" w:space="0" w:color="auto"/>
            </w:tcBorders>
            <w:tcMar>
              <w:left w:w="115" w:type="dxa"/>
              <w:right w:w="29" w:type="dxa"/>
            </w:tcMar>
            <w:vAlign w:val="center"/>
            <w:hideMark/>
          </w:tcPr>
          <w:p w:rsidR="001F169F" w:rsidRPr="002A333D" w:rsidRDefault="001F169F" w:rsidP="00ED162F">
            <w:pPr>
              <w:bidi w:val="0"/>
              <w:snapToGrid w:val="0"/>
              <w:jc w:val="both"/>
              <w:rPr>
                <w:b/>
                <w:bCs/>
                <w:color w:val="000000"/>
                <w:sz w:val="20"/>
                <w:szCs w:val="20"/>
                <w:lang w:bidi="ar-EG"/>
              </w:rPr>
            </w:pPr>
            <w:r w:rsidRPr="002A333D">
              <w:rPr>
                <w:b/>
                <w:bCs/>
                <w:color w:val="000000"/>
                <w:sz w:val="20"/>
                <w:szCs w:val="20"/>
                <w:lang w:bidi="ar-EG"/>
              </w:rPr>
              <w:t>I</w:t>
            </w:r>
            <w:r w:rsidR="009153ED" w:rsidRPr="002A333D">
              <w:rPr>
                <w:b/>
                <w:bCs/>
                <w:color w:val="000000"/>
                <w:sz w:val="20"/>
                <w:szCs w:val="20"/>
                <w:lang w:bidi="ar-EG"/>
              </w:rPr>
              <w:t>tem</w:t>
            </w:r>
          </w:p>
        </w:tc>
      </w:tr>
      <w:tr w:rsidR="007A3A5F" w:rsidRPr="002A333D" w:rsidTr="00ED162F">
        <w:trPr>
          <w:jc w:val="center"/>
        </w:trPr>
        <w:tc>
          <w:tcPr>
            <w:tcW w:w="894" w:type="dxa"/>
            <w:tcBorders>
              <w:top w:val="single" w:sz="4" w:space="0" w:color="auto"/>
              <w:left w:val="single" w:sz="4" w:space="0" w:color="auto"/>
              <w:bottom w:val="single" w:sz="4" w:space="0" w:color="auto"/>
              <w:right w:val="single" w:sz="4" w:space="0" w:color="auto"/>
            </w:tcBorders>
            <w:tcMar>
              <w:left w:w="72" w:type="dxa"/>
              <w:right w:w="72" w:type="dxa"/>
            </w:tcMar>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Celica</w:t>
            </w:r>
          </w:p>
        </w:tc>
        <w:tc>
          <w:tcPr>
            <w:tcW w:w="894" w:type="dxa"/>
            <w:tcBorders>
              <w:top w:val="single" w:sz="4" w:space="0" w:color="auto"/>
              <w:left w:val="single" w:sz="4" w:space="0" w:color="auto"/>
              <w:bottom w:val="single" w:sz="4" w:space="0" w:color="auto"/>
              <w:right w:val="single" w:sz="4" w:space="0" w:color="auto"/>
            </w:tcBorders>
            <w:tcMar>
              <w:left w:w="58" w:type="dxa"/>
              <w:right w:w="58" w:type="dxa"/>
            </w:tcMar>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Ash</w:t>
            </w:r>
          </w:p>
        </w:tc>
        <w:tc>
          <w:tcPr>
            <w:tcW w:w="894" w:type="dxa"/>
            <w:tcBorders>
              <w:top w:val="single" w:sz="4" w:space="0" w:color="auto"/>
              <w:left w:val="single" w:sz="4" w:space="0" w:color="auto"/>
              <w:bottom w:val="single" w:sz="4" w:space="0" w:color="auto"/>
              <w:right w:val="single" w:sz="4" w:space="0" w:color="auto"/>
            </w:tcBorders>
            <w:tcMar>
              <w:left w:w="72" w:type="dxa"/>
              <w:right w:w="72" w:type="dxa"/>
            </w:tcMar>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NFE</w:t>
            </w:r>
          </w:p>
        </w:tc>
        <w:tc>
          <w:tcPr>
            <w:tcW w:w="895" w:type="dxa"/>
            <w:tcBorders>
              <w:top w:val="single" w:sz="4" w:space="0" w:color="auto"/>
              <w:left w:val="single" w:sz="4" w:space="0" w:color="auto"/>
              <w:bottom w:val="single" w:sz="4" w:space="0" w:color="auto"/>
              <w:right w:val="single" w:sz="4" w:space="0" w:color="auto"/>
            </w:tcBorders>
            <w:tcMar>
              <w:left w:w="72" w:type="dxa"/>
              <w:right w:w="72" w:type="dxa"/>
            </w:tcMar>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EE</w:t>
            </w:r>
          </w:p>
        </w:tc>
        <w:tc>
          <w:tcPr>
            <w:tcW w:w="894" w:type="dxa"/>
            <w:tcBorders>
              <w:top w:val="single" w:sz="4" w:space="0" w:color="auto"/>
              <w:left w:val="single" w:sz="4" w:space="0" w:color="auto"/>
              <w:bottom w:val="single" w:sz="4" w:space="0" w:color="auto"/>
              <w:right w:val="single" w:sz="4" w:space="0" w:color="auto"/>
            </w:tcBorders>
            <w:tcMar>
              <w:left w:w="72" w:type="dxa"/>
              <w:right w:w="72" w:type="dxa"/>
            </w:tcMar>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CF</w:t>
            </w:r>
          </w:p>
        </w:tc>
        <w:tc>
          <w:tcPr>
            <w:tcW w:w="894" w:type="dxa"/>
            <w:tcBorders>
              <w:top w:val="single" w:sz="4" w:space="0" w:color="auto"/>
              <w:left w:val="single" w:sz="4" w:space="0" w:color="auto"/>
              <w:bottom w:val="single" w:sz="4" w:space="0" w:color="auto"/>
              <w:right w:val="single" w:sz="4" w:space="0" w:color="auto"/>
            </w:tcBorders>
            <w:tcMar>
              <w:left w:w="72" w:type="dxa"/>
              <w:right w:w="72" w:type="dxa"/>
            </w:tcMar>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NPN</w:t>
            </w:r>
          </w:p>
        </w:tc>
        <w:tc>
          <w:tcPr>
            <w:tcW w:w="894" w:type="dxa"/>
            <w:tcBorders>
              <w:top w:val="single" w:sz="4" w:space="0" w:color="auto"/>
              <w:left w:val="single" w:sz="4" w:space="0" w:color="auto"/>
              <w:bottom w:val="single" w:sz="4" w:space="0" w:color="auto"/>
              <w:right w:val="single" w:sz="4" w:space="0" w:color="auto"/>
            </w:tcBorders>
            <w:tcMar>
              <w:left w:w="72" w:type="dxa"/>
              <w:right w:w="72" w:type="dxa"/>
            </w:tcMar>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CP</w:t>
            </w:r>
          </w:p>
        </w:tc>
        <w:tc>
          <w:tcPr>
            <w:tcW w:w="895" w:type="dxa"/>
            <w:tcBorders>
              <w:top w:val="single" w:sz="4" w:space="0" w:color="auto"/>
              <w:left w:val="single" w:sz="4" w:space="0" w:color="auto"/>
              <w:bottom w:val="single" w:sz="4" w:space="0" w:color="auto"/>
              <w:right w:val="single" w:sz="4" w:space="0" w:color="auto"/>
            </w:tcBorders>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OM</w:t>
            </w:r>
          </w:p>
        </w:tc>
        <w:tc>
          <w:tcPr>
            <w:tcW w:w="1080" w:type="dxa"/>
            <w:vMerge/>
            <w:tcBorders>
              <w:left w:val="single" w:sz="4" w:space="0" w:color="auto"/>
              <w:bottom w:val="single" w:sz="4" w:space="0" w:color="auto"/>
              <w:right w:val="single" w:sz="4" w:space="0" w:color="auto"/>
            </w:tcBorders>
            <w:vAlign w:val="center"/>
            <w:hideMark/>
          </w:tcPr>
          <w:p w:rsidR="007A3A5F" w:rsidRPr="002A333D" w:rsidRDefault="007A3A5F" w:rsidP="00ED162F">
            <w:pPr>
              <w:bidi w:val="0"/>
              <w:snapToGrid w:val="0"/>
              <w:jc w:val="both"/>
              <w:rPr>
                <w:b/>
                <w:bCs/>
                <w:color w:val="000000"/>
                <w:sz w:val="20"/>
                <w:szCs w:val="20"/>
                <w:lang w:bidi="ar-EG"/>
              </w:rPr>
            </w:pPr>
          </w:p>
        </w:tc>
        <w:tc>
          <w:tcPr>
            <w:tcW w:w="1008" w:type="dxa"/>
            <w:vMerge/>
            <w:tcBorders>
              <w:top w:val="single" w:sz="4" w:space="0" w:color="auto"/>
              <w:left w:val="single" w:sz="4" w:space="0" w:color="auto"/>
              <w:bottom w:val="single" w:sz="4" w:space="0" w:color="auto"/>
              <w:right w:val="single" w:sz="4" w:space="0" w:color="auto"/>
            </w:tcBorders>
            <w:vAlign w:val="center"/>
            <w:hideMark/>
          </w:tcPr>
          <w:p w:rsidR="007A3A5F" w:rsidRPr="002A333D" w:rsidRDefault="007A3A5F" w:rsidP="00ED162F">
            <w:pPr>
              <w:bidi w:val="0"/>
              <w:snapToGrid w:val="0"/>
              <w:jc w:val="both"/>
              <w:rPr>
                <w:b/>
                <w:bCs/>
                <w:color w:val="000000"/>
                <w:sz w:val="20"/>
                <w:szCs w:val="20"/>
                <w:lang w:bidi="ar-EG"/>
              </w:rPr>
            </w:pPr>
          </w:p>
        </w:tc>
      </w:tr>
      <w:tr w:rsidR="007A3A5F" w:rsidRPr="002A333D" w:rsidTr="00ED162F">
        <w:trPr>
          <w:jc w:val="center"/>
        </w:trPr>
        <w:tc>
          <w:tcPr>
            <w:tcW w:w="894" w:type="dxa"/>
            <w:tcBorders>
              <w:top w:val="single" w:sz="4" w:space="0" w:color="auto"/>
              <w:left w:val="single" w:sz="4" w:space="0" w:color="auto"/>
              <w:bottom w:val="single" w:sz="4" w:space="0" w:color="auto"/>
              <w:right w:val="single" w:sz="4" w:space="0" w:color="auto"/>
            </w:tcBorders>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1.78</w:t>
            </w:r>
          </w:p>
        </w:tc>
        <w:tc>
          <w:tcPr>
            <w:tcW w:w="894" w:type="dxa"/>
            <w:tcBorders>
              <w:top w:val="single" w:sz="4" w:space="0" w:color="auto"/>
              <w:left w:val="single" w:sz="4" w:space="0" w:color="auto"/>
              <w:bottom w:val="single" w:sz="4" w:space="0" w:color="auto"/>
              <w:right w:val="single" w:sz="4" w:space="0" w:color="auto"/>
            </w:tcBorders>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3.06</w:t>
            </w:r>
          </w:p>
        </w:tc>
        <w:tc>
          <w:tcPr>
            <w:tcW w:w="894" w:type="dxa"/>
            <w:tcBorders>
              <w:top w:val="single" w:sz="4" w:space="0" w:color="auto"/>
              <w:left w:val="single" w:sz="4" w:space="0" w:color="auto"/>
              <w:bottom w:val="single" w:sz="4" w:space="0" w:color="auto"/>
              <w:right w:val="single" w:sz="4" w:space="0" w:color="auto"/>
            </w:tcBorders>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75.53</w:t>
            </w:r>
          </w:p>
        </w:tc>
        <w:tc>
          <w:tcPr>
            <w:tcW w:w="895" w:type="dxa"/>
            <w:tcBorders>
              <w:top w:val="single" w:sz="4" w:space="0" w:color="auto"/>
              <w:left w:val="single" w:sz="4" w:space="0" w:color="auto"/>
              <w:bottom w:val="single" w:sz="4" w:space="0" w:color="auto"/>
              <w:right w:val="single" w:sz="4" w:space="0" w:color="auto"/>
            </w:tcBorders>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2.71</w:t>
            </w:r>
          </w:p>
        </w:tc>
        <w:tc>
          <w:tcPr>
            <w:tcW w:w="894" w:type="dxa"/>
            <w:tcBorders>
              <w:top w:val="single" w:sz="4" w:space="0" w:color="auto"/>
              <w:left w:val="single" w:sz="4" w:space="0" w:color="auto"/>
              <w:bottom w:val="single" w:sz="4" w:space="0" w:color="auto"/>
              <w:right w:val="single" w:sz="4" w:space="0" w:color="auto"/>
            </w:tcBorders>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6.26</w:t>
            </w:r>
          </w:p>
        </w:tc>
        <w:tc>
          <w:tcPr>
            <w:tcW w:w="894" w:type="dxa"/>
            <w:tcBorders>
              <w:top w:val="single" w:sz="4" w:space="0" w:color="auto"/>
              <w:left w:val="single" w:sz="4" w:space="0" w:color="auto"/>
              <w:bottom w:val="single" w:sz="4" w:space="0" w:color="auto"/>
              <w:right w:val="single" w:sz="4" w:space="0" w:color="auto"/>
            </w:tcBorders>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1.87</w:t>
            </w:r>
          </w:p>
        </w:tc>
        <w:tc>
          <w:tcPr>
            <w:tcW w:w="894" w:type="dxa"/>
            <w:tcBorders>
              <w:top w:val="single" w:sz="4" w:space="0" w:color="auto"/>
              <w:left w:val="single" w:sz="4" w:space="0" w:color="auto"/>
              <w:bottom w:val="single" w:sz="4" w:space="0" w:color="auto"/>
              <w:right w:val="single" w:sz="4" w:space="0" w:color="auto"/>
            </w:tcBorders>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12.44</w:t>
            </w:r>
          </w:p>
        </w:tc>
        <w:tc>
          <w:tcPr>
            <w:tcW w:w="895" w:type="dxa"/>
            <w:tcBorders>
              <w:top w:val="single" w:sz="4" w:space="0" w:color="auto"/>
              <w:left w:val="single" w:sz="4" w:space="0" w:color="auto"/>
              <w:bottom w:val="single" w:sz="4" w:space="0" w:color="auto"/>
              <w:right w:val="single" w:sz="4" w:space="0" w:color="auto"/>
            </w:tcBorders>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96.94</w:t>
            </w:r>
          </w:p>
        </w:tc>
        <w:tc>
          <w:tcPr>
            <w:tcW w:w="1080" w:type="dxa"/>
            <w:tcBorders>
              <w:top w:val="single" w:sz="4" w:space="0" w:color="auto"/>
              <w:left w:val="single" w:sz="4" w:space="0" w:color="auto"/>
              <w:bottom w:val="single" w:sz="4" w:space="0" w:color="auto"/>
              <w:right w:val="single" w:sz="4" w:space="0" w:color="auto"/>
            </w:tcBorders>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97.64</w:t>
            </w:r>
          </w:p>
        </w:tc>
        <w:tc>
          <w:tcPr>
            <w:tcW w:w="1008" w:type="dxa"/>
            <w:tcBorders>
              <w:top w:val="single" w:sz="4" w:space="0" w:color="auto"/>
              <w:left w:val="single" w:sz="4" w:space="0" w:color="auto"/>
              <w:bottom w:val="single" w:sz="4" w:space="0" w:color="auto"/>
              <w:right w:val="single" w:sz="4" w:space="0" w:color="auto"/>
            </w:tcBorders>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BG</w:t>
            </w:r>
          </w:p>
        </w:tc>
      </w:tr>
      <w:tr w:rsidR="007A3A5F" w:rsidRPr="002A333D" w:rsidTr="00ED162F">
        <w:trPr>
          <w:jc w:val="center"/>
        </w:trPr>
        <w:tc>
          <w:tcPr>
            <w:tcW w:w="894" w:type="dxa"/>
            <w:tcBorders>
              <w:top w:val="single" w:sz="4" w:space="0" w:color="auto"/>
              <w:left w:val="single" w:sz="4" w:space="0" w:color="auto"/>
              <w:bottom w:val="single" w:sz="4" w:space="0" w:color="auto"/>
              <w:right w:val="single" w:sz="4" w:space="0" w:color="auto"/>
            </w:tcBorders>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12.58</w:t>
            </w:r>
          </w:p>
        </w:tc>
        <w:tc>
          <w:tcPr>
            <w:tcW w:w="894" w:type="dxa"/>
            <w:tcBorders>
              <w:top w:val="single" w:sz="4" w:space="0" w:color="auto"/>
              <w:left w:val="single" w:sz="4" w:space="0" w:color="auto"/>
              <w:bottom w:val="single" w:sz="4" w:space="0" w:color="auto"/>
              <w:right w:val="single" w:sz="4" w:space="0" w:color="auto"/>
            </w:tcBorders>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16.71</w:t>
            </w:r>
          </w:p>
        </w:tc>
        <w:tc>
          <w:tcPr>
            <w:tcW w:w="894" w:type="dxa"/>
            <w:tcBorders>
              <w:top w:val="single" w:sz="4" w:space="0" w:color="auto"/>
              <w:left w:val="single" w:sz="4" w:space="0" w:color="auto"/>
              <w:bottom w:val="single" w:sz="4" w:space="0" w:color="auto"/>
              <w:right w:val="single" w:sz="4" w:space="0" w:color="auto"/>
            </w:tcBorders>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48.95</w:t>
            </w:r>
          </w:p>
        </w:tc>
        <w:tc>
          <w:tcPr>
            <w:tcW w:w="895" w:type="dxa"/>
            <w:tcBorders>
              <w:top w:val="single" w:sz="4" w:space="0" w:color="auto"/>
              <w:left w:val="single" w:sz="4" w:space="0" w:color="auto"/>
              <w:bottom w:val="single" w:sz="4" w:space="0" w:color="auto"/>
              <w:right w:val="single" w:sz="4" w:space="0" w:color="auto"/>
            </w:tcBorders>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1.69</w:t>
            </w:r>
          </w:p>
        </w:tc>
        <w:tc>
          <w:tcPr>
            <w:tcW w:w="894" w:type="dxa"/>
            <w:tcBorders>
              <w:top w:val="single" w:sz="4" w:space="0" w:color="auto"/>
              <w:left w:val="single" w:sz="4" w:space="0" w:color="auto"/>
              <w:bottom w:val="single" w:sz="4" w:space="0" w:color="auto"/>
              <w:right w:val="single" w:sz="4" w:space="0" w:color="auto"/>
            </w:tcBorders>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29.38</w:t>
            </w:r>
          </w:p>
        </w:tc>
        <w:tc>
          <w:tcPr>
            <w:tcW w:w="894" w:type="dxa"/>
            <w:tcBorders>
              <w:top w:val="single" w:sz="4" w:space="0" w:color="auto"/>
              <w:left w:val="single" w:sz="4" w:space="0" w:color="auto"/>
              <w:bottom w:val="single" w:sz="4" w:space="0" w:color="auto"/>
              <w:right w:val="single" w:sz="4" w:space="0" w:color="auto"/>
            </w:tcBorders>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1.53</w:t>
            </w:r>
          </w:p>
        </w:tc>
        <w:tc>
          <w:tcPr>
            <w:tcW w:w="894" w:type="dxa"/>
            <w:tcBorders>
              <w:top w:val="single" w:sz="4" w:space="0" w:color="auto"/>
              <w:left w:val="single" w:sz="4" w:space="0" w:color="auto"/>
              <w:bottom w:val="single" w:sz="4" w:space="0" w:color="auto"/>
              <w:right w:val="single" w:sz="4" w:space="0" w:color="auto"/>
            </w:tcBorders>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3.27</w:t>
            </w:r>
          </w:p>
        </w:tc>
        <w:tc>
          <w:tcPr>
            <w:tcW w:w="895" w:type="dxa"/>
            <w:tcBorders>
              <w:top w:val="single" w:sz="4" w:space="0" w:color="auto"/>
              <w:left w:val="single" w:sz="4" w:space="0" w:color="auto"/>
              <w:bottom w:val="single" w:sz="4" w:space="0" w:color="auto"/>
              <w:right w:val="single" w:sz="4" w:space="0" w:color="auto"/>
            </w:tcBorders>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83.29</w:t>
            </w:r>
          </w:p>
        </w:tc>
        <w:tc>
          <w:tcPr>
            <w:tcW w:w="1080" w:type="dxa"/>
            <w:tcBorders>
              <w:top w:val="single" w:sz="4" w:space="0" w:color="auto"/>
              <w:left w:val="single" w:sz="4" w:space="0" w:color="auto"/>
              <w:bottom w:val="single" w:sz="4" w:space="0" w:color="auto"/>
              <w:right w:val="single" w:sz="4" w:space="0" w:color="auto"/>
            </w:tcBorders>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92.35</w:t>
            </w:r>
          </w:p>
        </w:tc>
        <w:tc>
          <w:tcPr>
            <w:tcW w:w="1008" w:type="dxa"/>
            <w:tcBorders>
              <w:top w:val="single" w:sz="4" w:space="0" w:color="auto"/>
              <w:left w:val="single" w:sz="4" w:space="0" w:color="auto"/>
              <w:bottom w:val="single" w:sz="4" w:space="0" w:color="auto"/>
              <w:right w:val="single" w:sz="4" w:space="0" w:color="auto"/>
            </w:tcBorders>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RS</w:t>
            </w:r>
          </w:p>
        </w:tc>
      </w:tr>
      <w:tr w:rsidR="007A3A5F" w:rsidRPr="002A333D" w:rsidTr="00ED162F">
        <w:trPr>
          <w:jc w:val="center"/>
        </w:trPr>
        <w:tc>
          <w:tcPr>
            <w:tcW w:w="894" w:type="dxa"/>
            <w:tcBorders>
              <w:top w:val="single" w:sz="4" w:space="0" w:color="auto"/>
              <w:left w:val="single" w:sz="4" w:space="0" w:color="auto"/>
              <w:bottom w:val="single" w:sz="4" w:space="0" w:color="auto"/>
              <w:right w:val="single" w:sz="4" w:space="0" w:color="auto"/>
            </w:tcBorders>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7.34</w:t>
            </w:r>
          </w:p>
        </w:tc>
        <w:tc>
          <w:tcPr>
            <w:tcW w:w="894" w:type="dxa"/>
            <w:tcBorders>
              <w:top w:val="single" w:sz="4" w:space="0" w:color="auto"/>
              <w:left w:val="single" w:sz="4" w:space="0" w:color="auto"/>
              <w:bottom w:val="single" w:sz="4" w:space="0" w:color="auto"/>
              <w:right w:val="single" w:sz="4" w:space="0" w:color="auto"/>
            </w:tcBorders>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9.05</w:t>
            </w:r>
          </w:p>
        </w:tc>
        <w:tc>
          <w:tcPr>
            <w:tcW w:w="894" w:type="dxa"/>
            <w:tcBorders>
              <w:top w:val="single" w:sz="4" w:space="0" w:color="auto"/>
              <w:left w:val="single" w:sz="4" w:space="0" w:color="auto"/>
              <w:bottom w:val="single" w:sz="4" w:space="0" w:color="auto"/>
              <w:right w:val="single" w:sz="4" w:space="0" w:color="auto"/>
            </w:tcBorders>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47.75</w:t>
            </w:r>
          </w:p>
        </w:tc>
        <w:tc>
          <w:tcPr>
            <w:tcW w:w="895" w:type="dxa"/>
            <w:tcBorders>
              <w:top w:val="single" w:sz="4" w:space="0" w:color="auto"/>
              <w:left w:val="single" w:sz="4" w:space="0" w:color="auto"/>
              <w:bottom w:val="single" w:sz="4" w:space="0" w:color="auto"/>
              <w:right w:val="single" w:sz="4" w:space="0" w:color="auto"/>
            </w:tcBorders>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0.76</w:t>
            </w:r>
          </w:p>
        </w:tc>
        <w:tc>
          <w:tcPr>
            <w:tcW w:w="894" w:type="dxa"/>
            <w:tcBorders>
              <w:top w:val="single" w:sz="4" w:space="0" w:color="auto"/>
              <w:left w:val="single" w:sz="4" w:space="0" w:color="auto"/>
              <w:bottom w:val="single" w:sz="4" w:space="0" w:color="auto"/>
              <w:right w:val="single" w:sz="4" w:space="0" w:color="auto"/>
            </w:tcBorders>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38.54</w:t>
            </w:r>
          </w:p>
        </w:tc>
        <w:tc>
          <w:tcPr>
            <w:tcW w:w="894" w:type="dxa"/>
            <w:tcBorders>
              <w:top w:val="single" w:sz="4" w:space="0" w:color="auto"/>
              <w:left w:val="single" w:sz="4" w:space="0" w:color="auto"/>
              <w:bottom w:val="single" w:sz="4" w:space="0" w:color="auto"/>
              <w:right w:val="single" w:sz="4" w:space="0" w:color="auto"/>
            </w:tcBorders>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1.79</w:t>
            </w:r>
          </w:p>
        </w:tc>
        <w:tc>
          <w:tcPr>
            <w:tcW w:w="894" w:type="dxa"/>
            <w:tcBorders>
              <w:top w:val="single" w:sz="4" w:space="0" w:color="auto"/>
              <w:left w:val="single" w:sz="4" w:space="0" w:color="auto"/>
              <w:bottom w:val="single" w:sz="4" w:space="0" w:color="auto"/>
              <w:right w:val="single" w:sz="4" w:space="0" w:color="auto"/>
            </w:tcBorders>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3.90</w:t>
            </w:r>
          </w:p>
        </w:tc>
        <w:tc>
          <w:tcPr>
            <w:tcW w:w="895" w:type="dxa"/>
            <w:tcBorders>
              <w:top w:val="single" w:sz="4" w:space="0" w:color="auto"/>
              <w:left w:val="single" w:sz="4" w:space="0" w:color="auto"/>
              <w:bottom w:val="single" w:sz="4" w:space="0" w:color="auto"/>
              <w:right w:val="single" w:sz="4" w:space="0" w:color="auto"/>
            </w:tcBorders>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90.95</w:t>
            </w:r>
          </w:p>
        </w:tc>
        <w:tc>
          <w:tcPr>
            <w:tcW w:w="1080" w:type="dxa"/>
            <w:tcBorders>
              <w:top w:val="single" w:sz="4" w:space="0" w:color="auto"/>
              <w:left w:val="single" w:sz="4" w:space="0" w:color="auto"/>
              <w:bottom w:val="single" w:sz="4" w:space="0" w:color="auto"/>
              <w:right w:val="single" w:sz="4" w:space="0" w:color="auto"/>
            </w:tcBorders>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95.37</w:t>
            </w:r>
          </w:p>
        </w:tc>
        <w:tc>
          <w:tcPr>
            <w:tcW w:w="1008" w:type="dxa"/>
            <w:tcBorders>
              <w:top w:val="single" w:sz="4" w:space="0" w:color="auto"/>
              <w:left w:val="single" w:sz="4" w:space="0" w:color="auto"/>
              <w:bottom w:val="single" w:sz="4" w:space="0" w:color="auto"/>
              <w:right w:val="single" w:sz="4" w:space="0" w:color="auto"/>
            </w:tcBorders>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WS</w:t>
            </w:r>
          </w:p>
        </w:tc>
      </w:tr>
      <w:tr w:rsidR="007A3A5F" w:rsidRPr="002A333D" w:rsidTr="00ED162F">
        <w:trPr>
          <w:jc w:val="center"/>
        </w:trPr>
        <w:tc>
          <w:tcPr>
            <w:tcW w:w="894" w:type="dxa"/>
            <w:tcBorders>
              <w:top w:val="single" w:sz="4" w:space="0" w:color="auto"/>
              <w:left w:val="single" w:sz="4" w:space="0" w:color="auto"/>
              <w:bottom w:val="single" w:sz="4" w:space="0" w:color="auto"/>
              <w:right w:val="single" w:sz="4" w:space="0" w:color="auto"/>
            </w:tcBorders>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16.03</w:t>
            </w:r>
          </w:p>
        </w:tc>
        <w:tc>
          <w:tcPr>
            <w:tcW w:w="894" w:type="dxa"/>
            <w:tcBorders>
              <w:top w:val="single" w:sz="4" w:space="0" w:color="auto"/>
              <w:left w:val="single" w:sz="4" w:space="0" w:color="auto"/>
              <w:bottom w:val="single" w:sz="4" w:space="0" w:color="auto"/>
              <w:right w:val="single" w:sz="4" w:space="0" w:color="auto"/>
            </w:tcBorders>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17.13</w:t>
            </w:r>
          </w:p>
        </w:tc>
        <w:tc>
          <w:tcPr>
            <w:tcW w:w="894" w:type="dxa"/>
            <w:tcBorders>
              <w:top w:val="single" w:sz="4" w:space="0" w:color="auto"/>
              <w:left w:val="single" w:sz="4" w:space="0" w:color="auto"/>
              <w:bottom w:val="single" w:sz="4" w:space="0" w:color="auto"/>
              <w:right w:val="single" w:sz="4" w:space="0" w:color="auto"/>
            </w:tcBorders>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36.49</w:t>
            </w:r>
          </w:p>
        </w:tc>
        <w:tc>
          <w:tcPr>
            <w:tcW w:w="895" w:type="dxa"/>
            <w:tcBorders>
              <w:top w:val="single" w:sz="4" w:space="0" w:color="auto"/>
              <w:left w:val="single" w:sz="4" w:space="0" w:color="auto"/>
              <w:bottom w:val="single" w:sz="4" w:space="0" w:color="auto"/>
              <w:right w:val="single" w:sz="4" w:space="0" w:color="auto"/>
            </w:tcBorders>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0.60</w:t>
            </w:r>
          </w:p>
        </w:tc>
        <w:tc>
          <w:tcPr>
            <w:tcW w:w="894" w:type="dxa"/>
            <w:tcBorders>
              <w:top w:val="single" w:sz="4" w:space="0" w:color="auto"/>
              <w:left w:val="single" w:sz="4" w:space="0" w:color="auto"/>
              <w:bottom w:val="single" w:sz="4" w:space="0" w:color="auto"/>
              <w:right w:val="single" w:sz="4" w:space="0" w:color="auto"/>
            </w:tcBorders>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42.72</w:t>
            </w:r>
          </w:p>
        </w:tc>
        <w:tc>
          <w:tcPr>
            <w:tcW w:w="894" w:type="dxa"/>
            <w:tcBorders>
              <w:top w:val="single" w:sz="4" w:space="0" w:color="auto"/>
              <w:left w:val="single" w:sz="4" w:space="0" w:color="auto"/>
              <w:bottom w:val="single" w:sz="4" w:space="0" w:color="auto"/>
              <w:right w:val="single" w:sz="4" w:space="0" w:color="auto"/>
            </w:tcBorders>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1.41</w:t>
            </w:r>
          </w:p>
        </w:tc>
        <w:tc>
          <w:tcPr>
            <w:tcW w:w="894" w:type="dxa"/>
            <w:tcBorders>
              <w:top w:val="single" w:sz="4" w:space="0" w:color="auto"/>
              <w:left w:val="single" w:sz="4" w:space="0" w:color="auto"/>
              <w:bottom w:val="single" w:sz="4" w:space="0" w:color="auto"/>
              <w:right w:val="single" w:sz="4" w:space="0" w:color="auto"/>
            </w:tcBorders>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3.06</w:t>
            </w:r>
          </w:p>
        </w:tc>
        <w:tc>
          <w:tcPr>
            <w:tcW w:w="895" w:type="dxa"/>
            <w:tcBorders>
              <w:top w:val="single" w:sz="4" w:space="0" w:color="auto"/>
              <w:left w:val="single" w:sz="4" w:space="0" w:color="auto"/>
              <w:bottom w:val="single" w:sz="4" w:space="0" w:color="auto"/>
              <w:right w:val="single" w:sz="4" w:space="0" w:color="auto"/>
            </w:tcBorders>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82.87</w:t>
            </w:r>
          </w:p>
        </w:tc>
        <w:tc>
          <w:tcPr>
            <w:tcW w:w="1080" w:type="dxa"/>
            <w:tcBorders>
              <w:top w:val="single" w:sz="4" w:space="0" w:color="auto"/>
              <w:left w:val="single" w:sz="4" w:space="0" w:color="auto"/>
              <w:bottom w:val="single" w:sz="4" w:space="0" w:color="auto"/>
              <w:right w:val="single" w:sz="4" w:space="0" w:color="auto"/>
            </w:tcBorders>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91.08</w:t>
            </w:r>
          </w:p>
        </w:tc>
        <w:tc>
          <w:tcPr>
            <w:tcW w:w="1008" w:type="dxa"/>
            <w:tcBorders>
              <w:top w:val="single" w:sz="4" w:space="0" w:color="auto"/>
              <w:left w:val="single" w:sz="4" w:space="0" w:color="auto"/>
              <w:bottom w:val="single" w:sz="4" w:space="0" w:color="auto"/>
              <w:right w:val="single" w:sz="4" w:space="0" w:color="auto"/>
            </w:tcBorders>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RH</w:t>
            </w:r>
          </w:p>
        </w:tc>
      </w:tr>
      <w:tr w:rsidR="007A3A5F" w:rsidRPr="002A333D" w:rsidTr="00ED162F">
        <w:trPr>
          <w:jc w:val="center"/>
        </w:trPr>
        <w:tc>
          <w:tcPr>
            <w:tcW w:w="894" w:type="dxa"/>
            <w:tcBorders>
              <w:top w:val="single" w:sz="4" w:space="0" w:color="auto"/>
              <w:left w:val="single" w:sz="4" w:space="0" w:color="auto"/>
              <w:bottom w:val="single" w:sz="4" w:space="0" w:color="auto"/>
              <w:right w:val="single" w:sz="4" w:space="0" w:color="auto"/>
            </w:tcBorders>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5.84</w:t>
            </w:r>
          </w:p>
        </w:tc>
        <w:tc>
          <w:tcPr>
            <w:tcW w:w="894" w:type="dxa"/>
            <w:tcBorders>
              <w:top w:val="single" w:sz="4" w:space="0" w:color="auto"/>
              <w:left w:val="single" w:sz="4" w:space="0" w:color="auto"/>
              <w:bottom w:val="single" w:sz="4" w:space="0" w:color="auto"/>
              <w:right w:val="single" w:sz="4" w:space="0" w:color="auto"/>
            </w:tcBorders>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14.56</w:t>
            </w:r>
          </w:p>
        </w:tc>
        <w:tc>
          <w:tcPr>
            <w:tcW w:w="894" w:type="dxa"/>
            <w:tcBorders>
              <w:top w:val="single" w:sz="4" w:space="0" w:color="auto"/>
              <w:left w:val="single" w:sz="4" w:space="0" w:color="auto"/>
              <w:bottom w:val="single" w:sz="4" w:space="0" w:color="auto"/>
              <w:right w:val="single" w:sz="4" w:space="0" w:color="auto"/>
            </w:tcBorders>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43.81</w:t>
            </w:r>
          </w:p>
        </w:tc>
        <w:tc>
          <w:tcPr>
            <w:tcW w:w="895" w:type="dxa"/>
            <w:tcBorders>
              <w:top w:val="single" w:sz="4" w:space="0" w:color="auto"/>
              <w:left w:val="single" w:sz="4" w:space="0" w:color="auto"/>
              <w:bottom w:val="single" w:sz="4" w:space="0" w:color="auto"/>
              <w:right w:val="single" w:sz="4" w:space="0" w:color="auto"/>
            </w:tcBorders>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1.63</w:t>
            </w:r>
          </w:p>
        </w:tc>
        <w:tc>
          <w:tcPr>
            <w:tcW w:w="894" w:type="dxa"/>
            <w:tcBorders>
              <w:top w:val="single" w:sz="4" w:space="0" w:color="auto"/>
              <w:left w:val="single" w:sz="4" w:space="0" w:color="auto"/>
              <w:bottom w:val="single" w:sz="4" w:space="0" w:color="auto"/>
              <w:right w:val="single" w:sz="4" w:space="0" w:color="auto"/>
            </w:tcBorders>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32.24</w:t>
            </w:r>
          </w:p>
        </w:tc>
        <w:tc>
          <w:tcPr>
            <w:tcW w:w="894" w:type="dxa"/>
            <w:tcBorders>
              <w:top w:val="single" w:sz="4" w:space="0" w:color="auto"/>
              <w:left w:val="single" w:sz="4" w:space="0" w:color="auto"/>
              <w:bottom w:val="single" w:sz="4" w:space="0" w:color="auto"/>
              <w:right w:val="single" w:sz="4" w:space="0" w:color="auto"/>
            </w:tcBorders>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2.28</w:t>
            </w:r>
          </w:p>
        </w:tc>
        <w:tc>
          <w:tcPr>
            <w:tcW w:w="894" w:type="dxa"/>
            <w:tcBorders>
              <w:top w:val="single" w:sz="4" w:space="0" w:color="auto"/>
              <w:left w:val="single" w:sz="4" w:space="0" w:color="auto"/>
              <w:bottom w:val="single" w:sz="4" w:space="0" w:color="auto"/>
              <w:right w:val="single" w:sz="4" w:space="0" w:color="auto"/>
            </w:tcBorders>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7.76</w:t>
            </w:r>
          </w:p>
        </w:tc>
        <w:tc>
          <w:tcPr>
            <w:tcW w:w="895" w:type="dxa"/>
            <w:tcBorders>
              <w:top w:val="single" w:sz="4" w:space="0" w:color="auto"/>
              <w:left w:val="single" w:sz="4" w:space="0" w:color="auto"/>
              <w:bottom w:val="single" w:sz="4" w:space="0" w:color="auto"/>
              <w:right w:val="single" w:sz="4" w:space="0" w:color="auto"/>
            </w:tcBorders>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85.44</w:t>
            </w:r>
          </w:p>
        </w:tc>
        <w:tc>
          <w:tcPr>
            <w:tcW w:w="1080" w:type="dxa"/>
            <w:tcBorders>
              <w:top w:val="single" w:sz="4" w:space="0" w:color="auto"/>
              <w:left w:val="single" w:sz="4" w:space="0" w:color="auto"/>
              <w:bottom w:val="single" w:sz="4" w:space="0" w:color="auto"/>
              <w:right w:val="single" w:sz="4" w:space="0" w:color="auto"/>
            </w:tcBorders>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91.16</w:t>
            </w:r>
          </w:p>
        </w:tc>
        <w:tc>
          <w:tcPr>
            <w:tcW w:w="1008" w:type="dxa"/>
            <w:tcBorders>
              <w:top w:val="single" w:sz="4" w:space="0" w:color="auto"/>
              <w:left w:val="single" w:sz="4" w:space="0" w:color="auto"/>
              <w:bottom w:val="single" w:sz="4" w:space="0" w:color="auto"/>
              <w:right w:val="single" w:sz="4" w:space="0" w:color="auto"/>
            </w:tcBorders>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BS</w:t>
            </w:r>
          </w:p>
        </w:tc>
      </w:tr>
      <w:tr w:rsidR="007A3A5F" w:rsidRPr="002A333D" w:rsidTr="00ED162F">
        <w:trPr>
          <w:jc w:val="center"/>
        </w:trPr>
        <w:tc>
          <w:tcPr>
            <w:tcW w:w="894" w:type="dxa"/>
            <w:tcBorders>
              <w:top w:val="single" w:sz="4" w:space="0" w:color="auto"/>
              <w:left w:val="single" w:sz="4" w:space="0" w:color="auto"/>
              <w:bottom w:val="single" w:sz="4" w:space="0" w:color="auto"/>
              <w:right w:val="single" w:sz="4" w:space="0" w:color="auto"/>
            </w:tcBorders>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6.12</w:t>
            </w:r>
          </w:p>
        </w:tc>
        <w:tc>
          <w:tcPr>
            <w:tcW w:w="894" w:type="dxa"/>
            <w:tcBorders>
              <w:top w:val="single" w:sz="4" w:space="0" w:color="auto"/>
              <w:left w:val="single" w:sz="4" w:space="0" w:color="auto"/>
              <w:bottom w:val="single" w:sz="4" w:space="0" w:color="auto"/>
              <w:right w:val="single" w:sz="4" w:space="0" w:color="auto"/>
            </w:tcBorders>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25.52</w:t>
            </w:r>
          </w:p>
        </w:tc>
        <w:tc>
          <w:tcPr>
            <w:tcW w:w="894" w:type="dxa"/>
            <w:tcBorders>
              <w:top w:val="single" w:sz="4" w:space="0" w:color="auto"/>
              <w:left w:val="single" w:sz="4" w:space="0" w:color="auto"/>
              <w:bottom w:val="single" w:sz="4" w:space="0" w:color="auto"/>
              <w:right w:val="single" w:sz="4" w:space="0" w:color="auto"/>
            </w:tcBorders>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44.37</w:t>
            </w:r>
          </w:p>
        </w:tc>
        <w:tc>
          <w:tcPr>
            <w:tcW w:w="895" w:type="dxa"/>
            <w:tcBorders>
              <w:top w:val="single" w:sz="4" w:space="0" w:color="auto"/>
              <w:left w:val="single" w:sz="4" w:space="0" w:color="auto"/>
              <w:bottom w:val="single" w:sz="4" w:space="0" w:color="auto"/>
              <w:right w:val="single" w:sz="4" w:space="0" w:color="auto"/>
            </w:tcBorders>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1.02</w:t>
            </w:r>
          </w:p>
        </w:tc>
        <w:tc>
          <w:tcPr>
            <w:tcW w:w="894" w:type="dxa"/>
            <w:tcBorders>
              <w:top w:val="single" w:sz="4" w:space="0" w:color="auto"/>
              <w:left w:val="single" w:sz="4" w:space="0" w:color="auto"/>
              <w:bottom w:val="single" w:sz="4" w:space="0" w:color="auto"/>
              <w:right w:val="single" w:sz="4" w:space="0" w:color="auto"/>
            </w:tcBorders>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10.86</w:t>
            </w:r>
          </w:p>
        </w:tc>
        <w:tc>
          <w:tcPr>
            <w:tcW w:w="894" w:type="dxa"/>
            <w:tcBorders>
              <w:top w:val="single" w:sz="4" w:space="0" w:color="auto"/>
              <w:left w:val="single" w:sz="4" w:space="0" w:color="auto"/>
              <w:bottom w:val="single" w:sz="4" w:space="0" w:color="auto"/>
              <w:right w:val="single" w:sz="4" w:space="0" w:color="auto"/>
            </w:tcBorders>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10.25</w:t>
            </w:r>
          </w:p>
        </w:tc>
        <w:tc>
          <w:tcPr>
            <w:tcW w:w="894" w:type="dxa"/>
            <w:tcBorders>
              <w:top w:val="single" w:sz="4" w:space="0" w:color="auto"/>
              <w:left w:val="single" w:sz="4" w:space="0" w:color="auto"/>
              <w:bottom w:val="single" w:sz="4" w:space="0" w:color="auto"/>
              <w:right w:val="single" w:sz="4" w:space="0" w:color="auto"/>
            </w:tcBorders>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18.23</w:t>
            </w:r>
          </w:p>
        </w:tc>
        <w:tc>
          <w:tcPr>
            <w:tcW w:w="895" w:type="dxa"/>
            <w:tcBorders>
              <w:top w:val="single" w:sz="4" w:space="0" w:color="auto"/>
              <w:left w:val="single" w:sz="4" w:space="0" w:color="auto"/>
              <w:bottom w:val="single" w:sz="4" w:space="0" w:color="auto"/>
              <w:right w:val="single" w:sz="4" w:space="0" w:color="auto"/>
            </w:tcBorders>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74.48</w:t>
            </w:r>
          </w:p>
        </w:tc>
        <w:tc>
          <w:tcPr>
            <w:tcW w:w="1080" w:type="dxa"/>
            <w:tcBorders>
              <w:top w:val="single" w:sz="4" w:space="0" w:color="auto"/>
              <w:left w:val="single" w:sz="4" w:space="0" w:color="auto"/>
              <w:bottom w:val="single" w:sz="4" w:space="0" w:color="auto"/>
              <w:right w:val="single" w:sz="4" w:space="0" w:color="auto"/>
            </w:tcBorders>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85.52</w:t>
            </w:r>
          </w:p>
        </w:tc>
        <w:tc>
          <w:tcPr>
            <w:tcW w:w="1008" w:type="dxa"/>
            <w:tcBorders>
              <w:top w:val="single" w:sz="4" w:space="0" w:color="auto"/>
              <w:left w:val="single" w:sz="4" w:space="0" w:color="auto"/>
              <w:bottom w:val="single" w:sz="4" w:space="0" w:color="auto"/>
              <w:right w:val="single" w:sz="4" w:space="0" w:color="auto"/>
            </w:tcBorders>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PD</w:t>
            </w:r>
          </w:p>
        </w:tc>
      </w:tr>
      <w:tr w:rsidR="007A3A5F" w:rsidRPr="002A333D" w:rsidTr="00ED162F">
        <w:trPr>
          <w:jc w:val="center"/>
        </w:trPr>
        <w:tc>
          <w:tcPr>
            <w:tcW w:w="894" w:type="dxa"/>
            <w:tcBorders>
              <w:top w:val="single" w:sz="4" w:space="0" w:color="auto"/>
              <w:left w:val="single" w:sz="4" w:space="0" w:color="auto"/>
              <w:bottom w:val="single" w:sz="4" w:space="0" w:color="auto"/>
              <w:right w:val="single" w:sz="4" w:space="0" w:color="auto"/>
            </w:tcBorders>
            <w:vAlign w:val="bottom"/>
            <w:hideMark/>
          </w:tcPr>
          <w:p w:rsidR="007A3A5F" w:rsidRPr="002A333D" w:rsidRDefault="00CD71BC" w:rsidP="00ED162F">
            <w:pPr>
              <w:bidi w:val="0"/>
              <w:snapToGrid w:val="0"/>
              <w:jc w:val="both"/>
              <w:rPr>
                <w:color w:val="000000"/>
                <w:sz w:val="20"/>
                <w:szCs w:val="20"/>
              </w:rPr>
            </w:pPr>
            <w:r w:rsidRPr="002A333D">
              <w:rPr>
                <w:color w:val="000000"/>
                <w:sz w:val="20"/>
                <w:szCs w:val="20"/>
              </w:rPr>
              <w:t>1</w:t>
            </w:r>
            <w:r w:rsidR="007A3A5F" w:rsidRPr="002A333D">
              <w:rPr>
                <w:color w:val="000000"/>
                <w:sz w:val="20"/>
                <w:szCs w:val="20"/>
              </w:rPr>
              <w:t>4.52</w:t>
            </w:r>
          </w:p>
        </w:tc>
        <w:tc>
          <w:tcPr>
            <w:tcW w:w="894" w:type="dxa"/>
            <w:tcBorders>
              <w:top w:val="single" w:sz="4" w:space="0" w:color="auto"/>
              <w:left w:val="single" w:sz="4" w:space="0" w:color="auto"/>
              <w:bottom w:val="single" w:sz="4" w:space="0" w:color="auto"/>
              <w:right w:val="single" w:sz="4" w:space="0" w:color="auto"/>
            </w:tcBorders>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37.98</w:t>
            </w:r>
          </w:p>
        </w:tc>
        <w:tc>
          <w:tcPr>
            <w:tcW w:w="894" w:type="dxa"/>
            <w:tcBorders>
              <w:top w:val="single" w:sz="4" w:space="0" w:color="auto"/>
              <w:left w:val="single" w:sz="4" w:space="0" w:color="auto"/>
              <w:bottom w:val="single" w:sz="4" w:space="0" w:color="auto"/>
              <w:right w:val="single" w:sz="4" w:space="0" w:color="auto"/>
            </w:tcBorders>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39.10</w:t>
            </w:r>
          </w:p>
        </w:tc>
        <w:tc>
          <w:tcPr>
            <w:tcW w:w="895" w:type="dxa"/>
            <w:tcBorders>
              <w:top w:val="single" w:sz="4" w:space="0" w:color="auto"/>
              <w:left w:val="single" w:sz="4" w:space="0" w:color="auto"/>
              <w:bottom w:val="single" w:sz="4" w:space="0" w:color="auto"/>
              <w:right w:val="single" w:sz="4" w:space="0" w:color="auto"/>
            </w:tcBorders>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0.74</w:t>
            </w:r>
          </w:p>
        </w:tc>
        <w:tc>
          <w:tcPr>
            <w:tcW w:w="894" w:type="dxa"/>
            <w:tcBorders>
              <w:top w:val="single" w:sz="4" w:space="0" w:color="auto"/>
              <w:left w:val="single" w:sz="4" w:space="0" w:color="auto"/>
              <w:bottom w:val="single" w:sz="4" w:space="0" w:color="auto"/>
              <w:right w:val="single" w:sz="4" w:space="0" w:color="auto"/>
            </w:tcBorders>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9.34</w:t>
            </w:r>
          </w:p>
        </w:tc>
        <w:tc>
          <w:tcPr>
            <w:tcW w:w="894" w:type="dxa"/>
            <w:tcBorders>
              <w:top w:val="single" w:sz="4" w:space="0" w:color="auto"/>
              <w:left w:val="single" w:sz="4" w:space="0" w:color="auto"/>
              <w:bottom w:val="single" w:sz="4" w:space="0" w:color="auto"/>
              <w:right w:val="single" w:sz="4" w:space="0" w:color="auto"/>
            </w:tcBorders>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7.56</w:t>
            </w:r>
          </w:p>
        </w:tc>
        <w:tc>
          <w:tcPr>
            <w:tcW w:w="894" w:type="dxa"/>
            <w:tcBorders>
              <w:top w:val="single" w:sz="4" w:space="0" w:color="auto"/>
              <w:left w:val="single" w:sz="4" w:space="0" w:color="auto"/>
              <w:bottom w:val="single" w:sz="4" w:space="0" w:color="auto"/>
              <w:right w:val="single" w:sz="4" w:space="0" w:color="auto"/>
            </w:tcBorders>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12.84</w:t>
            </w:r>
          </w:p>
        </w:tc>
        <w:tc>
          <w:tcPr>
            <w:tcW w:w="895" w:type="dxa"/>
            <w:tcBorders>
              <w:top w:val="single" w:sz="4" w:space="0" w:color="auto"/>
              <w:left w:val="single" w:sz="4" w:space="0" w:color="auto"/>
              <w:bottom w:val="single" w:sz="4" w:space="0" w:color="auto"/>
              <w:right w:val="single" w:sz="4" w:space="0" w:color="auto"/>
            </w:tcBorders>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62.02</w:t>
            </w:r>
          </w:p>
        </w:tc>
        <w:tc>
          <w:tcPr>
            <w:tcW w:w="1080" w:type="dxa"/>
            <w:tcBorders>
              <w:top w:val="single" w:sz="4" w:space="0" w:color="auto"/>
              <w:left w:val="single" w:sz="4" w:space="0" w:color="auto"/>
              <w:bottom w:val="single" w:sz="4" w:space="0" w:color="auto"/>
              <w:right w:val="single" w:sz="4" w:space="0" w:color="auto"/>
            </w:tcBorders>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62.53</w:t>
            </w:r>
          </w:p>
        </w:tc>
        <w:tc>
          <w:tcPr>
            <w:tcW w:w="1008" w:type="dxa"/>
            <w:tcBorders>
              <w:top w:val="single" w:sz="4" w:space="0" w:color="auto"/>
              <w:left w:val="single" w:sz="4" w:space="0" w:color="auto"/>
              <w:bottom w:val="single" w:sz="4" w:space="0" w:color="auto"/>
              <w:right w:val="single" w:sz="4" w:space="0" w:color="auto"/>
            </w:tcBorders>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AF</w:t>
            </w:r>
          </w:p>
        </w:tc>
      </w:tr>
    </w:tbl>
    <w:p w:rsidR="00ED162F" w:rsidRPr="002A333D" w:rsidRDefault="00ED162F" w:rsidP="00ED162F">
      <w:pPr>
        <w:autoSpaceDE w:val="0"/>
        <w:autoSpaceDN w:val="0"/>
        <w:bidi w:val="0"/>
        <w:adjustRightInd w:val="0"/>
        <w:snapToGrid w:val="0"/>
        <w:ind w:firstLine="425"/>
        <w:jc w:val="both"/>
        <w:rPr>
          <w:sz w:val="20"/>
          <w:szCs w:val="20"/>
          <w:lang w:bidi="ar-EG"/>
        </w:rPr>
      </w:pPr>
    </w:p>
    <w:p w:rsidR="002A333D" w:rsidRPr="002A333D" w:rsidRDefault="002A333D" w:rsidP="002A333D">
      <w:pPr>
        <w:autoSpaceDE w:val="0"/>
        <w:autoSpaceDN w:val="0"/>
        <w:bidi w:val="0"/>
        <w:adjustRightInd w:val="0"/>
        <w:snapToGrid w:val="0"/>
        <w:ind w:firstLine="425"/>
        <w:jc w:val="both"/>
        <w:rPr>
          <w:sz w:val="20"/>
          <w:szCs w:val="20"/>
          <w:lang w:bidi="ar-EG"/>
        </w:rPr>
      </w:pPr>
    </w:p>
    <w:p w:rsidR="00ED162F" w:rsidRPr="002A333D" w:rsidRDefault="00ED162F" w:rsidP="00ED162F">
      <w:pPr>
        <w:autoSpaceDE w:val="0"/>
        <w:autoSpaceDN w:val="0"/>
        <w:bidi w:val="0"/>
        <w:adjustRightInd w:val="0"/>
        <w:snapToGrid w:val="0"/>
        <w:ind w:firstLine="425"/>
        <w:jc w:val="both"/>
        <w:rPr>
          <w:sz w:val="20"/>
          <w:szCs w:val="20"/>
          <w:lang w:bidi="ar-EG"/>
        </w:rPr>
        <w:sectPr w:rsidR="00ED162F" w:rsidRPr="002A333D" w:rsidSect="001022E5">
          <w:headerReference w:type="default" r:id="rId15"/>
          <w:footerReference w:type="default" r:id="rId16"/>
          <w:type w:val="continuous"/>
          <w:pgSz w:w="12242" w:h="15842" w:code="1"/>
          <w:pgMar w:top="1440" w:right="1440" w:bottom="1440" w:left="1440" w:header="720" w:footer="720" w:gutter="0"/>
          <w:cols w:space="720"/>
          <w:bidi/>
          <w:docGrid w:linePitch="360"/>
        </w:sectPr>
      </w:pPr>
    </w:p>
    <w:p w:rsidR="007633D7" w:rsidRPr="002A333D" w:rsidRDefault="00465111" w:rsidP="00ED162F">
      <w:pPr>
        <w:autoSpaceDE w:val="0"/>
        <w:autoSpaceDN w:val="0"/>
        <w:bidi w:val="0"/>
        <w:adjustRightInd w:val="0"/>
        <w:snapToGrid w:val="0"/>
        <w:ind w:firstLine="425"/>
        <w:jc w:val="both"/>
        <w:rPr>
          <w:rFonts w:eastAsiaTheme="minorEastAsia"/>
          <w:sz w:val="20"/>
          <w:szCs w:val="20"/>
          <w:lang w:eastAsia="zh-CN"/>
        </w:rPr>
      </w:pPr>
      <w:r w:rsidRPr="002A333D">
        <w:rPr>
          <w:sz w:val="20"/>
          <w:szCs w:val="20"/>
          <w:lang w:bidi="ar-EG"/>
        </w:rPr>
        <w:lastRenderedPageBreak/>
        <w:t xml:space="preserve">Chemical composition of </w:t>
      </w:r>
      <w:r w:rsidR="00A21306" w:rsidRPr="002A333D">
        <w:rPr>
          <w:sz w:val="20"/>
          <w:szCs w:val="20"/>
          <w:lang w:bidi="ar-EG"/>
        </w:rPr>
        <w:t xml:space="preserve">different </w:t>
      </w:r>
      <w:r w:rsidRPr="002A333D">
        <w:rPr>
          <w:sz w:val="20"/>
          <w:szCs w:val="20"/>
          <w:lang w:bidi="ar-EG"/>
        </w:rPr>
        <w:t xml:space="preserve">sprouted barley grains </w:t>
      </w:r>
      <w:r w:rsidR="004D2235" w:rsidRPr="002A333D">
        <w:rPr>
          <w:sz w:val="20"/>
          <w:szCs w:val="20"/>
          <w:lang w:bidi="ar-EG"/>
        </w:rPr>
        <w:t>is</w:t>
      </w:r>
      <w:r w:rsidRPr="002A333D">
        <w:rPr>
          <w:sz w:val="20"/>
          <w:szCs w:val="20"/>
          <w:lang w:bidi="ar-EG"/>
        </w:rPr>
        <w:t xml:space="preserve"> shown in Table (2).</w:t>
      </w:r>
      <w:r w:rsidR="006671D3" w:rsidRPr="002A333D">
        <w:rPr>
          <w:sz w:val="20"/>
          <w:szCs w:val="20"/>
          <w:lang w:bidi="ar-EG"/>
        </w:rPr>
        <w:t xml:space="preserve"> The DM </w:t>
      </w:r>
      <w:r w:rsidR="00002C58" w:rsidRPr="002A333D">
        <w:rPr>
          <w:sz w:val="20"/>
          <w:szCs w:val="20"/>
          <w:lang w:bidi="ar-EG"/>
        </w:rPr>
        <w:t xml:space="preserve">content </w:t>
      </w:r>
      <w:r w:rsidR="0099663D" w:rsidRPr="002A333D">
        <w:rPr>
          <w:sz w:val="20"/>
          <w:szCs w:val="20"/>
          <w:lang w:bidi="ar-EG"/>
        </w:rPr>
        <w:t xml:space="preserve">increased </w:t>
      </w:r>
      <w:r w:rsidR="00002C58" w:rsidRPr="002A333D">
        <w:rPr>
          <w:sz w:val="20"/>
          <w:szCs w:val="20"/>
          <w:lang w:bidi="ar-EG"/>
        </w:rPr>
        <w:t>in</w:t>
      </w:r>
      <w:r w:rsidR="0099663D" w:rsidRPr="002A333D">
        <w:rPr>
          <w:sz w:val="20"/>
          <w:szCs w:val="20"/>
          <w:lang w:bidi="ar-EG"/>
        </w:rPr>
        <w:t xml:space="preserve"> sprouted barley grains on agricultural by-products</w:t>
      </w:r>
      <w:r w:rsidR="0061245E" w:rsidRPr="002A333D">
        <w:rPr>
          <w:sz w:val="20"/>
          <w:szCs w:val="20"/>
          <w:lang w:bidi="ar-EG"/>
        </w:rPr>
        <w:t xml:space="preserve"> especially </w:t>
      </w:r>
      <w:r w:rsidR="001373BA" w:rsidRPr="002A333D">
        <w:rPr>
          <w:sz w:val="20"/>
          <w:szCs w:val="20"/>
          <w:lang w:bidi="ar-EG"/>
        </w:rPr>
        <w:t>SBRSU</w:t>
      </w:r>
      <w:r w:rsidR="0061245E" w:rsidRPr="002A333D">
        <w:rPr>
          <w:sz w:val="20"/>
          <w:szCs w:val="20"/>
          <w:lang w:bidi="ar-EG"/>
        </w:rPr>
        <w:t xml:space="preserve">, </w:t>
      </w:r>
      <w:r w:rsidR="001373BA" w:rsidRPr="002A333D">
        <w:rPr>
          <w:sz w:val="20"/>
          <w:szCs w:val="20"/>
          <w:lang w:bidi="ar-EG"/>
        </w:rPr>
        <w:t>SBRHU</w:t>
      </w:r>
      <w:r w:rsidR="0061245E" w:rsidRPr="002A333D">
        <w:rPr>
          <w:sz w:val="20"/>
          <w:szCs w:val="20"/>
          <w:lang w:bidi="ar-EG"/>
        </w:rPr>
        <w:t xml:space="preserve"> and </w:t>
      </w:r>
      <w:r w:rsidR="001373BA" w:rsidRPr="002A333D">
        <w:rPr>
          <w:sz w:val="20"/>
          <w:szCs w:val="20"/>
          <w:lang w:bidi="ar-EG"/>
        </w:rPr>
        <w:t>SBBSU</w:t>
      </w:r>
      <w:r w:rsidR="0061245E" w:rsidRPr="002A333D">
        <w:rPr>
          <w:sz w:val="20"/>
          <w:szCs w:val="20"/>
          <w:lang w:bidi="ar-EG"/>
        </w:rPr>
        <w:t xml:space="preserve">. </w:t>
      </w:r>
      <w:r w:rsidR="00E5503D" w:rsidRPr="002A333D">
        <w:rPr>
          <w:sz w:val="20"/>
          <w:szCs w:val="20"/>
          <w:lang w:bidi="ar-EG"/>
        </w:rPr>
        <w:t>H</w:t>
      </w:r>
      <w:r w:rsidR="0061245E" w:rsidRPr="002A333D">
        <w:rPr>
          <w:sz w:val="20"/>
          <w:szCs w:val="20"/>
          <w:lang w:bidi="ar-EG"/>
        </w:rPr>
        <w:t>ydroponic barley (HBU) showed the higher OM content followed by sp</w:t>
      </w:r>
      <w:r w:rsidR="00930D6A" w:rsidRPr="002A333D">
        <w:rPr>
          <w:sz w:val="20"/>
          <w:szCs w:val="20"/>
          <w:lang w:bidi="ar-EG"/>
        </w:rPr>
        <w:t>r</w:t>
      </w:r>
      <w:r w:rsidR="0061245E" w:rsidRPr="002A333D">
        <w:rPr>
          <w:sz w:val="20"/>
          <w:szCs w:val="20"/>
          <w:lang w:bidi="ar-EG"/>
        </w:rPr>
        <w:t>o</w:t>
      </w:r>
      <w:r w:rsidR="00930D6A" w:rsidRPr="002A333D">
        <w:rPr>
          <w:sz w:val="20"/>
          <w:szCs w:val="20"/>
          <w:lang w:bidi="ar-EG"/>
        </w:rPr>
        <w:t>u</w:t>
      </w:r>
      <w:r w:rsidR="0061245E" w:rsidRPr="002A333D">
        <w:rPr>
          <w:sz w:val="20"/>
          <w:szCs w:val="20"/>
          <w:lang w:bidi="ar-EG"/>
        </w:rPr>
        <w:t xml:space="preserve">ted barley on wheat straw (SBWSU) and </w:t>
      </w:r>
      <w:r w:rsidR="00930D6A" w:rsidRPr="002A333D">
        <w:rPr>
          <w:sz w:val="20"/>
          <w:szCs w:val="20"/>
          <w:lang w:bidi="ar-EG"/>
        </w:rPr>
        <w:t>sprouted</w:t>
      </w:r>
      <w:r w:rsidR="0061245E" w:rsidRPr="002A333D">
        <w:rPr>
          <w:sz w:val="20"/>
          <w:szCs w:val="20"/>
          <w:lang w:bidi="ar-EG"/>
        </w:rPr>
        <w:t xml:space="preserve"> barley on rice straw (SBRSU). </w:t>
      </w:r>
      <w:r w:rsidR="001E6898" w:rsidRPr="002A333D">
        <w:rPr>
          <w:sz w:val="20"/>
          <w:szCs w:val="20"/>
          <w:lang w:bidi="ar-EG"/>
        </w:rPr>
        <w:t xml:space="preserve">At the same time, SBRSU had the higher CP content followed by HBU and SBBSU. While, HBU revealed the higher NPN content followed by SBRSU and SBRHU. </w:t>
      </w:r>
      <w:r w:rsidR="00930D6A" w:rsidRPr="002A333D">
        <w:rPr>
          <w:sz w:val="20"/>
          <w:szCs w:val="20"/>
          <w:lang w:bidi="ar-EG"/>
        </w:rPr>
        <w:t xml:space="preserve">The CF content increased in sprouted barley </w:t>
      </w:r>
      <w:r w:rsidR="00287E6C" w:rsidRPr="002A333D">
        <w:rPr>
          <w:sz w:val="20"/>
          <w:szCs w:val="20"/>
          <w:lang w:bidi="ar-EG"/>
        </w:rPr>
        <w:t xml:space="preserve">grains </w:t>
      </w:r>
      <w:r w:rsidR="00930D6A" w:rsidRPr="002A333D">
        <w:rPr>
          <w:sz w:val="20"/>
          <w:szCs w:val="20"/>
          <w:lang w:bidi="ar-EG"/>
        </w:rPr>
        <w:t xml:space="preserve">on agricultural by-products especially </w:t>
      </w:r>
      <w:r w:rsidR="001373BA" w:rsidRPr="002A333D">
        <w:rPr>
          <w:sz w:val="20"/>
          <w:szCs w:val="20"/>
          <w:lang w:bidi="ar-EG"/>
        </w:rPr>
        <w:t>SBWSU, SBRHU and SBBSU.</w:t>
      </w:r>
      <w:r w:rsidR="00287E6C" w:rsidRPr="002A333D">
        <w:rPr>
          <w:sz w:val="20"/>
          <w:szCs w:val="20"/>
          <w:lang w:bidi="ar-EG"/>
        </w:rPr>
        <w:t xml:space="preserve"> The EE content decreased in SBRHU and SBBRU, but increased in SBRSAF compared with the other sprouted barley grains. The content of NFE recorded </w:t>
      </w:r>
      <w:r w:rsidR="00E52487" w:rsidRPr="002A333D">
        <w:rPr>
          <w:sz w:val="20"/>
          <w:szCs w:val="20"/>
          <w:lang w:bidi="ar-EG"/>
        </w:rPr>
        <w:t xml:space="preserve">an </w:t>
      </w:r>
      <w:r w:rsidR="00287E6C" w:rsidRPr="002A333D">
        <w:rPr>
          <w:sz w:val="20"/>
          <w:szCs w:val="20"/>
          <w:lang w:bidi="ar-EG"/>
        </w:rPr>
        <w:t xml:space="preserve">opposite trend to CF content, which decreased with sprouted barley grains on agricultural by-products and HBU had the higher NFE content. However, SBRHU </w:t>
      </w:r>
      <w:r w:rsidR="00F173EC" w:rsidRPr="002A333D">
        <w:rPr>
          <w:sz w:val="20"/>
          <w:szCs w:val="20"/>
          <w:lang w:bidi="ar-EG"/>
        </w:rPr>
        <w:t xml:space="preserve">had the higher contents of ash and </w:t>
      </w:r>
      <w:proofErr w:type="spellStart"/>
      <w:r w:rsidR="00F173EC" w:rsidRPr="002A333D">
        <w:rPr>
          <w:sz w:val="20"/>
          <w:szCs w:val="20"/>
          <w:lang w:bidi="ar-EG"/>
        </w:rPr>
        <w:t>celica</w:t>
      </w:r>
      <w:proofErr w:type="spellEnd"/>
      <w:r w:rsidR="00A34B90" w:rsidRPr="002A333D">
        <w:rPr>
          <w:sz w:val="20"/>
          <w:szCs w:val="20"/>
          <w:lang w:bidi="ar-EG"/>
        </w:rPr>
        <w:t xml:space="preserve"> followed by SBRSAF, while HBU had the lower contents</w:t>
      </w:r>
      <w:r w:rsidR="00F173EC" w:rsidRPr="002A333D">
        <w:rPr>
          <w:sz w:val="20"/>
          <w:szCs w:val="20"/>
          <w:lang w:bidi="ar-EG"/>
        </w:rPr>
        <w:t xml:space="preserve">. </w:t>
      </w:r>
      <w:r w:rsidR="00A34B90" w:rsidRPr="002A333D">
        <w:rPr>
          <w:sz w:val="20"/>
          <w:szCs w:val="20"/>
          <w:lang w:bidi="ar-EG"/>
        </w:rPr>
        <w:t xml:space="preserve">The variations in the chemical composition of the different sprouted barley </w:t>
      </w:r>
      <w:r w:rsidR="00A34B90" w:rsidRPr="002A333D">
        <w:rPr>
          <w:sz w:val="20"/>
          <w:szCs w:val="20"/>
          <w:lang w:bidi="ar-EG"/>
        </w:rPr>
        <w:lastRenderedPageBreak/>
        <w:t xml:space="preserve">grains might be attributed to the differences in the composition of barley grains and agricultural by-products as shown in Table (1). </w:t>
      </w:r>
      <w:r w:rsidR="00E0173E" w:rsidRPr="002A333D">
        <w:rPr>
          <w:rFonts w:eastAsia="Calibri"/>
          <w:sz w:val="20"/>
          <w:szCs w:val="20"/>
        </w:rPr>
        <w:t xml:space="preserve">This finding may be attributed to increase of the activity of sprouted barley hydrolytic enzymes and lead to improvements in chemical composition of agriculture by-products. </w:t>
      </w:r>
      <w:r w:rsidR="008B1347" w:rsidRPr="002A333D">
        <w:rPr>
          <w:sz w:val="20"/>
          <w:szCs w:val="20"/>
          <w:lang w:bidi="ar-EG"/>
        </w:rPr>
        <w:t xml:space="preserve">These results are in accordance with those obtained by </w:t>
      </w:r>
      <w:proofErr w:type="spellStart"/>
      <w:r w:rsidR="002028CC" w:rsidRPr="002A333D">
        <w:rPr>
          <w:rFonts w:eastAsia="Calibri"/>
          <w:b/>
          <w:bCs/>
          <w:sz w:val="20"/>
          <w:szCs w:val="20"/>
        </w:rPr>
        <w:t>Fazaeli</w:t>
      </w:r>
      <w:proofErr w:type="spellEnd"/>
      <w:r w:rsidR="002028CC" w:rsidRPr="002A333D">
        <w:rPr>
          <w:rFonts w:eastAsia="Calibri"/>
          <w:b/>
          <w:bCs/>
          <w:sz w:val="20"/>
          <w:szCs w:val="20"/>
        </w:rPr>
        <w:t xml:space="preserve"> </w:t>
      </w:r>
      <w:r w:rsidR="002028CC" w:rsidRPr="002A333D">
        <w:rPr>
          <w:rFonts w:eastAsia="Calibri"/>
          <w:b/>
          <w:bCs/>
          <w:i/>
          <w:iCs/>
          <w:sz w:val="20"/>
          <w:szCs w:val="20"/>
        </w:rPr>
        <w:t>et al</w:t>
      </w:r>
      <w:r w:rsidR="002028CC" w:rsidRPr="002A333D">
        <w:rPr>
          <w:rFonts w:eastAsia="Calibri"/>
          <w:b/>
          <w:bCs/>
          <w:sz w:val="20"/>
          <w:szCs w:val="20"/>
        </w:rPr>
        <w:t>. (2012)</w:t>
      </w:r>
      <w:r w:rsidR="002028CC" w:rsidRPr="002A333D">
        <w:rPr>
          <w:rFonts w:eastAsia="Calibri"/>
          <w:sz w:val="20"/>
          <w:szCs w:val="20"/>
        </w:rPr>
        <w:t xml:space="preserve"> who found that CP, Ash, EE, NDF, ADF and water soluble carbohydrate (WSC) were increased whereas OM and non-fiber carbohydrate (NFC) decreased (</w:t>
      </w:r>
      <w:r w:rsidR="00AA2139" w:rsidRPr="002A333D">
        <w:rPr>
          <w:rFonts w:eastAsia="Calibri"/>
          <w:sz w:val="20"/>
          <w:szCs w:val="20"/>
        </w:rPr>
        <w:t>P</w:t>
      </w:r>
      <w:r w:rsidR="002028CC" w:rsidRPr="002A333D">
        <w:rPr>
          <w:rFonts w:eastAsia="Calibri"/>
          <w:sz w:val="20"/>
          <w:szCs w:val="20"/>
        </w:rPr>
        <w:t xml:space="preserve">&lt;0.05) in the </w:t>
      </w:r>
      <w:r w:rsidR="0092243A" w:rsidRPr="002A333D">
        <w:rPr>
          <w:rFonts w:eastAsia="Calibri"/>
          <w:sz w:val="20"/>
          <w:szCs w:val="20"/>
        </w:rPr>
        <w:t>hydroponic barley</w:t>
      </w:r>
      <w:r w:rsidR="002028CC" w:rsidRPr="002A333D">
        <w:rPr>
          <w:rFonts w:eastAsia="Calibri"/>
          <w:sz w:val="20"/>
          <w:szCs w:val="20"/>
        </w:rPr>
        <w:t xml:space="preserve"> when compared with the original grain.</w:t>
      </w:r>
    </w:p>
    <w:p w:rsidR="00ED162F" w:rsidRPr="002A333D" w:rsidRDefault="00ED162F" w:rsidP="00ED162F">
      <w:pPr>
        <w:bidi w:val="0"/>
        <w:snapToGrid w:val="0"/>
        <w:ind w:firstLine="425"/>
        <w:jc w:val="both"/>
        <w:rPr>
          <w:sz w:val="20"/>
          <w:szCs w:val="20"/>
          <w:lang w:bidi="ar-EG"/>
        </w:rPr>
      </w:pPr>
      <w:r w:rsidRPr="002A333D">
        <w:rPr>
          <w:sz w:val="20"/>
          <w:szCs w:val="20"/>
          <w:lang w:bidi="ar-EG"/>
        </w:rPr>
        <w:t xml:space="preserve">The fresh and dry yield of sprouted barley grains expressed as kg per kg barley grains are presented in Table (3). The SBRHU showed the highest fresh and dry yield (7.12 and 1.83 kg/kg barley grains) followed by SBBSU (6.89 and 1.71 kg/kg barley grains) and SBRSU (6.63 and 1.62 kg/kg barley grains), while HBU had the lowest yield (5.80 and 1.02 kg/kg barley grains). Sprouted barley grains on agricultural by-products increased the fresh yield by 12.07-22.76% and </w:t>
      </w:r>
      <w:r w:rsidRPr="002A333D">
        <w:rPr>
          <w:sz w:val="20"/>
          <w:szCs w:val="20"/>
          <w:lang w:bidi="ar-EG"/>
        </w:rPr>
        <w:lastRenderedPageBreak/>
        <w:t xml:space="preserve">dry yield 47.06-79.41% per kg barley grains compared to hydroponic barley grains. These results agreed with those obtained by </w:t>
      </w:r>
      <w:proofErr w:type="spellStart"/>
      <w:r w:rsidRPr="002A333D">
        <w:rPr>
          <w:rFonts w:eastAsia="Calibri"/>
          <w:b/>
          <w:bCs/>
          <w:sz w:val="20"/>
          <w:szCs w:val="20"/>
        </w:rPr>
        <w:t>Fazaeli</w:t>
      </w:r>
      <w:proofErr w:type="spellEnd"/>
      <w:r w:rsidRPr="002A333D">
        <w:rPr>
          <w:rFonts w:eastAsia="Calibri"/>
          <w:b/>
          <w:bCs/>
          <w:sz w:val="20"/>
          <w:szCs w:val="20"/>
        </w:rPr>
        <w:t xml:space="preserve"> </w:t>
      </w:r>
      <w:r w:rsidRPr="002A333D">
        <w:rPr>
          <w:rFonts w:eastAsia="Calibri"/>
          <w:b/>
          <w:bCs/>
          <w:i/>
          <w:iCs/>
          <w:sz w:val="20"/>
          <w:szCs w:val="20"/>
        </w:rPr>
        <w:t>et al</w:t>
      </w:r>
      <w:r w:rsidRPr="002A333D">
        <w:rPr>
          <w:rFonts w:eastAsia="Calibri"/>
          <w:b/>
          <w:bCs/>
          <w:sz w:val="20"/>
          <w:szCs w:val="20"/>
        </w:rPr>
        <w:t>. (2012)</w:t>
      </w:r>
      <w:r w:rsidRPr="002A333D">
        <w:rPr>
          <w:rFonts w:eastAsia="Calibri"/>
          <w:sz w:val="20"/>
          <w:szCs w:val="20"/>
        </w:rPr>
        <w:t xml:space="preserve"> who reported that the amount of fresh hydroponic barley obtained per </w:t>
      </w:r>
      <w:r w:rsidRPr="002A333D">
        <w:rPr>
          <w:rFonts w:eastAsia="Calibri"/>
          <w:sz w:val="20"/>
          <w:szCs w:val="20"/>
        </w:rPr>
        <w:lastRenderedPageBreak/>
        <w:t>kg of planted barley grain was several times but this increase was due to the large uptake of water during germination of the seeds, resulted in a sharply reducing of DM percentage in hydroponic barley.</w:t>
      </w:r>
    </w:p>
    <w:p w:rsidR="00ED162F" w:rsidRPr="002A333D" w:rsidRDefault="00ED162F" w:rsidP="00ED162F">
      <w:pPr>
        <w:autoSpaceDE w:val="0"/>
        <w:autoSpaceDN w:val="0"/>
        <w:bidi w:val="0"/>
        <w:adjustRightInd w:val="0"/>
        <w:snapToGrid w:val="0"/>
        <w:ind w:firstLine="425"/>
        <w:jc w:val="both"/>
        <w:rPr>
          <w:rFonts w:eastAsiaTheme="minorEastAsia"/>
          <w:sz w:val="20"/>
          <w:szCs w:val="20"/>
          <w:lang w:eastAsia="zh-CN" w:bidi="ar-EG"/>
        </w:rPr>
        <w:sectPr w:rsidR="00ED162F" w:rsidRPr="002A333D" w:rsidSect="00ED162F">
          <w:headerReference w:type="default" r:id="rId17"/>
          <w:footerReference w:type="default" r:id="rId18"/>
          <w:type w:val="continuous"/>
          <w:pgSz w:w="12242" w:h="15842" w:code="1"/>
          <w:pgMar w:top="1440" w:right="1440" w:bottom="1440" w:left="1440" w:header="720" w:footer="720" w:gutter="0"/>
          <w:cols w:num="2" w:space="425"/>
          <w:docGrid w:linePitch="360"/>
        </w:sectPr>
      </w:pPr>
    </w:p>
    <w:p w:rsidR="00ED162F" w:rsidRPr="002A333D" w:rsidRDefault="00ED162F" w:rsidP="00ED162F">
      <w:pPr>
        <w:autoSpaceDE w:val="0"/>
        <w:autoSpaceDN w:val="0"/>
        <w:bidi w:val="0"/>
        <w:adjustRightInd w:val="0"/>
        <w:snapToGrid w:val="0"/>
        <w:jc w:val="center"/>
        <w:rPr>
          <w:rFonts w:eastAsiaTheme="minorEastAsia"/>
          <w:sz w:val="20"/>
          <w:szCs w:val="20"/>
          <w:lang w:eastAsia="zh-CN" w:bidi="ar-EG"/>
        </w:rPr>
      </w:pPr>
    </w:p>
    <w:p w:rsidR="002A333D" w:rsidRPr="002A333D" w:rsidRDefault="002A333D" w:rsidP="00ED162F">
      <w:pPr>
        <w:bidi w:val="0"/>
        <w:snapToGrid w:val="0"/>
        <w:jc w:val="center"/>
        <w:rPr>
          <w:b/>
          <w:bCs/>
          <w:sz w:val="20"/>
          <w:szCs w:val="20"/>
          <w:lang w:bidi="ar-EG"/>
        </w:rPr>
      </w:pPr>
    </w:p>
    <w:p w:rsidR="007633D7" w:rsidRPr="002A333D" w:rsidRDefault="00D742B2" w:rsidP="002A333D">
      <w:pPr>
        <w:bidi w:val="0"/>
        <w:snapToGrid w:val="0"/>
        <w:jc w:val="center"/>
        <w:rPr>
          <w:b/>
          <w:bCs/>
          <w:sz w:val="20"/>
          <w:szCs w:val="20"/>
          <w:lang w:bidi="ar-EG"/>
        </w:rPr>
      </w:pPr>
      <w:r w:rsidRPr="002A333D">
        <w:rPr>
          <w:b/>
          <w:bCs/>
          <w:sz w:val="20"/>
          <w:szCs w:val="20"/>
          <w:lang w:bidi="ar-EG"/>
        </w:rPr>
        <w:t xml:space="preserve">Table </w:t>
      </w:r>
      <w:r w:rsidR="00750698" w:rsidRPr="002A333D">
        <w:rPr>
          <w:b/>
          <w:bCs/>
          <w:sz w:val="20"/>
          <w:szCs w:val="20"/>
          <w:lang w:bidi="ar-EG"/>
        </w:rPr>
        <w:t>2</w:t>
      </w:r>
      <w:r w:rsidRPr="002A333D">
        <w:rPr>
          <w:b/>
          <w:bCs/>
          <w:sz w:val="20"/>
          <w:szCs w:val="20"/>
          <w:lang w:bidi="ar-EG"/>
        </w:rPr>
        <w:t xml:space="preserve">: </w:t>
      </w:r>
      <w:r w:rsidR="007633D7" w:rsidRPr="002A333D">
        <w:rPr>
          <w:b/>
          <w:bCs/>
          <w:sz w:val="20"/>
          <w:szCs w:val="20"/>
          <w:lang w:bidi="ar-EG"/>
        </w:rPr>
        <w:t xml:space="preserve">Chemical composition of </w:t>
      </w:r>
      <w:r w:rsidR="00B8011E" w:rsidRPr="002A333D">
        <w:rPr>
          <w:b/>
          <w:bCs/>
          <w:sz w:val="20"/>
          <w:szCs w:val="20"/>
          <w:lang w:bidi="ar-EG"/>
        </w:rPr>
        <w:t>sprouted barley grains.</w:t>
      </w:r>
    </w:p>
    <w:tbl>
      <w:tblPr>
        <w:tblStyle w:val="TableGrid"/>
        <w:bidiVisual/>
        <w:tblW w:w="9242" w:type="dxa"/>
        <w:jc w:val="center"/>
        <w:tblLayout w:type="fixed"/>
        <w:tblLook w:val="01E0"/>
      </w:tblPr>
      <w:tblGrid>
        <w:gridCol w:w="874"/>
        <w:gridCol w:w="875"/>
        <w:gridCol w:w="874"/>
        <w:gridCol w:w="875"/>
        <w:gridCol w:w="874"/>
        <w:gridCol w:w="875"/>
        <w:gridCol w:w="874"/>
        <w:gridCol w:w="875"/>
        <w:gridCol w:w="979"/>
        <w:gridCol w:w="1267"/>
      </w:tblGrid>
      <w:tr w:rsidR="007633D7" w:rsidRPr="002A333D" w:rsidTr="00CA6E85">
        <w:trPr>
          <w:jc w:val="center"/>
        </w:trPr>
        <w:tc>
          <w:tcPr>
            <w:tcW w:w="6996" w:type="dxa"/>
            <w:gridSpan w:val="8"/>
            <w:tcBorders>
              <w:top w:val="single" w:sz="4" w:space="0" w:color="auto"/>
              <w:left w:val="single" w:sz="4" w:space="0" w:color="auto"/>
              <w:bottom w:val="single" w:sz="4" w:space="0" w:color="auto"/>
              <w:right w:val="single" w:sz="4" w:space="0" w:color="auto"/>
            </w:tcBorders>
            <w:hideMark/>
          </w:tcPr>
          <w:p w:rsidR="007633D7" w:rsidRPr="002A333D" w:rsidRDefault="007633D7" w:rsidP="00ED162F">
            <w:pPr>
              <w:bidi w:val="0"/>
              <w:snapToGrid w:val="0"/>
              <w:jc w:val="both"/>
              <w:rPr>
                <w:b/>
                <w:bCs/>
                <w:color w:val="000000"/>
                <w:sz w:val="20"/>
                <w:szCs w:val="20"/>
                <w:lang w:bidi="ar-EG"/>
              </w:rPr>
            </w:pPr>
            <w:r w:rsidRPr="002A333D">
              <w:rPr>
                <w:b/>
                <w:bCs/>
                <w:color w:val="000000"/>
                <w:sz w:val="20"/>
                <w:szCs w:val="20"/>
                <w:lang w:bidi="ar-EG"/>
              </w:rPr>
              <w:t>Composition of DM %</w:t>
            </w:r>
          </w:p>
        </w:tc>
        <w:tc>
          <w:tcPr>
            <w:tcW w:w="979" w:type="dxa"/>
            <w:vMerge w:val="restart"/>
            <w:tcBorders>
              <w:top w:val="single" w:sz="4" w:space="0" w:color="auto"/>
              <w:left w:val="single" w:sz="4" w:space="0" w:color="auto"/>
              <w:bottom w:val="single" w:sz="4" w:space="0" w:color="auto"/>
              <w:right w:val="single" w:sz="4" w:space="0" w:color="auto"/>
            </w:tcBorders>
            <w:tcMar>
              <w:left w:w="72" w:type="dxa"/>
              <w:right w:w="72" w:type="dxa"/>
            </w:tcMar>
            <w:vAlign w:val="center"/>
            <w:hideMark/>
          </w:tcPr>
          <w:p w:rsidR="007633D7" w:rsidRPr="002A333D" w:rsidRDefault="007633D7" w:rsidP="00ED162F">
            <w:pPr>
              <w:bidi w:val="0"/>
              <w:snapToGrid w:val="0"/>
              <w:jc w:val="both"/>
              <w:rPr>
                <w:b/>
                <w:bCs/>
                <w:color w:val="000000"/>
                <w:sz w:val="20"/>
                <w:szCs w:val="20"/>
                <w:lang w:bidi="ar-EG"/>
              </w:rPr>
            </w:pPr>
            <w:r w:rsidRPr="002A333D">
              <w:rPr>
                <w:b/>
                <w:bCs/>
                <w:color w:val="000000"/>
                <w:sz w:val="20"/>
                <w:szCs w:val="20"/>
                <w:lang w:bidi="ar-EG"/>
              </w:rPr>
              <w:t>DM %</w:t>
            </w:r>
          </w:p>
        </w:tc>
        <w:tc>
          <w:tcPr>
            <w:tcW w:w="1267" w:type="dxa"/>
            <w:vMerge w:val="restart"/>
            <w:tcBorders>
              <w:top w:val="single" w:sz="4" w:space="0" w:color="auto"/>
              <w:left w:val="single" w:sz="4" w:space="0" w:color="auto"/>
              <w:bottom w:val="single" w:sz="4" w:space="0" w:color="auto"/>
              <w:right w:val="single" w:sz="4" w:space="0" w:color="auto"/>
            </w:tcBorders>
            <w:vAlign w:val="center"/>
            <w:hideMark/>
          </w:tcPr>
          <w:p w:rsidR="007633D7" w:rsidRPr="002A333D" w:rsidRDefault="007633D7" w:rsidP="00ED162F">
            <w:pPr>
              <w:bidi w:val="0"/>
              <w:snapToGrid w:val="0"/>
              <w:jc w:val="both"/>
              <w:rPr>
                <w:b/>
                <w:bCs/>
                <w:color w:val="000000"/>
                <w:sz w:val="20"/>
                <w:szCs w:val="20"/>
                <w:lang w:bidi="ar-EG"/>
              </w:rPr>
            </w:pPr>
            <w:r w:rsidRPr="002A333D">
              <w:rPr>
                <w:b/>
                <w:bCs/>
                <w:color w:val="000000"/>
                <w:sz w:val="20"/>
                <w:szCs w:val="20"/>
                <w:lang w:bidi="ar-EG"/>
              </w:rPr>
              <w:t>Item</w:t>
            </w:r>
          </w:p>
        </w:tc>
      </w:tr>
      <w:tr w:rsidR="007A3A5F" w:rsidRPr="002A333D" w:rsidTr="00CA6E85">
        <w:trPr>
          <w:jc w:val="center"/>
        </w:trPr>
        <w:tc>
          <w:tcPr>
            <w:tcW w:w="874" w:type="dxa"/>
            <w:tcBorders>
              <w:top w:val="single" w:sz="4" w:space="0" w:color="auto"/>
              <w:left w:val="single" w:sz="4" w:space="0" w:color="auto"/>
              <w:bottom w:val="single" w:sz="4" w:space="0" w:color="auto"/>
              <w:right w:val="single" w:sz="4" w:space="0" w:color="auto"/>
            </w:tcBorders>
            <w:tcMar>
              <w:left w:w="43" w:type="dxa"/>
              <w:right w:w="43" w:type="dxa"/>
            </w:tcMar>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Celica</w:t>
            </w:r>
          </w:p>
        </w:tc>
        <w:tc>
          <w:tcPr>
            <w:tcW w:w="875" w:type="dxa"/>
            <w:tcBorders>
              <w:top w:val="single" w:sz="4" w:space="0" w:color="auto"/>
              <w:left w:val="single" w:sz="4" w:space="0" w:color="auto"/>
              <w:bottom w:val="single" w:sz="4" w:space="0" w:color="auto"/>
              <w:right w:val="single" w:sz="4" w:space="0" w:color="auto"/>
            </w:tcBorders>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Ash</w:t>
            </w:r>
          </w:p>
        </w:tc>
        <w:tc>
          <w:tcPr>
            <w:tcW w:w="874" w:type="dxa"/>
            <w:tcBorders>
              <w:top w:val="single" w:sz="4" w:space="0" w:color="auto"/>
              <w:left w:val="single" w:sz="4" w:space="0" w:color="auto"/>
              <w:bottom w:val="single" w:sz="4" w:space="0" w:color="auto"/>
              <w:right w:val="single" w:sz="4" w:space="0" w:color="auto"/>
            </w:tcBorders>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NFE</w:t>
            </w:r>
          </w:p>
        </w:tc>
        <w:tc>
          <w:tcPr>
            <w:tcW w:w="875" w:type="dxa"/>
            <w:tcBorders>
              <w:top w:val="single" w:sz="4" w:space="0" w:color="auto"/>
              <w:left w:val="single" w:sz="4" w:space="0" w:color="auto"/>
              <w:bottom w:val="single" w:sz="4" w:space="0" w:color="auto"/>
              <w:right w:val="single" w:sz="4" w:space="0" w:color="auto"/>
            </w:tcBorders>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EE</w:t>
            </w:r>
          </w:p>
        </w:tc>
        <w:tc>
          <w:tcPr>
            <w:tcW w:w="874" w:type="dxa"/>
            <w:tcBorders>
              <w:top w:val="single" w:sz="4" w:space="0" w:color="auto"/>
              <w:left w:val="single" w:sz="4" w:space="0" w:color="auto"/>
              <w:bottom w:val="single" w:sz="4" w:space="0" w:color="auto"/>
              <w:right w:val="single" w:sz="4" w:space="0" w:color="auto"/>
            </w:tcBorders>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CF</w:t>
            </w:r>
          </w:p>
        </w:tc>
        <w:tc>
          <w:tcPr>
            <w:tcW w:w="875" w:type="dxa"/>
            <w:tcBorders>
              <w:top w:val="single" w:sz="4" w:space="0" w:color="auto"/>
              <w:left w:val="single" w:sz="4" w:space="0" w:color="auto"/>
              <w:bottom w:val="single" w:sz="4" w:space="0" w:color="auto"/>
              <w:right w:val="single" w:sz="4" w:space="0" w:color="auto"/>
            </w:tcBorders>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NPN</w:t>
            </w:r>
          </w:p>
        </w:tc>
        <w:tc>
          <w:tcPr>
            <w:tcW w:w="87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CP</w:t>
            </w:r>
          </w:p>
        </w:tc>
        <w:tc>
          <w:tcPr>
            <w:tcW w:w="875" w:type="dxa"/>
            <w:tcBorders>
              <w:top w:val="single" w:sz="4" w:space="0" w:color="auto"/>
              <w:left w:val="single" w:sz="4" w:space="0" w:color="auto"/>
              <w:bottom w:val="single" w:sz="4" w:space="0" w:color="auto"/>
              <w:right w:val="single" w:sz="4" w:space="0" w:color="auto"/>
            </w:tcBorders>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OM</w:t>
            </w:r>
          </w:p>
        </w:tc>
        <w:tc>
          <w:tcPr>
            <w:tcW w:w="979" w:type="dxa"/>
            <w:vMerge/>
            <w:tcBorders>
              <w:top w:val="single" w:sz="4" w:space="0" w:color="auto"/>
              <w:left w:val="single" w:sz="4" w:space="0" w:color="auto"/>
              <w:bottom w:val="single" w:sz="4" w:space="0" w:color="auto"/>
              <w:right w:val="single" w:sz="4" w:space="0" w:color="auto"/>
            </w:tcBorders>
            <w:vAlign w:val="center"/>
            <w:hideMark/>
          </w:tcPr>
          <w:p w:rsidR="007A3A5F" w:rsidRPr="002A333D" w:rsidRDefault="007A3A5F" w:rsidP="00ED162F">
            <w:pPr>
              <w:bidi w:val="0"/>
              <w:snapToGrid w:val="0"/>
              <w:jc w:val="both"/>
              <w:rPr>
                <w:b/>
                <w:bCs/>
                <w:color w:val="000000"/>
                <w:sz w:val="20"/>
                <w:szCs w:val="20"/>
                <w:lang w:bidi="ar-EG"/>
              </w:rPr>
            </w:pPr>
          </w:p>
        </w:tc>
        <w:tc>
          <w:tcPr>
            <w:tcW w:w="1267" w:type="dxa"/>
            <w:vMerge/>
            <w:tcBorders>
              <w:top w:val="single" w:sz="4" w:space="0" w:color="auto"/>
              <w:left w:val="single" w:sz="4" w:space="0" w:color="auto"/>
              <w:bottom w:val="single" w:sz="4" w:space="0" w:color="auto"/>
              <w:right w:val="single" w:sz="4" w:space="0" w:color="auto"/>
            </w:tcBorders>
            <w:vAlign w:val="center"/>
            <w:hideMark/>
          </w:tcPr>
          <w:p w:rsidR="007A3A5F" w:rsidRPr="002A333D" w:rsidRDefault="007A3A5F" w:rsidP="00ED162F">
            <w:pPr>
              <w:bidi w:val="0"/>
              <w:snapToGrid w:val="0"/>
              <w:jc w:val="both"/>
              <w:rPr>
                <w:b/>
                <w:bCs/>
                <w:color w:val="000000"/>
                <w:sz w:val="20"/>
                <w:szCs w:val="20"/>
                <w:lang w:bidi="ar-EG"/>
              </w:rPr>
            </w:pPr>
          </w:p>
        </w:tc>
      </w:tr>
      <w:tr w:rsidR="007A3A5F" w:rsidRPr="002A333D" w:rsidTr="00CA6E85">
        <w:trPr>
          <w:jc w:val="center"/>
        </w:trPr>
        <w:tc>
          <w:tcPr>
            <w:tcW w:w="874" w:type="dxa"/>
            <w:tcBorders>
              <w:top w:val="single" w:sz="4" w:space="0" w:color="auto"/>
              <w:left w:val="single" w:sz="4" w:space="0" w:color="auto"/>
              <w:bottom w:val="single" w:sz="4" w:space="0" w:color="auto"/>
              <w:right w:val="single" w:sz="4" w:space="0" w:color="auto"/>
            </w:tcBorders>
            <w:tcMar>
              <w:left w:w="29" w:type="dxa"/>
              <w:right w:w="29" w:type="dxa"/>
            </w:tcMar>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1.36</w:t>
            </w:r>
          </w:p>
        </w:tc>
        <w:tc>
          <w:tcPr>
            <w:tcW w:w="875" w:type="dxa"/>
            <w:tcBorders>
              <w:top w:val="single" w:sz="4" w:space="0" w:color="auto"/>
              <w:left w:val="single" w:sz="4" w:space="0" w:color="auto"/>
              <w:bottom w:val="single" w:sz="4" w:space="0" w:color="auto"/>
              <w:right w:val="single" w:sz="4" w:space="0" w:color="auto"/>
            </w:tcBorders>
            <w:tcMar>
              <w:left w:w="29" w:type="dxa"/>
              <w:right w:w="29" w:type="dxa"/>
            </w:tcMar>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3.60</w:t>
            </w:r>
          </w:p>
        </w:tc>
        <w:tc>
          <w:tcPr>
            <w:tcW w:w="874" w:type="dxa"/>
            <w:tcBorders>
              <w:top w:val="single" w:sz="4" w:space="0" w:color="auto"/>
              <w:left w:val="single" w:sz="4" w:space="0" w:color="auto"/>
              <w:bottom w:val="single" w:sz="4" w:space="0" w:color="auto"/>
              <w:right w:val="single" w:sz="4" w:space="0" w:color="auto"/>
            </w:tcBorders>
            <w:tcMar>
              <w:left w:w="29" w:type="dxa"/>
              <w:right w:w="29" w:type="dxa"/>
            </w:tcMar>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63.35</w:t>
            </w:r>
          </w:p>
        </w:tc>
        <w:tc>
          <w:tcPr>
            <w:tcW w:w="875" w:type="dxa"/>
            <w:tcBorders>
              <w:top w:val="single" w:sz="4" w:space="0" w:color="auto"/>
              <w:left w:val="single" w:sz="4" w:space="0" w:color="auto"/>
              <w:bottom w:val="single" w:sz="4" w:space="0" w:color="auto"/>
              <w:right w:val="single" w:sz="4" w:space="0" w:color="auto"/>
            </w:tcBorders>
            <w:tcMar>
              <w:left w:w="29" w:type="dxa"/>
              <w:right w:w="29" w:type="dxa"/>
            </w:tcMar>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3.31</w:t>
            </w:r>
          </w:p>
        </w:tc>
        <w:tc>
          <w:tcPr>
            <w:tcW w:w="874" w:type="dxa"/>
            <w:tcBorders>
              <w:top w:val="single" w:sz="4" w:space="0" w:color="auto"/>
              <w:left w:val="single" w:sz="4" w:space="0" w:color="auto"/>
              <w:bottom w:val="single" w:sz="4" w:space="0" w:color="auto"/>
              <w:right w:val="single" w:sz="4" w:space="0" w:color="auto"/>
            </w:tcBorders>
            <w:tcMar>
              <w:left w:w="29" w:type="dxa"/>
              <w:right w:w="29" w:type="dxa"/>
            </w:tcMar>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12.73</w:t>
            </w:r>
          </w:p>
        </w:tc>
        <w:tc>
          <w:tcPr>
            <w:tcW w:w="875" w:type="dxa"/>
            <w:tcBorders>
              <w:top w:val="single" w:sz="4" w:space="0" w:color="auto"/>
              <w:left w:val="single" w:sz="4" w:space="0" w:color="auto"/>
              <w:bottom w:val="single" w:sz="4" w:space="0" w:color="auto"/>
              <w:right w:val="single" w:sz="4" w:space="0" w:color="auto"/>
            </w:tcBorders>
            <w:tcMar>
              <w:left w:w="29" w:type="dxa"/>
              <w:right w:w="29" w:type="dxa"/>
            </w:tcMar>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5.52</w:t>
            </w:r>
          </w:p>
        </w:tc>
        <w:tc>
          <w:tcPr>
            <w:tcW w:w="874" w:type="dxa"/>
            <w:tcBorders>
              <w:top w:val="single" w:sz="4" w:space="0" w:color="auto"/>
              <w:left w:val="single" w:sz="4" w:space="0" w:color="auto"/>
              <w:bottom w:val="single" w:sz="4" w:space="0" w:color="auto"/>
              <w:right w:val="single" w:sz="4" w:space="0" w:color="auto"/>
            </w:tcBorders>
            <w:tcMar>
              <w:left w:w="29" w:type="dxa"/>
              <w:right w:w="29" w:type="dxa"/>
            </w:tcMar>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17.01</w:t>
            </w:r>
          </w:p>
        </w:tc>
        <w:tc>
          <w:tcPr>
            <w:tcW w:w="875" w:type="dxa"/>
            <w:tcBorders>
              <w:top w:val="single" w:sz="4" w:space="0" w:color="auto"/>
              <w:left w:val="single" w:sz="4" w:space="0" w:color="auto"/>
              <w:bottom w:val="single" w:sz="4" w:space="0" w:color="auto"/>
              <w:right w:val="single" w:sz="4" w:space="0" w:color="auto"/>
            </w:tcBorders>
            <w:tcMar>
              <w:left w:w="29" w:type="dxa"/>
              <w:right w:w="29" w:type="dxa"/>
            </w:tcMar>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96.40</w:t>
            </w:r>
          </w:p>
        </w:tc>
        <w:tc>
          <w:tcPr>
            <w:tcW w:w="979" w:type="dxa"/>
            <w:tcBorders>
              <w:top w:val="single" w:sz="4" w:space="0" w:color="auto"/>
              <w:left w:val="single" w:sz="4" w:space="0" w:color="auto"/>
              <w:bottom w:val="single" w:sz="4" w:space="0" w:color="auto"/>
              <w:right w:val="single" w:sz="4" w:space="0" w:color="auto"/>
            </w:tcBorders>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17.65</w:t>
            </w:r>
          </w:p>
        </w:tc>
        <w:tc>
          <w:tcPr>
            <w:tcW w:w="1267" w:type="dxa"/>
            <w:tcBorders>
              <w:top w:val="single" w:sz="4" w:space="0" w:color="auto"/>
              <w:left w:val="single" w:sz="4" w:space="0" w:color="auto"/>
              <w:bottom w:val="single" w:sz="4" w:space="0" w:color="auto"/>
              <w:right w:val="single" w:sz="4" w:space="0" w:color="auto"/>
            </w:tcBorders>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HBU</w:t>
            </w:r>
          </w:p>
        </w:tc>
      </w:tr>
      <w:tr w:rsidR="007A3A5F" w:rsidRPr="002A333D" w:rsidTr="00CA6E85">
        <w:trPr>
          <w:jc w:val="center"/>
        </w:trPr>
        <w:tc>
          <w:tcPr>
            <w:tcW w:w="874" w:type="dxa"/>
            <w:tcBorders>
              <w:top w:val="single" w:sz="4" w:space="0" w:color="auto"/>
              <w:left w:val="single" w:sz="4" w:space="0" w:color="auto"/>
              <w:bottom w:val="single" w:sz="4" w:space="0" w:color="auto"/>
              <w:right w:val="single" w:sz="4" w:space="0" w:color="auto"/>
            </w:tcBorders>
            <w:tcMar>
              <w:left w:w="29" w:type="dxa"/>
              <w:right w:w="29" w:type="dxa"/>
            </w:tcMar>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4.45</w:t>
            </w:r>
          </w:p>
        </w:tc>
        <w:tc>
          <w:tcPr>
            <w:tcW w:w="875" w:type="dxa"/>
            <w:tcBorders>
              <w:top w:val="single" w:sz="4" w:space="0" w:color="auto"/>
              <w:left w:val="single" w:sz="4" w:space="0" w:color="auto"/>
              <w:bottom w:val="single" w:sz="4" w:space="0" w:color="auto"/>
              <w:right w:val="single" w:sz="4" w:space="0" w:color="auto"/>
            </w:tcBorders>
            <w:tcMar>
              <w:left w:w="29" w:type="dxa"/>
              <w:right w:w="29" w:type="dxa"/>
            </w:tcMar>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7.21</w:t>
            </w:r>
          </w:p>
        </w:tc>
        <w:tc>
          <w:tcPr>
            <w:tcW w:w="874" w:type="dxa"/>
            <w:tcBorders>
              <w:top w:val="single" w:sz="4" w:space="0" w:color="auto"/>
              <w:left w:val="single" w:sz="4" w:space="0" w:color="auto"/>
              <w:bottom w:val="single" w:sz="4" w:space="0" w:color="auto"/>
              <w:right w:val="single" w:sz="4" w:space="0" w:color="auto"/>
            </w:tcBorders>
            <w:tcMar>
              <w:left w:w="29" w:type="dxa"/>
              <w:right w:w="29" w:type="dxa"/>
            </w:tcMar>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50.58</w:t>
            </w:r>
          </w:p>
        </w:tc>
        <w:tc>
          <w:tcPr>
            <w:tcW w:w="875" w:type="dxa"/>
            <w:tcBorders>
              <w:top w:val="single" w:sz="4" w:space="0" w:color="auto"/>
              <w:left w:val="single" w:sz="4" w:space="0" w:color="auto"/>
              <w:bottom w:val="single" w:sz="4" w:space="0" w:color="auto"/>
              <w:right w:val="single" w:sz="4" w:space="0" w:color="auto"/>
            </w:tcBorders>
            <w:tcMar>
              <w:left w:w="29" w:type="dxa"/>
              <w:right w:w="29" w:type="dxa"/>
            </w:tcMar>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3.24</w:t>
            </w:r>
          </w:p>
        </w:tc>
        <w:tc>
          <w:tcPr>
            <w:tcW w:w="874" w:type="dxa"/>
            <w:tcBorders>
              <w:top w:val="single" w:sz="4" w:space="0" w:color="auto"/>
              <w:left w:val="single" w:sz="4" w:space="0" w:color="auto"/>
              <w:bottom w:val="single" w:sz="4" w:space="0" w:color="auto"/>
              <w:right w:val="single" w:sz="4" w:space="0" w:color="auto"/>
            </w:tcBorders>
            <w:tcMar>
              <w:left w:w="29" w:type="dxa"/>
              <w:right w:w="29" w:type="dxa"/>
            </w:tcMar>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18.39</w:t>
            </w:r>
          </w:p>
        </w:tc>
        <w:tc>
          <w:tcPr>
            <w:tcW w:w="875" w:type="dxa"/>
            <w:tcBorders>
              <w:top w:val="single" w:sz="4" w:space="0" w:color="auto"/>
              <w:left w:val="single" w:sz="4" w:space="0" w:color="auto"/>
              <w:bottom w:val="single" w:sz="4" w:space="0" w:color="auto"/>
              <w:right w:val="single" w:sz="4" w:space="0" w:color="auto"/>
            </w:tcBorders>
            <w:tcMar>
              <w:left w:w="29" w:type="dxa"/>
              <w:right w:w="29" w:type="dxa"/>
            </w:tcMar>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4.89</w:t>
            </w:r>
          </w:p>
        </w:tc>
        <w:tc>
          <w:tcPr>
            <w:tcW w:w="874" w:type="dxa"/>
            <w:tcBorders>
              <w:top w:val="single" w:sz="4" w:space="0" w:color="auto"/>
              <w:left w:val="single" w:sz="4" w:space="0" w:color="auto"/>
              <w:bottom w:val="single" w:sz="4" w:space="0" w:color="auto"/>
              <w:right w:val="single" w:sz="4" w:space="0" w:color="auto"/>
            </w:tcBorders>
            <w:tcMar>
              <w:left w:w="29" w:type="dxa"/>
              <w:right w:w="29" w:type="dxa"/>
            </w:tcMar>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20.58</w:t>
            </w:r>
          </w:p>
        </w:tc>
        <w:tc>
          <w:tcPr>
            <w:tcW w:w="875" w:type="dxa"/>
            <w:tcBorders>
              <w:top w:val="single" w:sz="4" w:space="0" w:color="auto"/>
              <w:left w:val="single" w:sz="4" w:space="0" w:color="auto"/>
              <w:bottom w:val="single" w:sz="4" w:space="0" w:color="auto"/>
              <w:right w:val="single" w:sz="4" w:space="0" w:color="auto"/>
            </w:tcBorders>
            <w:tcMar>
              <w:left w:w="29" w:type="dxa"/>
              <w:right w:w="29" w:type="dxa"/>
            </w:tcMar>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92.79</w:t>
            </w:r>
          </w:p>
        </w:tc>
        <w:tc>
          <w:tcPr>
            <w:tcW w:w="979" w:type="dxa"/>
            <w:tcBorders>
              <w:top w:val="single" w:sz="4" w:space="0" w:color="auto"/>
              <w:left w:val="single" w:sz="4" w:space="0" w:color="auto"/>
              <w:bottom w:val="single" w:sz="4" w:space="0" w:color="auto"/>
              <w:right w:val="single" w:sz="4" w:space="0" w:color="auto"/>
            </w:tcBorders>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24.36</w:t>
            </w:r>
          </w:p>
        </w:tc>
        <w:tc>
          <w:tcPr>
            <w:tcW w:w="1267" w:type="dxa"/>
            <w:tcBorders>
              <w:top w:val="single" w:sz="4" w:space="0" w:color="auto"/>
              <w:left w:val="single" w:sz="4" w:space="0" w:color="auto"/>
              <w:bottom w:val="single" w:sz="4" w:space="0" w:color="auto"/>
              <w:right w:val="single" w:sz="4" w:space="0" w:color="auto"/>
            </w:tcBorders>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SBRSU</w:t>
            </w:r>
          </w:p>
        </w:tc>
      </w:tr>
      <w:tr w:rsidR="007A3A5F" w:rsidRPr="002A333D" w:rsidTr="00CA6E85">
        <w:trPr>
          <w:jc w:val="center"/>
        </w:trPr>
        <w:tc>
          <w:tcPr>
            <w:tcW w:w="874" w:type="dxa"/>
            <w:tcBorders>
              <w:top w:val="single" w:sz="4" w:space="0" w:color="auto"/>
              <w:left w:val="single" w:sz="4" w:space="0" w:color="auto"/>
              <w:bottom w:val="single" w:sz="4" w:space="0" w:color="auto"/>
              <w:right w:val="single" w:sz="4" w:space="0" w:color="auto"/>
            </w:tcBorders>
            <w:tcMar>
              <w:left w:w="29" w:type="dxa"/>
              <w:right w:w="29" w:type="dxa"/>
            </w:tcMar>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3.23</w:t>
            </w:r>
          </w:p>
        </w:tc>
        <w:tc>
          <w:tcPr>
            <w:tcW w:w="875" w:type="dxa"/>
            <w:tcBorders>
              <w:top w:val="single" w:sz="4" w:space="0" w:color="auto"/>
              <w:left w:val="single" w:sz="4" w:space="0" w:color="auto"/>
              <w:bottom w:val="single" w:sz="4" w:space="0" w:color="auto"/>
              <w:right w:val="single" w:sz="4" w:space="0" w:color="auto"/>
            </w:tcBorders>
            <w:tcMar>
              <w:left w:w="29" w:type="dxa"/>
              <w:right w:w="29" w:type="dxa"/>
            </w:tcMar>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5.15</w:t>
            </w:r>
          </w:p>
        </w:tc>
        <w:tc>
          <w:tcPr>
            <w:tcW w:w="874" w:type="dxa"/>
            <w:tcBorders>
              <w:top w:val="single" w:sz="4" w:space="0" w:color="auto"/>
              <w:left w:val="single" w:sz="4" w:space="0" w:color="auto"/>
              <w:bottom w:val="single" w:sz="4" w:space="0" w:color="auto"/>
              <w:right w:val="single" w:sz="4" w:space="0" w:color="auto"/>
            </w:tcBorders>
            <w:tcMar>
              <w:left w:w="29" w:type="dxa"/>
              <w:right w:w="29" w:type="dxa"/>
            </w:tcMar>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48.17</w:t>
            </w:r>
          </w:p>
        </w:tc>
        <w:tc>
          <w:tcPr>
            <w:tcW w:w="875" w:type="dxa"/>
            <w:tcBorders>
              <w:top w:val="single" w:sz="4" w:space="0" w:color="auto"/>
              <w:left w:val="single" w:sz="4" w:space="0" w:color="auto"/>
              <w:bottom w:val="single" w:sz="4" w:space="0" w:color="auto"/>
              <w:right w:val="single" w:sz="4" w:space="0" w:color="auto"/>
            </w:tcBorders>
            <w:tcMar>
              <w:left w:w="29" w:type="dxa"/>
              <w:right w:w="29" w:type="dxa"/>
            </w:tcMar>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3.03</w:t>
            </w:r>
          </w:p>
        </w:tc>
        <w:tc>
          <w:tcPr>
            <w:tcW w:w="874" w:type="dxa"/>
            <w:tcBorders>
              <w:top w:val="single" w:sz="4" w:space="0" w:color="auto"/>
              <w:left w:val="single" w:sz="4" w:space="0" w:color="auto"/>
              <w:bottom w:val="single" w:sz="4" w:space="0" w:color="auto"/>
              <w:right w:val="single" w:sz="4" w:space="0" w:color="auto"/>
            </w:tcBorders>
            <w:tcMar>
              <w:left w:w="29" w:type="dxa"/>
              <w:right w:w="29" w:type="dxa"/>
            </w:tcMar>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27.23</w:t>
            </w:r>
          </w:p>
        </w:tc>
        <w:tc>
          <w:tcPr>
            <w:tcW w:w="875" w:type="dxa"/>
            <w:tcBorders>
              <w:top w:val="single" w:sz="4" w:space="0" w:color="auto"/>
              <w:left w:val="single" w:sz="4" w:space="0" w:color="auto"/>
              <w:bottom w:val="single" w:sz="4" w:space="0" w:color="auto"/>
              <w:right w:val="single" w:sz="4" w:space="0" w:color="auto"/>
            </w:tcBorders>
            <w:tcMar>
              <w:left w:w="29" w:type="dxa"/>
              <w:right w:w="29" w:type="dxa"/>
            </w:tcMar>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3.83</w:t>
            </w:r>
          </w:p>
        </w:tc>
        <w:tc>
          <w:tcPr>
            <w:tcW w:w="874" w:type="dxa"/>
            <w:tcBorders>
              <w:top w:val="single" w:sz="4" w:space="0" w:color="auto"/>
              <w:left w:val="single" w:sz="4" w:space="0" w:color="auto"/>
              <w:bottom w:val="single" w:sz="4" w:space="0" w:color="auto"/>
              <w:right w:val="single" w:sz="4" w:space="0" w:color="auto"/>
            </w:tcBorders>
            <w:tcMar>
              <w:left w:w="29" w:type="dxa"/>
              <w:right w:w="29" w:type="dxa"/>
            </w:tcMar>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16.42</w:t>
            </w:r>
          </w:p>
        </w:tc>
        <w:tc>
          <w:tcPr>
            <w:tcW w:w="875" w:type="dxa"/>
            <w:tcBorders>
              <w:top w:val="single" w:sz="4" w:space="0" w:color="auto"/>
              <w:left w:val="single" w:sz="4" w:space="0" w:color="auto"/>
              <w:bottom w:val="single" w:sz="4" w:space="0" w:color="auto"/>
              <w:right w:val="single" w:sz="4" w:space="0" w:color="auto"/>
            </w:tcBorders>
            <w:tcMar>
              <w:left w:w="29" w:type="dxa"/>
              <w:right w:w="29" w:type="dxa"/>
            </w:tcMar>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94.85</w:t>
            </w:r>
          </w:p>
        </w:tc>
        <w:tc>
          <w:tcPr>
            <w:tcW w:w="979" w:type="dxa"/>
            <w:tcBorders>
              <w:top w:val="single" w:sz="4" w:space="0" w:color="auto"/>
              <w:left w:val="single" w:sz="4" w:space="0" w:color="auto"/>
              <w:bottom w:val="single" w:sz="4" w:space="0" w:color="auto"/>
              <w:right w:val="single" w:sz="4" w:space="0" w:color="auto"/>
            </w:tcBorders>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23.45</w:t>
            </w:r>
          </w:p>
        </w:tc>
        <w:tc>
          <w:tcPr>
            <w:tcW w:w="1267" w:type="dxa"/>
            <w:tcBorders>
              <w:top w:val="single" w:sz="4" w:space="0" w:color="auto"/>
              <w:left w:val="single" w:sz="4" w:space="0" w:color="auto"/>
              <w:bottom w:val="single" w:sz="4" w:space="0" w:color="auto"/>
              <w:right w:val="single" w:sz="4" w:space="0" w:color="auto"/>
            </w:tcBorders>
            <w:tcMar>
              <w:left w:w="115" w:type="dxa"/>
              <w:right w:w="0" w:type="dxa"/>
            </w:tcMar>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SBWSU</w:t>
            </w:r>
          </w:p>
        </w:tc>
      </w:tr>
      <w:tr w:rsidR="007A3A5F" w:rsidRPr="002A333D" w:rsidTr="00CA6E85">
        <w:trPr>
          <w:jc w:val="center"/>
        </w:trPr>
        <w:tc>
          <w:tcPr>
            <w:tcW w:w="874" w:type="dxa"/>
            <w:tcBorders>
              <w:top w:val="single" w:sz="4" w:space="0" w:color="auto"/>
              <w:left w:val="single" w:sz="4" w:space="0" w:color="auto"/>
              <w:bottom w:val="single" w:sz="4" w:space="0" w:color="auto"/>
              <w:right w:val="single" w:sz="4" w:space="0" w:color="auto"/>
            </w:tcBorders>
            <w:tcMar>
              <w:left w:w="29" w:type="dxa"/>
              <w:right w:w="29" w:type="dxa"/>
            </w:tcMar>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12.33</w:t>
            </w:r>
          </w:p>
        </w:tc>
        <w:tc>
          <w:tcPr>
            <w:tcW w:w="875" w:type="dxa"/>
            <w:tcBorders>
              <w:top w:val="single" w:sz="4" w:space="0" w:color="auto"/>
              <w:left w:val="single" w:sz="4" w:space="0" w:color="auto"/>
              <w:bottom w:val="single" w:sz="4" w:space="0" w:color="auto"/>
              <w:right w:val="single" w:sz="4" w:space="0" w:color="auto"/>
            </w:tcBorders>
            <w:tcMar>
              <w:left w:w="29" w:type="dxa"/>
              <w:right w:w="29" w:type="dxa"/>
            </w:tcMar>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14.49</w:t>
            </w:r>
          </w:p>
        </w:tc>
        <w:tc>
          <w:tcPr>
            <w:tcW w:w="874" w:type="dxa"/>
            <w:tcBorders>
              <w:top w:val="single" w:sz="4" w:space="0" w:color="auto"/>
              <w:left w:val="single" w:sz="4" w:space="0" w:color="auto"/>
              <w:bottom w:val="single" w:sz="4" w:space="0" w:color="auto"/>
              <w:right w:val="single" w:sz="4" w:space="0" w:color="auto"/>
            </w:tcBorders>
            <w:tcMar>
              <w:left w:w="29" w:type="dxa"/>
              <w:right w:w="29" w:type="dxa"/>
            </w:tcMar>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39.47</w:t>
            </w:r>
          </w:p>
        </w:tc>
        <w:tc>
          <w:tcPr>
            <w:tcW w:w="875" w:type="dxa"/>
            <w:tcBorders>
              <w:top w:val="single" w:sz="4" w:space="0" w:color="auto"/>
              <w:left w:val="single" w:sz="4" w:space="0" w:color="auto"/>
              <w:bottom w:val="single" w:sz="4" w:space="0" w:color="auto"/>
              <w:right w:val="single" w:sz="4" w:space="0" w:color="auto"/>
            </w:tcBorders>
            <w:tcMar>
              <w:left w:w="29" w:type="dxa"/>
              <w:right w:w="29" w:type="dxa"/>
            </w:tcMar>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1.44</w:t>
            </w:r>
          </w:p>
        </w:tc>
        <w:tc>
          <w:tcPr>
            <w:tcW w:w="874" w:type="dxa"/>
            <w:tcBorders>
              <w:top w:val="single" w:sz="4" w:space="0" w:color="auto"/>
              <w:left w:val="single" w:sz="4" w:space="0" w:color="auto"/>
              <w:bottom w:val="single" w:sz="4" w:space="0" w:color="auto"/>
              <w:right w:val="single" w:sz="4" w:space="0" w:color="auto"/>
            </w:tcBorders>
            <w:tcMar>
              <w:left w:w="29" w:type="dxa"/>
              <w:right w:w="29" w:type="dxa"/>
            </w:tcMar>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28.71</w:t>
            </w:r>
          </w:p>
        </w:tc>
        <w:tc>
          <w:tcPr>
            <w:tcW w:w="875" w:type="dxa"/>
            <w:tcBorders>
              <w:top w:val="single" w:sz="4" w:space="0" w:color="auto"/>
              <w:left w:val="single" w:sz="4" w:space="0" w:color="auto"/>
              <w:bottom w:val="single" w:sz="4" w:space="0" w:color="auto"/>
              <w:right w:val="single" w:sz="4" w:space="0" w:color="auto"/>
            </w:tcBorders>
            <w:tcMar>
              <w:left w:w="29" w:type="dxa"/>
              <w:right w:w="29" w:type="dxa"/>
            </w:tcMar>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4.55</w:t>
            </w:r>
          </w:p>
        </w:tc>
        <w:tc>
          <w:tcPr>
            <w:tcW w:w="874" w:type="dxa"/>
            <w:tcBorders>
              <w:top w:val="single" w:sz="4" w:space="0" w:color="auto"/>
              <w:left w:val="single" w:sz="4" w:space="0" w:color="auto"/>
              <w:bottom w:val="single" w:sz="4" w:space="0" w:color="auto"/>
              <w:right w:val="single" w:sz="4" w:space="0" w:color="auto"/>
            </w:tcBorders>
            <w:tcMar>
              <w:left w:w="29" w:type="dxa"/>
              <w:right w:w="29" w:type="dxa"/>
            </w:tcMar>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15.89</w:t>
            </w:r>
          </w:p>
        </w:tc>
        <w:tc>
          <w:tcPr>
            <w:tcW w:w="875" w:type="dxa"/>
            <w:tcBorders>
              <w:top w:val="single" w:sz="4" w:space="0" w:color="auto"/>
              <w:left w:val="single" w:sz="4" w:space="0" w:color="auto"/>
              <w:bottom w:val="single" w:sz="4" w:space="0" w:color="auto"/>
              <w:right w:val="single" w:sz="4" w:space="0" w:color="auto"/>
            </w:tcBorders>
            <w:tcMar>
              <w:left w:w="29" w:type="dxa"/>
              <w:right w:w="29" w:type="dxa"/>
            </w:tcMar>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85.51</w:t>
            </w:r>
          </w:p>
        </w:tc>
        <w:tc>
          <w:tcPr>
            <w:tcW w:w="979" w:type="dxa"/>
            <w:tcBorders>
              <w:top w:val="single" w:sz="4" w:space="0" w:color="auto"/>
              <w:left w:val="single" w:sz="4" w:space="0" w:color="auto"/>
              <w:bottom w:val="single" w:sz="4" w:space="0" w:color="auto"/>
              <w:right w:val="single" w:sz="4" w:space="0" w:color="auto"/>
            </w:tcBorders>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25.74</w:t>
            </w:r>
          </w:p>
        </w:tc>
        <w:tc>
          <w:tcPr>
            <w:tcW w:w="1267" w:type="dxa"/>
            <w:tcBorders>
              <w:top w:val="single" w:sz="4" w:space="0" w:color="auto"/>
              <w:left w:val="single" w:sz="4" w:space="0" w:color="auto"/>
              <w:bottom w:val="single" w:sz="4" w:space="0" w:color="auto"/>
              <w:right w:val="single" w:sz="4" w:space="0" w:color="auto"/>
            </w:tcBorders>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SBRHU</w:t>
            </w:r>
          </w:p>
        </w:tc>
      </w:tr>
      <w:tr w:rsidR="007A3A5F" w:rsidRPr="002A333D" w:rsidTr="00CA6E85">
        <w:trPr>
          <w:jc w:val="center"/>
        </w:trPr>
        <w:tc>
          <w:tcPr>
            <w:tcW w:w="874" w:type="dxa"/>
            <w:tcBorders>
              <w:top w:val="single" w:sz="4" w:space="0" w:color="auto"/>
              <w:left w:val="single" w:sz="4" w:space="0" w:color="auto"/>
              <w:bottom w:val="single" w:sz="4" w:space="0" w:color="auto"/>
              <w:right w:val="single" w:sz="4" w:space="0" w:color="auto"/>
            </w:tcBorders>
            <w:tcMar>
              <w:left w:w="29" w:type="dxa"/>
              <w:right w:w="29" w:type="dxa"/>
            </w:tcMar>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4.87</w:t>
            </w:r>
          </w:p>
        </w:tc>
        <w:tc>
          <w:tcPr>
            <w:tcW w:w="875" w:type="dxa"/>
            <w:tcBorders>
              <w:top w:val="single" w:sz="4" w:space="0" w:color="auto"/>
              <w:left w:val="single" w:sz="4" w:space="0" w:color="auto"/>
              <w:bottom w:val="single" w:sz="4" w:space="0" w:color="auto"/>
              <w:right w:val="single" w:sz="4" w:space="0" w:color="auto"/>
            </w:tcBorders>
            <w:tcMar>
              <w:left w:w="29" w:type="dxa"/>
              <w:right w:w="29" w:type="dxa"/>
            </w:tcMar>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11.20</w:t>
            </w:r>
          </w:p>
        </w:tc>
        <w:tc>
          <w:tcPr>
            <w:tcW w:w="874" w:type="dxa"/>
            <w:tcBorders>
              <w:top w:val="single" w:sz="4" w:space="0" w:color="auto"/>
              <w:left w:val="single" w:sz="4" w:space="0" w:color="auto"/>
              <w:bottom w:val="single" w:sz="4" w:space="0" w:color="auto"/>
              <w:right w:val="single" w:sz="4" w:space="0" w:color="auto"/>
            </w:tcBorders>
            <w:tcMar>
              <w:left w:w="29" w:type="dxa"/>
              <w:right w:w="29" w:type="dxa"/>
            </w:tcMar>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42.30</w:t>
            </w:r>
          </w:p>
        </w:tc>
        <w:tc>
          <w:tcPr>
            <w:tcW w:w="875" w:type="dxa"/>
            <w:tcBorders>
              <w:top w:val="single" w:sz="4" w:space="0" w:color="auto"/>
              <w:left w:val="single" w:sz="4" w:space="0" w:color="auto"/>
              <w:bottom w:val="single" w:sz="4" w:space="0" w:color="auto"/>
              <w:right w:val="single" w:sz="4" w:space="0" w:color="auto"/>
            </w:tcBorders>
            <w:tcMar>
              <w:left w:w="29" w:type="dxa"/>
              <w:right w:w="29" w:type="dxa"/>
            </w:tcMar>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2.27</w:t>
            </w:r>
          </w:p>
        </w:tc>
        <w:tc>
          <w:tcPr>
            <w:tcW w:w="874" w:type="dxa"/>
            <w:tcBorders>
              <w:top w:val="single" w:sz="4" w:space="0" w:color="auto"/>
              <w:left w:val="single" w:sz="4" w:space="0" w:color="auto"/>
              <w:bottom w:val="single" w:sz="4" w:space="0" w:color="auto"/>
              <w:right w:val="single" w:sz="4" w:space="0" w:color="auto"/>
            </w:tcBorders>
            <w:tcMar>
              <w:left w:w="29" w:type="dxa"/>
              <w:right w:w="29" w:type="dxa"/>
            </w:tcMar>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26.26</w:t>
            </w:r>
          </w:p>
        </w:tc>
        <w:tc>
          <w:tcPr>
            <w:tcW w:w="875" w:type="dxa"/>
            <w:tcBorders>
              <w:top w:val="single" w:sz="4" w:space="0" w:color="auto"/>
              <w:left w:val="single" w:sz="4" w:space="0" w:color="auto"/>
              <w:bottom w:val="single" w:sz="4" w:space="0" w:color="auto"/>
              <w:right w:val="single" w:sz="4" w:space="0" w:color="auto"/>
            </w:tcBorders>
            <w:tcMar>
              <w:left w:w="29" w:type="dxa"/>
              <w:right w:w="29" w:type="dxa"/>
            </w:tcMar>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3.74</w:t>
            </w:r>
          </w:p>
        </w:tc>
        <w:tc>
          <w:tcPr>
            <w:tcW w:w="874" w:type="dxa"/>
            <w:tcBorders>
              <w:top w:val="single" w:sz="4" w:space="0" w:color="auto"/>
              <w:left w:val="single" w:sz="4" w:space="0" w:color="auto"/>
              <w:bottom w:val="single" w:sz="4" w:space="0" w:color="auto"/>
              <w:right w:val="single" w:sz="4" w:space="0" w:color="auto"/>
            </w:tcBorders>
            <w:tcMar>
              <w:left w:w="29" w:type="dxa"/>
              <w:right w:w="29" w:type="dxa"/>
            </w:tcMar>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17.97</w:t>
            </w:r>
          </w:p>
        </w:tc>
        <w:tc>
          <w:tcPr>
            <w:tcW w:w="875" w:type="dxa"/>
            <w:tcBorders>
              <w:top w:val="single" w:sz="4" w:space="0" w:color="auto"/>
              <w:left w:val="single" w:sz="4" w:space="0" w:color="auto"/>
              <w:bottom w:val="single" w:sz="4" w:space="0" w:color="auto"/>
              <w:right w:val="single" w:sz="4" w:space="0" w:color="auto"/>
            </w:tcBorders>
            <w:tcMar>
              <w:left w:w="29" w:type="dxa"/>
              <w:right w:w="29" w:type="dxa"/>
            </w:tcMar>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88.80</w:t>
            </w:r>
          </w:p>
        </w:tc>
        <w:tc>
          <w:tcPr>
            <w:tcW w:w="979" w:type="dxa"/>
            <w:tcBorders>
              <w:top w:val="single" w:sz="4" w:space="0" w:color="auto"/>
              <w:left w:val="single" w:sz="4" w:space="0" w:color="auto"/>
              <w:bottom w:val="single" w:sz="4" w:space="0" w:color="auto"/>
              <w:right w:val="single" w:sz="4" w:space="0" w:color="auto"/>
            </w:tcBorders>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24.82</w:t>
            </w:r>
          </w:p>
        </w:tc>
        <w:tc>
          <w:tcPr>
            <w:tcW w:w="1267" w:type="dxa"/>
            <w:tcBorders>
              <w:top w:val="single" w:sz="4" w:space="0" w:color="auto"/>
              <w:left w:val="single" w:sz="4" w:space="0" w:color="auto"/>
              <w:bottom w:val="single" w:sz="4" w:space="0" w:color="auto"/>
              <w:right w:val="single" w:sz="4" w:space="0" w:color="auto"/>
            </w:tcBorders>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SBBSU</w:t>
            </w:r>
          </w:p>
        </w:tc>
      </w:tr>
      <w:tr w:rsidR="007A3A5F" w:rsidRPr="002A333D" w:rsidTr="00CA6E85">
        <w:trPr>
          <w:jc w:val="center"/>
        </w:trPr>
        <w:tc>
          <w:tcPr>
            <w:tcW w:w="874" w:type="dxa"/>
            <w:tcBorders>
              <w:top w:val="single" w:sz="4" w:space="0" w:color="auto"/>
              <w:left w:val="single" w:sz="4" w:space="0" w:color="auto"/>
              <w:bottom w:val="single" w:sz="4" w:space="0" w:color="auto"/>
              <w:right w:val="single" w:sz="4" w:space="0" w:color="auto"/>
            </w:tcBorders>
            <w:tcMar>
              <w:left w:w="29" w:type="dxa"/>
              <w:right w:w="29" w:type="dxa"/>
            </w:tcMar>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4.55</w:t>
            </w:r>
          </w:p>
        </w:tc>
        <w:tc>
          <w:tcPr>
            <w:tcW w:w="875" w:type="dxa"/>
            <w:tcBorders>
              <w:top w:val="single" w:sz="4" w:space="0" w:color="auto"/>
              <w:left w:val="single" w:sz="4" w:space="0" w:color="auto"/>
              <w:bottom w:val="single" w:sz="4" w:space="0" w:color="auto"/>
              <w:right w:val="single" w:sz="4" w:space="0" w:color="auto"/>
            </w:tcBorders>
            <w:tcMar>
              <w:left w:w="29" w:type="dxa"/>
              <w:right w:w="29" w:type="dxa"/>
            </w:tcMar>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9.92</w:t>
            </w:r>
          </w:p>
        </w:tc>
        <w:tc>
          <w:tcPr>
            <w:tcW w:w="874" w:type="dxa"/>
            <w:tcBorders>
              <w:top w:val="single" w:sz="4" w:space="0" w:color="auto"/>
              <w:left w:val="single" w:sz="4" w:space="0" w:color="auto"/>
              <w:bottom w:val="single" w:sz="4" w:space="0" w:color="auto"/>
              <w:right w:val="single" w:sz="4" w:space="0" w:color="auto"/>
            </w:tcBorders>
            <w:tcMar>
              <w:left w:w="29" w:type="dxa"/>
              <w:right w:w="29" w:type="dxa"/>
            </w:tcMar>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50.27</w:t>
            </w:r>
          </w:p>
        </w:tc>
        <w:tc>
          <w:tcPr>
            <w:tcW w:w="875" w:type="dxa"/>
            <w:tcBorders>
              <w:top w:val="single" w:sz="4" w:space="0" w:color="auto"/>
              <w:left w:val="single" w:sz="4" w:space="0" w:color="auto"/>
              <w:bottom w:val="single" w:sz="4" w:space="0" w:color="auto"/>
              <w:right w:val="single" w:sz="4" w:space="0" w:color="auto"/>
            </w:tcBorders>
            <w:tcMar>
              <w:left w:w="29" w:type="dxa"/>
              <w:right w:w="29" w:type="dxa"/>
            </w:tcMar>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3.15</w:t>
            </w:r>
          </w:p>
        </w:tc>
        <w:tc>
          <w:tcPr>
            <w:tcW w:w="874" w:type="dxa"/>
            <w:tcBorders>
              <w:top w:val="single" w:sz="4" w:space="0" w:color="auto"/>
              <w:left w:val="single" w:sz="4" w:space="0" w:color="auto"/>
              <w:bottom w:val="single" w:sz="4" w:space="0" w:color="auto"/>
              <w:right w:val="single" w:sz="4" w:space="0" w:color="auto"/>
            </w:tcBorders>
            <w:tcMar>
              <w:left w:w="29" w:type="dxa"/>
              <w:right w:w="29" w:type="dxa"/>
            </w:tcMar>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23.66</w:t>
            </w:r>
          </w:p>
        </w:tc>
        <w:tc>
          <w:tcPr>
            <w:tcW w:w="875" w:type="dxa"/>
            <w:tcBorders>
              <w:top w:val="single" w:sz="4" w:space="0" w:color="auto"/>
              <w:left w:val="single" w:sz="4" w:space="0" w:color="auto"/>
              <w:bottom w:val="single" w:sz="4" w:space="0" w:color="auto"/>
              <w:right w:val="single" w:sz="4" w:space="0" w:color="auto"/>
            </w:tcBorders>
            <w:tcMar>
              <w:left w:w="29" w:type="dxa"/>
              <w:right w:w="29" w:type="dxa"/>
            </w:tcMar>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3.25</w:t>
            </w:r>
          </w:p>
        </w:tc>
        <w:tc>
          <w:tcPr>
            <w:tcW w:w="874" w:type="dxa"/>
            <w:tcBorders>
              <w:top w:val="single" w:sz="4" w:space="0" w:color="auto"/>
              <w:left w:val="single" w:sz="4" w:space="0" w:color="auto"/>
              <w:bottom w:val="single" w:sz="4" w:space="0" w:color="auto"/>
              <w:right w:val="single" w:sz="4" w:space="0" w:color="auto"/>
            </w:tcBorders>
            <w:tcMar>
              <w:left w:w="29" w:type="dxa"/>
              <w:right w:w="29" w:type="dxa"/>
            </w:tcMar>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14.70</w:t>
            </w:r>
          </w:p>
        </w:tc>
        <w:tc>
          <w:tcPr>
            <w:tcW w:w="875" w:type="dxa"/>
            <w:tcBorders>
              <w:top w:val="single" w:sz="4" w:space="0" w:color="auto"/>
              <w:left w:val="single" w:sz="4" w:space="0" w:color="auto"/>
              <w:bottom w:val="single" w:sz="4" w:space="0" w:color="auto"/>
              <w:right w:val="single" w:sz="4" w:space="0" w:color="auto"/>
            </w:tcBorders>
            <w:tcMar>
              <w:left w:w="29" w:type="dxa"/>
              <w:right w:w="29" w:type="dxa"/>
            </w:tcMar>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90.08</w:t>
            </w:r>
          </w:p>
        </w:tc>
        <w:tc>
          <w:tcPr>
            <w:tcW w:w="979" w:type="dxa"/>
            <w:tcBorders>
              <w:top w:val="single" w:sz="4" w:space="0" w:color="auto"/>
              <w:left w:val="single" w:sz="4" w:space="0" w:color="auto"/>
              <w:bottom w:val="single" w:sz="4" w:space="0" w:color="auto"/>
              <w:right w:val="single" w:sz="4" w:space="0" w:color="auto"/>
            </w:tcBorders>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22.48</w:t>
            </w:r>
          </w:p>
        </w:tc>
        <w:tc>
          <w:tcPr>
            <w:tcW w:w="1267" w:type="dxa"/>
            <w:tcBorders>
              <w:top w:val="single" w:sz="4" w:space="0" w:color="auto"/>
              <w:left w:val="single" w:sz="4" w:space="0" w:color="auto"/>
              <w:bottom w:val="single" w:sz="4" w:space="0" w:color="auto"/>
              <w:right w:val="single" w:sz="4" w:space="0" w:color="auto"/>
            </w:tcBorders>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SBRSPD</w:t>
            </w:r>
          </w:p>
        </w:tc>
      </w:tr>
      <w:tr w:rsidR="007A3A5F" w:rsidRPr="002A333D" w:rsidTr="00CA6E85">
        <w:trPr>
          <w:jc w:val="center"/>
        </w:trPr>
        <w:tc>
          <w:tcPr>
            <w:tcW w:w="874" w:type="dxa"/>
            <w:tcBorders>
              <w:top w:val="single" w:sz="4" w:space="0" w:color="auto"/>
              <w:left w:val="single" w:sz="4" w:space="0" w:color="auto"/>
              <w:bottom w:val="single" w:sz="4" w:space="0" w:color="auto"/>
              <w:right w:val="single" w:sz="4" w:space="0" w:color="auto"/>
            </w:tcBorders>
            <w:tcMar>
              <w:left w:w="29" w:type="dxa"/>
              <w:right w:w="29" w:type="dxa"/>
            </w:tcMar>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7.15</w:t>
            </w:r>
          </w:p>
        </w:tc>
        <w:tc>
          <w:tcPr>
            <w:tcW w:w="875" w:type="dxa"/>
            <w:tcBorders>
              <w:top w:val="single" w:sz="4" w:space="0" w:color="auto"/>
              <w:left w:val="single" w:sz="4" w:space="0" w:color="auto"/>
              <w:bottom w:val="single" w:sz="4" w:space="0" w:color="auto"/>
              <w:right w:val="single" w:sz="4" w:space="0" w:color="auto"/>
            </w:tcBorders>
            <w:tcMar>
              <w:left w:w="29" w:type="dxa"/>
              <w:right w:w="29" w:type="dxa"/>
            </w:tcMar>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12.25</w:t>
            </w:r>
          </w:p>
        </w:tc>
        <w:tc>
          <w:tcPr>
            <w:tcW w:w="874" w:type="dxa"/>
            <w:tcBorders>
              <w:top w:val="single" w:sz="4" w:space="0" w:color="auto"/>
              <w:left w:val="single" w:sz="4" w:space="0" w:color="auto"/>
              <w:bottom w:val="single" w:sz="4" w:space="0" w:color="auto"/>
              <w:right w:val="single" w:sz="4" w:space="0" w:color="auto"/>
            </w:tcBorders>
            <w:tcMar>
              <w:left w:w="29" w:type="dxa"/>
              <w:right w:w="29" w:type="dxa"/>
            </w:tcMar>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41.45</w:t>
            </w:r>
          </w:p>
        </w:tc>
        <w:tc>
          <w:tcPr>
            <w:tcW w:w="875" w:type="dxa"/>
            <w:tcBorders>
              <w:top w:val="single" w:sz="4" w:space="0" w:color="auto"/>
              <w:left w:val="single" w:sz="4" w:space="0" w:color="auto"/>
              <w:bottom w:val="single" w:sz="4" w:space="0" w:color="auto"/>
              <w:right w:val="single" w:sz="4" w:space="0" w:color="auto"/>
            </w:tcBorders>
            <w:tcMar>
              <w:left w:w="29" w:type="dxa"/>
              <w:right w:w="29" w:type="dxa"/>
            </w:tcMar>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4.30</w:t>
            </w:r>
          </w:p>
        </w:tc>
        <w:tc>
          <w:tcPr>
            <w:tcW w:w="874" w:type="dxa"/>
            <w:tcBorders>
              <w:top w:val="single" w:sz="4" w:space="0" w:color="auto"/>
              <w:left w:val="single" w:sz="4" w:space="0" w:color="auto"/>
              <w:bottom w:val="single" w:sz="4" w:space="0" w:color="auto"/>
              <w:right w:val="single" w:sz="4" w:space="0" w:color="auto"/>
            </w:tcBorders>
            <w:tcMar>
              <w:left w:w="29" w:type="dxa"/>
              <w:right w:w="29" w:type="dxa"/>
            </w:tcMar>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25.48</w:t>
            </w:r>
          </w:p>
        </w:tc>
        <w:tc>
          <w:tcPr>
            <w:tcW w:w="875" w:type="dxa"/>
            <w:tcBorders>
              <w:top w:val="single" w:sz="4" w:space="0" w:color="auto"/>
              <w:left w:val="single" w:sz="4" w:space="0" w:color="auto"/>
              <w:bottom w:val="single" w:sz="4" w:space="0" w:color="auto"/>
              <w:right w:val="single" w:sz="4" w:space="0" w:color="auto"/>
            </w:tcBorders>
            <w:tcMar>
              <w:left w:w="29" w:type="dxa"/>
              <w:right w:w="29" w:type="dxa"/>
            </w:tcMar>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2.98</w:t>
            </w:r>
          </w:p>
        </w:tc>
        <w:tc>
          <w:tcPr>
            <w:tcW w:w="874" w:type="dxa"/>
            <w:tcBorders>
              <w:top w:val="single" w:sz="4" w:space="0" w:color="auto"/>
              <w:left w:val="single" w:sz="4" w:space="0" w:color="auto"/>
              <w:bottom w:val="single" w:sz="4" w:space="0" w:color="auto"/>
              <w:right w:val="single" w:sz="4" w:space="0" w:color="auto"/>
            </w:tcBorders>
            <w:tcMar>
              <w:left w:w="29" w:type="dxa"/>
              <w:right w:w="29" w:type="dxa"/>
            </w:tcMar>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16.52</w:t>
            </w:r>
          </w:p>
        </w:tc>
        <w:tc>
          <w:tcPr>
            <w:tcW w:w="875" w:type="dxa"/>
            <w:tcBorders>
              <w:top w:val="single" w:sz="4" w:space="0" w:color="auto"/>
              <w:left w:val="single" w:sz="4" w:space="0" w:color="auto"/>
              <w:bottom w:val="single" w:sz="4" w:space="0" w:color="auto"/>
              <w:right w:val="single" w:sz="4" w:space="0" w:color="auto"/>
            </w:tcBorders>
            <w:tcMar>
              <w:left w:w="29" w:type="dxa"/>
              <w:right w:w="29" w:type="dxa"/>
            </w:tcMar>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87.75</w:t>
            </w:r>
          </w:p>
        </w:tc>
        <w:tc>
          <w:tcPr>
            <w:tcW w:w="979" w:type="dxa"/>
            <w:tcBorders>
              <w:top w:val="single" w:sz="4" w:space="0" w:color="auto"/>
              <w:left w:val="single" w:sz="4" w:space="0" w:color="auto"/>
              <w:bottom w:val="single" w:sz="4" w:space="0" w:color="auto"/>
              <w:right w:val="single" w:sz="4" w:space="0" w:color="auto"/>
            </w:tcBorders>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22.53</w:t>
            </w:r>
          </w:p>
        </w:tc>
        <w:tc>
          <w:tcPr>
            <w:tcW w:w="1267" w:type="dxa"/>
            <w:tcBorders>
              <w:top w:val="single" w:sz="4" w:space="0" w:color="auto"/>
              <w:left w:val="single" w:sz="4" w:space="0" w:color="auto"/>
              <w:bottom w:val="single" w:sz="4" w:space="0" w:color="auto"/>
              <w:right w:val="single" w:sz="4" w:space="0" w:color="auto"/>
            </w:tcBorders>
            <w:tcMar>
              <w:left w:w="115" w:type="dxa"/>
              <w:right w:w="0" w:type="dxa"/>
            </w:tcMar>
            <w:vAlign w:val="bottom"/>
            <w:hideMark/>
          </w:tcPr>
          <w:p w:rsidR="007A3A5F" w:rsidRPr="002A333D" w:rsidRDefault="007A3A5F" w:rsidP="00ED162F">
            <w:pPr>
              <w:bidi w:val="0"/>
              <w:snapToGrid w:val="0"/>
              <w:jc w:val="both"/>
              <w:rPr>
                <w:color w:val="000000"/>
                <w:sz w:val="20"/>
                <w:szCs w:val="20"/>
              </w:rPr>
            </w:pPr>
            <w:r w:rsidRPr="002A333D">
              <w:rPr>
                <w:color w:val="000000"/>
                <w:sz w:val="20"/>
                <w:szCs w:val="20"/>
              </w:rPr>
              <w:t>SBRSAF</w:t>
            </w:r>
          </w:p>
        </w:tc>
      </w:tr>
    </w:tbl>
    <w:p w:rsidR="00ED162F" w:rsidRPr="002A333D" w:rsidRDefault="00ED162F" w:rsidP="00ED162F">
      <w:pPr>
        <w:bidi w:val="0"/>
        <w:snapToGrid w:val="0"/>
        <w:ind w:firstLine="425"/>
        <w:jc w:val="both"/>
        <w:rPr>
          <w:sz w:val="20"/>
          <w:szCs w:val="20"/>
          <w:lang w:bidi="ar-EG"/>
        </w:rPr>
      </w:pPr>
    </w:p>
    <w:p w:rsidR="00A04D62" w:rsidRPr="002A333D" w:rsidRDefault="00D742B2" w:rsidP="00ED162F">
      <w:pPr>
        <w:bidi w:val="0"/>
        <w:snapToGrid w:val="0"/>
        <w:jc w:val="center"/>
        <w:rPr>
          <w:b/>
          <w:bCs/>
          <w:sz w:val="20"/>
          <w:szCs w:val="20"/>
          <w:lang w:bidi="ar-EG"/>
        </w:rPr>
      </w:pPr>
      <w:r w:rsidRPr="002A333D">
        <w:rPr>
          <w:b/>
          <w:bCs/>
          <w:sz w:val="20"/>
          <w:szCs w:val="20"/>
          <w:lang w:bidi="ar-EG"/>
        </w:rPr>
        <w:t xml:space="preserve">Table </w:t>
      </w:r>
      <w:r w:rsidR="00750698" w:rsidRPr="002A333D">
        <w:rPr>
          <w:b/>
          <w:bCs/>
          <w:sz w:val="20"/>
          <w:szCs w:val="20"/>
          <w:lang w:bidi="ar-EG"/>
        </w:rPr>
        <w:t>3</w:t>
      </w:r>
      <w:r w:rsidRPr="002A333D">
        <w:rPr>
          <w:b/>
          <w:bCs/>
          <w:sz w:val="20"/>
          <w:szCs w:val="20"/>
          <w:lang w:bidi="ar-EG"/>
        </w:rPr>
        <w:t xml:space="preserve">: </w:t>
      </w:r>
      <w:r w:rsidR="00DE7C30" w:rsidRPr="002A333D">
        <w:rPr>
          <w:b/>
          <w:bCs/>
          <w:sz w:val="20"/>
          <w:szCs w:val="20"/>
          <w:lang w:bidi="ar-EG"/>
        </w:rPr>
        <w:t>Fresh and dry y</w:t>
      </w:r>
      <w:r w:rsidR="00A04D62" w:rsidRPr="002A333D">
        <w:rPr>
          <w:b/>
          <w:bCs/>
          <w:sz w:val="20"/>
          <w:szCs w:val="20"/>
          <w:lang w:bidi="ar-EG"/>
        </w:rPr>
        <w:t xml:space="preserve">ield </w:t>
      </w:r>
      <w:r w:rsidR="00DE7C30" w:rsidRPr="002A333D">
        <w:rPr>
          <w:b/>
          <w:bCs/>
          <w:sz w:val="20"/>
          <w:szCs w:val="20"/>
          <w:lang w:bidi="ar-EG"/>
        </w:rPr>
        <w:t xml:space="preserve">of sprouted barley </w:t>
      </w:r>
      <w:r w:rsidR="00A1209A" w:rsidRPr="002A333D">
        <w:rPr>
          <w:b/>
          <w:bCs/>
          <w:sz w:val="20"/>
          <w:szCs w:val="20"/>
          <w:lang w:bidi="ar-EG"/>
        </w:rPr>
        <w:t>grains</w:t>
      </w:r>
      <w:r w:rsidR="00DE7C30" w:rsidRPr="002A333D">
        <w:rPr>
          <w:b/>
          <w:bCs/>
          <w:sz w:val="20"/>
          <w:szCs w:val="20"/>
          <w:lang w:bidi="ar-EG"/>
        </w:rPr>
        <w:t>.</w:t>
      </w:r>
    </w:p>
    <w:tbl>
      <w:tblPr>
        <w:tblStyle w:val="TableGrid"/>
        <w:bidiVisual/>
        <w:tblW w:w="9314" w:type="dxa"/>
        <w:jc w:val="center"/>
        <w:tblLook w:val="01E0"/>
      </w:tblPr>
      <w:tblGrid>
        <w:gridCol w:w="1968"/>
        <w:gridCol w:w="1969"/>
        <w:gridCol w:w="1968"/>
        <w:gridCol w:w="1969"/>
        <w:gridCol w:w="1440"/>
      </w:tblGrid>
      <w:tr w:rsidR="00DE157C" w:rsidRPr="002A333D" w:rsidTr="00ED162F">
        <w:trPr>
          <w:jc w:val="center"/>
        </w:trPr>
        <w:tc>
          <w:tcPr>
            <w:tcW w:w="3937" w:type="dxa"/>
            <w:gridSpan w:val="2"/>
            <w:tcBorders>
              <w:top w:val="single" w:sz="4" w:space="0" w:color="auto"/>
              <w:left w:val="single" w:sz="4" w:space="0" w:color="auto"/>
              <w:bottom w:val="single" w:sz="4" w:space="0" w:color="auto"/>
              <w:right w:val="single" w:sz="4" w:space="0" w:color="auto"/>
            </w:tcBorders>
          </w:tcPr>
          <w:p w:rsidR="00DE157C" w:rsidRPr="002A333D" w:rsidRDefault="00DE157C" w:rsidP="00ED162F">
            <w:pPr>
              <w:bidi w:val="0"/>
              <w:snapToGrid w:val="0"/>
              <w:jc w:val="both"/>
              <w:rPr>
                <w:b/>
                <w:bCs/>
                <w:color w:val="000000"/>
                <w:sz w:val="20"/>
                <w:szCs w:val="20"/>
                <w:lang w:bidi="ar-EG"/>
              </w:rPr>
            </w:pPr>
            <w:r w:rsidRPr="002A333D">
              <w:rPr>
                <w:b/>
                <w:bCs/>
                <w:color w:val="000000"/>
                <w:sz w:val="20"/>
                <w:szCs w:val="20"/>
                <w:lang w:bidi="ar-EG"/>
              </w:rPr>
              <w:t>Dry yield</w:t>
            </w:r>
          </w:p>
        </w:tc>
        <w:tc>
          <w:tcPr>
            <w:tcW w:w="3937" w:type="dxa"/>
            <w:gridSpan w:val="2"/>
            <w:tcBorders>
              <w:top w:val="single" w:sz="4" w:space="0" w:color="auto"/>
              <w:left w:val="single" w:sz="4" w:space="0" w:color="auto"/>
              <w:right w:val="single" w:sz="4" w:space="0" w:color="auto"/>
            </w:tcBorders>
          </w:tcPr>
          <w:p w:rsidR="00DE157C" w:rsidRPr="002A333D" w:rsidRDefault="00DE157C" w:rsidP="00ED162F">
            <w:pPr>
              <w:bidi w:val="0"/>
              <w:snapToGrid w:val="0"/>
              <w:jc w:val="both"/>
              <w:rPr>
                <w:b/>
                <w:bCs/>
                <w:color w:val="000000"/>
                <w:sz w:val="20"/>
                <w:szCs w:val="20"/>
                <w:lang w:bidi="ar-EG"/>
              </w:rPr>
            </w:pPr>
            <w:r w:rsidRPr="002A333D">
              <w:rPr>
                <w:b/>
                <w:bCs/>
                <w:color w:val="000000"/>
                <w:sz w:val="20"/>
                <w:szCs w:val="20"/>
                <w:lang w:bidi="ar-EG"/>
              </w:rPr>
              <w:t>Fresh yield</w:t>
            </w:r>
          </w:p>
        </w:tc>
        <w:tc>
          <w:tcPr>
            <w:tcW w:w="1440" w:type="dxa"/>
            <w:vMerge w:val="restart"/>
            <w:tcBorders>
              <w:top w:val="single" w:sz="4" w:space="0" w:color="auto"/>
              <w:left w:val="single" w:sz="4" w:space="0" w:color="auto"/>
              <w:right w:val="single" w:sz="4" w:space="0" w:color="auto"/>
            </w:tcBorders>
            <w:vAlign w:val="center"/>
            <w:hideMark/>
          </w:tcPr>
          <w:p w:rsidR="00DE157C" w:rsidRPr="002A333D" w:rsidRDefault="00DE157C" w:rsidP="00ED162F">
            <w:pPr>
              <w:bidi w:val="0"/>
              <w:snapToGrid w:val="0"/>
              <w:jc w:val="both"/>
              <w:rPr>
                <w:b/>
                <w:bCs/>
                <w:color w:val="000000"/>
                <w:sz w:val="20"/>
                <w:szCs w:val="20"/>
                <w:lang w:bidi="ar-EG"/>
              </w:rPr>
            </w:pPr>
            <w:r w:rsidRPr="002A333D">
              <w:rPr>
                <w:b/>
                <w:bCs/>
                <w:color w:val="000000"/>
                <w:sz w:val="20"/>
                <w:szCs w:val="20"/>
                <w:lang w:bidi="ar-EG"/>
              </w:rPr>
              <w:t>Item</w:t>
            </w:r>
          </w:p>
        </w:tc>
      </w:tr>
      <w:tr w:rsidR="00DE157C" w:rsidRPr="002A333D" w:rsidTr="00ED162F">
        <w:trPr>
          <w:jc w:val="center"/>
        </w:trPr>
        <w:tc>
          <w:tcPr>
            <w:tcW w:w="1968" w:type="dxa"/>
            <w:tcBorders>
              <w:top w:val="single" w:sz="4" w:space="0" w:color="auto"/>
              <w:left w:val="single" w:sz="4" w:space="0" w:color="auto"/>
              <w:bottom w:val="single" w:sz="4" w:space="0" w:color="auto"/>
              <w:right w:val="single" w:sz="4" w:space="0" w:color="auto"/>
            </w:tcBorders>
            <w:vAlign w:val="bottom"/>
          </w:tcPr>
          <w:p w:rsidR="00DE157C" w:rsidRPr="002A333D" w:rsidRDefault="00815FA4" w:rsidP="00ED162F">
            <w:pPr>
              <w:bidi w:val="0"/>
              <w:snapToGrid w:val="0"/>
              <w:jc w:val="both"/>
              <w:rPr>
                <w:b/>
                <w:bCs/>
                <w:color w:val="000000"/>
                <w:sz w:val="20"/>
                <w:szCs w:val="20"/>
              </w:rPr>
            </w:pPr>
            <w:r w:rsidRPr="002A333D">
              <w:rPr>
                <w:b/>
                <w:bCs/>
                <w:color w:val="000000"/>
                <w:sz w:val="20"/>
                <w:szCs w:val="20"/>
              </w:rPr>
              <w:t>% of HBU</w:t>
            </w:r>
          </w:p>
        </w:tc>
        <w:tc>
          <w:tcPr>
            <w:tcW w:w="1969" w:type="dxa"/>
            <w:tcBorders>
              <w:left w:val="single" w:sz="4" w:space="0" w:color="auto"/>
              <w:right w:val="single" w:sz="4" w:space="0" w:color="auto"/>
            </w:tcBorders>
            <w:tcMar>
              <w:left w:w="0" w:type="dxa"/>
              <w:right w:w="0" w:type="dxa"/>
            </w:tcMar>
            <w:vAlign w:val="bottom"/>
          </w:tcPr>
          <w:p w:rsidR="00DE157C" w:rsidRPr="002A333D" w:rsidRDefault="00DE157C" w:rsidP="00ED162F">
            <w:pPr>
              <w:bidi w:val="0"/>
              <w:snapToGrid w:val="0"/>
              <w:jc w:val="both"/>
              <w:rPr>
                <w:color w:val="000000"/>
                <w:sz w:val="20"/>
                <w:szCs w:val="20"/>
              </w:rPr>
            </w:pPr>
            <w:r w:rsidRPr="002A333D">
              <w:rPr>
                <w:b/>
                <w:bCs/>
                <w:color w:val="000000"/>
                <w:sz w:val="20"/>
                <w:szCs w:val="20"/>
                <w:lang w:bidi="ar-EG"/>
              </w:rPr>
              <w:t>kg/kg grains</w:t>
            </w:r>
          </w:p>
        </w:tc>
        <w:tc>
          <w:tcPr>
            <w:tcW w:w="1968" w:type="dxa"/>
            <w:tcBorders>
              <w:left w:val="single" w:sz="4" w:space="0" w:color="auto"/>
              <w:right w:val="single" w:sz="4" w:space="0" w:color="auto"/>
            </w:tcBorders>
            <w:tcMar>
              <w:left w:w="0" w:type="dxa"/>
              <w:right w:w="0" w:type="dxa"/>
            </w:tcMar>
            <w:vAlign w:val="bottom"/>
          </w:tcPr>
          <w:p w:rsidR="00DE157C" w:rsidRPr="002A333D" w:rsidRDefault="00815FA4" w:rsidP="00ED162F">
            <w:pPr>
              <w:bidi w:val="0"/>
              <w:snapToGrid w:val="0"/>
              <w:jc w:val="both"/>
              <w:rPr>
                <w:color w:val="000000"/>
                <w:sz w:val="20"/>
                <w:szCs w:val="20"/>
              </w:rPr>
            </w:pPr>
            <w:r w:rsidRPr="002A333D">
              <w:rPr>
                <w:b/>
                <w:bCs/>
                <w:color w:val="000000"/>
                <w:sz w:val="20"/>
                <w:szCs w:val="20"/>
              </w:rPr>
              <w:t>% of HBU</w:t>
            </w:r>
          </w:p>
        </w:tc>
        <w:tc>
          <w:tcPr>
            <w:tcW w:w="1969" w:type="dxa"/>
            <w:tcBorders>
              <w:left w:val="single" w:sz="4" w:space="0" w:color="auto"/>
              <w:right w:val="single" w:sz="4" w:space="0" w:color="auto"/>
            </w:tcBorders>
            <w:tcMar>
              <w:left w:w="0" w:type="dxa"/>
              <w:right w:w="0" w:type="dxa"/>
            </w:tcMar>
            <w:vAlign w:val="bottom"/>
          </w:tcPr>
          <w:p w:rsidR="00DE157C" w:rsidRPr="002A333D" w:rsidRDefault="00DE157C" w:rsidP="00ED162F">
            <w:pPr>
              <w:bidi w:val="0"/>
              <w:snapToGrid w:val="0"/>
              <w:jc w:val="both"/>
              <w:rPr>
                <w:color w:val="000000"/>
                <w:sz w:val="20"/>
                <w:szCs w:val="20"/>
              </w:rPr>
            </w:pPr>
            <w:r w:rsidRPr="002A333D">
              <w:rPr>
                <w:b/>
                <w:bCs/>
                <w:color w:val="000000"/>
                <w:sz w:val="20"/>
                <w:szCs w:val="20"/>
                <w:lang w:bidi="ar-EG"/>
              </w:rPr>
              <w:t>kg/kg grains</w:t>
            </w:r>
          </w:p>
        </w:tc>
        <w:tc>
          <w:tcPr>
            <w:tcW w:w="1440" w:type="dxa"/>
            <w:vMerge/>
            <w:tcBorders>
              <w:left w:val="single" w:sz="4" w:space="0" w:color="auto"/>
              <w:bottom w:val="single" w:sz="4" w:space="0" w:color="auto"/>
              <w:right w:val="single" w:sz="4" w:space="0" w:color="auto"/>
            </w:tcBorders>
            <w:vAlign w:val="bottom"/>
          </w:tcPr>
          <w:p w:rsidR="00DE157C" w:rsidRPr="002A333D" w:rsidRDefault="00DE157C" w:rsidP="00ED162F">
            <w:pPr>
              <w:bidi w:val="0"/>
              <w:snapToGrid w:val="0"/>
              <w:jc w:val="both"/>
              <w:rPr>
                <w:color w:val="000000"/>
                <w:sz w:val="20"/>
                <w:szCs w:val="20"/>
              </w:rPr>
            </w:pPr>
          </w:p>
        </w:tc>
      </w:tr>
      <w:tr w:rsidR="00DE157C" w:rsidRPr="002A333D" w:rsidTr="00ED162F">
        <w:trPr>
          <w:jc w:val="center"/>
        </w:trPr>
        <w:tc>
          <w:tcPr>
            <w:tcW w:w="1968" w:type="dxa"/>
            <w:tcBorders>
              <w:top w:val="single" w:sz="4" w:space="0" w:color="auto"/>
              <w:left w:val="single" w:sz="4" w:space="0" w:color="auto"/>
              <w:bottom w:val="single" w:sz="4" w:space="0" w:color="auto"/>
              <w:right w:val="single" w:sz="4" w:space="0" w:color="auto"/>
            </w:tcBorders>
            <w:vAlign w:val="bottom"/>
          </w:tcPr>
          <w:p w:rsidR="00DE157C" w:rsidRPr="002A333D" w:rsidRDefault="00A873AA" w:rsidP="00ED162F">
            <w:pPr>
              <w:bidi w:val="0"/>
              <w:snapToGrid w:val="0"/>
              <w:jc w:val="both"/>
              <w:rPr>
                <w:color w:val="000000"/>
                <w:sz w:val="20"/>
                <w:szCs w:val="20"/>
              </w:rPr>
            </w:pPr>
            <w:r w:rsidRPr="002A333D">
              <w:rPr>
                <w:color w:val="000000"/>
                <w:sz w:val="20"/>
                <w:szCs w:val="20"/>
              </w:rPr>
              <w:t>00.00</w:t>
            </w:r>
          </w:p>
        </w:tc>
        <w:tc>
          <w:tcPr>
            <w:tcW w:w="1969" w:type="dxa"/>
            <w:tcBorders>
              <w:left w:val="single" w:sz="4" w:space="0" w:color="auto"/>
              <w:right w:val="single" w:sz="4" w:space="0" w:color="auto"/>
            </w:tcBorders>
            <w:vAlign w:val="bottom"/>
          </w:tcPr>
          <w:p w:rsidR="00DE157C" w:rsidRPr="002A333D" w:rsidRDefault="00DE157C" w:rsidP="00ED162F">
            <w:pPr>
              <w:bidi w:val="0"/>
              <w:snapToGrid w:val="0"/>
              <w:jc w:val="both"/>
              <w:rPr>
                <w:color w:val="000000"/>
                <w:sz w:val="20"/>
                <w:szCs w:val="20"/>
              </w:rPr>
            </w:pPr>
            <w:r w:rsidRPr="002A333D">
              <w:rPr>
                <w:color w:val="000000"/>
                <w:sz w:val="20"/>
                <w:szCs w:val="20"/>
              </w:rPr>
              <w:t>1.02</w:t>
            </w:r>
          </w:p>
        </w:tc>
        <w:tc>
          <w:tcPr>
            <w:tcW w:w="1968" w:type="dxa"/>
            <w:tcBorders>
              <w:left w:val="single" w:sz="4" w:space="0" w:color="auto"/>
              <w:right w:val="single" w:sz="4" w:space="0" w:color="auto"/>
            </w:tcBorders>
            <w:vAlign w:val="bottom"/>
          </w:tcPr>
          <w:p w:rsidR="00DE157C" w:rsidRPr="002A333D" w:rsidRDefault="00A873AA" w:rsidP="00ED162F">
            <w:pPr>
              <w:bidi w:val="0"/>
              <w:snapToGrid w:val="0"/>
              <w:jc w:val="both"/>
              <w:rPr>
                <w:color w:val="000000"/>
                <w:sz w:val="20"/>
                <w:szCs w:val="20"/>
              </w:rPr>
            </w:pPr>
            <w:r w:rsidRPr="002A333D">
              <w:rPr>
                <w:color w:val="000000"/>
                <w:sz w:val="20"/>
                <w:szCs w:val="20"/>
              </w:rPr>
              <w:t>00.00</w:t>
            </w:r>
          </w:p>
        </w:tc>
        <w:tc>
          <w:tcPr>
            <w:tcW w:w="1969" w:type="dxa"/>
            <w:tcBorders>
              <w:left w:val="single" w:sz="4" w:space="0" w:color="auto"/>
              <w:right w:val="single" w:sz="4" w:space="0" w:color="auto"/>
            </w:tcBorders>
            <w:vAlign w:val="bottom"/>
          </w:tcPr>
          <w:p w:rsidR="00DE157C" w:rsidRPr="002A333D" w:rsidRDefault="00DE157C" w:rsidP="00ED162F">
            <w:pPr>
              <w:bidi w:val="0"/>
              <w:snapToGrid w:val="0"/>
              <w:jc w:val="both"/>
              <w:rPr>
                <w:color w:val="000000"/>
                <w:sz w:val="20"/>
                <w:szCs w:val="20"/>
              </w:rPr>
            </w:pPr>
            <w:r w:rsidRPr="002A333D">
              <w:rPr>
                <w:color w:val="000000"/>
                <w:sz w:val="20"/>
                <w:szCs w:val="20"/>
              </w:rPr>
              <w:t>5.80</w:t>
            </w:r>
          </w:p>
        </w:tc>
        <w:tc>
          <w:tcPr>
            <w:tcW w:w="1440" w:type="dxa"/>
            <w:tcBorders>
              <w:top w:val="single" w:sz="4" w:space="0" w:color="auto"/>
              <w:left w:val="single" w:sz="4" w:space="0" w:color="auto"/>
              <w:bottom w:val="single" w:sz="4" w:space="0" w:color="auto"/>
              <w:right w:val="single" w:sz="4" w:space="0" w:color="auto"/>
            </w:tcBorders>
            <w:vAlign w:val="bottom"/>
            <w:hideMark/>
          </w:tcPr>
          <w:p w:rsidR="00DE157C" w:rsidRPr="002A333D" w:rsidRDefault="00DE157C" w:rsidP="00ED162F">
            <w:pPr>
              <w:bidi w:val="0"/>
              <w:snapToGrid w:val="0"/>
              <w:jc w:val="both"/>
              <w:rPr>
                <w:color w:val="000000"/>
                <w:sz w:val="20"/>
                <w:szCs w:val="20"/>
              </w:rPr>
            </w:pPr>
            <w:r w:rsidRPr="002A333D">
              <w:rPr>
                <w:color w:val="000000"/>
                <w:sz w:val="20"/>
                <w:szCs w:val="20"/>
              </w:rPr>
              <w:t>HBU</w:t>
            </w:r>
          </w:p>
        </w:tc>
      </w:tr>
      <w:tr w:rsidR="00DE157C" w:rsidRPr="002A333D" w:rsidTr="00ED162F">
        <w:trPr>
          <w:jc w:val="center"/>
        </w:trPr>
        <w:tc>
          <w:tcPr>
            <w:tcW w:w="1968" w:type="dxa"/>
            <w:tcBorders>
              <w:top w:val="single" w:sz="4" w:space="0" w:color="auto"/>
              <w:left w:val="single" w:sz="4" w:space="0" w:color="auto"/>
              <w:bottom w:val="single" w:sz="4" w:space="0" w:color="auto"/>
              <w:right w:val="single" w:sz="4" w:space="0" w:color="auto"/>
            </w:tcBorders>
            <w:vAlign w:val="bottom"/>
          </w:tcPr>
          <w:p w:rsidR="00DE157C" w:rsidRPr="002A333D" w:rsidRDefault="00A873AA" w:rsidP="00ED162F">
            <w:pPr>
              <w:bidi w:val="0"/>
              <w:snapToGrid w:val="0"/>
              <w:jc w:val="both"/>
              <w:rPr>
                <w:color w:val="000000"/>
                <w:sz w:val="20"/>
                <w:szCs w:val="20"/>
              </w:rPr>
            </w:pPr>
            <w:r w:rsidRPr="002A333D">
              <w:rPr>
                <w:color w:val="000000"/>
                <w:sz w:val="20"/>
                <w:szCs w:val="20"/>
              </w:rPr>
              <w:t>58.82</w:t>
            </w:r>
          </w:p>
        </w:tc>
        <w:tc>
          <w:tcPr>
            <w:tcW w:w="1969" w:type="dxa"/>
            <w:tcBorders>
              <w:left w:val="single" w:sz="4" w:space="0" w:color="auto"/>
              <w:right w:val="single" w:sz="4" w:space="0" w:color="auto"/>
            </w:tcBorders>
            <w:vAlign w:val="bottom"/>
          </w:tcPr>
          <w:p w:rsidR="00DE157C" w:rsidRPr="002A333D" w:rsidRDefault="00DE157C" w:rsidP="00ED162F">
            <w:pPr>
              <w:bidi w:val="0"/>
              <w:snapToGrid w:val="0"/>
              <w:jc w:val="both"/>
              <w:rPr>
                <w:color w:val="000000"/>
                <w:sz w:val="20"/>
                <w:szCs w:val="20"/>
              </w:rPr>
            </w:pPr>
            <w:r w:rsidRPr="002A333D">
              <w:rPr>
                <w:color w:val="000000"/>
                <w:sz w:val="20"/>
                <w:szCs w:val="20"/>
              </w:rPr>
              <w:t>1.62</w:t>
            </w:r>
          </w:p>
        </w:tc>
        <w:tc>
          <w:tcPr>
            <w:tcW w:w="1968" w:type="dxa"/>
            <w:tcBorders>
              <w:left w:val="single" w:sz="4" w:space="0" w:color="auto"/>
              <w:right w:val="single" w:sz="4" w:space="0" w:color="auto"/>
            </w:tcBorders>
            <w:vAlign w:val="bottom"/>
          </w:tcPr>
          <w:p w:rsidR="00DE157C" w:rsidRPr="002A333D" w:rsidRDefault="00A873AA" w:rsidP="00ED162F">
            <w:pPr>
              <w:bidi w:val="0"/>
              <w:snapToGrid w:val="0"/>
              <w:jc w:val="both"/>
              <w:rPr>
                <w:color w:val="000000"/>
                <w:sz w:val="20"/>
                <w:szCs w:val="20"/>
              </w:rPr>
            </w:pPr>
            <w:r w:rsidRPr="002A333D">
              <w:rPr>
                <w:color w:val="000000"/>
                <w:sz w:val="20"/>
                <w:szCs w:val="20"/>
              </w:rPr>
              <w:t>14.31</w:t>
            </w:r>
          </w:p>
        </w:tc>
        <w:tc>
          <w:tcPr>
            <w:tcW w:w="1969" w:type="dxa"/>
            <w:tcBorders>
              <w:left w:val="single" w:sz="4" w:space="0" w:color="auto"/>
              <w:right w:val="single" w:sz="4" w:space="0" w:color="auto"/>
            </w:tcBorders>
            <w:vAlign w:val="bottom"/>
          </w:tcPr>
          <w:p w:rsidR="00DE157C" w:rsidRPr="002A333D" w:rsidRDefault="00DE157C" w:rsidP="00ED162F">
            <w:pPr>
              <w:bidi w:val="0"/>
              <w:snapToGrid w:val="0"/>
              <w:jc w:val="both"/>
              <w:rPr>
                <w:color w:val="000000"/>
                <w:sz w:val="20"/>
                <w:szCs w:val="20"/>
              </w:rPr>
            </w:pPr>
            <w:r w:rsidRPr="002A333D">
              <w:rPr>
                <w:color w:val="000000"/>
                <w:sz w:val="20"/>
                <w:szCs w:val="20"/>
              </w:rPr>
              <w:t>6.63</w:t>
            </w:r>
          </w:p>
        </w:tc>
        <w:tc>
          <w:tcPr>
            <w:tcW w:w="1440" w:type="dxa"/>
            <w:tcBorders>
              <w:top w:val="single" w:sz="4" w:space="0" w:color="auto"/>
              <w:left w:val="single" w:sz="4" w:space="0" w:color="auto"/>
              <w:bottom w:val="single" w:sz="4" w:space="0" w:color="auto"/>
              <w:right w:val="single" w:sz="4" w:space="0" w:color="auto"/>
            </w:tcBorders>
            <w:vAlign w:val="bottom"/>
            <w:hideMark/>
          </w:tcPr>
          <w:p w:rsidR="00DE157C" w:rsidRPr="002A333D" w:rsidRDefault="00DE157C" w:rsidP="00ED162F">
            <w:pPr>
              <w:bidi w:val="0"/>
              <w:snapToGrid w:val="0"/>
              <w:jc w:val="both"/>
              <w:rPr>
                <w:color w:val="000000"/>
                <w:sz w:val="20"/>
                <w:szCs w:val="20"/>
              </w:rPr>
            </w:pPr>
            <w:r w:rsidRPr="002A333D">
              <w:rPr>
                <w:color w:val="000000"/>
                <w:sz w:val="20"/>
                <w:szCs w:val="20"/>
              </w:rPr>
              <w:t>SBRSU</w:t>
            </w:r>
          </w:p>
        </w:tc>
      </w:tr>
      <w:tr w:rsidR="00DE157C" w:rsidRPr="002A333D" w:rsidTr="00ED162F">
        <w:trPr>
          <w:jc w:val="center"/>
        </w:trPr>
        <w:tc>
          <w:tcPr>
            <w:tcW w:w="1968" w:type="dxa"/>
            <w:tcBorders>
              <w:top w:val="single" w:sz="4" w:space="0" w:color="auto"/>
              <w:left w:val="single" w:sz="4" w:space="0" w:color="auto"/>
              <w:bottom w:val="single" w:sz="4" w:space="0" w:color="auto"/>
              <w:right w:val="single" w:sz="4" w:space="0" w:color="auto"/>
            </w:tcBorders>
            <w:vAlign w:val="bottom"/>
          </w:tcPr>
          <w:p w:rsidR="00DE157C" w:rsidRPr="002A333D" w:rsidRDefault="00A873AA" w:rsidP="00ED162F">
            <w:pPr>
              <w:bidi w:val="0"/>
              <w:snapToGrid w:val="0"/>
              <w:jc w:val="both"/>
              <w:rPr>
                <w:color w:val="000000"/>
                <w:sz w:val="20"/>
                <w:szCs w:val="20"/>
              </w:rPr>
            </w:pPr>
            <w:r w:rsidRPr="002A333D">
              <w:rPr>
                <w:color w:val="000000"/>
                <w:sz w:val="20"/>
                <w:szCs w:val="20"/>
              </w:rPr>
              <w:t>49.02</w:t>
            </w:r>
          </w:p>
        </w:tc>
        <w:tc>
          <w:tcPr>
            <w:tcW w:w="1969" w:type="dxa"/>
            <w:tcBorders>
              <w:left w:val="single" w:sz="4" w:space="0" w:color="auto"/>
              <w:right w:val="single" w:sz="4" w:space="0" w:color="auto"/>
            </w:tcBorders>
            <w:vAlign w:val="bottom"/>
          </w:tcPr>
          <w:p w:rsidR="00DE157C" w:rsidRPr="002A333D" w:rsidRDefault="00DE157C" w:rsidP="00ED162F">
            <w:pPr>
              <w:bidi w:val="0"/>
              <w:snapToGrid w:val="0"/>
              <w:jc w:val="both"/>
              <w:rPr>
                <w:color w:val="000000"/>
                <w:sz w:val="20"/>
                <w:szCs w:val="20"/>
              </w:rPr>
            </w:pPr>
            <w:r w:rsidRPr="002A333D">
              <w:rPr>
                <w:color w:val="000000"/>
                <w:sz w:val="20"/>
                <w:szCs w:val="20"/>
              </w:rPr>
              <w:t>1.52</w:t>
            </w:r>
          </w:p>
        </w:tc>
        <w:tc>
          <w:tcPr>
            <w:tcW w:w="1968" w:type="dxa"/>
            <w:tcBorders>
              <w:left w:val="single" w:sz="4" w:space="0" w:color="auto"/>
              <w:right w:val="single" w:sz="4" w:space="0" w:color="auto"/>
            </w:tcBorders>
            <w:vAlign w:val="bottom"/>
          </w:tcPr>
          <w:p w:rsidR="00DE157C" w:rsidRPr="002A333D" w:rsidRDefault="00A873AA" w:rsidP="00ED162F">
            <w:pPr>
              <w:bidi w:val="0"/>
              <w:snapToGrid w:val="0"/>
              <w:jc w:val="both"/>
              <w:rPr>
                <w:color w:val="000000"/>
                <w:sz w:val="20"/>
                <w:szCs w:val="20"/>
              </w:rPr>
            </w:pPr>
            <w:r w:rsidRPr="002A333D">
              <w:rPr>
                <w:color w:val="000000"/>
                <w:sz w:val="20"/>
                <w:szCs w:val="20"/>
              </w:rPr>
              <w:t>12.07</w:t>
            </w:r>
          </w:p>
        </w:tc>
        <w:tc>
          <w:tcPr>
            <w:tcW w:w="1969" w:type="dxa"/>
            <w:tcBorders>
              <w:left w:val="single" w:sz="4" w:space="0" w:color="auto"/>
              <w:right w:val="single" w:sz="4" w:space="0" w:color="auto"/>
            </w:tcBorders>
            <w:vAlign w:val="bottom"/>
          </w:tcPr>
          <w:p w:rsidR="00DE157C" w:rsidRPr="002A333D" w:rsidRDefault="00DE157C" w:rsidP="00ED162F">
            <w:pPr>
              <w:bidi w:val="0"/>
              <w:snapToGrid w:val="0"/>
              <w:jc w:val="both"/>
              <w:rPr>
                <w:color w:val="000000"/>
                <w:sz w:val="20"/>
                <w:szCs w:val="20"/>
              </w:rPr>
            </w:pPr>
            <w:r w:rsidRPr="002A333D">
              <w:rPr>
                <w:color w:val="000000"/>
                <w:sz w:val="20"/>
                <w:szCs w:val="20"/>
              </w:rPr>
              <w:t>6.50</w:t>
            </w:r>
          </w:p>
        </w:tc>
        <w:tc>
          <w:tcPr>
            <w:tcW w:w="1440" w:type="dxa"/>
            <w:tcBorders>
              <w:top w:val="single" w:sz="4" w:space="0" w:color="auto"/>
              <w:left w:val="single" w:sz="4" w:space="0" w:color="auto"/>
              <w:bottom w:val="single" w:sz="4" w:space="0" w:color="auto"/>
              <w:right w:val="single" w:sz="4" w:space="0" w:color="auto"/>
            </w:tcBorders>
            <w:vAlign w:val="bottom"/>
            <w:hideMark/>
          </w:tcPr>
          <w:p w:rsidR="00DE157C" w:rsidRPr="002A333D" w:rsidRDefault="00DE157C" w:rsidP="00ED162F">
            <w:pPr>
              <w:bidi w:val="0"/>
              <w:snapToGrid w:val="0"/>
              <w:jc w:val="both"/>
              <w:rPr>
                <w:color w:val="000000"/>
                <w:sz w:val="20"/>
                <w:szCs w:val="20"/>
              </w:rPr>
            </w:pPr>
            <w:r w:rsidRPr="002A333D">
              <w:rPr>
                <w:color w:val="000000"/>
                <w:sz w:val="20"/>
                <w:szCs w:val="20"/>
              </w:rPr>
              <w:t>SBWSU</w:t>
            </w:r>
          </w:p>
        </w:tc>
      </w:tr>
      <w:tr w:rsidR="00DE157C" w:rsidRPr="002A333D" w:rsidTr="00ED162F">
        <w:trPr>
          <w:jc w:val="center"/>
        </w:trPr>
        <w:tc>
          <w:tcPr>
            <w:tcW w:w="1968" w:type="dxa"/>
            <w:tcBorders>
              <w:top w:val="single" w:sz="4" w:space="0" w:color="auto"/>
              <w:left w:val="single" w:sz="4" w:space="0" w:color="auto"/>
              <w:bottom w:val="single" w:sz="4" w:space="0" w:color="auto"/>
              <w:right w:val="single" w:sz="4" w:space="0" w:color="auto"/>
            </w:tcBorders>
            <w:vAlign w:val="bottom"/>
          </w:tcPr>
          <w:p w:rsidR="00DE157C" w:rsidRPr="002A333D" w:rsidRDefault="00A873AA" w:rsidP="00ED162F">
            <w:pPr>
              <w:bidi w:val="0"/>
              <w:snapToGrid w:val="0"/>
              <w:jc w:val="both"/>
              <w:rPr>
                <w:color w:val="000000"/>
                <w:sz w:val="20"/>
                <w:szCs w:val="20"/>
              </w:rPr>
            </w:pPr>
            <w:r w:rsidRPr="002A333D">
              <w:rPr>
                <w:color w:val="000000"/>
                <w:sz w:val="20"/>
                <w:szCs w:val="20"/>
              </w:rPr>
              <w:t>79.41</w:t>
            </w:r>
          </w:p>
        </w:tc>
        <w:tc>
          <w:tcPr>
            <w:tcW w:w="1969" w:type="dxa"/>
            <w:tcBorders>
              <w:left w:val="single" w:sz="4" w:space="0" w:color="auto"/>
              <w:right w:val="single" w:sz="4" w:space="0" w:color="auto"/>
            </w:tcBorders>
            <w:vAlign w:val="bottom"/>
          </w:tcPr>
          <w:p w:rsidR="00DE157C" w:rsidRPr="002A333D" w:rsidRDefault="00DE157C" w:rsidP="00ED162F">
            <w:pPr>
              <w:bidi w:val="0"/>
              <w:snapToGrid w:val="0"/>
              <w:jc w:val="both"/>
              <w:rPr>
                <w:color w:val="000000"/>
                <w:sz w:val="20"/>
                <w:szCs w:val="20"/>
              </w:rPr>
            </w:pPr>
            <w:r w:rsidRPr="002A333D">
              <w:rPr>
                <w:color w:val="000000"/>
                <w:sz w:val="20"/>
                <w:szCs w:val="20"/>
              </w:rPr>
              <w:t>1.83</w:t>
            </w:r>
          </w:p>
        </w:tc>
        <w:tc>
          <w:tcPr>
            <w:tcW w:w="1968" w:type="dxa"/>
            <w:tcBorders>
              <w:left w:val="single" w:sz="4" w:space="0" w:color="auto"/>
              <w:right w:val="single" w:sz="4" w:space="0" w:color="auto"/>
            </w:tcBorders>
            <w:vAlign w:val="bottom"/>
          </w:tcPr>
          <w:p w:rsidR="00DE157C" w:rsidRPr="002A333D" w:rsidRDefault="00A873AA" w:rsidP="00ED162F">
            <w:pPr>
              <w:bidi w:val="0"/>
              <w:snapToGrid w:val="0"/>
              <w:jc w:val="both"/>
              <w:rPr>
                <w:color w:val="000000"/>
                <w:sz w:val="20"/>
                <w:szCs w:val="20"/>
              </w:rPr>
            </w:pPr>
            <w:r w:rsidRPr="002A333D">
              <w:rPr>
                <w:color w:val="000000"/>
                <w:sz w:val="20"/>
                <w:szCs w:val="20"/>
              </w:rPr>
              <w:t>22.76</w:t>
            </w:r>
          </w:p>
        </w:tc>
        <w:tc>
          <w:tcPr>
            <w:tcW w:w="1969" w:type="dxa"/>
            <w:tcBorders>
              <w:left w:val="single" w:sz="4" w:space="0" w:color="auto"/>
              <w:right w:val="single" w:sz="4" w:space="0" w:color="auto"/>
            </w:tcBorders>
            <w:vAlign w:val="bottom"/>
          </w:tcPr>
          <w:p w:rsidR="00DE157C" w:rsidRPr="002A333D" w:rsidRDefault="00DE157C" w:rsidP="00ED162F">
            <w:pPr>
              <w:bidi w:val="0"/>
              <w:snapToGrid w:val="0"/>
              <w:jc w:val="both"/>
              <w:rPr>
                <w:color w:val="000000"/>
                <w:sz w:val="20"/>
                <w:szCs w:val="20"/>
              </w:rPr>
            </w:pPr>
            <w:r w:rsidRPr="002A333D">
              <w:rPr>
                <w:color w:val="000000"/>
                <w:sz w:val="20"/>
                <w:szCs w:val="20"/>
              </w:rPr>
              <w:t>7.12</w:t>
            </w:r>
          </w:p>
        </w:tc>
        <w:tc>
          <w:tcPr>
            <w:tcW w:w="1440" w:type="dxa"/>
            <w:tcBorders>
              <w:top w:val="single" w:sz="4" w:space="0" w:color="auto"/>
              <w:left w:val="single" w:sz="4" w:space="0" w:color="auto"/>
              <w:bottom w:val="single" w:sz="4" w:space="0" w:color="auto"/>
              <w:right w:val="single" w:sz="4" w:space="0" w:color="auto"/>
            </w:tcBorders>
            <w:vAlign w:val="bottom"/>
            <w:hideMark/>
          </w:tcPr>
          <w:p w:rsidR="00DE157C" w:rsidRPr="002A333D" w:rsidRDefault="00DE157C" w:rsidP="00ED162F">
            <w:pPr>
              <w:bidi w:val="0"/>
              <w:snapToGrid w:val="0"/>
              <w:jc w:val="both"/>
              <w:rPr>
                <w:color w:val="000000"/>
                <w:sz w:val="20"/>
                <w:szCs w:val="20"/>
              </w:rPr>
            </w:pPr>
            <w:r w:rsidRPr="002A333D">
              <w:rPr>
                <w:color w:val="000000"/>
                <w:sz w:val="20"/>
                <w:szCs w:val="20"/>
              </w:rPr>
              <w:t>SBRHU</w:t>
            </w:r>
          </w:p>
        </w:tc>
      </w:tr>
      <w:tr w:rsidR="00DE157C" w:rsidRPr="002A333D" w:rsidTr="00ED162F">
        <w:trPr>
          <w:jc w:val="center"/>
        </w:trPr>
        <w:tc>
          <w:tcPr>
            <w:tcW w:w="1968" w:type="dxa"/>
            <w:tcBorders>
              <w:top w:val="single" w:sz="4" w:space="0" w:color="auto"/>
              <w:left w:val="single" w:sz="4" w:space="0" w:color="auto"/>
              <w:bottom w:val="single" w:sz="4" w:space="0" w:color="auto"/>
              <w:right w:val="single" w:sz="4" w:space="0" w:color="auto"/>
            </w:tcBorders>
            <w:vAlign w:val="bottom"/>
          </w:tcPr>
          <w:p w:rsidR="00DE157C" w:rsidRPr="002A333D" w:rsidRDefault="00A873AA" w:rsidP="00ED162F">
            <w:pPr>
              <w:bidi w:val="0"/>
              <w:snapToGrid w:val="0"/>
              <w:jc w:val="both"/>
              <w:rPr>
                <w:color w:val="000000"/>
                <w:sz w:val="20"/>
                <w:szCs w:val="20"/>
              </w:rPr>
            </w:pPr>
            <w:r w:rsidRPr="002A333D">
              <w:rPr>
                <w:color w:val="000000"/>
                <w:sz w:val="20"/>
                <w:szCs w:val="20"/>
              </w:rPr>
              <w:t>67.65</w:t>
            </w:r>
          </w:p>
        </w:tc>
        <w:tc>
          <w:tcPr>
            <w:tcW w:w="1969" w:type="dxa"/>
            <w:tcBorders>
              <w:left w:val="single" w:sz="4" w:space="0" w:color="auto"/>
              <w:right w:val="single" w:sz="4" w:space="0" w:color="auto"/>
            </w:tcBorders>
            <w:vAlign w:val="bottom"/>
          </w:tcPr>
          <w:p w:rsidR="00DE157C" w:rsidRPr="002A333D" w:rsidRDefault="00DE157C" w:rsidP="00ED162F">
            <w:pPr>
              <w:bidi w:val="0"/>
              <w:snapToGrid w:val="0"/>
              <w:jc w:val="both"/>
              <w:rPr>
                <w:color w:val="000000"/>
                <w:sz w:val="20"/>
                <w:szCs w:val="20"/>
              </w:rPr>
            </w:pPr>
            <w:r w:rsidRPr="002A333D">
              <w:rPr>
                <w:color w:val="000000"/>
                <w:sz w:val="20"/>
                <w:szCs w:val="20"/>
              </w:rPr>
              <w:t>1.71</w:t>
            </w:r>
          </w:p>
        </w:tc>
        <w:tc>
          <w:tcPr>
            <w:tcW w:w="1968" w:type="dxa"/>
            <w:tcBorders>
              <w:left w:val="single" w:sz="4" w:space="0" w:color="auto"/>
              <w:right w:val="single" w:sz="4" w:space="0" w:color="auto"/>
            </w:tcBorders>
            <w:vAlign w:val="bottom"/>
          </w:tcPr>
          <w:p w:rsidR="00DE157C" w:rsidRPr="002A333D" w:rsidRDefault="00A873AA" w:rsidP="00ED162F">
            <w:pPr>
              <w:bidi w:val="0"/>
              <w:snapToGrid w:val="0"/>
              <w:jc w:val="both"/>
              <w:rPr>
                <w:color w:val="000000"/>
                <w:sz w:val="20"/>
                <w:szCs w:val="20"/>
              </w:rPr>
            </w:pPr>
            <w:r w:rsidRPr="002A333D">
              <w:rPr>
                <w:color w:val="000000"/>
                <w:sz w:val="20"/>
                <w:szCs w:val="20"/>
              </w:rPr>
              <w:t>18.79</w:t>
            </w:r>
          </w:p>
        </w:tc>
        <w:tc>
          <w:tcPr>
            <w:tcW w:w="1969" w:type="dxa"/>
            <w:tcBorders>
              <w:left w:val="single" w:sz="4" w:space="0" w:color="auto"/>
              <w:right w:val="single" w:sz="4" w:space="0" w:color="auto"/>
            </w:tcBorders>
            <w:vAlign w:val="bottom"/>
          </w:tcPr>
          <w:p w:rsidR="00DE157C" w:rsidRPr="002A333D" w:rsidRDefault="00DE157C" w:rsidP="00ED162F">
            <w:pPr>
              <w:bidi w:val="0"/>
              <w:snapToGrid w:val="0"/>
              <w:jc w:val="both"/>
              <w:rPr>
                <w:color w:val="000000"/>
                <w:sz w:val="20"/>
                <w:szCs w:val="20"/>
              </w:rPr>
            </w:pPr>
            <w:r w:rsidRPr="002A333D">
              <w:rPr>
                <w:color w:val="000000"/>
                <w:sz w:val="20"/>
                <w:szCs w:val="20"/>
              </w:rPr>
              <w:t>6.89</w:t>
            </w:r>
          </w:p>
        </w:tc>
        <w:tc>
          <w:tcPr>
            <w:tcW w:w="1440" w:type="dxa"/>
            <w:tcBorders>
              <w:top w:val="single" w:sz="4" w:space="0" w:color="auto"/>
              <w:left w:val="single" w:sz="4" w:space="0" w:color="auto"/>
              <w:bottom w:val="single" w:sz="4" w:space="0" w:color="auto"/>
              <w:right w:val="single" w:sz="4" w:space="0" w:color="auto"/>
            </w:tcBorders>
            <w:vAlign w:val="bottom"/>
            <w:hideMark/>
          </w:tcPr>
          <w:p w:rsidR="00DE157C" w:rsidRPr="002A333D" w:rsidRDefault="00DE157C" w:rsidP="00ED162F">
            <w:pPr>
              <w:bidi w:val="0"/>
              <w:snapToGrid w:val="0"/>
              <w:jc w:val="both"/>
              <w:rPr>
                <w:color w:val="000000"/>
                <w:sz w:val="20"/>
                <w:szCs w:val="20"/>
              </w:rPr>
            </w:pPr>
            <w:r w:rsidRPr="002A333D">
              <w:rPr>
                <w:color w:val="000000"/>
                <w:sz w:val="20"/>
                <w:szCs w:val="20"/>
              </w:rPr>
              <w:t>SBBSU</w:t>
            </w:r>
          </w:p>
        </w:tc>
      </w:tr>
      <w:tr w:rsidR="00DE157C" w:rsidRPr="002A333D" w:rsidTr="00ED162F">
        <w:trPr>
          <w:jc w:val="center"/>
        </w:trPr>
        <w:tc>
          <w:tcPr>
            <w:tcW w:w="1968" w:type="dxa"/>
            <w:tcBorders>
              <w:top w:val="single" w:sz="4" w:space="0" w:color="auto"/>
              <w:left w:val="single" w:sz="4" w:space="0" w:color="auto"/>
              <w:bottom w:val="single" w:sz="4" w:space="0" w:color="auto"/>
              <w:right w:val="single" w:sz="4" w:space="0" w:color="auto"/>
            </w:tcBorders>
            <w:vAlign w:val="bottom"/>
          </w:tcPr>
          <w:p w:rsidR="00DE157C" w:rsidRPr="002A333D" w:rsidRDefault="00A873AA" w:rsidP="00ED162F">
            <w:pPr>
              <w:bidi w:val="0"/>
              <w:snapToGrid w:val="0"/>
              <w:jc w:val="both"/>
              <w:rPr>
                <w:color w:val="000000"/>
                <w:sz w:val="20"/>
                <w:szCs w:val="20"/>
              </w:rPr>
            </w:pPr>
            <w:r w:rsidRPr="002A333D">
              <w:rPr>
                <w:color w:val="000000"/>
                <w:sz w:val="20"/>
                <w:szCs w:val="20"/>
              </w:rPr>
              <w:t>47.06</w:t>
            </w:r>
          </w:p>
        </w:tc>
        <w:tc>
          <w:tcPr>
            <w:tcW w:w="1969" w:type="dxa"/>
            <w:tcBorders>
              <w:left w:val="single" w:sz="4" w:space="0" w:color="auto"/>
              <w:right w:val="single" w:sz="4" w:space="0" w:color="auto"/>
            </w:tcBorders>
            <w:vAlign w:val="bottom"/>
          </w:tcPr>
          <w:p w:rsidR="00DE157C" w:rsidRPr="002A333D" w:rsidRDefault="00DE157C" w:rsidP="00ED162F">
            <w:pPr>
              <w:bidi w:val="0"/>
              <w:snapToGrid w:val="0"/>
              <w:jc w:val="both"/>
              <w:rPr>
                <w:color w:val="000000"/>
                <w:sz w:val="20"/>
                <w:szCs w:val="20"/>
              </w:rPr>
            </w:pPr>
            <w:r w:rsidRPr="002A333D">
              <w:rPr>
                <w:color w:val="000000"/>
                <w:sz w:val="20"/>
                <w:szCs w:val="20"/>
              </w:rPr>
              <w:t>1.50</w:t>
            </w:r>
          </w:p>
        </w:tc>
        <w:tc>
          <w:tcPr>
            <w:tcW w:w="1968" w:type="dxa"/>
            <w:tcBorders>
              <w:left w:val="single" w:sz="4" w:space="0" w:color="auto"/>
              <w:right w:val="single" w:sz="4" w:space="0" w:color="auto"/>
            </w:tcBorders>
            <w:vAlign w:val="bottom"/>
          </w:tcPr>
          <w:p w:rsidR="00DE157C" w:rsidRPr="002A333D" w:rsidRDefault="00A873AA" w:rsidP="00ED162F">
            <w:pPr>
              <w:bidi w:val="0"/>
              <w:snapToGrid w:val="0"/>
              <w:jc w:val="both"/>
              <w:rPr>
                <w:color w:val="000000"/>
                <w:sz w:val="20"/>
                <w:szCs w:val="20"/>
              </w:rPr>
            </w:pPr>
            <w:r w:rsidRPr="002A333D">
              <w:rPr>
                <w:color w:val="000000"/>
                <w:sz w:val="20"/>
                <w:szCs w:val="20"/>
              </w:rPr>
              <w:t>14.66</w:t>
            </w:r>
          </w:p>
        </w:tc>
        <w:tc>
          <w:tcPr>
            <w:tcW w:w="1969" w:type="dxa"/>
            <w:tcBorders>
              <w:left w:val="single" w:sz="4" w:space="0" w:color="auto"/>
              <w:right w:val="single" w:sz="4" w:space="0" w:color="auto"/>
            </w:tcBorders>
            <w:vAlign w:val="bottom"/>
          </w:tcPr>
          <w:p w:rsidR="00DE157C" w:rsidRPr="002A333D" w:rsidRDefault="00DE157C" w:rsidP="00ED162F">
            <w:pPr>
              <w:bidi w:val="0"/>
              <w:snapToGrid w:val="0"/>
              <w:jc w:val="both"/>
              <w:rPr>
                <w:color w:val="000000"/>
                <w:sz w:val="20"/>
                <w:szCs w:val="20"/>
              </w:rPr>
            </w:pPr>
            <w:r w:rsidRPr="002A333D">
              <w:rPr>
                <w:color w:val="000000"/>
                <w:sz w:val="20"/>
                <w:szCs w:val="20"/>
              </w:rPr>
              <w:t>6.65</w:t>
            </w:r>
          </w:p>
        </w:tc>
        <w:tc>
          <w:tcPr>
            <w:tcW w:w="1440" w:type="dxa"/>
            <w:tcBorders>
              <w:top w:val="single" w:sz="4" w:space="0" w:color="auto"/>
              <w:left w:val="single" w:sz="4" w:space="0" w:color="auto"/>
              <w:bottom w:val="single" w:sz="4" w:space="0" w:color="auto"/>
              <w:right w:val="single" w:sz="4" w:space="0" w:color="auto"/>
            </w:tcBorders>
            <w:vAlign w:val="bottom"/>
            <w:hideMark/>
          </w:tcPr>
          <w:p w:rsidR="00DE157C" w:rsidRPr="002A333D" w:rsidRDefault="00DE157C" w:rsidP="00ED162F">
            <w:pPr>
              <w:bidi w:val="0"/>
              <w:snapToGrid w:val="0"/>
              <w:jc w:val="both"/>
              <w:rPr>
                <w:color w:val="000000"/>
                <w:sz w:val="20"/>
                <w:szCs w:val="20"/>
              </w:rPr>
            </w:pPr>
            <w:r w:rsidRPr="002A333D">
              <w:rPr>
                <w:color w:val="000000"/>
                <w:sz w:val="20"/>
                <w:szCs w:val="20"/>
              </w:rPr>
              <w:t>SBRSPD</w:t>
            </w:r>
          </w:p>
        </w:tc>
      </w:tr>
      <w:tr w:rsidR="00DE157C" w:rsidRPr="002A333D" w:rsidTr="00ED162F">
        <w:trPr>
          <w:jc w:val="center"/>
        </w:trPr>
        <w:tc>
          <w:tcPr>
            <w:tcW w:w="1968" w:type="dxa"/>
            <w:tcBorders>
              <w:top w:val="single" w:sz="4" w:space="0" w:color="auto"/>
              <w:left w:val="single" w:sz="4" w:space="0" w:color="auto"/>
              <w:bottom w:val="single" w:sz="4" w:space="0" w:color="auto"/>
              <w:right w:val="single" w:sz="4" w:space="0" w:color="auto"/>
            </w:tcBorders>
            <w:vAlign w:val="bottom"/>
          </w:tcPr>
          <w:p w:rsidR="00DE157C" w:rsidRPr="002A333D" w:rsidRDefault="00A873AA" w:rsidP="00ED162F">
            <w:pPr>
              <w:bidi w:val="0"/>
              <w:snapToGrid w:val="0"/>
              <w:jc w:val="both"/>
              <w:rPr>
                <w:color w:val="000000"/>
                <w:sz w:val="20"/>
                <w:szCs w:val="20"/>
              </w:rPr>
            </w:pPr>
            <w:r w:rsidRPr="002A333D">
              <w:rPr>
                <w:color w:val="000000"/>
                <w:sz w:val="20"/>
                <w:szCs w:val="20"/>
              </w:rPr>
              <w:t>50.00</w:t>
            </w:r>
          </w:p>
        </w:tc>
        <w:tc>
          <w:tcPr>
            <w:tcW w:w="1969" w:type="dxa"/>
            <w:tcBorders>
              <w:left w:val="single" w:sz="4" w:space="0" w:color="auto"/>
              <w:bottom w:val="single" w:sz="4" w:space="0" w:color="auto"/>
              <w:right w:val="single" w:sz="4" w:space="0" w:color="auto"/>
            </w:tcBorders>
            <w:vAlign w:val="bottom"/>
          </w:tcPr>
          <w:p w:rsidR="00DE157C" w:rsidRPr="002A333D" w:rsidRDefault="00DE157C" w:rsidP="00ED162F">
            <w:pPr>
              <w:bidi w:val="0"/>
              <w:snapToGrid w:val="0"/>
              <w:jc w:val="both"/>
              <w:rPr>
                <w:color w:val="000000"/>
                <w:sz w:val="20"/>
                <w:szCs w:val="20"/>
              </w:rPr>
            </w:pPr>
            <w:r w:rsidRPr="002A333D">
              <w:rPr>
                <w:color w:val="000000"/>
                <w:sz w:val="20"/>
                <w:szCs w:val="20"/>
              </w:rPr>
              <w:t>1.53</w:t>
            </w:r>
          </w:p>
        </w:tc>
        <w:tc>
          <w:tcPr>
            <w:tcW w:w="1968" w:type="dxa"/>
            <w:tcBorders>
              <w:left w:val="single" w:sz="4" w:space="0" w:color="auto"/>
              <w:bottom w:val="single" w:sz="4" w:space="0" w:color="auto"/>
              <w:right w:val="single" w:sz="4" w:space="0" w:color="auto"/>
            </w:tcBorders>
            <w:vAlign w:val="bottom"/>
          </w:tcPr>
          <w:p w:rsidR="00DE157C" w:rsidRPr="002A333D" w:rsidRDefault="00A873AA" w:rsidP="00ED162F">
            <w:pPr>
              <w:bidi w:val="0"/>
              <w:snapToGrid w:val="0"/>
              <w:jc w:val="both"/>
              <w:rPr>
                <w:color w:val="000000"/>
                <w:sz w:val="20"/>
                <w:szCs w:val="20"/>
              </w:rPr>
            </w:pPr>
            <w:r w:rsidRPr="002A333D">
              <w:rPr>
                <w:color w:val="000000"/>
                <w:sz w:val="20"/>
                <w:szCs w:val="20"/>
              </w:rPr>
              <w:t>16.90</w:t>
            </w:r>
          </w:p>
        </w:tc>
        <w:tc>
          <w:tcPr>
            <w:tcW w:w="1969" w:type="dxa"/>
            <w:tcBorders>
              <w:left w:val="single" w:sz="4" w:space="0" w:color="auto"/>
              <w:bottom w:val="single" w:sz="4" w:space="0" w:color="auto"/>
              <w:right w:val="single" w:sz="4" w:space="0" w:color="auto"/>
            </w:tcBorders>
            <w:vAlign w:val="bottom"/>
          </w:tcPr>
          <w:p w:rsidR="00DE157C" w:rsidRPr="002A333D" w:rsidRDefault="00DE157C" w:rsidP="00ED162F">
            <w:pPr>
              <w:bidi w:val="0"/>
              <w:snapToGrid w:val="0"/>
              <w:jc w:val="both"/>
              <w:rPr>
                <w:color w:val="000000"/>
                <w:sz w:val="20"/>
                <w:szCs w:val="20"/>
              </w:rPr>
            </w:pPr>
            <w:r w:rsidRPr="002A333D">
              <w:rPr>
                <w:color w:val="000000"/>
                <w:sz w:val="20"/>
                <w:szCs w:val="20"/>
              </w:rPr>
              <w:t>6.78</w:t>
            </w:r>
          </w:p>
        </w:tc>
        <w:tc>
          <w:tcPr>
            <w:tcW w:w="1440" w:type="dxa"/>
            <w:tcBorders>
              <w:top w:val="single" w:sz="4" w:space="0" w:color="auto"/>
              <w:left w:val="single" w:sz="4" w:space="0" w:color="auto"/>
              <w:bottom w:val="single" w:sz="4" w:space="0" w:color="auto"/>
              <w:right w:val="single" w:sz="4" w:space="0" w:color="auto"/>
            </w:tcBorders>
            <w:vAlign w:val="bottom"/>
            <w:hideMark/>
          </w:tcPr>
          <w:p w:rsidR="00DE157C" w:rsidRPr="002A333D" w:rsidRDefault="00DE157C" w:rsidP="00ED162F">
            <w:pPr>
              <w:bidi w:val="0"/>
              <w:snapToGrid w:val="0"/>
              <w:jc w:val="both"/>
              <w:rPr>
                <w:color w:val="000000"/>
                <w:sz w:val="20"/>
                <w:szCs w:val="20"/>
              </w:rPr>
            </w:pPr>
            <w:r w:rsidRPr="002A333D">
              <w:rPr>
                <w:color w:val="000000"/>
                <w:sz w:val="20"/>
                <w:szCs w:val="20"/>
              </w:rPr>
              <w:t>SBRSAF</w:t>
            </w:r>
          </w:p>
        </w:tc>
      </w:tr>
    </w:tbl>
    <w:p w:rsidR="00ED162F" w:rsidRPr="002A333D" w:rsidRDefault="00ED162F" w:rsidP="00ED162F">
      <w:pPr>
        <w:bidi w:val="0"/>
        <w:snapToGrid w:val="0"/>
        <w:jc w:val="both"/>
        <w:rPr>
          <w:b/>
          <w:bCs/>
          <w:i/>
          <w:iCs/>
          <w:sz w:val="20"/>
          <w:szCs w:val="20"/>
          <w:lang w:bidi="ar-EG"/>
        </w:rPr>
      </w:pPr>
    </w:p>
    <w:p w:rsidR="00D823F1" w:rsidRPr="002A333D" w:rsidRDefault="00D823F1" w:rsidP="00ED162F">
      <w:pPr>
        <w:bidi w:val="0"/>
        <w:snapToGrid w:val="0"/>
        <w:jc w:val="center"/>
        <w:rPr>
          <w:b/>
          <w:bCs/>
          <w:sz w:val="20"/>
          <w:szCs w:val="20"/>
          <w:lang w:bidi="ar-EG"/>
        </w:rPr>
      </w:pPr>
      <w:r w:rsidRPr="002A333D">
        <w:rPr>
          <w:b/>
          <w:bCs/>
          <w:sz w:val="20"/>
          <w:szCs w:val="20"/>
          <w:lang w:bidi="ar-EG"/>
        </w:rPr>
        <w:t xml:space="preserve">Table 4: </w:t>
      </w:r>
      <w:r w:rsidR="008760CF" w:rsidRPr="002A333D">
        <w:rPr>
          <w:b/>
          <w:bCs/>
          <w:sz w:val="20"/>
          <w:szCs w:val="20"/>
          <w:lang w:bidi="ar-EG"/>
        </w:rPr>
        <w:t>Chemical composition, d</w:t>
      </w:r>
      <w:r w:rsidRPr="002A333D">
        <w:rPr>
          <w:b/>
          <w:bCs/>
          <w:sz w:val="20"/>
          <w:szCs w:val="20"/>
          <w:lang w:bidi="ar-EG"/>
        </w:rPr>
        <w:t>igestibility</w:t>
      </w:r>
      <w:r w:rsidR="002F47A3" w:rsidRPr="002A333D">
        <w:rPr>
          <w:b/>
          <w:bCs/>
          <w:sz w:val="20"/>
          <w:szCs w:val="20"/>
          <w:lang w:bidi="ar-EG"/>
        </w:rPr>
        <w:t xml:space="preserve"> coefficients</w:t>
      </w:r>
      <w:r w:rsidRPr="002A333D">
        <w:rPr>
          <w:b/>
          <w:bCs/>
          <w:sz w:val="20"/>
          <w:szCs w:val="20"/>
          <w:lang w:bidi="ar-EG"/>
        </w:rPr>
        <w:t xml:space="preserve"> and nutritive values of sprouted barley grains.</w:t>
      </w:r>
    </w:p>
    <w:tbl>
      <w:tblPr>
        <w:tblStyle w:val="TableGrid"/>
        <w:tblW w:w="0" w:type="auto"/>
        <w:jc w:val="center"/>
        <w:tblLook w:val="04A0"/>
      </w:tblPr>
      <w:tblGrid>
        <w:gridCol w:w="2088"/>
        <w:gridCol w:w="1788"/>
        <w:gridCol w:w="1789"/>
        <w:gridCol w:w="1788"/>
        <w:gridCol w:w="1789"/>
      </w:tblGrid>
      <w:tr w:rsidR="00D823F1" w:rsidRPr="002A333D" w:rsidTr="00ED162F">
        <w:trPr>
          <w:jc w:val="center"/>
        </w:trPr>
        <w:tc>
          <w:tcPr>
            <w:tcW w:w="2088" w:type="dxa"/>
          </w:tcPr>
          <w:p w:rsidR="00D823F1" w:rsidRPr="002A333D" w:rsidRDefault="00D823F1" w:rsidP="00ED162F">
            <w:pPr>
              <w:bidi w:val="0"/>
              <w:snapToGrid w:val="0"/>
              <w:jc w:val="both"/>
              <w:rPr>
                <w:b/>
                <w:bCs/>
                <w:color w:val="000000"/>
                <w:sz w:val="20"/>
                <w:szCs w:val="20"/>
                <w:lang w:bidi="ar-EG"/>
              </w:rPr>
            </w:pPr>
            <w:r w:rsidRPr="002A333D">
              <w:rPr>
                <w:b/>
                <w:bCs/>
                <w:color w:val="000000"/>
                <w:sz w:val="20"/>
                <w:szCs w:val="20"/>
                <w:lang w:bidi="ar-EG"/>
              </w:rPr>
              <w:t>Item</w:t>
            </w:r>
          </w:p>
        </w:tc>
        <w:tc>
          <w:tcPr>
            <w:tcW w:w="1788" w:type="dxa"/>
          </w:tcPr>
          <w:p w:rsidR="00D823F1" w:rsidRPr="002A333D" w:rsidRDefault="00E50597" w:rsidP="00ED162F">
            <w:pPr>
              <w:bidi w:val="0"/>
              <w:snapToGrid w:val="0"/>
              <w:jc w:val="both"/>
              <w:rPr>
                <w:b/>
                <w:bCs/>
                <w:color w:val="000000"/>
                <w:sz w:val="20"/>
                <w:szCs w:val="20"/>
                <w:lang w:bidi="ar-EG"/>
              </w:rPr>
            </w:pPr>
            <w:r w:rsidRPr="002A333D">
              <w:rPr>
                <w:b/>
                <w:bCs/>
                <w:color w:val="000000"/>
                <w:sz w:val="20"/>
                <w:szCs w:val="20"/>
              </w:rPr>
              <w:t>HB</w:t>
            </w:r>
          </w:p>
        </w:tc>
        <w:tc>
          <w:tcPr>
            <w:tcW w:w="1789" w:type="dxa"/>
          </w:tcPr>
          <w:p w:rsidR="00D823F1" w:rsidRPr="002A333D" w:rsidRDefault="00E50597" w:rsidP="00ED162F">
            <w:pPr>
              <w:bidi w:val="0"/>
              <w:snapToGrid w:val="0"/>
              <w:jc w:val="both"/>
              <w:rPr>
                <w:b/>
                <w:bCs/>
                <w:color w:val="000000"/>
                <w:sz w:val="20"/>
                <w:szCs w:val="20"/>
                <w:lang w:bidi="ar-EG"/>
              </w:rPr>
            </w:pPr>
            <w:r w:rsidRPr="002A333D">
              <w:rPr>
                <w:b/>
                <w:bCs/>
                <w:color w:val="000000"/>
                <w:sz w:val="20"/>
                <w:szCs w:val="20"/>
              </w:rPr>
              <w:t>SBRS</w:t>
            </w:r>
          </w:p>
        </w:tc>
        <w:tc>
          <w:tcPr>
            <w:tcW w:w="1788" w:type="dxa"/>
          </w:tcPr>
          <w:p w:rsidR="00D823F1" w:rsidRPr="002A333D" w:rsidRDefault="00E50597" w:rsidP="00ED162F">
            <w:pPr>
              <w:bidi w:val="0"/>
              <w:snapToGrid w:val="0"/>
              <w:jc w:val="both"/>
              <w:rPr>
                <w:b/>
                <w:bCs/>
                <w:color w:val="000000"/>
                <w:sz w:val="20"/>
                <w:szCs w:val="20"/>
                <w:lang w:bidi="ar-EG"/>
              </w:rPr>
            </w:pPr>
            <w:r w:rsidRPr="002A333D">
              <w:rPr>
                <w:b/>
                <w:bCs/>
                <w:color w:val="000000"/>
                <w:sz w:val="20"/>
                <w:szCs w:val="20"/>
              </w:rPr>
              <w:t>SBBS</w:t>
            </w:r>
          </w:p>
        </w:tc>
        <w:tc>
          <w:tcPr>
            <w:tcW w:w="1789" w:type="dxa"/>
          </w:tcPr>
          <w:p w:rsidR="00D823F1" w:rsidRPr="002A333D" w:rsidRDefault="00D823F1" w:rsidP="00ED162F">
            <w:pPr>
              <w:bidi w:val="0"/>
              <w:snapToGrid w:val="0"/>
              <w:jc w:val="both"/>
              <w:rPr>
                <w:b/>
                <w:bCs/>
                <w:color w:val="000000"/>
                <w:sz w:val="20"/>
                <w:szCs w:val="20"/>
                <w:lang w:bidi="ar-EG"/>
              </w:rPr>
            </w:pPr>
            <w:r w:rsidRPr="002A333D">
              <w:rPr>
                <w:b/>
                <w:bCs/>
                <w:color w:val="000000"/>
                <w:sz w:val="20"/>
                <w:szCs w:val="20"/>
                <w:lang w:bidi="ar-EG"/>
              </w:rPr>
              <w:t>SEM</w:t>
            </w:r>
          </w:p>
        </w:tc>
      </w:tr>
      <w:tr w:rsidR="00292BC5" w:rsidRPr="002A333D" w:rsidTr="00ED162F">
        <w:trPr>
          <w:jc w:val="center"/>
        </w:trPr>
        <w:tc>
          <w:tcPr>
            <w:tcW w:w="9242" w:type="dxa"/>
            <w:gridSpan w:val="5"/>
          </w:tcPr>
          <w:p w:rsidR="00292BC5" w:rsidRPr="002A333D" w:rsidRDefault="00292BC5" w:rsidP="00ED162F">
            <w:pPr>
              <w:bidi w:val="0"/>
              <w:snapToGrid w:val="0"/>
              <w:jc w:val="both"/>
              <w:rPr>
                <w:b/>
                <w:bCs/>
                <w:color w:val="000000"/>
                <w:sz w:val="20"/>
                <w:szCs w:val="20"/>
                <w:lang w:bidi="ar-EG"/>
              </w:rPr>
            </w:pPr>
            <w:r w:rsidRPr="002A333D">
              <w:rPr>
                <w:b/>
                <w:bCs/>
                <w:color w:val="000000"/>
                <w:sz w:val="20"/>
                <w:szCs w:val="20"/>
                <w:lang w:bidi="ar-EG"/>
              </w:rPr>
              <w:t>Chemical composition</w:t>
            </w:r>
          </w:p>
        </w:tc>
      </w:tr>
      <w:tr w:rsidR="008760CF" w:rsidRPr="002A333D" w:rsidTr="00ED162F">
        <w:trPr>
          <w:jc w:val="center"/>
        </w:trPr>
        <w:tc>
          <w:tcPr>
            <w:tcW w:w="2088" w:type="dxa"/>
          </w:tcPr>
          <w:p w:rsidR="008760CF" w:rsidRPr="002A333D" w:rsidRDefault="008760CF" w:rsidP="00ED162F">
            <w:pPr>
              <w:bidi w:val="0"/>
              <w:snapToGrid w:val="0"/>
              <w:jc w:val="both"/>
              <w:rPr>
                <w:color w:val="000000"/>
                <w:sz w:val="20"/>
                <w:szCs w:val="20"/>
                <w:lang w:bidi="ar-EG"/>
              </w:rPr>
            </w:pPr>
            <w:r w:rsidRPr="002A333D">
              <w:rPr>
                <w:color w:val="000000"/>
                <w:sz w:val="20"/>
                <w:szCs w:val="20"/>
                <w:lang w:bidi="ar-EG"/>
              </w:rPr>
              <w:t>DM %</w:t>
            </w:r>
          </w:p>
        </w:tc>
        <w:tc>
          <w:tcPr>
            <w:tcW w:w="1788" w:type="dxa"/>
          </w:tcPr>
          <w:p w:rsidR="008760CF" w:rsidRPr="002A333D" w:rsidRDefault="008738F5" w:rsidP="00ED162F">
            <w:pPr>
              <w:bidi w:val="0"/>
              <w:snapToGrid w:val="0"/>
              <w:jc w:val="both"/>
              <w:rPr>
                <w:b/>
                <w:bCs/>
                <w:color w:val="000000"/>
                <w:sz w:val="20"/>
                <w:szCs w:val="20"/>
              </w:rPr>
            </w:pPr>
            <w:r w:rsidRPr="002A333D">
              <w:rPr>
                <w:color w:val="000000"/>
                <w:sz w:val="20"/>
                <w:szCs w:val="20"/>
              </w:rPr>
              <w:t>18.65</w:t>
            </w:r>
          </w:p>
        </w:tc>
        <w:tc>
          <w:tcPr>
            <w:tcW w:w="1789" w:type="dxa"/>
          </w:tcPr>
          <w:p w:rsidR="008760CF" w:rsidRPr="002A333D" w:rsidRDefault="008738F5" w:rsidP="00ED162F">
            <w:pPr>
              <w:bidi w:val="0"/>
              <w:snapToGrid w:val="0"/>
              <w:jc w:val="both"/>
              <w:rPr>
                <w:b/>
                <w:bCs/>
                <w:color w:val="000000"/>
                <w:sz w:val="20"/>
                <w:szCs w:val="20"/>
              </w:rPr>
            </w:pPr>
            <w:r w:rsidRPr="002A333D">
              <w:rPr>
                <w:color w:val="000000"/>
                <w:sz w:val="20"/>
                <w:szCs w:val="20"/>
              </w:rPr>
              <w:t>24.36</w:t>
            </w:r>
          </w:p>
        </w:tc>
        <w:tc>
          <w:tcPr>
            <w:tcW w:w="1788" w:type="dxa"/>
          </w:tcPr>
          <w:p w:rsidR="008760CF" w:rsidRPr="002A333D" w:rsidRDefault="008738F5" w:rsidP="00ED162F">
            <w:pPr>
              <w:bidi w:val="0"/>
              <w:snapToGrid w:val="0"/>
              <w:jc w:val="both"/>
              <w:rPr>
                <w:b/>
                <w:bCs/>
                <w:color w:val="000000"/>
                <w:sz w:val="20"/>
                <w:szCs w:val="20"/>
              </w:rPr>
            </w:pPr>
            <w:r w:rsidRPr="002A333D">
              <w:rPr>
                <w:color w:val="000000"/>
                <w:sz w:val="20"/>
                <w:szCs w:val="20"/>
              </w:rPr>
              <w:t>24.82</w:t>
            </w:r>
          </w:p>
        </w:tc>
        <w:tc>
          <w:tcPr>
            <w:tcW w:w="1789" w:type="dxa"/>
          </w:tcPr>
          <w:p w:rsidR="008760CF" w:rsidRPr="002A333D" w:rsidRDefault="008760CF" w:rsidP="00ED162F">
            <w:pPr>
              <w:bidi w:val="0"/>
              <w:snapToGrid w:val="0"/>
              <w:jc w:val="both"/>
              <w:rPr>
                <w:b/>
                <w:bCs/>
                <w:color w:val="000000"/>
                <w:sz w:val="20"/>
                <w:szCs w:val="20"/>
                <w:lang w:bidi="ar-EG"/>
              </w:rPr>
            </w:pPr>
          </w:p>
        </w:tc>
      </w:tr>
      <w:tr w:rsidR="00292BC5" w:rsidRPr="002A333D" w:rsidTr="00ED162F">
        <w:trPr>
          <w:jc w:val="center"/>
        </w:trPr>
        <w:tc>
          <w:tcPr>
            <w:tcW w:w="9242" w:type="dxa"/>
            <w:gridSpan w:val="5"/>
          </w:tcPr>
          <w:p w:rsidR="00292BC5" w:rsidRPr="002A333D" w:rsidRDefault="00292BC5" w:rsidP="00ED162F">
            <w:pPr>
              <w:bidi w:val="0"/>
              <w:snapToGrid w:val="0"/>
              <w:jc w:val="both"/>
              <w:rPr>
                <w:b/>
                <w:bCs/>
                <w:color w:val="000000"/>
                <w:sz w:val="20"/>
                <w:szCs w:val="20"/>
                <w:lang w:bidi="ar-EG"/>
              </w:rPr>
            </w:pPr>
            <w:r w:rsidRPr="002A333D">
              <w:rPr>
                <w:b/>
                <w:bCs/>
                <w:color w:val="000000"/>
                <w:sz w:val="20"/>
                <w:szCs w:val="20"/>
                <w:lang w:bidi="ar-EG"/>
              </w:rPr>
              <w:t>Composition of DM %</w:t>
            </w:r>
          </w:p>
        </w:tc>
      </w:tr>
      <w:tr w:rsidR="008738F5" w:rsidRPr="002A333D" w:rsidTr="00ED162F">
        <w:trPr>
          <w:jc w:val="center"/>
        </w:trPr>
        <w:tc>
          <w:tcPr>
            <w:tcW w:w="2088" w:type="dxa"/>
          </w:tcPr>
          <w:p w:rsidR="008738F5" w:rsidRPr="002A333D" w:rsidRDefault="008738F5" w:rsidP="00ED162F">
            <w:pPr>
              <w:bidi w:val="0"/>
              <w:snapToGrid w:val="0"/>
              <w:jc w:val="both"/>
              <w:rPr>
                <w:color w:val="000000"/>
                <w:sz w:val="20"/>
                <w:szCs w:val="20"/>
                <w:lang w:bidi="ar-EG"/>
              </w:rPr>
            </w:pPr>
            <w:r w:rsidRPr="002A333D">
              <w:rPr>
                <w:color w:val="000000"/>
                <w:sz w:val="20"/>
                <w:szCs w:val="20"/>
                <w:lang w:bidi="ar-EG"/>
              </w:rPr>
              <w:t>OM</w:t>
            </w:r>
          </w:p>
        </w:tc>
        <w:tc>
          <w:tcPr>
            <w:tcW w:w="1788" w:type="dxa"/>
            <w:vAlign w:val="bottom"/>
          </w:tcPr>
          <w:p w:rsidR="008738F5" w:rsidRPr="002A333D" w:rsidRDefault="008738F5" w:rsidP="00ED162F">
            <w:pPr>
              <w:bidi w:val="0"/>
              <w:snapToGrid w:val="0"/>
              <w:jc w:val="both"/>
              <w:rPr>
                <w:color w:val="000000"/>
                <w:sz w:val="20"/>
                <w:szCs w:val="20"/>
              </w:rPr>
            </w:pPr>
            <w:r w:rsidRPr="002A333D">
              <w:rPr>
                <w:color w:val="000000"/>
                <w:sz w:val="20"/>
                <w:szCs w:val="20"/>
              </w:rPr>
              <w:t>96.40</w:t>
            </w:r>
          </w:p>
        </w:tc>
        <w:tc>
          <w:tcPr>
            <w:tcW w:w="1789" w:type="dxa"/>
          </w:tcPr>
          <w:p w:rsidR="008738F5" w:rsidRPr="002A333D" w:rsidRDefault="008738F5" w:rsidP="00ED162F">
            <w:pPr>
              <w:bidi w:val="0"/>
              <w:snapToGrid w:val="0"/>
              <w:jc w:val="both"/>
              <w:rPr>
                <w:b/>
                <w:bCs/>
                <w:color w:val="000000"/>
                <w:sz w:val="20"/>
                <w:szCs w:val="20"/>
              </w:rPr>
            </w:pPr>
            <w:r w:rsidRPr="002A333D">
              <w:rPr>
                <w:color w:val="000000"/>
                <w:sz w:val="20"/>
                <w:szCs w:val="20"/>
              </w:rPr>
              <w:t>9</w:t>
            </w:r>
            <w:r w:rsidR="00871990" w:rsidRPr="002A333D">
              <w:rPr>
                <w:color w:val="000000"/>
                <w:sz w:val="20"/>
                <w:szCs w:val="20"/>
              </w:rPr>
              <w:t>3</w:t>
            </w:r>
            <w:r w:rsidRPr="002A333D">
              <w:rPr>
                <w:color w:val="000000"/>
                <w:sz w:val="20"/>
                <w:szCs w:val="20"/>
              </w:rPr>
              <w:t>.79</w:t>
            </w:r>
          </w:p>
        </w:tc>
        <w:tc>
          <w:tcPr>
            <w:tcW w:w="1788" w:type="dxa"/>
          </w:tcPr>
          <w:p w:rsidR="008738F5" w:rsidRPr="002A333D" w:rsidRDefault="008738F5" w:rsidP="00ED162F">
            <w:pPr>
              <w:bidi w:val="0"/>
              <w:snapToGrid w:val="0"/>
              <w:jc w:val="both"/>
              <w:rPr>
                <w:b/>
                <w:bCs/>
                <w:color w:val="000000"/>
                <w:sz w:val="20"/>
                <w:szCs w:val="20"/>
              </w:rPr>
            </w:pPr>
            <w:r w:rsidRPr="002A333D">
              <w:rPr>
                <w:color w:val="000000"/>
                <w:sz w:val="20"/>
                <w:szCs w:val="20"/>
              </w:rPr>
              <w:t>9</w:t>
            </w:r>
            <w:r w:rsidR="00871990" w:rsidRPr="002A333D">
              <w:rPr>
                <w:color w:val="000000"/>
                <w:sz w:val="20"/>
                <w:szCs w:val="20"/>
              </w:rPr>
              <w:t>2</w:t>
            </w:r>
            <w:r w:rsidRPr="002A333D">
              <w:rPr>
                <w:color w:val="000000"/>
                <w:sz w:val="20"/>
                <w:szCs w:val="20"/>
              </w:rPr>
              <w:t>.80</w:t>
            </w:r>
          </w:p>
        </w:tc>
        <w:tc>
          <w:tcPr>
            <w:tcW w:w="1789" w:type="dxa"/>
          </w:tcPr>
          <w:p w:rsidR="008738F5" w:rsidRPr="002A333D" w:rsidRDefault="008738F5" w:rsidP="00ED162F">
            <w:pPr>
              <w:bidi w:val="0"/>
              <w:snapToGrid w:val="0"/>
              <w:jc w:val="both"/>
              <w:rPr>
                <w:b/>
                <w:bCs/>
                <w:color w:val="000000"/>
                <w:sz w:val="20"/>
                <w:szCs w:val="20"/>
                <w:lang w:bidi="ar-EG"/>
              </w:rPr>
            </w:pPr>
          </w:p>
        </w:tc>
      </w:tr>
      <w:tr w:rsidR="008738F5" w:rsidRPr="002A333D" w:rsidTr="00ED162F">
        <w:trPr>
          <w:jc w:val="center"/>
        </w:trPr>
        <w:tc>
          <w:tcPr>
            <w:tcW w:w="2088" w:type="dxa"/>
          </w:tcPr>
          <w:p w:rsidR="008738F5" w:rsidRPr="002A333D" w:rsidRDefault="008738F5" w:rsidP="00ED162F">
            <w:pPr>
              <w:bidi w:val="0"/>
              <w:snapToGrid w:val="0"/>
              <w:jc w:val="both"/>
              <w:rPr>
                <w:color w:val="000000"/>
                <w:sz w:val="20"/>
                <w:szCs w:val="20"/>
                <w:lang w:bidi="ar-EG"/>
              </w:rPr>
            </w:pPr>
            <w:r w:rsidRPr="002A333D">
              <w:rPr>
                <w:color w:val="000000"/>
                <w:sz w:val="20"/>
                <w:szCs w:val="20"/>
                <w:lang w:bidi="ar-EG"/>
              </w:rPr>
              <w:t>CP</w:t>
            </w:r>
          </w:p>
        </w:tc>
        <w:tc>
          <w:tcPr>
            <w:tcW w:w="1788" w:type="dxa"/>
            <w:vAlign w:val="bottom"/>
          </w:tcPr>
          <w:p w:rsidR="008738F5" w:rsidRPr="002A333D" w:rsidRDefault="008738F5" w:rsidP="00ED162F">
            <w:pPr>
              <w:bidi w:val="0"/>
              <w:snapToGrid w:val="0"/>
              <w:jc w:val="both"/>
              <w:rPr>
                <w:color w:val="000000"/>
                <w:sz w:val="20"/>
                <w:szCs w:val="20"/>
              </w:rPr>
            </w:pPr>
            <w:r w:rsidRPr="002A333D">
              <w:rPr>
                <w:color w:val="000000"/>
                <w:sz w:val="20"/>
                <w:szCs w:val="20"/>
              </w:rPr>
              <w:t>17.01</w:t>
            </w:r>
          </w:p>
        </w:tc>
        <w:tc>
          <w:tcPr>
            <w:tcW w:w="1789" w:type="dxa"/>
          </w:tcPr>
          <w:p w:rsidR="008738F5" w:rsidRPr="002A333D" w:rsidRDefault="008738F5" w:rsidP="00ED162F">
            <w:pPr>
              <w:bidi w:val="0"/>
              <w:snapToGrid w:val="0"/>
              <w:jc w:val="both"/>
              <w:rPr>
                <w:b/>
                <w:bCs/>
                <w:color w:val="000000"/>
                <w:sz w:val="20"/>
                <w:szCs w:val="20"/>
              </w:rPr>
            </w:pPr>
            <w:r w:rsidRPr="002A333D">
              <w:rPr>
                <w:color w:val="000000"/>
                <w:sz w:val="20"/>
                <w:szCs w:val="20"/>
              </w:rPr>
              <w:t>16.</w:t>
            </w:r>
            <w:r w:rsidR="00871990" w:rsidRPr="002A333D">
              <w:rPr>
                <w:color w:val="000000"/>
                <w:sz w:val="20"/>
                <w:szCs w:val="20"/>
              </w:rPr>
              <w:t>8</w:t>
            </w:r>
            <w:r w:rsidRPr="002A333D">
              <w:rPr>
                <w:color w:val="000000"/>
                <w:sz w:val="20"/>
                <w:szCs w:val="20"/>
              </w:rPr>
              <w:t>8</w:t>
            </w:r>
          </w:p>
        </w:tc>
        <w:tc>
          <w:tcPr>
            <w:tcW w:w="1788" w:type="dxa"/>
          </w:tcPr>
          <w:p w:rsidR="008738F5" w:rsidRPr="002A333D" w:rsidRDefault="008738F5" w:rsidP="00ED162F">
            <w:pPr>
              <w:bidi w:val="0"/>
              <w:snapToGrid w:val="0"/>
              <w:jc w:val="both"/>
              <w:rPr>
                <w:b/>
                <w:bCs/>
                <w:color w:val="000000"/>
                <w:sz w:val="20"/>
                <w:szCs w:val="20"/>
              </w:rPr>
            </w:pPr>
            <w:r w:rsidRPr="002A333D">
              <w:rPr>
                <w:color w:val="000000"/>
                <w:sz w:val="20"/>
                <w:szCs w:val="20"/>
              </w:rPr>
              <w:t>16.</w:t>
            </w:r>
            <w:r w:rsidR="00871990" w:rsidRPr="002A333D">
              <w:rPr>
                <w:color w:val="000000"/>
                <w:sz w:val="20"/>
                <w:szCs w:val="20"/>
              </w:rPr>
              <w:t>9</w:t>
            </w:r>
            <w:r w:rsidRPr="002A333D">
              <w:rPr>
                <w:color w:val="000000"/>
                <w:sz w:val="20"/>
                <w:szCs w:val="20"/>
              </w:rPr>
              <w:t>7</w:t>
            </w:r>
          </w:p>
        </w:tc>
        <w:tc>
          <w:tcPr>
            <w:tcW w:w="1789" w:type="dxa"/>
          </w:tcPr>
          <w:p w:rsidR="008738F5" w:rsidRPr="002A333D" w:rsidRDefault="008738F5" w:rsidP="00ED162F">
            <w:pPr>
              <w:bidi w:val="0"/>
              <w:snapToGrid w:val="0"/>
              <w:jc w:val="both"/>
              <w:rPr>
                <w:b/>
                <w:bCs/>
                <w:color w:val="000000"/>
                <w:sz w:val="20"/>
                <w:szCs w:val="20"/>
                <w:lang w:bidi="ar-EG"/>
              </w:rPr>
            </w:pPr>
          </w:p>
        </w:tc>
      </w:tr>
      <w:tr w:rsidR="008738F5" w:rsidRPr="002A333D" w:rsidTr="00ED162F">
        <w:trPr>
          <w:jc w:val="center"/>
        </w:trPr>
        <w:tc>
          <w:tcPr>
            <w:tcW w:w="2088" w:type="dxa"/>
          </w:tcPr>
          <w:p w:rsidR="008738F5" w:rsidRPr="002A333D" w:rsidRDefault="008738F5" w:rsidP="00ED162F">
            <w:pPr>
              <w:bidi w:val="0"/>
              <w:snapToGrid w:val="0"/>
              <w:jc w:val="both"/>
              <w:rPr>
                <w:color w:val="000000"/>
                <w:sz w:val="20"/>
                <w:szCs w:val="20"/>
                <w:lang w:bidi="ar-EG"/>
              </w:rPr>
            </w:pPr>
            <w:r w:rsidRPr="002A333D">
              <w:rPr>
                <w:color w:val="000000"/>
                <w:sz w:val="20"/>
                <w:szCs w:val="20"/>
                <w:lang w:bidi="ar-EG"/>
              </w:rPr>
              <w:t>CF</w:t>
            </w:r>
          </w:p>
        </w:tc>
        <w:tc>
          <w:tcPr>
            <w:tcW w:w="1788" w:type="dxa"/>
            <w:vAlign w:val="bottom"/>
          </w:tcPr>
          <w:p w:rsidR="008738F5" w:rsidRPr="002A333D" w:rsidRDefault="001730D0" w:rsidP="00ED162F">
            <w:pPr>
              <w:bidi w:val="0"/>
              <w:snapToGrid w:val="0"/>
              <w:jc w:val="both"/>
              <w:rPr>
                <w:color w:val="000000"/>
                <w:sz w:val="20"/>
                <w:szCs w:val="20"/>
              </w:rPr>
            </w:pPr>
            <w:r w:rsidRPr="002A333D">
              <w:rPr>
                <w:color w:val="000000"/>
                <w:sz w:val="20"/>
                <w:szCs w:val="20"/>
              </w:rPr>
              <w:t>12.73</w:t>
            </w:r>
          </w:p>
        </w:tc>
        <w:tc>
          <w:tcPr>
            <w:tcW w:w="1789" w:type="dxa"/>
          </w:tcPr>
          <w:p w:rsidR="008738F5" w:rsidRPr="002A333D" w:rsidRDefault="001730D0" w:rsidP="00ED162F">
            <w:pPr>
              <w:bidi w:val="0"/>
              <w:snapToGrid w:val="0"/>
              <w:jc w:val="both"/>
              <w:rPr>
                <w:b/>
                <w:bCs/>
                <w:color w:val="000000"/>
                <w:sz w:val="20"/>
                <w:szCs w:val="20"/>
              </w:rPr>
            </w:pPr>
            <w:r w:rsidRPr="002A333D">
              <w:rPr>
                <w:color w:val="000000"/>
                <w:sz w:val="20"/>
                <w:szCs w:val="20"/>
              </w:rPr>
              <w:t>18.39</w:t>
            </w:r>
          </w:p>
        </w:tc>
        <w:tc>
          <w:tcPr>
            <w:tcW w:w="1788" w:type="dxa"/>
          </w:tcPr>
          <w:p w:rsidR="008738F5" w:rsidRPr="002A333D" w:rsidRDefault="001730D0" w:rsidP="00ED162F">
            <w:pPr>
              <w:bidi w:val="0"/>
              <w:snapToGrid w:val="0"/>
              <w:jc w:val="both"/>
              <w:rPr>
                <w:b/>
                <w:bCs/>
                <w:color w:val="000000"/>
                <w:sz w:val="20"/>
                <w:szCs w:val="20"/>
              </w:rPr>
            </w:pPr>
            <w:r w:rsidRPr="002A333D">
              <w:rPr>
                <w:color w:val="000000"/>
                <w:sz w:val="20"/>
                <w:szCs w:val="20"/>
              </w:rPr>
              <w:t>19.26</w:t>
            </w:r>
          </w:p>
        </w:tc>
        <w:tc>
          <w:tcPr>
            <w:tcW w:w="1789" w:type="dxa"/>
          </w:tcPr>
          <w:p w:rsidR="008738F5" w:rsidRPr="002A333D" w:rsidRDefault="008738F5" w:rsidP="00ED162F">
            <w:pPr>
              <w:bidi w:val="0"/>
              <w:snapToGrid w:val="0"/>
              <w:jc w:val="both"/>
              <w:rPr>
                <w:b/>
                <w:bCs/>
                <w:color w:val="000000"/>
                <w:sz w:val="20"/>
                <w:szCs w:val="20"/>
                <w:lang w:bidi="ar-EG"/>
              </w:rPr>
            </w:pPr>
          </w:p>
        </w:tc>
      </w:tr>
      <w:tr w:rsidR="001730D0" w:rsidRPr="002A333D" w:rsidTr="00ED162F">
        <w:trPr>
          <w:jc w:val="center"/>
        </w:trPr>
        <w:tc>
          <w:tcPr>
            <w:tcW w:w="2088" w:type="dxa"/>
          </w:tcPr>
          <w:p w:rsidR="001730D0" w:rsidRPr="002A333D" w:rsidRDefault="001730D0" w:rsidP="00ED162F">
            <w:pPr>
              <w:bidi w:val="0"/>
              <w:snapToGrid w:val="0"/>
              <w:jc w:val="both"/>
              <w:rPr>
                <w:color w:val="000000"/>
                <w:sz w:val="20"/>
                <w:szCs w:val="20"/>
                <w:lang w:bidi="ar-EG"/>
              </w:rPr>
            </w:pPr>
            <w:r w:rsidRPr="002A333D">
              <w:rPr>
                <w:color w:val="000000"/>
                <w:sz w:val="20"/>
                <w:szCs w:val="20"/>
                <w:lang w:bidi="ar-EG"/>
              </w:rPr>
              <w:t>EE</w:t>
            </w:r>
          </w:p>
        </w:tc>
        <w:tc>
          <w:tcPr>
            <w:tcW w:w="1788" w:type="dxa"/>
          </w:tcPr>
          <w:p w:rsidR="001730D0" w:rsidRPr="002A333D" w:rsidRDefault="001730D0" w:rsidP="00ED162F">
            <w:pPr>
              <w:bidi w:val="0"/>
              <w:snapToGrid w:val="0"/>
              <w:jc w:val="both"/>
              <w:rPr>
                <w:b/>
                <w:bCs/>
                <w:color w:val="000000"/>
                <w:sz w:val="20"/>
                <w:szCs w:val="20"/>
              </w:rPr>
            </w:pPr>
            <w:r w:rsidRPr="002A333D">
              <w:rPr>
                <w:color w:val="000000"/>
                <w:sz w:val="20"/>
                <w:szCs w:val="20"/>
              </w:rPr>
              <w:t>3.31</w:t>
            </w:r>
          </w:p>
        </w:tc>
        <w:tc>
          <w:tcPr>
            <w:tcW w:w="1789" w:type="dxa"/>
            <w:vAlign w:val="bottom"/>
          </w:tcPr>
          <w:p w:rsidR="001730D0" w:rsidRPr="002A333D" w:rsidRDefault="001730D0" w:rsidP="00ED162F">
            <w:pPr>
              <w:bidi w:val="0"/>
              <w:snapToGrid w:val="0"/>
              <w:jc w:val="both"/>
              <w:rPr>
                <w:color w:val="000000"/>
                <w:sz w:val="20"/>
                <w:szCs w:val="20"/>
              </w:rPr>
            </w:pPr>
            <w:r w:rsidRPr="002A333D">
              <w:rPr>
                <w:color w:val="000000"/>
                <w:sz w:val="20"/>
                <w:szCs w:val="20"/>
              </w:rPr>
              <w:t>3.24</w:t>
            </w:r>
          </w:p>
        </w:tc>
        <w:tc>
          <w:tcPr>
            <w:tcW w:w="1788" w:type="dxa"/>
          </w:tcPr>
          <w:p w:rsidR="001730D0" w:rsidRPr="002A333D" w:rsidRDefault="00871990" w:rsidP="00ED162F">
            <w:pPr>
              <w:bidi w:val="0"/>
              <w:snapToGrid w:val="0"/>
              <w:jc w:val="both"/>
              <w:rPr>
                <w:b/>
                <w:bCs/>
                <w:color w:val="000000"/>
                <w:sz w:val="20"/>
                <w:szCs w:val="20"/>
              </w:rPr>
            </w:pPr>
            <w:r w:rsidRPr="002A333D">
              <w:rPr>
                <w:color w:val="000000"/>
                <w:sz w:val="20"/>
                <w:szCs w:val="20"/>
              </w:rPr>
              <w:t>3.12</w:t>
            </w:r>
          </w:p>
        </w:tc>
        <w:tc>
          <w:tcPr>
            <w:tcW w:w="1789" w:type="dxa"/>
          </w:tcPr>
          <w:p w:rsidR="001730D0" w:rsidRPr="002A333D" w:rsidRDefault="001730D0" w:rsidP="00ED162F">
            <w:pPr>
              <w:bidi w:val="0"/>
              <w:snapToGrid w:val="0"/>
              <w:jc w:val="both"/>
              <w:rPr>
                <w:b/>
                <w:bCs/>
                <w:color w:val="000000"/>
                <w:sz w:val="20"/>
                <w:szCs w:val="20"/>
                <w:lang w:bidi="ar-EG"/>
              </w:rPr>
            </w:pPr>
          </w:p>
        </w:tc>
      </w:tr>
      <w:tr w:rsidR="001730D0" w:rsidRPr="002A333D" w:rsidTr="00ED162F">
        <w:trPr>
          <w:jc w:val="center"/>
        </w:trPr>
        <w:tc>
          <w:tcPr>
            <w:tcW w:w="2088" w:type="dxa"/>
          </w:tcPr>
          <w:p w:rsidR="001730D0" w:rsidRPr="002A333D" w:rsidRDefault="001730D0" w:rsidP="00ED162F">
            <w:pPr>
              <w:bidi w:val="0"/>
              <w:snapToGrid w:val="0"/>
              <w:jc w:val="both"/>
              <w:rPr>
                <w:color w:val="000000"/>
                <w:sz w:val="20"/>
                <w:szCs w:val="20"/>
                <w:lang w:bidi="ar-EG"/>
              </w:rPr>
            </w:pPr>
            <w:r w:rsidRPr="002A333D">
              <w:rPr>
                <w:color w:val="000000"/>
                <w:sz w:val="20"/>
                <w:szCs w:val="20"/>
                <w:lang w:bidi="ar-EG"/>
              </w:rPr>
              <w:t>NFE</w:t>
            </w:r>
          </w:p>
        </w:tc>
        <w:tc>
          <w:tcPr>
            <w:tcW w:w="1788" w:type="dxa"/>
            <w:vAlign w:val="bottom"/>
          </w:tcPr>
          <w:p w:rsidR="001730D0" w:rsidRPr="002A333D" w:rsidRDefault="001730D0" w:rsidP="00ED162F">
            <w:pPr>
              <w:bidi w:val="0"/>
              <w:snapToGrid w:val="0"/>
              <w:jc w:val="both"/>
              <w:rPr>
                <w:color w:val="000000"/>
                <w:sz w:val="20"/>
                <w:szCs w:val="20"/>
              </w:rPr>
            </w:pPr>
            <w:r w:rsidRPr="002A333D">
              <w:rPr>
                <w:color w:val="000000"/>
                <w:sz w:val="20"/>
                <w:szCs w:val="20"/>
              </w:rPr>
              <w:t>63.35</w:t>
            </w:r>
          </w:p>
        </w:tc>
        <w:tc>
          <w:tcPr>
            <w:tcW w:w="1789" w:type="dxa"/>
            <w:vAlign w:val="bottom"/>
          </w:tcPr>
          <w:p w:rsidR="001730D0" w:rsidRPr="002A333D" w:rsidRDefault="001730D0" w:rsidP="00ED162F">
            <w:pPr>
              <w:bidi w:val="0"/>
              <w:snapToGrid w:val="0"/>
              <w:jc w:val="both"/>
              <w:rPr>
                <w:color w:val="000000"/>
                <w:sz w:val="20"/>
                <w:szCs w:val="20"/>
              </w:rPr>
            </w:pPr>
            <w:r w:rsidRPr="002A333D">
              <w:rPr>
                <w:color w:val="000000"/>
                <w:sz w:val="20"/>
                <w:szCs w:val="20"/>
              </w:rPr>
              <w:t>55.</w:t>
            </w:r>
            <w:r w:rsidR="00871990" w:rsidRPr="002A333D">
              <w:rPr>
                <w:color w:val="000000"/>
                <w:sz w:val="20"/>
                <w:szCs w:val="20"/>
              </w:rPr>
              <w:t>2</w:t>
            </w:r>
            <w:r w:rsidRPr="002A333D">
              <w:rPr>
                <w:color w:val="000000"/>
                <w:sz w:val="20"/>
                <w:szCs w:val="20"/>
              </w:rPr>
              <w:t>8</w:t>
            </w:r>
          </w:p>
        </w:tc>
        <w:tc>
          <w:tcPr>
            <w:tcW w:w="1788" w:type="dxa"/>
          </w:tcPr>
          <w:p w:rsidR="001730D0" w:rsidRPr="002A333D" w:rsidRDefault="001730D0" w:rsidP="00ED162F">
            <w:pPr>
              <w:bidi w:val="0"/>
              <w:snapToGrid w:val="0"/>
              <w:jc w:val="both"/>
              <w:rPr>
                <w:b/>
                <w:bCs/>
                <w:color w:val="000000"/>
                <w:sz w:val="20"/>
                <w:szCs w:val="20"/>
              </w:rPr>
            </w:pPr>
            <w:r w:rsidRPr="002A333D">
              <w:rPr>
                <w:color w:val="000000"/>
                <w:sz w:val="20"/>
                <w:szCs w:val="20"/>
              </w:rPr>
              <w:t>5</w:t>
            </w:r>
            <w:r w:rsidR="007C4154" w:rsidRPr="002A333D">
              <w:rPr>
                <w:color w:val="000000"/>
                <w:sz w:val="20"/>
                <w:szCs w:val="20"/>
              </w:rPr>
              <w:t>3</w:t>
            </w:r>
            <w:r w:rsidRPr="002A333D">
              <w:rPr>
                <w:color w:val="000000"/>
                <w:sz w:val="20"/>
                <w:szCs w:val="20"/>
              </w:rPr>
              <w:t>.</w:t>
            </w:r>
            <w:r w:rsidR="007C4154" w:rsidRPr="002A333D">
              <w:rPr>
                <w:color w:val="000000"/>
                <w:sz w:val="20"/>
                <w:szCs w:val="20"/>
              </w:rPr>
              <w:t>45</w:t>
            </w:r>
          </w:p>
        </w:tc>
        <w:tc>
          <w:tcPr>
            <w:tcW w:w="1789" w:type="dxa"/>
          </w:tcPr>
          <w:p w:rsidR="001730D0" w:rsidRPr="002A333D" w:rsidRDefault="001730D0" w:rsidP="00ED162F">
            <w:pPr>
              <w:bidi w:val="0"/>
              <w:snapToGrid w:val="0"/>
              <w:jc w:val="both"/>
              <w:rPr>
                <w:b/>
                <w:bCs/>
                <w:color w:val="000000"/>
                <w:sz w:val="20"/>
                <w:szCs w:val="20"/>
                <w:lang w:bidi="ar-EG"/>
              </w:rPr>
            </w:pPr>
          </w:p>
        </w:tc>
      </w:tr>
      <w:tr w:rsidR="001730D0" w:rsidRPr="002A333D" w:rsidTr="00ED162F">
        <w:trPr>
          <w:jc w:val="center"/>
        </w:trPr>
        <w:tc>
          <w:tcPr>
            <w:tcW w:w="2088" w:type="dxa"/>
          </w:tcPr>
          <w:p w:rsidR="001730D0" w:rsidRPr="002A333D" w:rsidRDefault="001730D0" w:rsidP="00ED162F">
            <w:pPr>
              <w:bidi w:val="0"/>
              <w:snapToGrid w:val="0"/>
              <w:jc w:val="both"/>
              <w:rPr>
                <w:color w:val="000000"/>
                <w:sz w:val="20"/>
                <w:szCs w:val="20"/>
                <w:lang w:bidi="ar-EG"/>
              </w:rPr>
            </w:pPr>
            <w:r w:rsidRPr="002A333D">
              <w:rPr>
                <w:color w:val="000000"/>
                <w:sz w:val="20"/>
                <w:szCs w:val="20"/>
                <w:lang w:bidi="ar-EG"/>
              </w:rPr>
              <w:t>Ash</w:t>
            </w:r>
          </w:p>
        </w:tc>
        <w:tc>
          <w:tcPr>
            <w:tcW w:w="1788" w:type="dxa"/>
            <w:vAlign w:val="bottom"/>
          </w:tcPr>
          <w:p w:rsidR="001730D0" w:rsidRPr="002A333D" w:rsidRDefault="001730D0" w:rsidP="00ED162F">
            <w:pPr>
              <w:bidi w:val="0"/>
              <w:snapToGrid w:val="0"/>
              <w:jc w:val="both"/>
              <w:rPr>
                <w:color w:val="000000"/>
                <w:sz w:val="20"/>
                <w:szCs w:val="20"/>
              </w:rPr>
            </w:pPr>
            <w:r w:rsidRPr="002A333D">
              <w:rPr>
                <w:color w:val="000000"/>
                <w:sz w:val="20"/>
                <w:szCs w:val="20"/>
              </w:rPr>
              <w:t>3.60</w:t>
            </w:r>
          </w:p>
        </w:tc>
        <w:tc>
          <w:tcPr>
            <w:tcW w:w="1789" w:type="dxa"/>
          </w:tcPr>
          <w:p w:rsidR="001730D0" w:rsidRPr="002A333D" w:rsidRDefault="007C4154" w:rsidP="00ED162F">
            <w:pPr>
              <w:bidi w:val="0"/>
              <w:snapToGrid w:val="0"/>
              <w:jc w:val="both"/>
              <w:rPr>
                <w:b/>
                <w:bCs/>
                <w:color w:val="000000"/>
                <w:sz w:val="20"/>
                <w:szCs w:val="20"/>
              </w:rPr>
            </w:pPr>
            <w:r w:rsidRPr="002A333D">
              <w:rPr>
                <w:color w:val="000000"/>
                <w:sz w:val="20"/>
                <w:szCs w:val="20"/>
              </w:rPr>
              <w:t>6</w:t>
            </w:r>
            <w:r w:rsidR="001730D0" w:rsidRPr="002A333D">
              <w:rPr>
                <w:color w:val="000000"/>
                <w:sz w:val="20"/>
                <w:szCs w:val="20"/>
              </w:rPr>
              <w:t>.21</w:t>
            </w:r>
          </w:p>
        </w:tc>
        <w:tc>
          <w:tcPr>
            <w:tcW w:w="1788" w:type="dxa"/>
          </w:tcPr>
          <w:p w:rsidR="001730D0" w:rsidRPr="002A333D" w:rsidRDefault="007C4154" w:rsidP="00ED162F">
            <w:pPr>
              <w:bidi w:val="0"/>
              <w:snapToGrid w:val="0"/>
              <w:jc w:val="both"/>
              <w:rPr>
                <w:b/>
                <w:bCs/>
                <w:color w:val="000000"/>
                <w:sz w:val="20"/>
                <w:szCs w:val="20"/>
              </w:rPr>
            </w:pPr>
            <w:r w:rsidRPr="002A333D">
              <w:rPr>
                <w:color w:val="000000"/>
                <w:sz w:val="20"/>
                <w:szCs w:val="20"/>
              </w:rPr>
              <w:t>7</w:t>
            </w:r>
            <w:r w:rsidR="001730D0" w:rsidRPr="002A333D">
              <w:rPr>
                <w:color w:val="000000"/>
                <w:sz w:val="20"/>
                <w:szCs w:val="20"/>
              </w:rPr>
              <w:t>.20</w:t>
            </w:r>
          </w:p>
        </w:tc>
        <w:tc>
          <w:tcPr>
            <w:tcW w:w="1789" w:type="dxa"/>
          </w:tcPr>
          <w:p w:rsidR="001730D0" w:rsidRPr="002A333D" w:rsidRDefault="001730D0" w:rsidP="00ED162F">
            <w:pPr>
              <w:bidi w:val="0"/>
              <w:snapToGrid w:val="0"/>
              <w:jc w:val="both"/>
              <w:rPr>
                <w:b/>
                <w:bCs/>
                <w:color w:val="000000"/>
                <w:sz w:val="20"/>
                <w:szCs w:val="20"/>
                <w:lang w:bidi="ar-EG"/>
              </w:rPr>
            </w:pPr>
          </w:p>
        </w:tc>
      </w:tr>
      <w:tr w:rsidR="00D823F1" w:rsidRPr="002A333D" w:rsidTr="00ED162F">
        <w:trPr>
          <w:jc w:val="center"/>
        </w:trPr>
        <w:tc>
          <w:tcPr>
            <w:tcW w:w="9242" w:type="dxa"/>
            <w:gridSpan w:val="5"/>
          </w:tcPr>
          <w:p w:rsidR="00D823F1" w:rsidRPr="002A333D" w:rsidRDefault="00D823F1" w:rsidP="00ED162F">
            <w:pPr>
              <w:bidi w:val="0"/>
              <w:snapToGrid w:val="0"/>
              <w:jc w:val="both"/>
              <w:rPr>
                <w:b/>
                <w:bCs/>
                <w:color w:val="000000"/>
                <w:sz w:val="20"/>
                <w:szCs w:val="20"/>
                <w:lang w:bidi="ar-EG"/>
              </w:rPr>
            </w:pPr>
            <w:r w:rsidRPr="002A333D">
              <w:rPr>
                <w:b/>
                <w:bCs/>
                <w:color w:val="000000"/>
                <w:sz w:val="20"/>
                <w:szCs w:val="20"/>
                <w:lang w:bidi="ar-EG"/>
              </w:rPr>
              <w:t>Digestibility coefficients %</w:t>
            </w:r>
          </w:p>
        </w:tc>
      </w:tr>
      <w:tr w:rsidR="00D823F1" w:rsidRPr="002A333D" w:rsidTr="00ED162F">
        <w:trPr>
          <w:jc w:val="center"/>
        </w:trPr>
        <w:tc>
          <w:tcPr>
            <w:tcW w:w="2088" w:type="dxa"/>
          </w:tcPr>
          <w:p w:rsidR="00D823F1" w:rsidRPr="002A333D" w:rsidRDefault="00D823F1" w:rsidP="00ED162F">
            <w:pPr>
              <w:bidi w:val="0"/>
              <w:snapToGrid w:val="0"/>
              <w:jc w:val="both"/>
              <w:rPr>
                <w:color w:val="000000"/>
                <w:sz w:val="20"/>
                <w:szCs w:val="20"/>
                <w:lang w:bidi="ar-EG"/>
              </w:rPr>
            </w:pPr>
            <w:r w:rsidRPr="002A333D">
              <w:rPr>
                <w:color w:val="000000"/>
                <w:sz w:val="20"/>
                <w:szCs w:val="20"/>
                <w:lang w:bidi="ar-EG"/>
              </w:rPr>
              <w:t>DM</w:t>
            </w:r>
          </w:p>
        </w:tc>
        <w:tc>
          <w:tcPr>
            <w:tcW w:w="1788" w:type="dxa"/>
          </w:tcPr>
          <w:p w:rsidR="00D823F1" w:rsidRPr="002A333D" w:rsidRDefault="007A23BF" w:rsidP="00ED162F">
            <w:pPr>
              <w:bidi w:val="0"/>
              <w:snapToGrid w:val="0"/>
              <w:jc w:val="both"/>
              <w:rPr>
                <w:color w:val="000000"/>
                <w:sz w:val="20"/>
                <w:szCs w:val="20"/>
                <w:lang w:bidi="ar-EG"/>
              </w:rPr>
            </w:pPr>
            <w:r w:rsidRPr="002A333D">
              <w:rPr>
                <w:color w:val="000000"/>
                <w:sz w:val="20"/>
                <w:szCs w:val="20"/>
                <w:lang w:bidi="ar-EG"/>
              </w:rPr>
              <w:t>67.96</w:t>
            </w:r>
            <w:r w:rsidR="00B3435B" w:rsidRPr="002A333D">
              <w:rPr>
                <w:color w:val="000000"/>
                <w:sz w:val="20"/>
                <w:szCs w:val="20"/>
                <w:vertAlign w:val="superscript"/>
                <w:lang w:bidi="ar-EG"/>
              </w:rPr>
              <w:t>a</w:t>
            </w:r>
          </w:p>
        </w:tc>
        <w:tc>
          <w:tcPr>
            <w:tcW w:w="1789" w:type="dxa"/>
          </w:tcPr>
          <w:p w:rsidR="00D823F1" w:rsidRPr="002A333D" w:rsidRDefault="007A23BF" w:rsidP="00ED162F">
            <w:pPr>
              <w:bidi w:val="0"/>
              <w:snapToGrid w:val="0"/>
              <w:jc w:val="both"/>
              <w:rPr>
                <w:color w:val="000000"/>
                <w:sz w:val="20"/>
                <w:szCs w:val="20"/>
                <w:lang w:bidi="ar-EG"/>
              </w:rPr>
            </w:pPr>
            <w:r w:rsidRPr="002A333D">
              <w:rPr>
                <w:color w:val="000000"/>
                <w:sz w:val="20"/>
                <w:szCs w:val="20"/>
                <w:lang w:bidi="ar-EG"/>
              </w:rPr>
              <w:t>65.42</w:t>
            </w:r>
            <w:r w:rsidR="00B3435B" w:rsidRPr="002A333D">
              <w:rPr>
                <w:color w:val="000000"/>
                <w:sz w:val="20"/>
                <w:szCs w:val="20"/>
                <w:vertAlign w:val="superscript"/>
                <w:lang w:bidi="ar-EG"/>
              </w:rPr>
              <w:t>ab</w:t>
            </w:r>
          </w:p>
        </w:tc>
        <w:tc>
          <w:tcPr>
            <w:tcW w:w="1788" w:type="dxa"/>
          </w:tcPr>
          <w:p w:rsidR="00D823F1" w:rsidRPr="002A333D" w:rsidRDefault="007A23BF" w:rsidP="00ED162F">
            <w:pPr>
              <w:bidi w:val="0"/>
              <w:snapToGrid w:val="0"/>
              <w:jc w:val="both"/>
              <w:rPr>
                <w:color w:val="000000"/>
                <w:sz w:val="20"/>
                <w:szCs w:val="20"/>
                <w:lang w:bidi="ar-EG"/>
              </w:rPr>
            </w:pPr>
            <w:r w:rsidRPr="002A333D">
              <w:rPr>
                <w:color w:val="000000"/>
                <w:sz w:val="20"/>
                <w:szCs w:val="20"/>
                <w:lang w:bidi="ar-EG"/>
              </w:rPr>
              <w:t>64.01</w:t>
            </w:r>
            <w:r w:rsidR="00B3435B" w:rsidRPr="002A333D">
              <w:rPr>
                <w:color w:val="000000"/>
                <w:sz w:val="20"/>
                <w:szCs w:val="20"/>
                <w:vertAlign w:val="superscript"/>
                <w:lang w:bidi="ar-EG"/>
              </w:rPr>
              <w:t>b</w:t>
            </w:r>
          </w:p>
        </w:tc>
        <w:tc>
          <w:tcPr>
            <w:tcW w:w="1789" w:type="dxa"/>
          </w:tcPr>
          <w:p w:rsidR="00D823F1" w:rsidRPr="002A333D" w:rsidRDefault="007A23BF" w:rsidP="00ED162F">
            <w:pPr>
              <w:bidi w:val="0"/>
              <w:snapToGrid w:val="0"/>
              <w:jc w:val="both"/>
              <w:rPr>
                <w:color w:val="000000"/>
                <w:sz w:val="20"/>
                <w:szCs w:val="20"/>
                <w:lang w:bidi="ar-EG"/>
              </w:rPr>
            </w:pPr>
            <w:r w:rsidRPr="002A333D">
              <w:rPr>
                <w:color w:val="000000"/>
                <w:sz w:val="20"/>
                <w:szCs w:val="20"/>
                <w:lang w:bidi="ar-EG"/>
              </w:rPr>
              <w:t>0.69</w:t>
            </w:r>
          </w:p>
        </w:tc>
      </w:tr>
      <w:tr w:rsidR="00D823F1" w:rsidRPr="002A333D" w:rsidTr="00ED162F">
        <w:trPr>
          <w:jc w:val="center"/>
        </w:trPr>
        <w:tc>
          <w:tcPr>
            <w:tcW w:w="2088" w:type="dxa"/>
          </w:tcPr>
          <w:p w:rsidR="00D823F1" w:rsidRPr="002A333D" w:rsidRDefault="00D823F1" w:rsidP="00ED162F">
            <w:pPr>
              <w:bidi w:val="0"/>
              <w:snapToGrid w:val="0"/>
              <w:jc w:val="both"/>
              <w:rPr>
                <w:color w:val="000000"/>
                <w:sz w:val="20"/>
                <w:szCs w:val="20"/>
                <w:lang w:bidi="ar-EG"/>
              </w:rPr>
            </w:pPr>
            <w:r w:rsidRPr="002A333D">
              <w:rPr>
                <w:color w:val="000000"/>
                <w:sz w:val="20"/>
                <w:szCs w:val="20"/>
                <w:lang w:bidi="ar-EG"/>
              </w:rPr>
              <w:t>OM</w:t>
            </w:r>
          </w:p>
        </w:tc>
        <w:tc>
          <w:tcPr>
            <w:tcW w:w="1788" w:type="dxa"/>
          </w:tcPr>
          <w:p w:rsidR="00D823F1" w:rsidRPr="002A333D" w:rsidRDefault="007A23BF" w:rsidP="00ED162F">
            <w:pPr>
              <w:bidi w:val="0"/>
              <w:snapToGrid w:val="0"/>
              <w:jc w:val="both"/>
              <w:rPr>
                <w:color w:val="000000"/>
                <w:sz w:val="20"/>
                <w:szCs w:val="20"/>
                <w:lang w:bidi="ar-EG"/>
              </w:rPr>
            </w:pPr>
            <w:r w:rsidRPr="002A333D">
              <w:rPr>
                <w:color w:val="000000"/>
                <w:sz w:val="20"/>
                <w:szCs w:val="20"/>
                <w:lang w:bidi="ar-EG"/>
              </w:rPr>
              <w:t>69.41</w:t>
            </w:r>
            <w:r w:rsidR="00B3435B" w:rsidRPr="002A333D">
              <w:rPr>
                <w:color w:val="000000"/>
                <w:sz w:val="20"/>
                <w:szCs w:val="20"/>
                <w:vertAlign w:val="superscript"/>
                <w:lang w:bidi="ar-EG"/>
              </w:rPr>
              <w:t>a</w:t>
            </w:r>
          </w:p>
        </w:tc>
        <w:tc>
          <w:tcPr>
            <w:tcW w:w="1789" w:type="dxa"/>
          </w:tcPr>
          <w:p w:rsidR="00D823F1" w:rsidRPr="002A333D" w:rsidRDefault="007A23BF" w:rsidP="00ED162F">
            <w:pPr>
              <w:bidi w:val="0"/>
              <w:snapToGrid w:val="0"/>
              <w:jc w:val="both"/>
              <w:rPr>
                <w:color w:val="000000"/>
                <w:sz w:val="20"/>
                <w:szCs w:val="20"/>
                <w:lang w:bidi="ar-EG"/>
              </w:rPr>
            </w:pPr>
            <w:r w:rsidRPr="002A333D">
              <w:rPr>
                <w:color w:val="000000"/>
                <w:sz w:val="20"/>
                <w:szCs w:val="20"/>
                <w:lang w:bidi="ar-EG"/>
              </w:rPr>
              <w:t>66.81</w:t>
            </w:r>
            <w:r w:rsidR="00B3435B" w:rsidRPr="002A333D">
              <w:rPr>
                <w:color w:val="000000"/>
                <w:sz w:val="20"/>
                <w:szCs w:val="20"/>
                <w:vertAlign w:val="superscript"/>
                <w:lang w:bidi="ar-EG"/>
              </w:rPr>
              <w:t>ab</w:t>
            </w:r>
          </w:p>
        </w:tc>
        <w:tc>
          <w:tcPr>
            <w:tcW w:w="1788" w:type="dxa"/>
          </w:tcPr>
          <w:p w:rsidR="00D823F1" w:rsidRPr="002A333D" w:rsidRDefault="007A23BF" w:rsidP="00ED162F">
            <w:pPr>
              <w:bidi w:val="0"/>
              <w:snapToGrid w:val="0"/>
              <w:jc w:val="both"/>
              <w:rPr>
                <w:color w:val="000000"/>
                <w:sz w:val="20"/>
                <w:szCs w:val="20"/>
                <w:lang w:bidi="ar-EG"/>
              </w:rPr>
            </w:pPr>
            <w:r w:rsidRPr="002A333D">
              <w:rPr>
                <w:color w:val="000000"/>
                <w:sz w:val="20"/>
                <w:szCs w:val="20"/>
                <w:lang w:bidi="ar-EG"/>
              </w:rPr>
              <w:t>65.38</w:t>
            </w:r>
            <w:r w:rsidR="00B3435B" w:rsidRPr="002A333D">
              <w:rPr>
                <w:color w:val="000000"/>
                <w:sz w:val="20"/>
                <w:szCs w:val="20"/>
                <w:vertAlign w:val="superscript"/>
                <w:lang w:bidi="ar-EG"/>
              </w:rPr>
              <w:t>b</w:t>
            </w:r>
          </w:p>
        </w:tc>
        <w:tc>
          <w:tcPr>
            <w:tcW w:w="1789" w:type="dxa"/>
          </w:tcPr>
          <w:p w:rsidR="00D823F1" w:rsidRPr="002A333D" w:rsidRDefault="007A23BF" w:rsidP="00ED162F">
            <w:pPr>
              <w:bidi w:val="0"/>
              <w:snapToGrid w:val="0"/>
              <w:jc w:val="both"/>
              <w:rPr>
                <w:color w:val="000000"/>
                <w:sz w:val="20"/>
                <w:szCs w:val="20"/>
                <w:lang w:bidi="ar-EG"/>
              </w:rPr>
            </w:pPr>
            <w:r w:rsidRPr="002A333D">
              <w:rPr>
                <w:color w:val="000000"/>
                <w:sz w:val="20"/>
                <w:szCs w:val="20"/>
                <w:lang w:bidi="ar-EG"/>
              </w:rPr>
              <w:t>0.71</w:t>
            </w:r>
          </w:p>
        </w:tc>
      </w:tr>
      <w:tr w:rsidR="00D823F1" w:rsidRPr="002A333D" w:rsidTr="00ED162F">
        <w:trPr>
          <w:jc w:val="center"/>
        </w:trPr>
        <w:tc>
          <w:tcPr>
            <w:tcW w:w="2088" w:type="dxa"/>
          </w:tcPr>
          <w:p w:rsidR="00D823F1" w:rsidRPr="002A333D" w:rsidRDefault="00D823F1" w:rsidP="00ED162F">
            <w:pPr>
              <w:bidi w:val="0"/>
              <w:snapToGrid w:val="0"/>
              <w:jc w:val="both"/>
              <w:rPr>
                <w:color w:val="000000"/>
                <w:sz w:val="20"/>
                <w:szCs w:val="20"/>
                <w:lang w:bidi="ar-EG"/>
              </w:rPr>
            </w:pPr>
            <w:r w:rsidRPr="002A333D">
              <w:rPr>
                <w:color w:val="000000"/>
                <w:sz w:val="20"/>
                <w:szCs w:val="20"/>
                <w:lang w:bidi="ar-EG"/>
              </w:rPr>
              <w:t>CP</w:t>
            </w:r>
          </w:p>
        </w:tc>
        <w:tc>
          <w:tcPr>
            <w:tcW w:w="1788" w:type="dxa"/>
          </w:tcPr>
          <w:p w:rsidR="00D823F1" w:rsidRPr="002A333D" w:rsidRDefault="007A23BF" w:rsidP="00ED162F">
            <w:pPr>
              <w:bidi w:val="0"/>
              <w:snapToGrid w:val="0"/>
              <w:jc w:val="both"/>
              <w:rPr>
                <w:color w:val="000000"/>
                <w:sz w:val="20"/>
                <w:szCs w:val="20"/>
                <w:lang w:bidi="ar-EG"/>
              </w:rPr>
            </w:pPr>
            <w:r w:rsidRPr="002A333D">
              <w:rPr>
                <w:color w:val="000000"/>
                <w:sz w:val="20"/>
                <w:szCs w:val="20"/>
                <w:lang w:bidi="ar-EG"/>
              </w:rPr>
              <w:t>68.04</w:t>
            </w:r>
          </w:p>
        </w:tc>
        <w:tc>
          <w:tcPr>
            <w:tcW w:w="1789" w:type="dxa"/>
          </w:tcPr>
          <w:p w:rsidR="00D823F1" w:rsidRPr="002A333D" w:rsidRDefault="007A23BF" w:rsidP="00ED162F">
            <w:pPr>
              <w:bidi w:val="0"/>
              <w:snapToGrid w:val="0"/>
              <w:jc w:val="both"/>
              <w:rPr>
                <w:color w:val="000000"/>
                <w:sz w:val="20"/>
                <w:szCs w:val="20"/>
                <w:lang w:bidi="ar-EG"/>
              </w:rPr>
            </w:pPr>
            <w:r w:rsidRPr="002A333D">
              <w:rPr>
                <w:color w:val="000000"/>
                <w:sz w:val="20"/>
                <w:szCs w:val="20"/>
                <w:lang w:bidi="ar-EG"/>
              </w:rPr>
              <w:t>67.32</w:t>
            </w:r>
          </w:p>
        </w:tc>
        <w:tc>
          <w:tcPr>
            <w:tcW w:w="1788" w:type="dxa"/>
          </w:tcPr>
          <w:p w:rsidR="00D823F1" w:rsidRPr="002A333D" w:rsidRDefault="007A23BF" w:rsidP="00ED162F">
            <w:pPr>
              <w:bidi w:val="0"/>
              <w:snapToGrid w:val="0"/>
              <w:jc w:val="both"/>
              <w:rPr>
                <w:color w:val="000000"/>
                <w:sz w:val="20"/>
                <w:szCs w:val="20"/>
                <w:lang w:bidi="ar-EG"/>
              </w:rPr>
            </w:pPr>
            <w:r w:rsidRPr="002A333D">
              <w:rPr>
                <w:color w:val="000000"/>
                <w:sz w:val="20"/>
                <w:szCs w:val="20"/>
                <w:lang w:bidi="ar-EG"/>
              </w:rPr>
              <w:t>66.88</w:t>
            </w:r>
          </w:p>
        </w:tc>
        <w:tc>
          <w:tcPr>
            <w:tcW w:w="1789" w:type="dxa"/>
          </w:tcPr>
          <w:p w:rsidR="00D823F1" w:rsidRPr="002A333D" w:rsidRDefault="007A23BF" w:rsidP="00ED162F">
            <w:pPr>
              <w:bidi w:val="0"/>
              <w:snapToGrid w:val="0"/>
              <w:jc w:val="both"/>
              <w:rPr>
                <w:color w:val="000000"/>
                <w:sz w:val="20"/>
                <w:szCs w:val="20"/>
                <w:lang w:bidi="ar-EG"/>
              </w:rPr>
            </w:pPr>
            <w:r w:rsidRPr="002A333D">
              <w:rPr>
                <w:color w:val="000000"/>
                <w:sz w:val="20"/>
                <w:szCs w:val="20"/>
                <w:lang w:bidi="ar-EG"/>
              </w:rPr>
              <w:t>0.42</w:t>
            </w:r>
          </w:p>
        </w:tc>
      </w:tr>
      <w:tr w:rsidR="00D823F1" w:rsidRPr="002A333D" w:rsidTr="00ED162F">
        <w:trPr>
          <w:jc w:val="center"/>
        </w:trPr>
        <w:tc>
          <w:tcPr>
            <w:tcW w:w="2088" w:type="dxa"/>
          </w:tcPr>
          <w:p w:rsidR="00D823F1" w:rsidRPr="002A333D" w:rsidRDefault="00D823F1" w:rsidP="00ED162F">
            <w:pPr>
              <w:bidi w:val="0"/>
              <w:snapToGrid w:val="0"/>
              <w:jc w:val="both"/>
              <w:rPr>
                <w:color w:val="000000"/>
                <w:sz w:val="20"/>
                <w:szCs w:val="20"/>
                <w:lang w:bidi="ar-EG"/>
              </w:rPr>
            </w:pPr>
            <w:r w:rsidRPr="002A333D">
              <w:rPr>
                <w:color w:val="000000"/>
                <w:sz w:val="20"/>
                <w:szCs w:val="20"/>
                <w:lang w:bidi="ar-EG"/>
              </w:rPr>
              <w:t>CF</w:t>
            </w:r>
          </w:p>
        </w:tc>
        <w:tc>
          <w:tcPr>
            <w:tcW w:w="1788" w:type="dxa"/>
          </w:tcPr>
          <w:p w:rsidR="00D823F1" w:rsidRPr="002A333D" w:rsidRDefault="007A23BF" w:rsidP="00ED162F">
            <w:pPr>
              <w:bidi w:val="0"/>
              <w:snapToGrid w:val="0"/>
              <w:jc w:val="both"/>
              <w:rPr>
                <w:color w:val="000000"/>
                <w:sz w:val="20"/>
                <w:szCs w:val="20"/>
                <w:lang w:bidi="ar-EG"/>
              </w:rPr>
            </w:pPr>
            <w:r w:rsidRPr="002A333D">
              <w:rPr>
                <w:color w:val="000000"/>
                <w:sz w:val="20"/>
                <w:szCs w:val="20"/>
                <w:lang w:bidi="ar-EG"/>
              </w:rPr>
              <w:t>57.56</w:t>
            </w:r>
            <w:r w:rsidR="00B3435B" w:rsidRPr="002A333D">
              <w:rPr>
                <w:color w:val="000000"/>
                <w:sz w:val="20"/>
                <w:szCs w:val="20"/>
                <w:vertAlign w:val="superscript"/>
                <w:lang w:bidi="ar-EG"/>
              </w:rPr>
              <w:t>b</w:t>
            </w:r>
          </w:p>
        </w:tc>
        <w:tc>
          <w:tcPr>
            <w:tcW w:w="1789" w:type="dxa"/>
          </w:tcPr>
          <w:p w:rsidR="00D823F1" w:rsidRPr="002A333D" w:rsidRDefault="007A23BF" w:rsidP="00ED162F">
            <w:pPr>
              <w:bidi w:val="0"/>
              <w:snapToGrid w:val="0"/>
              <w:jc w:val="both"/>
              <w:rPr>
                <w:color w:val="000000"/>
                <w:sz w:val="20"/>
                <w:szCs w:val="20"/>
                <w:lang w:bidi="ar-EG"/>
              </w:rPr>
            </w:pPr>
            <w:r w:rsidRPr="002A333D">
              <w:rPr>
                <w:color w:val="000000"/>
                <w:sz w:val="20"/>
                <w:szCs w:val="20"/>
                <w:lang w:bidi="ar-EG"/>
              </w:rPr>
              <w:t>65.37</w:t>
            </w:r>
            <w:r w:rsidR="00B3435B" w:rsidRPr="002A333D">
              <w:rPr>
                <w:color w:val="000000"/>
                <w:sz w:val="20"/>
                <w:szCs w:val="20"/>
                <w:vertAlign w:val="superscript"/>
                <w:lang w:bidi="ar-EG"/>
              </w:rPr>
              <w:t>a</w:t>
            </w:r>
          </w:p>
        </w:tc>
        <w:tc>
          <w:tcPr>
            <w:tcW w:w="1788" w:type="dxa"/>
          </w:tcPr>
          <w:p w:rsidR="00D823F1" w:rsidRPr="002A333D" w:rsidRDefault="007A23BF" w:rsidP="00ED162F">
            <w:pPr>
              <w:bidi w:val="0"/>
              <w:snapToGrid w:val="0"/>
              <w:jc w:val="both"/>
              <w:rPr>
                <w:color w:val="000000"/>
                <w:sz w:val="20"/>
                <w:szCs w:val="20"/>
                <w:lang w:bidi="ar-EG"/>
              </w:rPr>
            </w:pPr>
            <w:r w:rsidRPr="002A333D">
              <w:rPr>
                <w:color w:val="000000"/>
                <w:sz w:val="20"/>
                <w:szCs w:val="20"/>
                <w:lang w:bidi="ar-EG"/>
              </w:rPr>
              <w:t>67.41</w:t>
            </w:r>
            <w:r w:rsidR="00B3435B" w:rsidRPr="002A333D">
              <w:rPr>
                <w:color w:val="000000"/>
                <w:sz w:val="20"/>
                <w:szCs w:val="20"/>
                <w:vertAlign w:val="superscript"/>
                <w:lang w:bidi="ar-EG"/>
              </w:rPr>
              <w:t>a</w:t>
            </w:r>
          </w:p>
        </w:tc>
        <w:tc>
          <w:tcPr>
            <w:tcW w:w="1789" w:type="dxa"/>
          </w:tcPr>
          <w:p w:rsidR="00D823F1" w:rsidRPr="002A333D" w:rsidRDefault="007A23BF" w:rsidP="00ED162F">
            <w:pPr>
              <w:bidi w:val="0"/>
              <w:snapToGrid w:val="0"/>
              <w:jc w:val="both"/>
              <w:rPr>
                <w:color w:val="000000"/>
                <w:sz w:val="20"/>
                <w:szCs w:val="20"/>
                <w:lang w:bidi="ar-EG"/>
              </w:rPr>
            </w:pPr>
            <w:r w:rsidRPr="002A333D">
              <w:rPr>
                <w:color w:val="000000"/>
                <w:sz w:val="20"/>
                <w:szCs w:val="20"/>
                <w:lang w:bidi="ar-EG"/>
              </w:rPr>
              <w:t>1.55</w:t>
            </w:r>
          </w:p>
        </w:tc>
      </w:tr>
      <w:tr w:rsidR="00D823F1" w:rsidRPr="002A333D" w:rsidTr="00ED162F">
        <w:trPr>
          <w:jc w:val="center"/>
        </w:trPr>
        <w:tc>
          <w:tcPr>
            <w:tcW w:w="2088" w:type="dxa"/>
          </w:tcPr>
          <w:p w:rsidR="00D823F1" w:rsidRPr="002A333D" w:rsidRDefault="00D823F1" w:rsidP="00ED162F">
            <w:pPr>
              <w:bidi w:val="0"/>
              <w:snapToGrid w:val="0"/>
              <w:jc w:val="both"/>
              <w:rPr>
                <w:color w:val="000000"/>
                <w:sz w:val="20"/>
                <w:szCs w:val="20"/>
                <w:lang w:bidi="ar-EG"/>
              </w:rPr>
            </w:pPr>
            <w:r w:rsidRPr="002A333D">
              <w:rPr>
                <w:color w:val="000000"/>
                <w:sz w:val="20"/>
                <w:szCs w:val="20"/>
                <w:lang w:bidi="ar-EG"/>
              </w:rPr>
              <w:t>EE</w:t>
            </w:r>
          </w:p>
        </w:tc>
        <w:tc>
          <w:tcPr>
            <w:tcW w:w="1788" w:type="dxa"/>
          </w:tcPr>
          <w:p w:rsidR="00D823F1" w:rsidRPr="002A333D" w:rsidRDefault="007A23BF" w:rsidP="00ED162F">
            <w:pPr>
              <w:bidi w:val="0"/>
              <w:snapToGrid w:val="0"/>
              <w:jc w:val="both"/>
              <w:rPr>
                <w:color w:val="000000"/>
                <w:sz w:val="20"/>
                <w:szCs w:val="20"/>
                <w:lang w:bidi="ar-EG"/>
              </w:rPr>
            </w:pPr>
            <w:r w:rsidRPr="002A333D">
              <w:rPr>
                <w:color w:val="000000"/>
                <w:sz w:val="20"/>
                <w:szCs w:val="20"/>
                <w:lang w:bidi="ar-EG"/>
              </w:rPr>
              <w:t>75.82</w:t>
            </w:r>
          </w:p>
        </w:tc>
        <w:tc>
          <w:tcPr>
            <w:tcW w:w="1789" w:type="dxa"/>
          </w:tcPr>
          <w:p w:rsidR="00D823F1" w:rsidRPr="002A333D" w:rsidRDefault="007A23BF" w:rsidP="00ED162F">
            <w:pPr>
              <w:bidi w:val="0"/>
              <w:snapToGrid w:val="0"/>
              <w:jc w:val="both"/>
              <w:rPr>
                <w:color w:val="000000"/>
                <w:sz w:val="20"/>
                <w:szCs w:val="20"/>
                <w:lang w:bidi="ar-EG"/>
              </w:rPr>
            </w:pPr>
            <w:r w:rsidRPr="002A333D">
              <w:rPr>
                <w:color w:val="000000"/>
                <w:sz w:val="20"/>
                <w:szCs w:val="20"/>
                <w:lang w:bidi="ar-EG"/>
              </w:rPr>
              <w:t>74.28</w:t>
            </w:r>
          </w:p>
        </w:tc>
        <w:tc>
          <w:tcPr>
            <w:tcW w:w="1788" w:type="dxa"/>
          </w:tcPr>
          <w:p w:rsidR="00D823F1" w:rsidRPr="002A333D" w:rsidRDefault="007A23BF" w:rsidP="00ED162F">
            <w:pPr>
              <w:bidi w:val="0"/>
              <w:snapToGrid w:val="0"/>
              <w:jc w:val="both"/>
              <w:rPr>
                <w:color w:val="000000"/>
                <w:sz w:val="20"/>
                <w:szCs w:val="20"/>
                <w:lang w:bidi="ar-EG"/>
              </w:rPr>
            </w:pPr>
            <w:r w:rsidRPr="002A333D">
              <w:rPr>
                <w:color w:val="000000"/>
                <w:sz w:val="20"/>
                <w:szCs w:val="20"/>
                <w:lang w:bidi="ar-EG"/>
              </w:rPr>
              <w:t>73.94</w:t>
            </w:r>
          </w:p>
        </w:tc>
        <w:tc>
          <w:tcPr>
            <w:tcW w:w="1789" w:type="dxa"/>
          </w:tcPr>
          <w:p w:rsidR="00D823F1" w:rsidRPr="002A333D" w:rsidRDefault="007A23BF" w:rsidP="00ED162F">
            <w:pPr>
              <w:bidi w:val="0"/>
              <w:snapToGrid w:val="0"/>
              <w:jc w:val="both"/>
              <w:rPr>
                <w:color w:val="000000"/>
                <w:sz w:val="20"/>
                <w:szCs w:val="20"/>
                <w:lang w:bidi="ar-EG"/>
              </w:rPr>
            </w:pPr>
            <w:r w:rsidRPr="002A333D">
              <w:rPr>
                <w:color w:val="000000"/>
                <w:sz w:val="20"/>
                <w:szCs w:val="20"/>
                <w:lang w:bidi="ar-EG"/>
              </w:rPr>
              <w:t>0.52</w:t>
            </w:r>
          </w:p>
        </w:tc>
      </w:tr>
      <w:tr w:rsidR="00D823F1" w:rsidRPr="002A333D" w:rsidTr="00ED162F">
        <w:trPr>
          <w:jc w:val="center"/>
        </w:trPr>
        <w:tc>
          <w:tcPr>
            <w:tcW w:w="2088" w:type="dxa"/>
          </w:tcPr>
          <w:p w:rsidR="00D823F1" w:rsidRPr="002A333D" w:rsidRDefault="00D823F1" w:rsidP="00ED162F">
            <w:pPr>
              <w:bidi w:val="0"/>
              <w:snapToGrid w:val="0"/>
              <w:jc w:val="both"/>
              <w:rPr>
                <w:color w:val="000000"/>
                <w:sz w:val="20"/>
                <w:szCs w:val="20"/>
                <w:lang w:bidi="ar-EG"/>
              </w:rPr>
            </w:pPr>
            <w:r w:rsidRPr="002A333D">
              <w:rPr>
                <w:color w:val="000000"/>
                <w:sz w:val="20"/>
                <w:szCs w:val="20"/>
                <w:lang w:bidi="ar-EG"/>
              </w:rPr>
              <w:t>NFE</w:t>
            </w:r>
          </w:p>
        </w:tc>
        <w:tc>
          <w:tcPr>
            <w:tcW w:w="1788" w:type="dxa"/>
          </w:tcPr>
          <w:p w:rsidR="00D823F1" w:rsidRPr="002A333D" w:rsidRDefault="007A23BF" w:rsidP="00ED162F">
            <w:pPr>
              <w:bidi w:val="0"/>
              <w:snapToGrid w:val="0"/>
              <w:jc w:val="both"/>
              <w:rPr>
                <w:color w:val="000000"/>
                <w:sz w:val="20"/>
                <w:szCs w:val="20"/>
                <w:lang w:bidi="ar-EG"/>
              </w:rPr>
            </w:pPr>
            <w:r w:rsidRPr="002A333D">
              <w:rPr>
                <w:color w:val="000000"/>
                <w:sz w:val="20"/>
                <w:szCs w:val="20"/>
                <w:lang w:bidi="ar-EG"/>
              </w:rPr>
              <w:t>72.69</w:t>
            </w:r>
          </w:p>
        </w:tc>
        <w:tc>
          <w:tcPr>
            <w:tcW w:w="1789" w:type="dxa"/>
          </w:tcPr>
          <w:p w:rsidR="00D823F1" w:rsidRPr="002A333D" w:rsidRDefault="007A23BF" w:rsidP="00ED162F">
            <w:pPr>
              <w:bidi w:val="0"/>
              <w:snapToGrid w:val="0"/>
              <w:jc w:val="both"/>
              <w:rPr>
                <w:color w:val="000000"/>
                <w:sz w:val="20"/>
                <w:szCs w:val="20"/>
                <w:lang w:bidi="ar-EG"/>
              </w:rPr>
            </w:pPr>
            <w:r w:rsidRPr="002A333D">
              <w:rPr>
                <w:color w:val="000000"/>
                <w:sz w:val="20"/>
                <w:szCs w:val="20"/>
                <w:lang w:bidi="ar-EG"/>
              </w:rPr>
              <w:t>71.14</w:t>
            </w:r>
          </w:p>
        </w:tc>
        <w:tc>
          <w:tcPr>
            <w:tcW w:w="1788" w:type="dxa"/>
          </w:tcPr>
          <w:p w:rsidR="00D823F1" w:rsidRPr="002A333D" w:rsidRDefault="007A23BF" w:rsidP="00ED162F">
            <w:pPr>
              <w:bidi w:val="0"/>
              <w:snapToGrid w:val="0"/>
              <w:jc w:val="both"/>
              <w:rPr>
                <w:color w:val="000000"/>
                <w:sz w:val="20"/>
                <w:szCs w:val="20"/>
                <w:lang w:bidi="ar-EG"/>
              </w:rPr>
            </w:pPr>
            <w:r w:rsidRPr="002A333D">
              <w:rPr>
                <w:color w:val="000000"/>
                <w:sz w:val="20"/>
                <w:szCs w:val="20"/>
                <w:lang w:bidi="ar-EG"/>
              </w:rPr>
              <w:t>70.08</w:t>
            </w:r>
          </w:p>
        </w:tc>
        <w:tc>
          <w:tcPr>
            <w:tcW w:w="1789" w:type="dxa"/>
          </w:tcPr>
          <w:p w:rsidR="00D823F1" w:rsidRPr="002A333D" w:rsidRDefault="007A23BF" w:rsidP="00ED162F">
            <w:pPr>
              <w:bidi w:val="0"/>
              <w:snapToGrid w:val="0"/>
              <w:jc w:val="both"/>
              <w:rPr>
                <w:color w:val="000000"/>
                <w:sz w:val="20"/>
                <w:szCs w:val="20"/>
                <w:lang w:bidi="ar-EG"/>
              </w:rPr>
            </w:pPr>
            <w:r w:rsidRPr="002A333D">
              <w:rPr>
                <w:color w:val="000000"/>
                <w:sz w:val="20"/>
                <w:szCs w:val="20"/>
                <w:lang w:bidi="ar-EG"/>
              </w:rPr>
              <w:t>0.56</w:t>
            </w:r>
          </w:p>
        </w:tc>
      </w:tr>
      <w:tr w:rsidR="00D823F1" w:rsidRPr="002A333D" w:rsidTr="00ED162F">
        <w:trPr>
          <w:jc w:val="center"/>
        </w:trPr>
        <w:tc>
          <w:tcPr>
            <w:tcW w:w="9242" w:type="dxa"/>
            <w:gridSpan w:val="5"/>
          </w:tcPr>
          <w:p w:rsidR="00D823F1" w:rsidRPr="002A333D" w:rsidRDefault="00D823F1" w:rsidP="00ED162F">
            <w:pPr>
              <w:bidi w:val="0"/>
              <w:snapToGrid w:val="0"/>
              <w:jc w:val="both"/>
              <w:rPr>
                <w:b/>
                <w:bCs/>
                <w:color w:val="000000"/>
                <w:sz w:val="20"/>
                <w:szCs w:val="20"/>
                <w:lang w:bidi="ar-EG"/>
              </w:rPr>
            </w:pPr>
            <w:r w:rsidRPr="002A333D">
              <w:rPr>
                <w:b/>
                <w:bCs/>
                <w:color w:val="000000"/>
                <w:sz w:val="20"/>
                <w:szCs w:val="20"/>
                <w:lang w:bidi="ar-EG"/>
              </w:rPr>
              <w:t>Nutritive values</w:t>
            </w:r>
          </w:p>
        </w:tc>
      </w:tr>
      <w:tr w:rsidR="00D823F1" w:rsidRPr="002A333D" w:rsidTr="00ED162F">
        <w:trPr>
          <w:jc w:val="center"/>
        </w:trPr>
        <w:tc>
          <w:tcPr>
            <w:tcW w:w="2088" w:type="dxa"/>
          </w:tcPr>
          <w:p w:rsidR="00D823F1" w:rsidRPr="002A333D" w:rsidRDefault="00D823F1" w:rsidP="00ED162F">
            <w:pPr>
              <w:bidi w:val="0"/>
              <w:snapToGrid w:val="0"/>
              <w:jc w:val="both"/>
              <w:rPr>
                <w:color w:val="000000"/>
                <w:sz w:val="20"/>
                <w:szCs w:val="20"/>
                <w:lang w:bidi="ar-EG"/>
              </w:rPr>
            </w:pPr>
            <w:r w:rsidRPr="002A333D">
              <w:rPr>
                <w:color w:val="000000"/>
                <w:sz w:val="20"/>
                <w:szCs w:val="20"/>
                <w:lang w:bidi="ar-EG"/>
              </w:rPr>
              <w:t>TDN</w:t>
            </w:r>
            <w:r w:rsidR="00560D51" w:rsidRPr="002A333D">
              <w:rPr>
                <w:color w:val="000000"/>
                <w:sz w:val="20"/>
                <w:szCs w:val="20"/>
                <w:lang w:bidi="ar-EG"/>
              </w:rPr>
              <w:t xml:space="preserve"> </w:t>
            </w:r>
            <w:r w:rsidR="00560D51" w:rsidRPr="002A333D">
              <w:rPr>
                <w:b/>
                <w:bCs/>
                <w:color w:val="000000"/>
                <w:sz w:val="20"/>
                <w:szCs w:val="20"/>
                <w:lang w:bidi="ar-EG"/>
              </w:rPr>
              <w:t>%</w:t>
            </w:r>
          </w:p>
        </w:tc>
        <w:tc>
          <w:tcPr>
            <w:tcW w:w="1788" w:type="dxa"/>
          </w:tcPr>
          <w:p w:rsidR="00D823F1" w:rsidRPr="002A333D" w:rsidRDefault="00B3435B" w:rsidP="00ED162F">
            <w:pPr>
              <w:bidi w:val="0"/>
              <w:snapToGrid w:val="0"/>
              <w:jc w:val="both"/>
              <w:rPr>
                <w:color w:val="000000"/>
                <w:sz w:val="20"/>
                <w:szCs w:val="20"/>
                <w:lang w:bidi="ar-EG"/>
              </w:rPr>
            </w:pPr>
            <w:r w:rsidRPr="002A333D">
              <w:rPr>
                <w:color w:val="000000"/>
                <w:sz w:val="20"/>
                <w:szCs w:val="20"/>
                <w:lang w:bidi="ar-EG"/>
              </w:rPr>
              <w:t>70.60</w:t>
            </w:r>
            <w:r w:rsidRPr="002A333D">
              <w:rPr>
                <w:color w:val="000000"/>
                <w:sz w:val="20"/>
                <w:szCs w:val="20"/>
                <w:vertAlign w:val="superscript"/>
                <w:lang w:bidi="ar-EG"/>
              </w:rPr>
              <w:t>a</w:t>
            </w:r>
          </w:p>
        </w:tc>
        <w:tc>
          <w:tcPr>
            <w:tcW w:w="1789" w:type="dxa"/>
          </w:tcPr>
          <w:p w:rsidR="00D823F1" w:rsidRPr="002A333D" w:rsidRDefault="00B3435B" w:rsidP="00ED162F">
            <w:pPr>
              <w:bidi w:val="0"/>
              <w:snapToGrid w:val="0"/>
              <w:jc w:val="both"/>
              <w:rPr>
                <w:color w:val="000000"/>
                <w:sz w:val="20"/>
                <w:szCs w:val="20"/>
                <w:lang w:bidi="ar-EG"/>
              </w:rPr>
            </w:pPr>
            <w:r w:rsidRPr="002A333D">
              <w:rPr>
                <w:color w:val="000000"/>
                <w:sz w:val="20"/>
                <w:szCs w:val="20"/>
                <w:lang w:bidi="ar-EG"/>
              </w:rPr>
              <w:t>68.13</w:t>
            </w:r>
            <w:r w:rsidRPr="002A333D">
              <w:rPr>
                <w:color w:val="000000"/>
                <w:sz w:val="20"/>
                <w:szCs w:val="20"/>
                <w:vertAlign w:val="superscript"/>
                <w:lang w:bidi="ar-EG"/>
              </w:rPr>
              <w:t>ab</w:t>
            </w:r>
          </w:p>
        </w:tc>
        <w:tc>
          <w:tcPr>
            <w:tcW w:w="1788" w:type="dxa"/>
          </w:tcPr>
          <w:p w:rsidR="00D823F1" w:rsidRPr="002A333D" w:rsidRDefault="00B3435B" w:rsidP="00ED162F">
            <w:pPr>
              <w:bidi w:val="0"/>
              <w:snapToGrid w:val="0"/>
              <w:jc w:val="both"/>
              <w:rPr>
                <w:color w:val="000000"/>
                <w:sz w:val="20"/>
                <w:szCs w:val="20"/>
                <w:lang w:bidi="ar-EG"/>
              </w:rPr>
            </w:pPr>
            <w:r w:rsidRPr="002A333D">
              <w:rPr>
                <w:color w:val="000000"/>
                <w:sz w:val="20"/>
                <w:szCs w:val="20"/>
                <w:lang w:bidi="ar-EG"/>
              </w:rPr>
              <w:t>66.98</w:t>
            </w:r>
            <w:r w:rsidRPr="002A333D">
              <w:rPr>
                <w:color w:val="000000"/>
                <w:sz w:val="20"/>
                <w:szCs w:val="20"/>
                <w:vertAlign w:val="superscript"/>
                <w:lang w:bidi="ar-EG"/>
              </w:rPr>
              <w:t>b</w:t>
            </w:r>
          </w:p>
        </w:tc>
        <w:tc>
          <w:tcPr>
            <w:tcW w:w="1789" w:type="dxa"/>
          </w:tcPr>
          <w:p w:rsidR="00D823F1" w:rsidRPr="002A333D" w:rsidRDefault="00B3435B" w:rsidP="00ED162F">
            <w:pPr>
              <w:bidi w:val="0"/>
              <w:snapToGrid w:val="0"/>
              <w:jc w:val="both"/>
              <w:rPr>
                <w:color w:val="000000"/>
                <w:sz w:val="20"/>
                <w:szCs w:val="20"/>
                <w:lang w:bidi="ar-EG"/>
              </w:rPr>
            </w:pPr>
            <w:r w:rsidRPr="002A333D">
              <w:rPr>
                <w:color w:val="000000"/>
                <w:sz w:val="20"/>
                <w:szCs w:val="20"/>
                <w:lang w:bidi="ar-EG"/>
              </w:rPr>
              <w:t>0.66</w:t>
            </w:r>
          </w:p>
        </w:tc>
      </w:tr>
      <w:tr w:rsidR="00D823F1" w:rsidRPr="002A333D" w:rsidTr="00ED162F">
        <w:trPr>
          <w:jc w:val="center"/>
        </w:trPr>
        <w:tc>
          <w:tcPr>
            <w:tcW w:w="2088" w:type="dxa"/>
          </w:tcPr>
          <w:p w:rsidR="00D823F1" w:rsidRPr="002A333D" w:rsidRDefault="00D823F1" w:rsidP="00ED162F">
            <w:pPr>
              <w:bidi w:val="0"/>
              <w:snapToGrid w:val="0"/>
              <w:jc w:val="both"/>
              <w:rPr>
                <w:color w:val="000000"/>
                <w:sz w:val="20"/>
                <w:szCs w:val="20"/>
                <w:lang w:bidi="ar-EG"/>
              </w:rPr>
            </w:pPr>
            <w:r w:rsidRPr="002A333D">
              <w:rPr>
                <w:color w:val="000000"/>
                <w:sz w:val="20"/>
                <w:szCs w:val="20"/>
                <w:lang w:bidi="ar-EG"/>
              </w:rPr>
              <w:t>DCP</w:t>
            </w:r>
            <w:r w:rsidR="00560D51" w:rsidRPr="002A333D">
              <w:rPr>
                <w:color w:val="000000"/>
                <w:sz w:val="20"/>
                <w:szCs w:val="20"/>
                <w:lang w:bidi="ar-EG"/>
              </w:rPr>
              <w:t xml:space="preserve"> </w:t>
            </w:r>
            <w:r w:rsidR="00560D51" w:rsidRPr="002A333D">
              <w:rPr>
                <w:b/>
                <w:bCs/>
                <w:color w:val="000000"/>
                <w:sz w:val="20"/>
                <w:szCs w:val="20"/>
                <w:lang w:bidi="ar-EG"/>
              </w:rPr>
              <w:t>%</w:t>
            </w:r>
          </w:p>
        </w:tc>
        <w:tc>
          <w:tcPr>
            <w:tcW w:w="1788" w:type="dxa"/>
          </w:tcPr>
          <w:p w:rsidR="00D823F1" w:rsidRPr="002A333D" w:rsidRDefault="00B3435B" w:rsidP="00ED162F">
            <w:pPr>
              <w:bidi w:val="0"/>
              <w:snapToGrid w:val="0"/>
              <w:jc w:val="both"/>
              <w:rPr>
                <w:color w:val="000000"/>
                <w:sz w:val="20"/>
                <w:szCs w:val="20"/>
                <w:lang w:bidi="ar-EG"/>
              </w:rPr>
            </w:pPr>
            <w:r w:rsidRPr="002A333D">
              <w:rPr>
                <w:color w:val="000000"/>
                <w:sz w:val="20"/>
                <w:szCs w:val="20"/>
                <w:lang w:bidi="ar-EG"/>
              </w:rPr>
              <w:t>11.57</w:t>
            </w:r>
          </w:p>
        </w:tc>
        <w:tc>
          <w:tcPr>
            <w:tcW w:w="1789" w:type="dxa"/>
          </w:tcPr>
          <w:p w:rsidR="00D823F1" w:rsidRPr="002A333D" w:rsidRDefault="00B3435B" w:rsidP="00ED162F">
            <w:pPr>
              <w:bidi w:val="0"/>
              <w:snapToGrid w:val="0"/>
              <w:jc w:val="both"/>
              <w:rPr>
                <w:color w:val="000000"/>
                <w:sz w:val="20"/>
                <w:szCs w:val="20"/>
                <w:lang w:bidi="ar-EG"/>
              </w:rPr>
            </w:pPr>
            <w:r w:rsidRPr="002A333D">
              <w:rPr>
                <w:color w:val="000000"/>
                <w:sz w:val="20"/>
                <w:szCs w:val="20"/>
                <w:lang w:bidi="ar-EG"/>
              </w:rPr>
              <w:t>11.36</w:t>
            </w:r>
          </w:p>
        </w:tc>
        <w:tc>
          <w:tcPr>
            <w:tcW w:w="1788" w:type="dxa"/>
          </w:tcPr>
          <w:p w:rsidR="00D823F1" w:rsidRPr="002A333D" w:rsidRDefault="00B3435B" w:rsidP="00ED162F">
            <w:pPr>
              <w:bidi w:val="0"/>
              <w:snapToGrid w:val="0"/>
              <w:jc w:val="both"/>
              <w:rPr>
                <w:color w:val="000000"/>
                <w:sz w:val="20"/>
                <w:szCs w:val="20"/>
                <w:lang w:bidi="ar-EG"/>
              </w:rPr>
            </w:pPr>
            <w:r w:rsidRPr="002A333D">
              <w:rPr>
                <w:color w:val="000000"/>
                <w:sz w:val="20"/>
                <w:szCs w:val="20"/>
                <w:lang w:bidi="ar-EG"/>
              </w:rPr>
              <w:t>11.35</w:t>
            </w:r>
          </w:p>
        </w:tc>
        <w:tc>
          <w:tcPr>
            <w:tcW w:w="1789" w:type="dxa"/>
          </w:tcPr>
          <w:p w:rsidR="00D823F1" w:rsidRPr="002A333D" w:rsidRDefault="00B3435B" w:rsidP="00ED162F">
            <w:pPr>
              <w:bidi w:val="0"/>
              <w:snapToGrid w:val="0"/>
              <w:jc w:val="both"/>
              <w:rPr>
                <w:color w:val="000000"/>
                <w:sz w:val="20"/>
                <w:szCs w:val="20"/>
                <w:lang w:bidi="ar-EG"/>
              </w:rPr>
            </w:pPr>
            <w:r w:rsidRPr="002A333D">
              <w:rPr>
                <w:color w:val="000000"/>
                <w:sz w:val="20"/>
                <w:szCs w:val="20"/>
                <w:lang w:bidi="ar-EG"/>
              </w:rPr>
              <w:t>0.07</w:t>
            </w:r>
          </w:p>
        </w:tc>
      </w:tr>
      <w:tr w:rsidR="00D823F1" w:rsidRPr="002A333D" w:rsidTr="00ED162F">
        <w:trPr>
          <w:jc w:val="center"/>
        </w:trPr>
        <w:tc>
          <w:tcPr>
            <w:tcW w:w="2088" w:type="dxa"/>
          </w:tcPr>
          <w:p w:rsidR="00D823F1" w:rsidRPr="002A333D" w:rsidRDefault="00D823F1" w:rsidP="00ED162F">
            <w:pPr>
              <w:bidi w:val="0"/>
              <w:snapToGrid w:val="0"/>
              <w:jc w:val="both"/>
              <w:rPr>
                <w:color w:val="000000"/>
                <w:sz w:val="20"/>
                <w:szCs w:val="20"/>
                <w:lang w:bidi="ar-EG"/>
              </w:rPr>
            </w:pPr>
            <w:r w:rsidRPr="002A333D">
              <w:rPr>
                <w:color w:val="000000"/>
                <w:sz w:val="20"/>
                <w:szCs w:val="20"/>
                <w:lang w:bidi="ar-EG"/>
              </w:rPr>
              <w:t>DE</w:t>
            </w:r>
            <w:r w:rsidR="00560D51" w:rsidRPr="002A333D">
              <w:rPr>
                <w:color w:val="000000"/>
                <w:sz w:val="20"/>
                <w:szCs w:val="20"/>
                <w:lang w:bidi="ar-EG"/>
              </w:rPr>
              <w:t xml:space="preserve"> kcal/</w:t>
            </w:r>
            <w:r w:rsidR="006C45A7" w:rsidRPr="002A333D">
              <w:rPr>
                <w:color w:val="000000"/>
                <w:sz w:val="20"/>
                <w:szCs w:val="20"/>
                <w:lang w:bidi="ar-EG"/>
              </w:rPr>
              <w:t>kg DM</w:t>
            </w:r>
          </w:p>
        </w:tc>
        <w:tc>
          <w:tcPr>
            <w:tcW w:w="1788" w:type="dxa"/>
          </w:tcPr>
          <w:p w:rsidR="00D823F1" w:rsidRPr="002A333D" w:rsidRDefault="00B3435B" w:rsidP="00ED162F">
            <w:pPr>
              <w:bidi w:val="0"/>
              <w:snapToGrid w:val="0"/>
              <w:jc w:val="both"/>
              <w:rPr>
                <w:color w:val="000000"/>
                <w:sz w:val="20"/>
                <w:szCs w:val="20"/>
                <w:lang w:bidi="ar-EG"/>
              </w:rPr>
            </w:pPr>
            <w:r w:rsidRPr="002A333D">
              <w:rPr>
                <w:color w:val="000000"/>
                <w:sz w:val="20"/>
                <w:szCs w:val="20"/>
                <w:lang w:bidi="ar-EG"/>
              </w:rPr>
              <w:t>3113</w:t>
            </w:r>
            <w:r w:rsidRPr="002A333D">
              <w:rPr>
                <w:color w:val="000000"/>
                <w:sz w:val="20"/>
                <w:szCs w:val="20"/>
                <w:vertAlign w:val="superscript"/>
                <w:lang w:bidi="ar-EG"/>
              </w:rPr>
              <w:t>a</w:t>
            </w:r>
          </w:p>
        </w:tc>
        <w:tc>
          <w:tcPr>
            <w:tcW w:w="1789" w:type="dxa"/>
          </w:tcPr>
          <w:p w:rsidR="00D823F1" w:rsidRPr="002A333D" w:rsidRDefault="00B3435B" w:rsidP="00ED162F">
            <w:pPr>
              <w:bidi w:val="0"/>
              <w:snapToGrid w:val="0"/>
              <w:jc w:val="both"/>
              <w:rPr>
                <w:color w:val="000000"/>
                <w:sz w:val="20"/>
                <w:szCs w:val="20"/>
                <w:vertAlign w:val="superscript"/>
                <w:lang w:bidi="ar-EG"/>
              </w:rPr>
            </w:pPr>
            <w:r w:rsidRPr="002A333D">
              <w:rPr>
                <w:color w:val="000000"/>
                <w:sz w:val="20"/>
                <w:szCs w:val="20"/>
                <w:lang w:bidi="ar-EG"/>
              </w:rPr>
              <w:t>3004</w:t>
            </w:r>
            <w:r w:rsidRPr="002A333D">
              <w:rPr>
                <w:color w:val="000000"/>
                <w:sz w:val="20"/>
                <w:szCs w:val="20"/>
                <w:vertAlign w:val="superscript"/>
                <w:lang w:bidi="ar-EG"/>
              </w:rPr>
              <w:t>ab</w:t>
            </w:r>
          </w:p>
        </w:tc>
        <w:tc>
          <w:tcPr>
            <w:tcW w:w="1788" w:type="dxa"/>
          </w:tcPr>
          <w:p w:rsidR="00D823F1" w:rsidRPr="002A333D" w:rsidRDefault="00B3435B" w:rsidP="00ED162F">
            <w:pPr>
              <w:bidi w:val="0"/>
              <w:snapToGrid w:val="0"/>
              <w:jc w:val="both"/>
              <w:rPr>
                <w:color w:val="000000"/>
                <w:sz w:val="20"/>
                <w:szCs w:val="20"/>
                <w:lang w:bidi="ar-EG"/>
              </w:rPr>
            </w:pPr>
            <w:r w:rsidRPr="002A333D">
              <w:rPr>
                <w:color w:val="000000"/>
                <w:sz w:val="20"/>
                <w:szCs w:val="20"/>
                <w:lang w:bidi="ar-EG"/>
              </w:rPr>
              <w:t>2953</w:t>
            </w:r>
            <w:r w:rsidRPr="002A333D">
              <w:rPr>
                <w:color w:val="000000"/>
                <w:sz w:val="20"/>
                <w:szCs w:val="20"/>
                <w:vertAlign w:val="superscript"/>
                <w:lang w:bidi="ar-EG"/>
              </w:rPr>
              <w:t>b</w:t>
            </w:r>
          </w:p>
        </w:tc>
        <w:tc>
          <w:tcPr>
            <w:tcW w:w="1789" w:type="dxa"/>
          </w:tcPr>
          <w:p w:rsidR="00D823F1" w:rsidRPr="002A333D" w:rsidRDefault="00B3435B" w:rsidP="00ED162F">
            <w:pPr>
              <w:bidi w:val="0"/>
              <w:snapToGrid w:val="0"/>
              <w:jc w:val="both"/>
              <w:rPr>
                <w:color w:val="000000"/>
                <w:sz w:val="20"/>
                <w:szCs w:val="20"/>
                <w:lang w:bidi="ar-EG"/>
              </w:rPr>
            </w:pPr>
            <w:r w:rsidRPr="002A333D">
              <w:rPr>
                <w:color w:val="000000"/>
                <w:sz w:val="20"/>
                <w:szCs w:val="20"/>
                <w:lang w:bidi="ar-EG"/>
              </w:rPr>
              <w:t>29</w:t>
            </w:r>
          </w:p>
        </w:tc>
      </w:tr>
    </w:tbl>
    <w:p w:rsidR="00A80EDE" w:rsidRPr="002A333D" w:rsidRDefault="00A80EDE" w:rsidP="00ED162F">
      <w:pPr>
        <w:bidi w:val="0"/>
        <w:snapToGrid w:val="0"/>
        <w:jc w:val="both"/>
        <w:rPr>
          <w:bCs/>
          <w:sz w:val="20"/>
          <w:szCs w:val="20"/>
          <w:lang w:bidi="ar-EG"/>
        </w:rPr>
      </w:pPr>
      <w:r w:rsidRPr="002A333D">
        <w:rPr>
          <w:bCs/>
          <w:sz w:val="20"/>
          <w:szCs w:val="20"/>
          <w:lang w:bidi="ar-EG"/>
        </w:rPr>
        <w:t>a, b: values in the same row with different superscripts differ significantly (P&lt;0.05).</w:t>
      </w:r>
    </w:p>
    <w:p w:rsidR="00ED162F" w:rsidRPr="002A333D" w:rsidRDefault="00ED162F" w:rsidP="00ED162F">
      <w:pPr>
        <w:bidi w:val="0"/>
        <w:snapToGrid w:val="0"/>
        <w:jc w:val="both"/>
        <w:rPr>
          <w:rFonts w:eastAsiaTheme="minorEastAsia"/>
          <w:b/>
          <w:bCs/>
          <w:sz w:val="20"/>
          <w:szCs w:val="20"/>
          <w:lang w:eastAsia="zh-CN" w:bidi="ar-EG"/>
        </w:rPr>
      </w:pPr>
    </w:p>
    <w:p w:rsidR="002A333D" w:rsidRPr="002A333D" w:rsidRDefault="002A333D" w:rsidP="002A333D">
      <w:pPr>
        <w:bidi w:val="0"/>
        <w:snapToGrid w:val="0"/>
        <w:jc w:val="both"/>
        <w:rPr>
          <w:rFonts w:eastAsiaTheme="minorEastAsia"/>
          <w:b/>
          <w:bCs/>
          <w:sz w:val="20"/>
          <w:szCs w:val="20"/>
          <w:lang w:eastAsia="zh-CN" w:bidi="ar-EG"/>
        </w:rPr>
      </w:pPr>
    </w:p>
    <w:p w:rsidR="002A333D" w:rsidRPr="002A333D" w:rsidRDefault="002A333D" w:rsidP="002A333D">
      <w:pPr>
        <w:bidi w:val="0"/>
        <w:snapToGrid w:val="0"/>
        <w:jc w:val="both"/>
        <w:rPr>
          <w:rFonts w:eastAsiaTheme="minorEastAsia"/>
          <w:b/>
          <w:bCs/>
          <w:sz w:val="20"/>
          <w:szCs w:val="20"/>
          <w:lang w:eastAsia="zh-CN" w:bidi="ar-EG"/>
        </w:rPr>
      </w:pPr>
    </w:p>
    <w:p w:rsidR="002A333D" w:rsidRPr="002A333D" w:rsidRDefault="002A333D" w:rsidP="002A333D">
      <w:pPr>
        <w:bidi w:val="0"/>
        <w:snapToGrid w:val="0"/>
        <w:jc w:val="both"/>
        <w:rPr>
          <w:rFonts w:eastAsiaTheme="minorEastAsia"/>
          <w:b/>
          <w:bCs/>
          <w:sz w:val="20"/>
          <w:szCs w:val="20"/>
          <w:lang w:eastAsia="zh-CN" w:bidi="ar-EG"/>
        </w:rPr>
      </w:pPr>
    </w:p>
    <w:p w:rsidR="00ED162F" w:rsidRPr="002A333D" w:rsidRDefault="00ED162F" w:rsidP="00ED162F">
      <w:pPr>
        <w:bidi w:val="0"/>
        <w:snapToGrid w:val="0"/>
        <w:jc w:val="both"/>
        <w:rPr>
          <w:rFonts w:eastAsiaTheme="minorEastAsia"/>
          <w:b/>
          <w:bCs/>
          <w:sz w:val="20"/>
          <w:szCs w:val="20"/>
          <w:lang w:eastAsia="zh-CN" w:bidi="ar-EG"/>
        </w:rPr>
        <w:sectPr w:rsidR="00ED162F" w:rsidRPr="002A333D" w:rsidSect="001022E5">
          <w:headerReference w:type="default" r:id="rId19"/>
          <w:footerReference w:type="default" r:id="rId20"/>
          <w:type w:val="continuous"/>
          <w:pgSz w:w="12242" w:h="15842" w:code="1"/>
          <w:pgMar w:top="1440" w:right="1440" w:bottom="1440" w:left="1440" w:header="720" w:footer="720" w:gutter="0"/>
          <w:cols w:space="720"/>
          <w:bidi/>
          <w:docGrid w:linePitch="360"/>
        </w:sectPr>
      </w:pPr>
    </w:p>
    <w:p w:rsidR="00ED162F" w:rsidRPr="002A333D" w:rsidRDefault="00ED162F" w:rsidP="00ED162F">
      <w:pPr>
        <w:bidi w:val="0"/>
        <w:snapToGrid w:val="0"/>
        <w:jc w:val="both"/>
        <w:rPr>
          <w:b/>
          <w:bCs/>
          <w:sz w:val="20"/>
          <w:szCs w:val="20"/>
          <w:lang w:bidi="ar-EG"/>
        </w:rPr>
      </w:pPr>
      <w:r w:rsidRPr="002A333D">
        <w:rPr>
          <w:b/>
          <w:bCs/>
          <w:i/>
          <w:iCs/>
          <w:sz w:val="20"/>
          <w:szCs w:val="20"/>
          <w:lang w:bidi="ar-EG"/>
        </w:rPr>
        <w:lastRenderedPageBreak/>
        <w:t>In vivo</w:t>
      </w:r>
      <w:r w:rsidRPr="002A333D">
        <w:rPr>
          <w:b/>
          <w:bCs/>
          <w:sz w:val="20"/>
          <w:szCs w:val="20"/>
          <w:lang w:bidi="ar-EG"/>
        </w:rPr>
        <w:t xml:space="preserve"> trails:</w:t>
      </w:r>
    </w:p>
    <w:p w:rsidR="00ED162F" w:rsidRPr="002A333D" w:rsidRDefault="00ED162F" w:rsidP="00ED162F">
      <w:pPr>
        <w:bidi w:val="0"/>
        <w:snapToGrid w:val="0"/>
        <w:jc w:val="both"/>
        <w:rPr>
          <w:sz w:val="20"/>
          <w:szCs w:val="20"/>
        </w:rPr>
      </w:pPr>
      <w:r w:rsidRPr="002A333D">
        <w:rPr>
          <w:rFonts w:eastAsia="Calibri"/>
          <w:b/>
          <w:bCs/>
          <w:sz w:val="20"/>
          <w:szCs w:val="20"/>
        </w:rPr>
        <w:t>Evaluation</w:t>
      </w:r>
      <w:r w:rsidRPr="002A333D">
        <w:rPr>
          <w:rFonts w:eastAsia="Calibri"/>
          <w:sz w:val="20"/>
          <w:szCs w:val="20"/>
        </w:rPr>
        <w:t xml:space="preserve"> </w:t>
      </w:r>
      <w:r w:rsidRPr="002A333D">
        <w:rPr>
          <w:color w:val="000000"/>
          <w:sz w:val="20"/>
          <w:szCs w:val="20"/>
        </w:rPr>
        <w:t>trail:</w:t>
      </w:r>
    </w:p>
    <w:p w:rsidR="00ED162F" w:rsidRPr="002A333D" w:rsidRDefault="00ED162F" w:rsidP="00ED162F">
      <w:pPr>
        <w:bidi w:val="0"/>
        <w:snapToGrid w:val="0"/>
        <w:ind w:firstLine="425"/>
        <w:jc w:val="both"/>
        <w:rPr>
          <w:rFonts w:eastAsia="Calibri"/>
          <w:sz w:val="20"/>
          <w:szCs w:val="20"/>
        </w:rPr>
      </w:pPr>
      <w:r w:rsidRPr="002A333D">
        <w:rPr>
          <w:sz w:val="20"/>
          <w:szCs w:val="20"/>
          <w:lang w:bidi="ar-EG"/>
        </w:rPr>
        <w:t xml:space="preserve">Chemical composition, digestibility coefficients and nutritive values of sprouted barley grains are shown in Table (4). The contents of DM, CF and ash were higher, however OM and NFE contents were lower in sprouted barley grains on rice straw or bean straw (SBRS and SBBS) compared to hydroponic barley grains (HB). While, CP and EE contents were nearly similar. </w:t>
      </w:r>
      <w:r w:rsidRPr="002A333D">
        <w:rPr>
          <w:rFonts w:eastAsia="Calibri"/>
          <w:sz w:val="20"/>
          <w:szCs w:val="20"/>
        </w:rPr>
        <w:t>This finding may be attributed to the increase of the activity of sprouted barley hydrolytic enzymes and lead to improvements in chemical composition of agriculture by-products.</w:t>
      </w:r>
    </w:p>
    <w:p w:rsidR="00ED162F" w:rsidRPr="002A333D" w:rsidRDefault="00ED162F" w:rsidP="00ED162F">
      <w:pPr>
        <w:bidi w:val="0"/>
        <w:snapToGrid w:val="0"/>
        <w:ind w:firstLine="425"/>
        <w:jc w:val="both"/>
        <w:rPr>
          <w:b/>
          <w:bCs/>
          <w:sz w:val="20"/>
          <w:szCs w:val="20"/>
          <w:lang w:bidi="ar-EG"/>
        </w:rPr>
      </w:pPr>
      <w:r w:rsidRPr="002A333D">
        <w:rPr>
          <w:rFonts w:eastAsia="Calibri"/>
          <w:sz w:val="20"/>
          <w:szCs w:val="20"/>
        </w:rPr>
        <w:t xml:space="preserve">There were significant (P&lt;0.05) differences in the digestibility coefficients of DM, OM and CF as well as TDN, DCP and DE values among HB, SBRS and SBBS. The digestibility of DM and OM </w:t>
      </w:r>
      <w:r w:rsidRPr="002A333D">
        <w:rPr>
          <w:rFonts w:eastAsia="Calibri"/>
          <w:sz w:val="20"/>
          <w:szCs w:val="20"/>
          <w:lang w:bidi="ar-EG"/>
        </w:rPr>
        <w:t xml:space="preserve">and TDN and DE values of HB were significantly higher (P&lt;0.05) compared to SBBS, while the values of SBRS were intermediate between them without significant differences. Meantime, CF digestibility was significantly higher (P&lt;0.05) for SBSR and SBBS compared with HB. </w:t>
      </w:r>
      <w:r w:rsidRPr="002A333D">
        <w:rPr>
          <w:rFonts w:eastAsia="Calibri"/>
          <w:sz w:val="20"/>
          <w:szCs w:val="20"/>
        </w:rPr>
        <w:t>While, the digestibility coefficients of CP, EE and NFE and DCP value were nearly similar for the different kinds of sprouted barley.</w:t>
      </w:r>
    </w:p>
    <w:p w:rsidR="00ED162F" w:rsidRPr="002A333D" w:rsidRDefault="00ED162F" w:rsidP="00ED162F">
      <w:pPr>
        <w:bidi w:val="0"/>
        <w:snapToGrid w:val="0"/>
        <w:jc w:val="both"/>
        <w:rPr>
          <w:b/>
          <w:bCs/>
          <w:sz w:val="20"/>
          <w:szCs w:val="20"/>
          <w:lang w:bidi="ar-EG"/>
        </w:rPr>
      </w:pPr>
      <w:r w:rsidRPr="002A333D">
        <w:rPr>
          <w:b/>
          <w:bCs/>
          <w:sz w:val="20"/>
          <w:szCs w:val="20"/>
          <w:lang w:bidi="ar-EG"/>
        </w:rPr>
        <w:lastRenderedPageBreak/>
        <w:t>Feeding trial:</w:t>
      </w:r>
    </w:p>
    <w:p w:rsidR="00ED162F" w:rsidRPr="002A333D" w:rsidRDefault="00ED162F" w:rsidP="00ED162F">
      <w:pPr>
        <w:bidi w:val="0"/>
        <w:snapToGrid w:val="0"/>
        <w:ind w:firstLine="425"/>
        <w:jc w:val="both"/>
        <w:rPr>
          <w:sz w:val="20"/>
          <w:szCs w:val="20"/>
          <w:lang w:bidi="ar-EG"/>
        </w:rPr>
      </w:pPr>
      <w:r w:rsidRPr="002A333D">
        <w:rPr>
          <w:sz w:val="20"/>
          <w:szCs w:val="20"/>
          <w:lang w:bidi="ar-EG"/>
        </w:rPr>
        <w:t>Chemical composition of commercial rabbit diets and sprouted barley grains are shown in Table (5). Chemical composition of commercial rabbit diets and different sprouted barley grains on agricultural by-products were nearly similar except the contents of OM and NFE were higher and CF and ash contents were lower in hydroponic barley (HB). So, the chemical composition was slightly varied among the different experimental diets except the contents of OM and NFE tended to be higher and CF and ash contents tended to be lower in D2 containing 30% hydroponic barley (HB).</w:t>
      </w:r>
    </w:p>
    <w:p w:rsidR="00ED162F" w:rsidRPr="002A333D" w:rsidRDefault="00ED162F" w:rsidP="00ED162F">
      <w:pPr>
        <w:bidi w:val="0"/>
        <w:snapToGrid w:val="0"/>
        <w:ind w:firstLine="425"/>
        <w:jc w:val="both"/>
        <w:rPr>
          <w:sz w:val="20"/>
          <w:szCs w:val="20"/>
          <w:lang w:bidi="ar-EG"/>
        </w:rPr>
      </w:pPr>
      <w:r w:rsidRPr="002A333D">
        <w:rPr>
          <w:sz w:val="20"/>
          <w:szCs w:val="20"/>
          <w:lang w:bidi="ar-EG"/>
        </w:rPr>
        <w:t xml:space="preserve">The digestibility coefficients of different nutrients and nutritive values were nearly similar for the commercial rabbit diet and the other diets contained 30% sprouted barley. </w:t>
      </w:r>
      <w:r w:rsidRPr="002A333D">
        <w:rPr>
          <w:rFonts w:eastAsia="Calibri"/>
          <w:sz w:val="20"/>
          <w:szCs w:val="20"/>
        </w:rPr>
        <w:t>This finding may be attributed to that the chemical composition and nutritive values of sprouted barley were almost similar to the commercial rabbit diet.</w:t>
      </w:r>
      <w:r w:rsidRPr="002A333D">
        <w:rPr>
          <w:sz w:val="20"/>
          <w:szCs w:val="20"/>
          <w:lang w:bidi="ar-EG"/>
        </w:rPr>
        <w:t xml:space="preserve"> The values of the proximate analysis of the experimental diets showed </w:t>
      </w:r>
      <w:proofErr w:type="spellStart"/>
      <w:r w:rsidRPr="002A333D">
        <w:rPr>
          <w:sz w:val="20"/>
          <w:szCs w:val="20"/>
          <w:lang w:bidi="ar-EG"/>
        </w:rPr>
        <w:t>iso</w:t>
      </w:r>
      <w:proofErr w:type="spellEnd"/>
      <w:r w:rsidRPr="002A333D">
        <w:rPr>
          <w:sz w:val="20"/>
          <w:szCs w:val="20"/>
          <w:lang w:bidi="ar-EG"/>
        </w:rPr>
        <w:t xml:space="preserve">-nitrogenous and </w:t>
      </w:r>
      <w:proofErr w:type="spellStart"/>
      <w:r w:rsidRPr="002A333D">
        <w:rPr>
          <w:sz w:val="20"/>
          <w:szCs w:val="20"/>
          <w:lang w:bidi="ar-EG"/>
        </w:rPr>
        <w:t>iso</w:t>
      </w:r>
      <w:proofErr w:type="spellEnd"/>
      <w:r w:rsidRPr="002A333D">
        <w:rPr>
          <w:sz w:val="20"/>
          <w:szCs w:val="20"/>
          <w:lang w:bidi="ar-EG"/>
        </w:rPr>
        <w:t>-caloric values. Digestible crude protein value was ranged from 11.26 to 11.36% and digestible energy ranged from 2822 to 2945 kcal / kg diet.</w:t>
      </w:r>
    </w:p>
    <w:p w:rsidR="00ED162F" w:rsidRPr="002A333D" w:rsidRDefault="00ED162F" w:rsidP="00ED162F">
      <w:pPr>
        <w:bidi w:val="0"/>
        <w:snapToGrid w:val="0"/>
        <w:jc w:val="both"/>
        <w:rPr>
          <w:rFonts w:eastAsiaTheme="minorEastAsia"/>
          <w:b/>
          <w:bCs/>
          <w:sz w:val="20"/>
          <w:szCs w:val="20"/>
          <w:lang w:eastAsia="zh-CN" w:bidi="ar-EG"/>
        </w:rPr>
        <w:sectPr w:rsidR="00ED162F" w:rsidRPr="002A333D" w:rsidSect="00ED162F">
          <w:type w:val="continuous"/>
          <w:pgSz w:w="12242" w:h="15842" w:code="1"/>
          <w:pgMar w:top="1440" w:right="1440" w:bottom="1440" w:left="1440" w:header="720" w:footer="720" w:gutter="0"/>
          <w:cols w:num="2" w:space="425"/>
          <w:docGrid w:linePitch="360"/>
        </w:sectPr>
      </w:pPr>
    </w:p>
    <w:p w:rsidR="00ED162F" w:rsidRPr="002A333D" w:rsidRDefault="00ED162F" w:rsidP="00ED162F">
      <w:pPr>
        <w:bidi w:val="0"/>
        <w:snapToGrid w:val="0"/>
        <w:jc w:val="both"/>
        <w:rPr>
          <w:rFonts w:eastAsiaTheme="minorEastAsia"/>
          <w:b/>
          <w:bCs/>
          <w:sz w:val="20"/>
          <w:szCs w:val="20"/>
          <w:lang w:eastAsia="zh-CN" w:bidi="ar-EG"/>
        </w:rPr>
      </w:pPr>
    </w:p>
    <w:p w:rsidR="002A333D" w:rsidRPr="002A333D" w:rsidRDefault="002A333D" w:rsidP="00ED162F">
      <w:pPr>
        <w:bidi w:val="0"/>
        <w:snapToGrid w:val="0"/>
        <w:jc w:val="center"/>
        <w:rPr>
          <w:b/>
          <w:bCs/>
          <w:sz w:val="20"/>
          <w:szCs w:val="20"/>
          <w:lang w:bidi="ar-EG"/>
        </w:rPr>
      </w:pPr>
    </w:p>
    <w:p w:rsidR="00700769" w:rsidRPr="002A333D" w:rsidRDefault="00700769" w:rsidP="002A333D">
      <w:pPr>
        <w:bidi w:val="0"/>
        <w:snapToGrid w:val="0"/>
        <w:jc w:val="center"/>
        <w:rPr>
          <w:b/>
          <w:bCs/>
          <w:sz w:val="20"/>
          <w:szCs w:val="20"/>
          <w:lang w:bidi="ar-EG"/>
        </w:rPr>
      </w:pPr>
      <w:r w:rsidRPr="002A333D">
        <w:rPr>
          <w:b/>
          <w:bCs/>
          <w:sz w:val="20"/>
          <w:szCs w:val="20"/>
          <w:lang w:bidi="ar-EG"/>
        </w:rPr>
        <w:t xml:space="preserve">Table </w:t>
      </w:r>
      <w:r w:rsidR="00AE7D3C" w:rsidRPr="002A333D">
        <w:rPr>
          <w:b/>
          <w:bCs/>
          <w:sz w:val="20"/>
          <w:szCs w:val="20"/>
          <w:lang w:bidi="ar-EG"/>
        </w:rPr>
        <w:t>5</w:t>
      </w:r>
      <w:r w:rsidRPr="002A333D">
        <w:rPr>
          <w:b/>
          <w:bCs/>
          <w:sz w:val="20"/>
          <w:szCs w:val="20"/>
          <w:lang w:bidi="ar-EG"/>
        </w:rPr>
        <w:t xml:space="preserve">: </w:t>
      </w:r>
      <w:r w:rsidR="001730D0" w:rsidRPr="002A333D">
        <w:rPr>
          <w:b/>
          <w:bCs/>
          <w:sz w:val="20"/>
          <w:szCs w:val="20"/>
          <w:lang w:bidi="ar-EG"/>
        </w:rPr>
        <w:t>Chemical composition, d</w:t>
      </w:r>
      <w:r w:rsidRPr="002A333D">
        <w:rPr>
          <w:b/>
          <w:bCs/>
          <w:sz w:val="20"/>
          <w:szCs w:val="20"/>
          <w:lang w:bidi="ar-EG"/>
        </w:rPr>
        <w:t>igestibility</w:t>
      </w:r>
      <w:r w:rsidR="004056B5" w:rsidRPr="002A333D">
        <w:rPr>
          <w:b/>
          <w:bCs/>
          <w:sz w:val="20"/>
          <w:szCs w:val="20"/>
          <w:lang w:bidi="ar-EG"/>
        </w:rPr>
        <w:t xml:space="preserve"> coefficients</w:t>
      </w:r>
      <w:r w:rsidRPr="002A333D">
        <w:rPr>
          <w:b/>
          <w:bCs/>
          <w:sz w:val="20"/>
          <w:szCs w:val="20"/>
          <w:lang w:bidi="ar-EG"/>
        </w:rPr>
        <w:t xml:space="preserve"> and nutritive values of experimental diets.</w:t>
      </w:r>
    </w:p>
    <w:tbl>
      <w:tblPr>
        <w:tblStyle w:val="TableGrid"/>
        <w:tblW w:w="0" w:type="auto"/>
        <w:jc w:val="center"/>
        <w:tblLook w:val="04A0"/>
      </w:tblPr>
      <w:tblGrid>
        <w:gridCol w:w="1806"/>
        <w:gridCol w:w="1487"/>
        <w:gridCol w:w="1487"/>
        <w:gridCol w:w="1487"/>
        <w:gridCol w:w="1487"/>
        <w:gridCol w:w="1488"/>
      </w:tblGrid>
      <w:tr w:rsidR="00463E31" w:rsidRPr="002A333D" w:rsidTr="00ED162F">
        <w:trPr>
          <w:jc w:val="center"/>
        </w:trPr>
        <w:tc>
          <w:tcPr>
            <w:tcW w:w="1806" w:type="dxa"/>
            <w:vMerge w:val="restart"/>
            <w:vAlign w:val="center"/>
          </w:tcPr>
          <w:p w:rsidR="00463E31" w:rsidRPr="002A333D" w:rsidRDefault="00463E31" w:rsidP="00ED162F">
            <w:pPr>
              <w:bidi w:val="0"/>
              <w:snapToGrid w:val="0"/>
              <w:jc w:val="both"/>
              <w:rPr>
                <w:b/>
                <w:bCs/>
                <w:color w:val="000000"/>
                <w:sz w:val="20"/>
                <w:szCs w:val="20"/>
                <w:lang w:bidi="ar-EG"/>
              </w:rPr>
            </w:pPr>
            <w:r w:rsidRPr="002A333D">
              <w:rPr>
                <w:b/>
                <w:bCs/>
                <w:color w:val="000000"/>
                <w:sz w:val="20"/>
                <w:szCs w:val="20"/>
                <w:lang w:bidi="ar-EG"/>
              </w:rPr>
              <w:t>Item</w:t>
            </w:r>
          </w:p>
        </w:tc>
        <w:tc>
          <w:tcPr>
            <w:tcW w:w="5948" w:type="dxa"/>
            <w:gridSpan w:val="4"/>
          </w:tcPr>
          <w:p w:rsidR="00463E31" w:rsidRPr="002A333D" w:rsidRDefault="00463E31" w:rsidP="00ED162F">
            <w:pPr>
              <w:bidi w:val="0"/>
              <w:snapToGrid w:val="0"/>
              <w:jc w:val="both"/>
              <w:rPr>
                <w:b/>
                <w:bCs/>
                <w:color w:val="000000"/>
                <w:sz w:val="20"/>
                <w:szCs w:val="20"/>
              </w:rPr>
            </w:pPr>
            <w:r w:rsidRPr="002A333D">
              <w:rPr>
                <w:b/>
                <w:bCs/>
                <w:color w:val="000000"/>
                <w:sz w:val="20"/>
                <w:szCs w:val="20"/>
                <w:lang w:bidi="ar-EG"/>
              </w:rPr>
              <w:t>Experimental diets</w:t>
            </w:r>
          </w:p>
        </w:tc>
        <w:tc>
          <w:tcPr>
            <w:tcW w:w="1488" w:type="dxa"/>
            <w:vMerge w:val="restart"/>
            <w:vAlign w:val="center"/>
          </w:tcPr>
          <w:p w:rsidR="00463E31" w:rsidRPr="002A333D" w:rsidRDefault="00463E31" w:rsidP="00ED162F">
            <w:pPr>
              <w:bidi w:val="0"/>
              <w:snapToGrid w:val="0"/>
              <w:jc w:val="both"/>
              <w:rPr>
                <w:b/>
                <w:bCs/>
                <w:color w:val="000000"/>
                <w:sz w:val="20"/>
                <w:szCs w:val="20"/>
                <w:lang w:bidi="ar-EG"/>
              </w:rPr>
            </w:pPr>
            <w:r w:rsidRPr="002A333D">
              <w:rPr>
                <w:b/>
                <w:bCs/>
                <w:color w:val="000000"/>
                <w:sz w:val="20"/>
                <w:szCs w:val="20"/>
                <w:lang w:bidi="ar-EG"/>
              </w:rPr>
              <w:t>SEM</w:t>
            </w:r>
          </w:p>
        </w:tc>
      </w:tr>
      <w:tr w:rsidR="00463E31" w:rsidRPr="002A333D" w:rsidTr="00ED162F">
        <w:trPr>
          <w:jc w:val="center"/>
        </w:trPr>
        <w:tc>
          <w:tcPr>
            <w:tcW w:w="1806" w:type="dxa"/>
            <w:vMerge/>
          </w:tcPr>
          <w:p w:rsidR="00463E31" w:rsidRPr="002A333D" w:rsidRDefault="00463E31" w:rsidP="00ED162F">
            <w:pPr>
              <w:bidi w:val="0"/>
              <w:snapToGrid w:val="0"/>
              <w:jc w:val="both"/>
              <w:rPr>
                <w:b/>
                <w:bCs/>
                <w:color w:val="000000"/>
                <w:sz w:val="20"/>
                <w:szCs w:val="20"/>
                <w:lang w:bidi="ar-EG"/>
              </w:rPr>
            </w:pPr>
          </w:p>
        </w:tc>
        <w:tc>
          <w:tcPr>
            <w:tcW w:w="1487" w:type="dxa"/>
          </w:tcPr>
          <w:p w:rsidR="00463E31" w:rsidRPr="002A333D" w:rsidRDefault="00463E31" w:rsidP="00ED162F">
            <w:pPr>
              <w:bidi w:val="0"/>
              <w:snapToGrid w:val="0"/>
              <w:jc w:val="both"/>
              <w:rPr>
                <w:b/>
                <w:bCs/>
                <w:color w:val="000000"/>
                <w:sz w:val="20"/>
                <w:szCs w:val="20"/>
                <w:lang w:bidi="ar-EG"/>
              </w:rPr>
            </w:pPr>
            <w:r w:rsidRPr="002A333D">
              <w:rPr>
                <w:b/>
                <w:bCs/>
                <w:color w:val="000000"/>
                <w:sz w:val="20"/>
                <w:szCs w:val="20"/>
                <w:lang w:bidi="ar-EG"/>
              </w:rPr>
              <w:t>D1</w:t>
            </w:r>
          </w:p>
        </w:tc>
        <w:tc>
          <w:tcPr>
            <w:tcW w:w="1487" w:type="dxa"/>
          </w:tcPr>
          <w:p w:rsidR="00463E31" w:rsidRPr="002A333D" w:rsidRDefault="00463E31" w:rsidP="00ED162F">
            <w:pPr>
              <w:bidi w:val="0"/>
              <w:snapToGrid w:val="0"/>
              <w:jc w:val="both"/>
              <w:rPr>
                <w:b/>
                <w:bCs/>
                <w:color w:val="000000"/>
                <w:sz w:val="20"/>
                <w:szCs w:val="20"/>
                <w:lang w:bidi="ar-EG"/>
              </w:rPr>
            </w:pPr>
            <w:r w:rsidRPr="002A333D">
              <w:rPr>
                <w:b/>
                <w:bCs/>
                <w:color w:val="000000"/>
                <w:sz w:val="20"/>
                <w:szCs w:val="20"/>
              </w:rPr>
              <w:t>D2</w:t>
            </w:r>
          </w:p>
        </w:tc>
        <w:tc>
          <w:tcPr>
            <w:tcW w:w="1487" w:type="dxa"/>
          </w:tcPr>
          <w:p w:rsidR="00463E31" w:rsidRPr="002A333D" w:rsidRDefault="00463E31" w:rsidP="00ED162F">
            <w:pPr>
              <w:bidi w:val="0"/>
              <w:snapToGrid w:val="0"/>
              <w:jc w:val="both"/>
              <w:rPr>
                <w:b/>
                <w:bCs/>
                <w:color w:val="000000"/>
                <w:sz w:val="20"/>
                <w:szCs w:val="20"/>
                <w:lang w:bidi="ar-EG"/>
              </w:rPr>
            </w:pPr>
            <w:r w:rsidRPr="002A333D">
              <w:rPr>
                <w:b/>
                <w:bCs/>
                <w:color w:val="000000"/>
                <w:sz w:val="20"/>
                <w:szCs w:val="20"/>
              </w:rPr>
              <w:t>D3</w:t>
            </w:r>
          </w:p>
        </w:tc>
        <w:tc>
          <w:tcPr>
            <w:tcW w:w="1487" w:type="dxa"/>
          </w:tcPr>
          <w:p w:rsidR="00463E31" w:rsidRPr="002A333D" w:rsidRDefault="00463E31" w:rsidP="00ED162F">
            <w:pPr>
              <w:bidi w:val="0"/>
              <w:snapToGrid w:val="0"/>
              <w:jc w:val="both"/>
              <w:rPr>
                <w:b/>
                <w:bCs/>
                <w:color w:val="000000"/>
                <w:sz w:val="20"/>
                <w:szCs w:val="20"/>
                <w:lang w:bidi="ar-EG"/>
              </w:rPr>
            </w:pPr>
            <w:r w:rsidRPr="002A333D">
              <w:rPr>
                <w:b/>
                <w:bCs/>
                <w:color w:val="000000"/>
                <w:sz w:val="20"/>
                <w:szCs w:val="20"/>
              </w:rPr>
              <w:t>D4</w:t>
            </w:r>
          </w:p>
        </w:tc>
        <w:tc>
          <w:tcPr>
            <w:tcW w:w="1488" w:type="dxa"/>
            <w:vMerge/>
          </w:tcPr>
          <w:p w:rsidR="00463E31" w:rsidRPr="002A333D" w:rsidRDefault="00463E31" w:rsidP="00ED162F">
            <w:pPr>
              <w:bidi w:val="0"/>
              <w:snapToGrid w:val="0"/>
              <w:jc w:val="both"/>
              <w:rPr>
                <w:b/>
                <w:bCs/>
                <w:color w:val="000000"/>
                <w:sz w:val="20"/>
                <w:szCs w:val="20"/>
                <w:lang w:bidi="ar-EG"/>
              </w:rPr>
            </w:pPr>
          </w:p>
        </w:tc>
      </w:tr>
      <w:tr w:rsidR="00D823F1" w:rsidRPr="002A333D" w:rsidTr="00ED162F">
        <w:trPr>
          <w:jc w:val="center"/>
        </w:trPr>
        <w:tc>
          <w:tcPr>
            <w:tcW w:w="9242" w:type="dxa"/>
            <w:gridSpan w:val="6"/>
          </w:tcPr>
          <w:p w:rsidR="00D823F1" w:rsidRPr="002A333D" w:rsidRDefault="001730D0" w:rsidP="00ED162F">
            <w:pPr>
              <w:bidi w:val="0"/>
              <w:snapToGrid w:val="0"/>
              <w:jc w:val="both"/>
              <w:rPr>
                <w:b/>
                <w:bCs/>
                <w:color w:val="000000"/>
                <w:sz w:val="20"/>
                <w:szCs w:val="20"/>
                <w:lang w:bidi="ar-EG"/>
              </w:rPr>
            </w:pPr>
            <w:r w:rsidRPr="002A333D">
              <w:rPr>
                <w:b/>
                <w:bCs/>
                <w:color w:val="000000"/>
                <w:sz w:val="20"/>
                <w:szCs w:val="20"/>
                <w:lang w:bidi="ar-EG"/>
              </w:rPr>
              <w:t>Chemical composition</w:t>
            </w:r>
          </w:p>
        </w:tc>
      </w:tr>
      <w:tr w:rsidR="001730D0" w:rsidRPr="002A333D" w:rsidTr="00ED162F">
        <w:trPr>
          <w:jc w:val="center"/>
        </w:trPr>
        <w:tc>
          <w:tcPr>
            <w:tcW w:w="1806" w:type="dxa"/>
          </w:tcPr>
          <w:p w:rsidR="001730D0" w:rsidRPr="002A333D" w:rsidRDefault="001730D0" w:rsidP="00ED162F">
            <w:pPr>
              <w:bidi w:val="0"/>
              <w:snapToGrid w:val="0"/>
              <w:jc w:val="both"/>
              <w:rPr>
                <w:color w:val="000000"/>
                <w:sz w:val="20"/>
                <w:szCs w:val="20"/>
                <w:lang w:bidi="ar-EG"/>
              </w:rPr>
            </w:pPr>
            <w:r w:rsidRPr="002A333D">
              <w:rPr>
                <w:color w:val="000000"/>
                <w:sz w:val="20"/>
                <w:szCs w:val="20"/>
                <w:lang w:bidi="ar-EG"/>
              </w:rPr>
              <w:t>DM %</w:t>
            </w:r>
          </w:p>
        </w:tc>
        <w:tc>
          <w:tcPr>
            <w:tcW w:w="1487" w:type="dxa"/>
          </w:tcPr>
          <w:p w:rsidR="001730D0" w:rsidRPr="002A333D" w:rsidRDefault="001730D0" w:rsidP="00ED162F">
            <w:pPr>
              <w:bidi w:val="0"/>
              <w:snapToGrid w:val="0"/>
              <w:jc w:val="both"/>
              <w:rPr>
                <w:color w:val="000000"/>
                <w:sz w:val="20"/>
                <w:szCs w:val="20"/>
                <w:lang w:bidi="ar-EG"/>
              </w:rPr>
            </w:pPr>
            <w:r w:rsidRPr="002A333D">
              <w:rPr>
                <w:color w:val="000000"/>
                <w:sz w:val="20"/>
                <w:szCs w:val="20"/>
              </w:rPr>
              <w:t>91.27</w:t>
            </w:r>
          </w:p>
        </w:tc>
        <w:tc>
          <w:tcPr>
            <w:tcW w:w="1487" w:type="dxa"/>
          </w:tcPr>
          <w:p w:rsidR="001730D0" w:rsidRPr="002A333D" w:rsidRDefault="001730D0" w:rsidP="00ED162F">
            <w:pPr>
              <w:bidi w:val="0"/>
              <w:snapToGrid w:val="0"/>
              <w:jc w:val="both"/>
              <w:rPr>
                <w:color w:val="000000"/>
                <w:sz w:val="20"/>
                <w:szCs w:val="20"/>
                <w:lang w:bidi="ar-EG"/>
              </w:rPr>
            </w:pPr>
            <w:r w:rsidRPr="002A333D">
              <w:rPr>
                <w:color w:val="000000"/>
                <w:sz w:val="20"/>
                <w:szCs w:val="20"/>
              </w:rPr>
              <w:t>45.30</w:t>
            </w:r>
          </w:p>
        </w:tc>
        <w:tc>
          <w:tcPr>
            <w:tcW w:w="1487" w:type="dxa"/>
          </w:tcPr>
          <w:p w:rsidR="001730D0" w:rsidRPr="002A333D" w:rsidRDefault="001730D0" w:rsidP="00ED162F">
            <w:pPr>
              <w:bidi w:val="0"/>
              <w:snapToGrid w:val="0"/>
              <w:jc w:val="both"/>
              <w:rPr>
                <w:color w:val="000000"/>
                <w:sz w:val="20"/>
                <w:szCs w:val="20"/>
                <w:lang w:bidi="ar-EG"/>
              </w:rPr>
            </w:pPr>
            <w:r w:rsidRPr="002A333D">
              <w:rPr>
                <w:color w:val="000000"/>
                <w:sz w:val="20"/>
                <w:szCs w:val="20"/>
              </w:rPr>
              <w:t>52.07</w:t>
            </w:r>
          </w:p>
        </w:tc>
        <w:tc>
          <w:tcPr>
            <w:tcW w:w="1487" w:type="dxa"/>
          </w:tcPr>
          <w:p w:rsidR="001730D0" w:rsidRPr="002A333D" w:rsidRDefault="001730D0" w:rsidP="00ED162F">
            <w:pPr>
              <w:bidi w:val="0"/>
              <w:snapToGrid w:val="0"/>
              <w:jc w:val="both"/>
              <w:rPr>
                <w:color w:val="000000"/>
                <w:sz w:val="20"/>
                <w:szCs w:val="20"/>
                <w:lang w:bidi="ar-EG"/>
              </w:rPr>
            </w:pPr>
            <w:r w:rsidRPr="002A333D">
              <w:rPr>
                <w:color w:val="000000"/>
                <w:sz w:val="20"/>
                <w:szCs w:val="20"/>
              </w:rPr>
              <w:t>52.76</w:t>
            </w:r>
          </w:p>
        </w:tc>
        <w:tc>
          <w:tcPr>
            <w:tcW w:w="1488" w:type="dxa"/>
          </w:tcPr>
          <w:p w:rsidR="001730D0" w:rsidRPr="002A333D" w:rsidRDefault="001730D0" w:rsidP="00ED162F">
            <w:pPr>
              <w:bidi w:val="0"/>
              <w:snapToGrid w:val="0"/>
              <w:jc w:val="both"/>
              <w:rPr>
                <w:color w:val="000000"/>
                <w:sz w:val="20"/>
                <w:szCs w:val="20"/>
                <w:lang w:bidi="ar-EG"/>
              </w:rPr>
            </w:pPr>
          </w:p>
        </w:tc>
      </w:tr>
      <w:tr w:rsidR="001730D0" w:rsidRPr="002A333D" w:rsidTr="00ED162F">
        <w:trPr>
          <w:jc w:val="center"/>
        </w:trPr>
        <w:tc>
          <w:tcPr>
            <w:tcW w:w="9242" w:type="dxa"/>
            <w:gridSpan w:val="6"/>
          </w:tcPr>
          <w:p w:rsidR="001730D0" w:rsidRPr="002A333D" w:rsidRDefault="001730D0" w:rsidP="00ED162F">
            <w:pPr>
              <w:bidi w:val="0"/>
              <w:snapToGrid w:val="0"/>
              <w:jc w:val="both"/>
              <w:rPr>
                <w:color w:val="000000"/>
                <w:sz w:val="20"/>
                <w:szCs w:val="20"/>
                <w:lang w:bidi="ar-EG"/>
              </w:rPr>
            </w:pPr>
            <w:r w:rsidRPr="002A333D">
              <w:rPr>
                <w:b/>
                <w:bCs/>
                <w:color w:val="000000"/>
                <w:sz w:val="20"/>
                <w:szCs w:val="20"/>
                <w:lang w:bidi="ar-EG"/>
              </w:rPr>
              <w:t>Composition of DM %</w:t>
            </w:r>
          </w:p>
        </w:tc>
      </w:tr>
      <w:tr w:rsidR="001730D0" w:rsidRPr="002A333D" w:rsidTr="00ED162F">
        <w:trPr>
          <w:jc w:val="center"/>
        </w:trPr>
        <w:tc>
          <w:tcPr>
            <w:tcW w:w="1806" w:type="dxa"/>
          </w:tcPr>
          <w:p w:rsidR="001730D0" w:rsidRPr="002A333D" w:rsidRDefault="001730D0" w:rsidP="00ED162F">
            <w:pPr>
              <w:bidi w:val="0"/>
              <w:snapToGrid w:val="0"/>
              <w:jc w:val="both"/>
              <w:rPr>
                <w:color w:val="000000"/>
                <w:sz w:val="20"/>
                <w:szCs w:val="20"/>
                <w:lang w:bidi="ar-EG"/>
              </w:rPr>
            </w:pPr>
            <w:r w:rsidRPr="002A333D">
              <w:rPr>
                <w:color w:val="000000"/>
                <w:sz w:val="20"/>
                <w:szCs w:val="20"/>
                <w:lang w:bidi="ar-EG"/>
              </w:rPr>
              <w:t>OM</w:t>
            </w:r>
          </w:p>
        </w:tc>
        <w:tc>
          <w:tcPr>
            <w:tcW w:w="1487" w:type="dxa"/>
          </w:tcPr>
          <w:p w:rsidR="001730D0" w:rsidRPr="002A333D" w:rsidRDefault="001730D0" w:rsidP="00ED162F">
            <w:pPr>
              <w:bidi w:val="0"/>
              <w:snapToGrid w:val="0"/>
              <w:jc w:val="both"/>
              <w:rPr>
                <w:color w:val="000000"/>
                <w:sz w:val="20"/>
                <w:szCs w:val="20"/>
                <w:lang w:bidi="ar-EG"/>
              </w:rPr>
            </w:pPr>
            <w:r w:rsidRPr="002A333D">
              <w:rPr>
                <w:color w:val="000000"/>
                <w:sz w:val="20"/>
                <w:szCs w:val="20"/>
              </w:rPr>
              <w:t>90.27</w:t>
            </w:r>
          </w:p>
        </w:tc>
        <w:tc>
          <w:tcPr>
            <w:tcW w:w="1487" w:type="dxa"/>
          </w:tcPr>
          <w:p w:rsidR="001730D0" w:rsidRPr="002A333D" w:rsidRDefault="008E3BE6" w:rsidP="00ED162F">
            <w:pPr>
              <w:bidi w:val="0"/>
              <w:snapToGrid w:val="0"/>
              <w:jc w:val="both"/>
              <w:rPr>
                <w:color w:val="000000"/>
                <w:sz w:val="20"/>
                <w:szCs w:val="20"/>
                <w:lang w:bidi="ar-EG"/>
              </w:rPr>
            </w:pPr>
            <w:r w:rsidRPr="002A333D">
              <w:rPr>
                <w:color w:val="000000"/>
                <w:sz w:val="20"/>
                <w:szCs w:val="20"/>
              </w:rPr>
              <w:t>92.11</w:t>
            </w:r>
          </w:p>
        </w:tc>
        <w:tc>
          <w:tcPr>
            <w:tcW w:w="1487" w:type="dxa"/>
          </w:tcPr>
          <w:p w:rsidR="001730D0" w:rsidRPr="002A333D" w:rsidRDefault="00335CE4" w:rsidP="00ED162F">
            <w:pPr>
              <w:bidi w:val="0"/>
              <w:snapToGrid w:val="0"/>
              <w:jc w:val="both"/>
              <w:rPr>
                <w:color w:val="000000"/>
                <w:sz w:val="20"/>
                <w:szCs w:val="20"/>
                <w:lang w:bidi="ar-EG"/>
              </w:rPr>
            </w:pPr>
            <w:r w:rsidRPr="002A333D">
              <w:rPr>
                <w:color w:val="000000"/>
                <w:sz w:val="20"/>
                <w:szCs w:val="20"/>
              </w:rPr>
              <w:t>91</w:t>
            </w:r>
            <w:r w:rsidR="008E3BE6" w:rsidRPr="002A333D">
              <w:rPr>
                <w:color w:val="000000"/>
                <w:sz w:val="20"/>
                <w:szCs w:val="20"/>
              </w:rPr>
              <w:t>.33</w:t>
            </w:r>
          </w:p>
        </w:tc>
        <w:tc>
          <w:tcPr>
            <w:tcW w:w="1487" w:type="dxa"/>
          </w:tcPr>
          <w:p w:rsidR="001730D0" w:rsidRPr="002A333D" w:rsidRDefault="008E3BE6" w:rsidP="00ED162F">
            <w:pPr>
              <w:bidi w:val="0"/>
              <w:snapToGrid w:val="0"/>
              <w:jc w:val="both"/>
              <w:rPr>
                <w:color w:val="000000"/>
                <w:sz w:val="20"/>
                <w:szCs w:val="20"/>
                <w:lang w:bidi="ar-EG"/>
              </w:rPr>
            </w:pPr>
            <w:r w:rsidRPr="002A333D">
              <w:rPr>
                <w:color w:val="000000"/>
                <w:sz w:val="20"/>
                <w:szCs w:val="20"/>
              </w:rPr>
              <w:t>91.03</w:t>
            </w:r>
          </w:p>
        </w:tc>
        <w:tc>
          <w:tcPr>
            <w:tcW w:w="1488" w:type="dxa"/>
          </w:tcPr>
          <w:p w:rsidR="001730D0" w:rsidRPr="002A333D" w:rsidRDefault="001730D0" w:rsidP="00ED162F">
            <w:pPr>
              <w:bidi w:val="0"/>
              <w:snapToGrid w:val="0"/>
              <w:jc w:val="both"/>
              <w:rPr>
                <w:color w:val="000000"/>
                <w:sz w:val="20"/>
                <w:szCs w:val="20"/>
                <w:lang w:bidi="ar-EG"/>
              </w:rPr>
            </w:pPr>
          </w:p>
        </w:tc>
      </w:tr>
      <w:tr w:rsidR="001730D0" w:rsidRPr="002A333D" w:rsidTr="00ED162F">
        <w:trPr>
          <w:jc w:val="center"/>
        </w:trPr>
        <w:tc>
          <w:tcPr>
            <w:tcW w:w="1806" w:type="dxa"/>
          </w:tcPr>
          <w:p w:rsidR="001730D0" w:rsidRPr="002A333D" w:rsidRDefault="001730D0" w:rsidP="00ED162F">
            <w:pPr>
              <w:bidi w:val="0"/>
              <w:snapToGrid w:val="0"/>
              <w:jc w:val="both"/>
              <w:rPr>
                <w:color w:val="000000"/>
                <w:sz w:val="20"/>
                <w:szCs w:val="20"/>
                <w:lang w:bidi="ar-EG"/>
              </w:rPr>
            </w:pPr>
            <w:r w:rsidRPr="002A333D">
              <w:rPr>
                <w:color w:val="000000"/>
                <w:sz w:val="20"/>
                <w:szCs w:val="20"/>
                <w:lang w:bidi="ar-EG"/>
              </w:rPr>
              <w:t>CP</w:t>
            </w:r>
          </w:p>
        </w:tc>
        <w:tc>
          <w:tcPr>
            <w:tcW w:w="1487" w:type="dxa"/>
            <w:vAlign w:val="bottom"/>
          </w:tcPr>
          <w:p w:rsidR="001730D0" w:rsidRPr="002A333D" w:rsidRDefault="001730D0" w:rsidP="00ED162F">
            <w:pPr>
              <w:bidi w:val="0"/>
              <w:snapToGrid w:val="0"/>
              <w:jc w:val="both"/>
              <w:rPr>
                <w:color w:val="000000"/>
                <w:sz w:val="20"/>
                <w:szCs w:val="20"/>
              </w:rPr>
            </w:pPr>
            <w:r w:rsidRPr="002A333D">
              <w:rPr>
                <w:color w:val="000000"/>
                <w:sz w:val="20"/>
                <w:szCs w:val="20"/>
              </w:rPr>
              <w:t>16.78</w:t>
            </w:r>
          </w:p>
        </w:tc>
        <w:tc>
          <w:tcPr>
            <w:tcW w:w="1487" w:type="dxa"/>
          </w:tcPr>
          <w:p w:rsidR="001730D0" w:rsidRPr="002A333D" w:rsidRDefault="008E3BE6" w:rsidP="00ED162F">
            <w:pPr>
              <w:bidi w:val="0"/>
              <w:snapToGrid w:val="0"/>
              <w:jc w:val="both"/>
              <w:rPr>
                <w:color w:val="000000"/>
                <w:sz w:val="20"/>
                <w:szCs w:val="20"/>
                <w:lang w:bidi="ar-EG"/>
              </w:rPr>
            </w:pPr>
            <w:r w:rsidRPr="002A333D">
              <w:rPr>
                <w:color w:val="000000"/>
                <w:sz w:val="20"/>
                <w:szCs w:val="20"/>
              </w:rPr>
              <w:t>16.85</w:t>
            </w:r>
          </w:p>
        </w:tc>
        <w:tc>
          <w:tcPr>
            <w:tcW w:w="1487" w:type="dxa"/>
          </w:tcPr>
          <w:p w:rsidR="001730D0" w:rsidRPr="002A333D" w:rsidRDefault="001730D0" w:rsidP="00ED162F">
            <w:pPr>
              <w:bidi w:val="0"/>
              <w:snapToGrid w:val="0"/>
              <w:jc w:val="both"/>
              <w:rPr>
                <w:color w:val="000000"/>
                <w:sz w:val="20"/>
                <w:szCs w:val="20"/>
                <w:lang w:bidi="ar-EG"/>
              </w:rPr>
            </w:pPr>
            <w:r w:rsidRPr="002A333D">
              <w:rPr>
                <w:color w:val="000000"/>
                <w:sz w:val="20"/>
                <w:szCs w:val="20"/>
              </w:rPr>
              <w:t>16.</w:t>
            </w:r>
            <w:r w:rsidR="008E3BE6" w:rsidRPr="002A333D">
              <w:rPr>
                <w:color w:val="000000"/>
                <w:sz w:val="20"/>
                <w:szCs w:val="20"/>
              </w:rPr>
              <w:t>81</w:t>
            </w:r>
          </w:p>
        </w:tc>
        <w:tc>
          <w:tcPr>
            <w:tcW w:w="1487" w:type="dxa"/>
          </w:tcPr>
          <w:p w:rsidR="001730D0" w:rsidRPr="002A333D" w:rsidRDefault="001730D0" w:rsidP="00ED162F">
            <w:pPr>
              <w:bidi w:val="0"/>
              <w:snapToGrid w:val="0"/>
              <w:jc w:val="both"/>
              <w:rPr>
                <w:color w:val="000000"/>
                <w:sz w:val="20"/>
                <w:szCs w:val="20"/>
                <w:lang w:bidi="ar-EG"/>
              </w:rPr>
            </w:pPr>
            <w:r w:rsidRPr="002A333D">
              <w:rPr>
                <w:color w:val="000000"/>
                <w:sz w:val="20"/>
                <w:szCs w:val="20"/>
              </w:rPr>
              <w:t>16.</w:t>
            </w:r>
            <w:r w:rsidR="00F326F5" w:rsidRPr="002A333D">
              <w:rPr>
                <w:color w:val="000000"/>
                <w:sz w:val="20"/>
                <w:szCs w:val="20"/>
              </w:rPr>
              <w:t>84</w:t>
            </w:r>
          </w:p>
        </w:tc>
        <w:tc>
          <w:tcPr>
            <w:tcW w:w="1488" w:type="dxa"/>
          </w:tcPr>
          <w:p w:rsidR="001730D0" w:rsidRPr="002A333D" w:rsidRDefault="001730D0" w:rsidP="00ED162F">
            <w:pPr>
              <w:bidi w:val="0"/>
              <w:snapToGrid w:val="0"/>
              <w:jc w:val="both"/>
              <w:rPr>
                <w:color w:val="000000"/>
                <w:sz w:val="20"/>
                <w:szCs w:val="20"/>
                <w:lang w:bidi="ar-EG"/>
              </w:rPr>
            </w:pPr>
          </w:p>
        </w:tc>
      </w:tr>
      <w:tr w:rsidR="001730D0" w:rsidRPr="002A333D" w:rsidTr="00ED162F">
        <w:trPr>
          <w:jc w:val="center"/>
        </w:trPr>
        <w:tc>
          <w:tcPr>
            <w:tcW w:w="1806" w:type="dxa"/>
          </w:tcPr>
          <w:p w:rsidR="001730D0" w:rsidRPr="002A333D" w:rsidRDefault="001730D0" w:rsidP="00ED162F">
            <w:pPr>
              <w:bidi w:val="0"/>
              <w:snapToGrid w:val="0"/>
              <w:jc w:val="both"/>
              <w:rPr>
                <w:color w:val="000000"/>
                <w:sz w:val="20"/>
                <w:szCs w:val="20"/>
                <w:lang w:bidi="ar-EG"/>
              </w:rPr>
            </w:pPr>
            <w:r w:rsidRPr="002A333D">
              <w:rPr>
                <w:color w:val="000000"/>
                <w:sz w:val="20"/>
                <w:szCs w:val="20"/>
                <w:lang w:bidi="ar-EG"/>
              </w:rPr>
              <w:t>CF</w:t>
            </w:r>
          </w:p>
        </w:tc>
        <w:tc>
          <w:tcPr>
            <w:tcW w:w="1487" w:type="dxa"/>
            <w:vAlign w:val="bottom"/>
          </w:tcPr>
          <w:p w:rsidR="001730D0" w:rsidRPr="002A333D" w:rsidRDefault="001730D0" w:rsidP="00ED162F">
            <w:pPr>
              <w:bidi w:val="0"/>
              <w:snapToGrid w:val="0"/>
              <w:jc w:val="both"/>
              <w:rPr>
                <w:color w:val="000000"/>
                <w:sz w:val="20"/>
                <w:szCs w:val="20"/>
              </w:rPr>
            </w:pPr>
            <w:r w:rsidRPr="002A333D">
              <w:rPr>
                <w:color w:val="000000"/>
                <w:sz w:val="20"/>
                <w:szCs w:val="20"/>
              </w:rPr>
              <w:t>17.81</w:t>
            </w:r>
          </w:p>
        </w:tc>
        <w:tc>
          <w:tcPr>
            <w:tcW w:w="1487" w:type="dxa"/>
          </w:tcPr>
          <w:p w:rsidR="001730D0" w:rsidRPr="002A333D" w:rsidRDefault="001730D0" w:rsidP="00ED162F">
            <w:pPr>
              <w:bidi w:val="0"/>
              <w:snapToGrid w:val="0"/>
              <w:jc w:val="both"/>
              <w:rPr>
                <w:color w:val="000000"/>
                <w:sz w:val="20"/>
                <w:szCs w:val="20"/>
                <w:lang w:bidi="ar-EG"/>
              </w:rPr>
            </w:pPr>
            <w:r w:rsidRPr="002A333D">
              <w:rPr>
                <w:color w:val="000000"/>
                <w:sz w:val="20"/>
                <w:szCs w:val="20"/>
              </w:rPr>
              <w:t>16.</w:t>
            </w:r>
            <w:r w:rsidR="008E3BE6" w:rsidRPr="002A333D">
              <w:rPr>
                <w:color w:val="000000"/>
                <w:sz w:val="20"/>
                <w:szCs w:val="20"/>
              </w:rPr>
              <w:t>2</w:t>
            </w:r>
            <w:r w:rsidRPr="002A333D">
              <w:rPr>
                <w:color w:val="000000"/>
                <w:sz w:val="20"/>
                <w:szCs w:val="20"/>
              </w:rPr>
              <w:t>9</w:t>
            </w:r>
          </w:p>
        </w:tc>
        <w:tc>
          <w:tcPr>
            <w:tcW w:w="1487" w:type="dxa"/>
          </w:tcPr>
          <w:p w:rsidR="001730D0" w:rsidRPr="002A333D" w:rsidRDefault="001730D0" w:rsidP="00ED162F">
            <w:pPr>
              <w:bidi w:val="0"/>
              <w:snapToGrid w:val="0"/>
              <w:jc w:val="both"/>
              <w:rPr>
                <w:color w:val="000000"/>
                <w:sz w:val="20"/>
                <w:szCs w:val="20"/>
                <w:lang w:bidi="ar-EG"/>
              </w:rPr>
            </w:pPr>
            <w:r w:rsidRPr="002A333D">
              <w:rPr>
                <w:color w:val="000000"/>
                <w:sz w:val="20"/>
                <w:szCs w:val="20"/>
              </w:rPr>
              <w:t>17.9</w:t>
            </w:r>
            <w:r w:rsidR="008E3BE6" w:rsidRPr="002A333D">
              <w:rPr>
                <w:color w:val="000000"/>
                <w:sz w:val="20"/>
                <w:szCs w:val="20"/>
              </w:rPr>
              <w:t>8</w:t>
            </w:r>
          </w:p>
        </w:tc>
        <w:tc>
          <w:tcPr>
            <w:tcW w:w="1487" w:type="dxa"/>
          </w:tcPr>
          <w:p w:rsidR="001730D0" w:rsidRPr="002A333D" w:rsidRDefault="001730D0" w:rsidP="00ED162F">
            <w:pPr>
              <w:bidi w:val="0"/>
              <w:snapToGrid w:val="0"/>
              <w:jc w:val="both"/>
              <w:rPr>
                <w:color w:val="000000"/>
                <w:sz w:val="20"/>
                <w:szCs w:val="20"/>
                <w:lang w:bidi="ar-EG"/>
              </w:rPr>
            </w:pPr>
            <w:r w:rsidRPr="002A333D">
              <w:rPr>
                <w:color w:val="000000"/>
                <w:sz w:val="20"/>
                <w:szCs w:val="20"/>
              </w:rPr>
              <w:t>18.2</w:t>
            </w:r>
            <w:r w:rsidR="008E3BE6" w:rsidRPr="002A333D">
              <w:rPr>
                <w:color w:val="000000"/>
                <w:sz w:val="20"/>
                <w:szCs w:val="20"/>
              </w:rPr>
              <w:t>5</w:t>
            </w:r>
          </w:p>
        </w:tc>
        <w:tc>
          <w:tcPr>
            <w:tcW w:w="1488" w:type="dxa"/>
          </w:tcPr>
          <w:p w:rsidR="001730D0" w:rsidRPr="002A333D" w:rsidRDefault="001730D0" w:rsidP="00ED162F">
            <w:pPr>
              <w:bidi w:val="0"/>
              <w:snapToGrid w:val="0"/>
              <w:jc w:val="both"/>
              <w:rPr>
                <w:color w:val="000000"/>
                <w:sz w:val="20"/>
                <w:szCs w:val="20"/>
                <w:lang w:bidi="ar-EG"/>
              </w:rPr>
            </w:pPr>
          </w:p>
        </w:tc>
      </w:tr>
      <w:tr w:rsidR="001730D0" w:rsidRPr="002A333D" w:rsidTr="00ED162F">
        <w:trPr>
          <w:jc w:val="center"/>
        </w:trPr>
        <w:tc>
          <w:tcPr>
            <w:tcW w:w="1806" w:type="dxa"/>
          </w:tcPr>
          <w:p w:rsidR="001730D0" w:rsidRPr="002A333D" w:rsidRDefault="001730D0" w:rsidP="00ED162F">
            <w:pPr>
              <w:bidi w:val="0"/>
              <w:snapToGrid w:val="0"/>
              <w:jc w:val="both"/>
              <w:rPr>
                <w:color w:val="000000"/>
                <w:sz w:val="20"/>
                <w:szCs w:val="20"/>
                <w:lang w:bidi="ar-EG"/>
              </w:rPr>
            </w:pPr>
            <w:r w:rsidRPr="002A333D">
              <w:rPr>
                <w:color w:val="000000"/>
                <w:sz w:val="20"/>
                <w:szCs w:val="20"/>
                <w:lang w:bidi="ar-EG"/>
              </w:rPr>
              <w:t>EE</w:t>
            </w:r>
          </w:p>
        </w:tc>
        <w:tc>
          <w:tcPr>
            <w:tcW w:w="1487" w:type="dxa"/>
            <w:vAlign w:val="bottom"/>
          </w:tcPr>
          <w:p w:rsidR="001730D0" w:rsidRPr="002A333D" w:rsidRDefault="001730D0" w:rsidP="00ED162F">
            <w:pPr>
              <w:bidi w:val="0"/>
              <w:snapToGrid w:val="0"/>
              <w:jc w:val="both"/>
              <w:rPr>
                <w:color w:val="000000"/>
                <w:sz w:val="20"/>
                <w:szCs w:val="20"/>
              </w:rPr>
            </w:pPr>
            <w:r w:rsidRPr="002A333D">
              <w:rPr>
                <w:color w:val="000000"/>
                <w:sz w:val="20"/>
                <w:szCs w:val="20"/>
              </w:rPr>
              <w:t>2.</w:t>
            </w:r>
            <w:r w:rsidR="003A1AF4" w:rsidRPr="002A333D">
              <w:rPr>
                <w:color w:val="000000"/>
                <w:sz w:val="20"/>
                <w:szCs w:val="20"/>
              </w:rPr>
              <w:t>7</w:t>
            </w:r>
            <w:r w:rsidRPr="002A333D">
              <w:rPr>
                <w:color w:val="000000"/>
                <w:sz w:val="20"/>
                <w:szCs w:val="20"/>
              </w:rPr>
              <w:t>9</w:t>
            </w:r>
          </w:p>
        </w:tc>
        <w:tc>
          <w:tcPr>
            <w:tcW w:w="1487" w:type="dxa"/>
          </w:tcPr>
          <w:p w:rsidR="001730D0" w:rsidRPr="002A333D" w:rsidRDefault="001730D0" w:rsidP="00ED162F">
            <w:pPr>
              <w:bidi w:val="0"/>
              <w:snapToGrid w:val="0"/>
              <w:jc w:val="both"/>
              <w:rPr>
                <w:color w:val="000000"/>
                <w:sz w:val="20"/>
                <w:szCs w:val="20"/>
                <w:lang w:bidi="ar-EG"/>
              </w:rPr>
            </w:pPr>
            <w:r w:rsidRPr="002A333D">
              <w:rPr>
                <w:color w:val="000000"/>
                <w:sz w:val="20"/>
                <w:szCs w:val="20"/>
              </w:rPr>
              <w:t>2.</w:t>
            </w:r>
            <w:r w:rsidR="008E3BE6" w:rsidRPr="002A333D">
              <w:rPr>
                <w:color w:val="000000"/>
                <w:sz w:val="20"/>
                <w:szCs w:val="20"/>
              </w:rPr>
              <w:t>9</w:t>
            </w:r>
            <w:r w:rsidRPr="002A333D">
              <w:rPr>
                <w:color w:val="000000"/>
                <w:sz w:val="20"/>
                <w:szCs w:val="20"/>
              </w:rPr>
              <w:t>5</w:t>
            </w:r>
          </w:p>
        </w:tc>
        <w:tc>
          <w:tcPr>
            <w:tcW w:w="1487" w:type="dxa"/>
          </w:tcPr>
          <w:p w:rsidR="001730D0" w:rsidRPr="002A333D" w:rsidRDefault="001730D0" w:rsidP="00ED162F">
            <w:pPr>
              <w:bidi w:val="0"/>
              <w:snapToGrid w:val="0"/>
              <w:jc w:val="both"/>
              <w:rPr>
                <w:color w:val="000000"/>
                <w:sz w:val="20"/>
                <w:szCs w:val="20"/>
                <w:lang w:bidi="ar-EG"/>
              </w:rPr>
            </w:pPr>
            <w:r w:rsidRPr="002A333D">
              <w:rPr>
                <w:color w:val="000000"/>
                <w:sz w:val="20"/>
                <w:szCs w:val="20"/>
              </w:rPr>
              <w:t>2.</w:t>
            </w:r>
            <w:r w:rsidR="00335CE4" w:rsidRPr="002A333D">
              <w:rPr>
                <w:color w:val="000000"/>
                <w:sz w:val="20"/>
                <w:szCs w:val="20"/>
              </w:rPr>
              <w:t>93</w:t>
            </w:r>
          </w:p>
        </w:tc>
        <w:tc>
          <w:tcPr>
            <w:tcW w:w="1487" w:type="dxa"/>
          </w:tcPr>
          <w:p w:rsidR="001730D0" w:rsidRPr="002A333D" w:rsidRDefault="001730D0" w:rsidP="00ED162F">
            <w:pPr>
              <w:bidi w:val="0"/>
              <w:snapToGrid w:val="0"/>
              <w:jc w:val="both"/>
              <w:rPr>
                <w:color w:val="000000"/>
                <w:sz w:val="20"/>
                <w:szCs w:val="20"/>
                <w:lang w:bidi="ar-EG"/>
              </w:rPr>
            </w:pPr>
            <w:r w:rsidRPr="002A333D">
              <w:rPr>
                <w:color w:val="000000"/>
                <w:sz w:val="20"/>
                <w:szCs w:val="20"/>
              </w:rPr>
              <w:t>2.</w:t>
            </w:r>
            <w:r w:rsidR="008E3BE6" w:rsidRPr="002A333D">
              <w:rPr>
                <w:color w:val="000000"/>
                <w:sz w:val="20"/>
                <w:szCs w:val="20"/>
              </w:rPr>
              <w:t>89</w:t>
            </w:r>
          </w:p>
        </w:tc>
        <w:tc>
          <w:tcPr>
            <w:tcW w:w="1488" w:type="dxa"/>
          </w:tcPr>
          <w:p w:rsidR="001730D0" w:rsidRPr="002A333D" w:rsidRDefault="001730D0" w:rsidP="00ED162F">
            <w:pPr>
              <w:bidi w:val="0"/>
              <w:snapToGrid w:val="0"/>
              <w:jc w:val="both"/>
              <w:rPr>
                <w:color w:val="000000"/>
                <w:sz w:val="20"/>
                <w:szCs w:val="20"/>
                <w:lang w:bidi="ar-EG"/>
              </w:rPr>
            </w:pPr>
          </w:p>
        </w:tc>
      </w:tr>
      <w:tr w:rsidR="001730D0" w:rsidRPr="002A333D" w:rsidTr="00ED162F">
        <w:trPr>
          <w:jc w:val="center"/>
        </w:trPr>
        <w:tc>
          <w:tcPr>
            <w:tcW w:w="1806" w:type="dxa"/>
          </w:tcPr>
          <w:p w:rsidR="001730D0" w:rsidRPr="002A333D" w:rsidRDefault="001730D0" w:rsidP="00ED162F">
            <w:pPr>
              <w:bidi w:val="0"/>
              <w:snapToGrid w:val="0"/>
              <w:jc w:val="both"/>
              <w:rPr>
                <w:color w:val="000000"/>
                <w:sz w:val="20"/>
                <w:szCs w:val="20"/>
                <w:lang w:bidi="ar-EG"/>
              </w:rPr>
            </w:pPr>
            <w:r w:rsidRPr="002A333D">
              <w:rPr>
                <w:color w:val="000000"/>
                <w:sz w:val="20"/>
                <w:szCs w:val="20"/>
                <w:lang w:bidi="ar-EG"/>
              </w:rPr>
              <w:t>NFE</w:t>
            </w:r>
          </w:p>
        </w:tc>
        <w:tc>
          <w:tcPr>
            <w:tcW w:w="1487" w:type="dxa"/>
            <w:vAlign w:val="bottom"/>
          </w:tcPr>
          <w:p w:rsidR="001730D0" w:rsidRPr="002A333D" w:rsidRDefault="001730D0" w:rsidP="00ED162F">
            <w:pPr>
              <w:bidi w:val="0"/>
              <w:snapToGrid w:val="0"/>
              <w:jc w:val="both"/>
              <w:rPr>
                <w:color w:val="000000"/>
                <w:sz w:val="20"/>
                <w:szCs w:val="20"/>
              </w:rPr>
            </w:pPr>
            <w:r w:rsidRPr="002A333D">
              <w:rPr>
                <w:color w:val="000000"/>
                <w:sz w:val="20"/>
                <w:szCs w:val="20"/>
              </w:rPr>
              <w:t>52.</w:t>
            </w:r>
            <w:r w:rsidR="003A1AF4" w:rsidRPr="002A333D">
              <w:rPr>
                <w:color w:val="000000"/>
                <w:sz w:val="20"/>
                <w:szCs w:val="20"/>
              </w:rPr>
              <w:t>8</w:t>
            </w:r>
            <w:r w:rsidRPr="002A333D">
              <w:rPr>
                <w:color w:val="000000"/>
                <w:sz w:val="20"/>
                <w:szCs w:val="20"/>
              </w:rPr>
              <w:t>9</w:t>
            </w:r>
          </w:p>
        </w:tc>
        <w:tc>
          <w:tcPr>
            <w:tcW w:w="1487" w:type="dxa"/>
          </w:tcPr>
          <w:p w:rsidR="001730D0" w:rsidRPr="002A333D" w:rsidRDefault="007D4E34" w:rsidP="00ED162F">
            <w:pPr>
              <w:bidi w:val="0"/>
              <w:snapToGrid w:val="0"/>
              <w:jc w:val="both"/>
              <w:rPr>
                <w:color w:val="000000"/>
                <w:sz w:val="20"/>
                <w:szCs w:val="20"/>
                <w:lang w:bidi="ar-EG"/>
              </w:rPr>
            </w:pPr>
            <w:r w:rsidRPr="002A333D">
              <w:rPr>
                <w:color w:val="000000"/>
                <w:sz w:val="20"/>
                <w:szCs w:val="20"/>
              </w:rPr>
              <w:t>56.02</w:t>
            </w:r>
          </w:p>
        </w:tc>
        <w:tc>
          <w:tcPr>
            <w:tcW w:w="1487" w:type="dxa"/>
            <w:vAlign w:val="bottom"/>
          </w:tcPr>
          <w:p w:rsidR="001730D0" w:rsidRPr="002A333D" w:rsidRDefault="001730D0" w:rsidP="00ED162F">
            <w:pPr>
              <w:bidi w:val="0"/>
              <w:snapToGrid w:val="0"/>
              <w:jc w:val="both"/>
              <w:rPr>
                <w:color w:val="000000"/>
                <w:sz w:val="20"/>
                <w:szCs w:val="20"/>
              </w:rPr>
            </w:pPr>
            <w:r w:rsidRPr="002A333D">
              <w:rPr>
                <w:color w:val="000000"/>
                <w:sz w:val="20"/>
                <w:szCs w:val="20"/>
              </w:rPr>
              <w:t>53.</w:t>
            </w:r>
            <w:r w:rsidR="008E3BE6" w:rsidRPr="002A333D">
              <w:rPr>
                <w:color w:val="000000"/>
                <w:sz w:val="20"/>
                <w:szCs w:val="20"/>
              </w:rPr>
              <w:t>61</w:t>
            </w:r>
          </w:p>
        </w:tc>
        <w:tc>
          <w:tcPr>
            <w:tcW w:w="1487" w:type="dxa"/>
          </w:tcPr>
          <w:p w:rsidR="001730D0" w:rsidRPr="002A333D" w:rsidRDefault="00233047" w:rsidP="00ED162F">
            <w:pPr>
              <w:bidi w:val="0"/>
              <w:snapToGrid w:val="0"/>
              <w:jc w:val="both"/>
              <w:rPr>
                <w:color w:val="000000"/>
                <w:sz w:val="20"/>
                <w:szCs w:val="20"/>
                <w:lang w:bidi="ar-EG"/>
              </w:rPr>
            </w:pPr>
            <w:r w:rsidRPr="002A333D">
              <w:rPr>
                <w:color w:val="000000"/>
                <w:sz w:val="20"/>
                <w:szCs w:val="20"/>
              </w:rPr>
              <w:t>53.0</w:t>
            </w:r>
            <w:r w:rsidR="007D4E34" w:rsidRPr="002A333D">
              <w:rPr>
                <w:color w:val="000000"/>
                <w:sz w:val="20"/>
                <w:szCs w:val="20"/>
              </w:rPr>
              <w:t>5</w:t>
            </w:r>
          </w:p>
        </w:tc>
        <w:tc>
          <w:tcPr>
            <w:tcW w:w="1488" w:type="dxa"/>
          </w:tcPr>
          <w:p w:rsidR="001730D0" w:rsidRPr="002A333D" w:rsidRDefault="001730D0" w:rsidP="00ED162F">
            <w:pPr>
              <w:bidi w:val="0"/>
              <w:snapToGrid w:val="0"/>
              <w:jc w:val="both"/>
              <w:rPr>
                <w:color w:val="000000"/>
                <w:sz w:val="20"/>
                <w:szCs w:val="20"/>
                <w:lang w:bidi="ar-EG"/>
              </w:rPr>
            </w:pPr>
          </w:p>
        </w:tc>
      </w:tr>
      <w:tr w:rsidR="001730D0" w:rsidRPr="002A333D" w:rsidTr="00ED162F">
        <w:trPr>
          <w:jc w:val="center"/>
        </w:trPr>
        <w:tc>
          <w:tcPr>
            <w:tcW w:w="1806" w:type="dxa"/>
          </w:tcPr>
          <w:p w:rsidR="001730D0" w:rsidRPr="002A333D" w:rsidRDefault="001730D0" w:rsidP="00ED162F">
            <w:pPr>
              <w:bidi w:val="0"/>
              <w:snapToGrid w:val="0"/>
              <w:jc w:val="both"/>
              <w:rPr>
                <w:color w:val="000000"/>
                <w:sz w:val="20"/>
                <w:szCs w:val="20"/>
                <w:lang w:bidi="ar-EG"/>
              </w:rPr>
            </w:pPr>
            <w:r w:rsidRPr="002A333D">
              <w:rPr>
                <w:color w:val="000000"/>
                <w:sz w:val="20"/>
                <w:szCs w:val="20"/>
                <w:lang w:bidi="ar-EG"/>
              </w:rPr>
              <w:t>Ash</w:t>
            </w:r>
          </w:p>
        </w:tc>
        <w:tc>
          <w:tcPr>
            <w:tcW w:w="1487" w:type="dxa"/>
            <w:vAlign w:val="bottom"/>
          </w:tcPr>
          <w:p w:rsidR="001730D0" w:rsidRPr="002A333D" w:rsidRDefault="00AE7D3C" w:rsidP="00ED162F">
            <w:pPr>
              <w:bidi w:val="0"/>
              <w:snapToGrid w:val="0"/>
              <w:jc w:val="both"/>
              <w:rPr>
                <w:color w:val="000000"/>
                <w:sz w:val="20"/>
                <w:szCs w:val="20"/>
              </w:rPr>
            </w:pPr>
            <w:r w:rsidRPr="002A333D">
              <w:rPr>
                <w:color w:val="000000"/>
                <w:sz w:val="20"/>
                <w:szCs w:val="20"/>
              </w:rPr>
              <w:t>9.73</w:t>
            </w:r>
          </w:p>
        </w:tc>
        <w:tc>
          <w:tcPr>
            <w:tcW w:w="1487" w:type="dxa"/>
          </w:tcPr>
          <w:p w:rsidR="001730D0" w:rsidRPr="002A333D" w:rsidRDefault="00233047" w:rsidP="00ED162F">
            <w:pPr>
              <w:bidi w:val="0"/>
              <w:snapToGrid w:val="0"/>
              <w:jc w:val="both"/>
              <w:rPr>
                <w:color w:val="000000"/>
                <w:sz w:val="20"/>
                <w:szCs w:val="20"/>
                <w:lang w:bidi="ar-EG"/>
              </w:rPr>
            </w:pPr>
            <w:r w:rsidRPr="002A333D">
              <w:rPr>
                <w:color w:val="000000"/>
                <w:sz w:val="20"/>
                <w:szCs w:val="20"/>
              </w:rPr>
              <w:t>7.89</w:t>
            </w:r>
          </w:p>
        </w:tc>
        <w:tc>
          <w:tcPr>
            <w:tcW w:w="1487" w:type="dxa"/>
            <w:vAlign w:val="bottom"/>
          </w:tcPr>
          <w:p w:rsidR="001730D0" w:rsidRPr="002A333D" w:rsidRDefault="00233047" w:rsidP="00ED162F">
            <w:pPr>
              <w:bidi w:val="0"/>
              <w:snapToGrid w:val="0"/>
              <w:jc w:val="both"/>
              <w:rPr>
                <w:color w:val="000000"/>
                <w:sz w:val="20"/>
                <w:szCs w:val="20"/>
                <w:lang w:bidi="ar-EG"/>
              </w:rPr>
            </w:pPr>
            <w:r w:rsidRPr="002A333D">
              <w:rPr>
                <w:color w:val="000000"/>
                <w:sz w:val="20"/>
                <w:szCs w:val="20"/>
              </w:rPr>
              <w:t>8.67</w:t>
            </w:r>
          </w:p>
        </w:tc>
        <w:tc>
          <w:tcPr>
            <w:tcW w:w="1487" w:type="dxa"/>
          </w:tcPr>
          <w:p w:rsidR="001730D0" w:rsidRPr="002A333D" w:rsidRDefault="00233047" w:rsidP="00ED162F">
            <w:pPr>
              <w:bidi w:val="0"/>
              <w:snapToGrid w:val="0"/>
              <w:jc w:val="both"/>
              <w:rPr>
                <w:color w:val="000000"/>
                <w:sz w:val="20"/>
                <w:szCs w:val="20"/>
                <w:lang w:bidi="ar-EG"/>
              </w:rPr>
            </w:pPr>
            <w:r w:rsidRPr="002A333D">
              <w:rPr>
                <w:color w:val="000000"/>
                <w:sz w:val="20"/>
                <w:szCs w:val="20"/>
              </w:rPr>
              <w:t>8.97</w:t>
            </w:r>
          </w:p>
        </w:tc>
        <w:tc>
          <w:tcPr>
            <w:tcW w:w="1488" w:type="dxa"/>
          </w:tcPr>
          <w:p w:rsidR="001730D0" w:rsidRPr="002A333D" w:rsidRDefault="001730D0" w:rsidP="00ED162F">
            <w:pPr>
              <w:bidi w:val="0"/>
              <w:snapToGrid w:val="0"/>
              <w:jc w:val="both"/>
              <w:rPr>
                <w:color w:val="000000"/>
                <w:sz w:val="20"/>
                <w:szCs w:val="20"/>
                <w:lang w:bidi="ar-EG"/>
              </w:rPr>
            </w:pPr>
          </w:p>
        </w:tc>
      </w:tr>
      <w:tr w:rsidR="001730D0" w:rsidRPr="002A333D" w:rsidTr="00ED162F">
        <w:trPr>
          <w:jc w:val="center"/>
        </w:trPr>
        <w:tc>
          <w:tcPr>
            <w:tcW w:w="9242" w:type="dxa"/>
            <w:gridSpan w:val="6"/>
          </w:tcPr>
          <w:p w:rsidR="001730D0" w:rsidRPr="002A333D" w:rsidRDefault="001730D0" w:rsidP="00ED162F">
            <w:pPr>
              <w:bidi w:val="0"/>
              <w:snapToGrid w:val="0"/>
              <w:jc w:val="both"/>
              <w:rPr>
                <w:color w:val="000000"/>
                <w:sz w:val="20"/>
                <w:szCs w:val="20"/>
                <w:lang w:bidi="ar-EG"/>
              </w:rPr>
            </w:pPr>
            <w:r w:rsidRPr="002A333D">
              <w:rPr>
                <w:b/>
                <w:bCs/>
                <w:color w:val="000000"/>
                <w:sz w:val="20"/>
                <w:szCs w:val="20"/>
                <w:lang w:bidi="ar-EG"/>
              </w:rPr>
              <w:t>Digestibility coefficients %</w:t>
            </w:r>
          </w:p>
        </w:tc>
      </w:tr>
      <w:tr w:rsidR="00AD7D0B" w:rsidRPr="002A333D" w:rsidTr="00ED162F">
        <w:trPr>
          <w:jc w:val="center"/>
        </w:trPr>
        <w:tc>
          <w:tcPr>
            <w:tcW w:w="1806" w:type="dxa"/>
          </w:tcPr>
          <w:p w:rsidR="00AD7D0B" w:rsidRPr="002A333D" w:rsidRDefault="00AD7D0B" w:rsidP="00ED162F">
            <w:pPr>
              <w:bidi w:val="0"/>
              <w:snapToGrid w:val="0"/>
              <w:jc w:val="both"/>
              <w:rPr>
                <w:color w:val="000000"/>
                <w:sz w:val="20"/>
                <w:szCs w:val="20"/>
                <w:lang w:bidi="ar-EG"/>
              </w:rPr>
            </w:pPr>
            <w:r w:rsidRPr="002A333D">
              <w:rPr>
                <w:color w:val="000000"/>
                <w:sz w:val="20"/>
                <w:szCs w:val="20"/>
                <w:lang w:bidi="ar-EG"/>
              </w:rPr>
              <w:t>DM</w:t>
            </w:r>
          </w:p>
        </w:tc>
        <w:tc>
          <w:tcPr>
            <w:tcW w:w="1487" w:type="dxa"/>
          </w:tcPr>
          <w:p w:rsidR="00AD7D0B" w:rsidRPr="002A333D" w:rsidRDefault="007729B1" w:rsidP="00ED162F">
            <w:pPr>
              <w:bidi w:val="0"/>
              <w:snapToGrid w:val="0"/>
              <w:jc w:val="both"/>
              <w:rPr>
                <w:color w:val="000000"/>
                <w:sz w:val="20"/>
                <w:szCs w:val="20"/>
                <w:lang w:bidi="ar-EG"/>
              </w:rPr>
            </w:pPr>
            <w:r w:rsidRPr="002A333D">
              <w:rPr>
                <w:color w:val="000000"/>
                <w:sz w:val="20"/>
                <w:szCs w:val="20"/>
                <w:lang w:bidi="ar-EG"/>
              </w:rPr>
              <w:t>66.35</w:t>
            </w:r>
          </w:p>
        </w:tc>
        <w:tc>
          <w:tcPr>
            <w:tcW w:w="1487" w:type="dxa"/>
          </w:tcPr>
          <w:p w:rsidR="00AD7D0B" w:rsidRPr="002A333D" w:rsidRDefault="007729B1" w:rsidP="00ED162F">
            <w:pPr>
              <w:bidi w:val="0"/>
              <w:snapToGrid w:val="0"/>
              <w:jc w:val="both"/>
              <w:rPr>
                <w:color w:val="000000"/>
                <w:sz w:val="20"/>
                <w:szCs w:val="20"/>
                <w:lang w:bidi="ar-EG"/>
              </w:rPr>
            </w:pPr>
            <w:r w:rsidRPr="002A333D">
              <w:rPr>
                <w:color w:val="000000"/>
                <w:sz w:val="20"/>
                <w:szCs w:val="20"/>
                <w:lang w:bidi="ar-EG"/>
              </w:rPr>
              <w:t>67.70</w:t>
            </w:r>
          </w:p>
        </w:tc>
        <w:tc>
          <w:tcPr>
            <w:tcW w:w="1487" w:type="dxa"/>
          </w:tcPr>
          <w:p w:rsidR="00AD7D0B" w:rsidRPr="002A333D" w:rsidRDefault="007729B1" w:rsidP="00ED162F">
            <w:pPr>
              <w:bidi w:val="0"/>
              <w:snapToGrid w:val="0"/>
              <w:jc w:val="both"/>
              <w:rPr>
                <w:color w:val="000000"/>
                <w:sz w:val="20"/>
                <w:szCs w:val="20"/>
                <w:lang w:bidi="ar-EG"/>
              </w:rPr>
            </w:pPr>
            <w:r w:rsidRPr="002A333D">
              <w:rPr>
                <w:color w:val="000000"/>
                <w:sz w:val="20"/>
                <w:szCs w:val="20"/>
                <w:lang w:bidi="ar-EG"/>
              </w:rPr>
              <w:t>67.12</w:t>
            </w:r>
          </w:p>
        </w:tc>
        <w:tc>
          <w:tcPr>
            <w:tcW w:w="1487" w:type="dxa"/>
          </w:tcPr>
          <w:p w:rsidR="00AD7D0B" w:rsidRPr="002A333D" w:rsidRDefault="007729B1" w:rsidP="00ED162F">
            <w:pPr>
              <w:bidi w:val="0"/>
              <w:snapToGrid w:val="0"/>
              <w:jc w:val="both"/>
              <w:rPr>
                <w:color w:val="000000"/>
                <w:sz w:val="20"/>
                <w:szCs w:val="20"/>
                <w:lang w:bidi="ar-EG"/>
              </w:rPr>
            </w:pPr>
            <w:r w:rsidRPr="002A333D">
              <w:rPr>
                <w:color w:val="000000"/>
                <w:sz w:val="20"/>
                <w:szCs w:val="20"/>
                <w:lang w:bidi="ar-EG"/>
              </w:rPr>
              <w:t>66.91</w:t>
            </w:r>
          </w:p>
        </w:tc>
        <w:tc>
          <w:tcPr>
            <w:tcW w:w="1488" w:type="dxa"/>
          </w:tcPr>
          <w:p w:rsidR="00AD7D0B" w:rsidRPr="002A333D" w:rsidRDefault="007729B1" w:rsidP="00ED162F">
            <w:pPr>
              <w:bidi w:val="0"/>
              <w:snapToGrid w:val="0"/>
              <w:jc w:val="both"/>
              <w:rPr>
                <w:color w:val="000000"/>
                <w:sz w:val="20"/>
                <w:szCs w:val="20"/>
                <w:lang w:bidi="ar-EG"/>
              </w:rPr>
            </w:pPr>
            <w:r w:rsidRPr="002A333D">
              <w:rPr>
                <w:color w:val="000000"/>
                <w:sz w:val="20"/>
                <w:szCs w:val="20"/>
                <w:lang w:bidi="ar-EG"/>
              </w:rPr>
              <w:t>0.52</w:t>
            </w:r>
          </w:p>
        </w:tc>
      </w:tr>
      <w:tr w:rsidR="00AD7D0B" w:rsidRPr="002A333D" w:rsidTr="00ED162F">
        <w:trPr>
          <w:jc w:val="center"/>
        </w:trPr>
        <w:tc>
          <w:tcPr>
            <w:tcW w:w="1806" w:type="dxa"/>
          </w:tcPr>
          <w:p w:rsidR="00AD7D0B" w:rsidRPr="002A333D" w:rsidRDefault="00AD7D0B" w:rsidP="00ED162F">
            <w:pPr>
              <w:bidi w:val="0"/>
              <w:snapToGrid w:val="0"/>
              <w:jc w:val="both"/>
              <w:rPr>
                <w:color w:val="000000"/>
                <w:sz w:val="20"/>
                <w:szCs w:val="20"/>
                <w:lang w:bidi="ar-EG"/>
              </w:rPr>
            </w:pPr>
            <w:r w:rsidRPr="002A333D">
              <w:rPr>
                <w:color w:val="000000"/>
                <w:sz w:val="20"/>
                <w:szCs w:val="20"/>
                <w:lang w:bidi="ar-EG"/>
              </w:rPr>
              <w:t>OM</w:t>
            </w:r>
          </w:p>
        </w:tc>
        <w:tc>
          <w:tcPr>
            <w:tcW w:w="1487" w:type="dxa"/>
          </w:tcPr>
          <w:p w:rsidR="00AD7D0B" w:rsidRPr="002A333D" w:rsidRDefault="007729B1" w:rsidP="00ED162F">
            <w:pPr>
              <w:bidi w:val="0"/>
              <w:snapToGrid w:val="0"/>
              <w:jc w:val="both"/>
              <w:rPr>
                <w:color w:val="000000"/>
                <w:sz w:val="20"/>
                <w:szCs w:val="20"/>
                <w:lang w:bidi="ar-EG"/>
              </w:rPr>
            </w:pPr>
            <w:r w:rsidRPr="002A333D">
              <w:rPr>
                <w:color w:val="000000"/>
                <w:sz w:val="20"/>
                <w:szCs w:val="20"/>
                <w:lang w:bidi="ar-EG"/>
              </w:rPr>
              <w:t>67.70</w:t>
            </w:r>
          </w:p>
        </w:tc>
        <w:tc>
          <w:tcPr>
            <w:tcW w:w="1487" w:type="dxa"/>
          </w:tcPr>
          <w:p w:rsidR="00AD7D0B" w:rsidRPr="002A333D" w:rsidRDefault="007729B1" w:rsidP="00ED162F">
            <w:pPr>
              <w:bidi w:val="0"/>
              <w:snapToGrid w:val="0"/>
              <w:jc w:val="both"/>
              <w:rPr>
                <w:color w:val="000000"/>
                <w:sz w:val="20"/>
                <w:szCs w:val="20"/>
                <w:lang w:bidi="ar-EG"/>
              </w:rPr>
            </w:pPr>
            <w:r w:rsidRPr="002A333D">
              <w:rPr>
                <w:color w:val="000000"/>
                <w:sz w:val="20"/>
                <w:szCs w:val="20"/>
                <w:lang w:bidi="ar-EG"/>
              </w:rPr>
              <w:t>69.08</w:t>
            </w:r>
          </w:p>
        </w:tc>
        <w:tc>
          <w:tcPr>
            <w:tcW w:w="1487" w:type="dxa"/>
          </w:tcPr>
          <w:p w:rsidR="00AD7D0B" w:rsidRPr="002A333D" w:rsidRDefault="007729B1" w:rsidP="00ED162F">
            <w:pPr>
              <w:bidi w:val="0"/>
              <w:snapToGrid w:val="0"/>
              <w:jc w:val="both"/>
              <w:rPr>
                <w:color w:val="000000"/>
                <w:sz w:val="20"/>
                <w:szCs w:val="20"/>
                <w:lang w:bidi="ar-EG"/>
              </w:rPr>
            </w:pPr>
            <w:r w:rsidRPr="002A333D">
              <w:rPr>
                <w:color w:val="000000"/>
                <w:sz w:val="20"/>
                <w:szCs w:val="20"/>
                <w:lang w:bidi="ar-EG"/>
              </w:rPr>
              <w:t>68.49</w:t>
            </w:r>
          </w:p>
        </w:tc>
        <w:tc>
          <w:tcPr>
            <w:tcW w:w="1487" w:type="dxa"/>
          </w:tcPr>
          <w:p w:rsidR="00AD7D0B" w:rsidRPr="002A333D" w:rsidRDefault="007729B1" w:rsidP="00ED162F">
            <w:pPr>
              <w:bidi w:val="0"/>
              <w:snapToGrid w:val="0"/>
              <w:jc w:val="both"/>
              <w:rPr>
                <w:color w:val="000000"/>
                <w:sz w:val="20"/>
                <w:szCs w:val="20"/>
                <w:lang w:bidi="ar-EG"/>
              </w:rPr>
            </w:pPr>
            <w:r w:rsidRPr="002A333D">
              <w:rPr>
                <w:color w:val="000000"/>
                <w:sz w:val="20"/>
                <w:szCs w:val="20"/>
                <w:lang w:bidi="ar-EG"/>
              </w:rPr>
              <w:t>68.27</w:t>
            </w:r>
          </w:p>
        </w:tc>
        <w:tc>
          <w:tcPr>
            <w:tcW w:w="1488" w:type="dxa"/>
          </w:tcPr>
          <w:p w:rsidR="00AD7D0B" w:rsidRPr="002A333D" w:rsidRDefault="007729B1" w:rsidP="00ED162F">
            <w:pPr>
              <w:bidi w:val="0"/>
              <w:snapToGrid w:val="0"/>
              <w:jc w:val="both"/>
              <w:rPr>
                <w:color w:val="000000"/>
                <w:sz w:val="20"/>
                <w:szCs w:val="20"/>
                <w:lang w:bidi="ar-EG"/>
              </w:rPr>
            </w:pPr>
            <w:r w:rsidRPr="002A333D">
              <w:rPr>
                <w:color w:val="000000"/>
                <w:sz w:val="20"/>
                <w:szCs w:val="20"/>
                <w:lang w:bidi="ar-EG"/>
              </w:rPr>
              <w:t>0.53</w:t>
            </w:r>
          </w:p>
        </w:tc>
      </w:tr>
      <w:tr w:rsidR="00AD7D0B" w:rsidRPr="002A333D" w:rsidTr="00ED162F">
        <w:trPr>
          <w:jc w:val="center"/>
        </w:trPr>
        <w:tc>
          <w:tcPr>
            <w:tcW w:w="1806" w:type="dxa"/>
          </w:tcPr>
          <w:p w:rsidR="00AD7D0B" w:rsidRPr="002A333D" w:rsidRDefault="00AD7D0B" w:rsidP="00ED162F">
            <w:pPr>
              <w:bidi w:val="0"/>
              <w:snapToGrid w:val="0"/>
              <w:jc w:val="both"/>
              <w:rPr>
                <w:color w:val="000000"/>
                <w:sz w:val="20"/>
                <w:szCs w:val="20"/>
                <w:lang w:bidi="ar-EG"/>
              </w:rPr>
            </w:pPr>
            <w:r w:rsidRPr="002A333D">
              <w:rPr>
                <w:color w:val="000000"/>
                <w:sz w:val="20"/>
                <w:szCs w:val="20"/>
                <w:lang w:bidi="ar-EG"/>
              </w:rPr>
              <w:t>CP</w:t>
            </w:r>
          </w:p>
        </w:tc>
        <w:tc>
          <w:tcPr>
            <w:tcW w:w="1487" w:type="dxa"/>
          </w:tcPr>
          <w:p w:rsidR="00AD7D0B" w:rsidRPr="002A333D" w:rsidRDefault="007729B1" w:rsidP="00ED162F">
            <w:pPr>
              <w:bidi w:val="0"/>
              <w:snapToGrid w:val="0"/>
              <w:jc w:val="both"/>
              <w:rPr>
                <w:color w:val="000000"/>
                <w:sz w:val="20"/>
                <w:szCs w:val="20"/>
                <w:lang w:bidi="ar-EG"/>
              </w:rPr>
            </w:pPr>
            <w:r w:rsidRPr="002A333D">
              <w:rPr>
                <w:color w:val="000000"/>
                <w:sz w:val="20"/>
                <w:szCs w:val="20"/>
                <w:lang w:bidi="ar-EG"/>
              </w:rPr>
              <w:t>67.12</w:t>
            </w:r>
          </w:p>
        </w:tc>
        <w:tc>
          <w:tcPr>
            <w:tcW w:w="1487" w:type="dxa"/>
          </w:tcPr>
          <w:p w:rsidR="00AD7D0B" w:rsidRPr="002A333D" w:rsidRDefault="007729B1" w:rsidP="00ED162F">
            <w:pPr>
              <w:bidi w:val="0"/>
              <w:snapToGrid w:val="0"/>
              <w:jc w:val="both"/>
              <w:rPr>
                <w:color w:val="000000"/>
                <w:sz w:val="20"/>
                <w:szCs w:val="20"/>
                <w:lang w:bidi="ar-EG"/>
              </w:rPr>
            </w:pPr>
            <w:r w:rsidRPr="002A333D">
              <w:rPr>
                <w:color w:val="000000"/>
                <w:sz w:val="20"/>
                <w:szCs w:val="20"/>
                <w:lang w:bidi="ar-EG"/>
              </w:rPr>
              <w:t>67.40</w:t>
            </w:r>
          </w:p>
        </w:tc>
        <w:tc>
          <w:tcPr>
            <w:tcW w:w="1487" w:type="dxa"/>
          </w:tcPr>
          <w:p w:rsidR="00AD7D0B" w:rsidRPr="002A333D" w:rsidRDefault="007729B1" w:rsidP="00ED162F">
            <w:pPr>
              <w:bidi w:val="0"/>
              <w:snapToGrid w:val="0"/>
              <w:jc w:val="both"/>
              <w:rPr>
                <w:color w:val="000000"/>
                <w:sz w:val="20"/>
                <w:szCs w:val="20"/>
                <w:lang w:bidi="ar-EG"/>
              </w:rPr>
            </w:pPr>
            <w:r w:rsidRPr="002A333D">
              <w:rPr>
                <w:color w:val="000000"/>
                <w:sz w:val="20"/>
                <w:szCs w:val="20"/>
                <w:lang w:bidi="ar-EG"/>
              </w:rPr>
              <w:t>67.24</w:t>
            </w:r>
          </w:p>
        </w:tc>
        <w:tc>
          <w:tcPr>
            <w:tcW w:w="1487" w:type="dxa"/>
          </w:tcPr>
          <w:p w:rsidR="00AD7D0B" w:rsidRPr="002A333D" w:rsidRDefault="007729B1" w:rsidP="00ED162F">
            <w:pPr>
              <w:bidi w:val="0"/>
              <w:snapToGrid w:val="0"/>
              <w:jc w:val="both"/>
              <w:rPr>
                <w:color w:val="000000"/>
                <w:sz w:val="20"/>
                <w:szCs w:val="20"/>
                <w:lang w:bidi="ar-EG"/>
              </w:rPr>
            </w:pPr>
            <w:r w:rsidRPr="002A333D">
              <w:rPr>
                <w:color w:val="000000"/>
                <w:sz w:val="20"/>
                <w:szCs w:val="20"/>
                <w:lang w:bidi="ar-EG"/>
              </w:rPr>
              <w:t>67.35</w:t>
            </w:r>
          </w:p>
        </w:tc>
        <w:tc>
          <w:tcPr>
            <w:tcW w:w="1488" w:type="dxa"/>
          </w:tcPr>
          <w:p w:rsidR="00AD7D0B" w:rsidRPr="002A333D" w:rsidRDefault="007729B1" w:rsidP="00ED162F">
            <w:pPr>
              <w:bidi w:val="0"/>
              <w:snapToGrid w:val="0"/>
              <w:jc w:val="both"/>
              <w:rPr>
                <w:color w:val="000000"/>
                <w:sz w:val="20"/>
                <w:szCs w:val="20"/>
                <w:lang w:bidi="ar-EG"/>
              </w:rPr>
            </w:pPr>
            <w:r w:rsidRPr="002A333D">
              <w:rPr>
                <w:color w:val="000000"/>
                <w:sz w:val="20"/>
                <w:szCs w:val="20"/>
                <w:lang w:bidi="ar-EG"/>
              </w:rPr>
              <w:t>0.50</w:t>
            </w:r>
          </w:p>
        </w:tc>
      </w:tr>
      <w:tr w:rsidR="00AD7D0B" w:rsidRPr="002A333D" w:rsidTr="00ED162F">
        <w:trPr>
          <w:jc w:val="center"/>
        </w:trPr>
        <w:tc>
          <w:tcPr>
            <w:tcW w:w="1806" w:type="dxa"/>
          </w:tcPr>
          <w:p w:rsidR="00AD7D0B" w:rsidRPr="002A333D" w:rsidRDefault="00AD7D0B" w:rsidP="00ED162F">
            <w:pPr>
              <w:bidi w:val="0"/>
              <w:snapToGrid w:val="0"/>
              <w:jc w:val="both"/>
              <w:rPr>
                <w:color w:val="000000"/>
                <w:sz w:val="20"/>
                <w:szCs w:val="20"/>
                <w:lang w:bidi="ar-EG"/>
              </w:rPr>
            </w:pPr>
            <w:r w:rsidRPr="002A333D">
              <w:rPr>
                <w:color w:val="000000"/>
                <w:sz w:val="20"/>
                <w:szCs w:val="20"/>
                <w:lang w:bidi="ar-EG"/>
              </w:rPr>
              <w:t>CF</w:t>
            </w:r>
          </w:p>
        </w:tc>
        <w:tc>
          <w:tcPr>
            <w:tcW w:w="1487" w:type="dxa"/>
          </w:tcPr>
          <w:p w:rsidR="00AD7D0B" w:rsidRPr="002A333D" w:rsidRDefault="007729B1" w:rsidP="00ED162F">
            <w:pPr>
              <w:bidi w:val="0"/>
              <w:snapToGrid w:val="0"/>
              <w:jc w:val="both"/>
              <w:rPr>
                <w:color w:val="000000"/>
                <w:sz w:val="20"/>
                <w:szCs w:val="20"/>
                <w:lang w:bidi="ar-EG"/>
              </w:rPr>
            </w:pPr>
            <w:r w:rsidRPr="002A333D">
              <w:rPr>
                <w:color w:val="000000"/>
                <w:sz w:val="20"/>
                <w:szCs w:val="20"/>
                <w:lang w:bidi="ar-EG"/>
              </w:rPr>
              <w:t>65.90</w:t>
            </w:r>
          </w:p>
        </w:tc>
        <w:tc>
          <w:tcPr>
            <w:tcW w:w="1487" w:type="dxa"/>
          </w:tcPr>
          <w:p w:rsidR="00AD7D0B" w:rsidRPr="002A333D" w:rsidRDefault="007729B1" w:rsidP="00ED162F">
            <w:pPr>
              <w:bidi w:val="0"/>
              <w:snapToGrid w:val="0"/>
              <w:jc w:val="both"/>
              <w:rPr>
                <w:color w:val="000000"/>
                <w:sz w:val="20"/>
                <w:szCs w:val="20"/>
                <w:lang w:bidi="ar-EG"/>
              </w:rPr>
            </w:pPr>
            <w:r w:rsidRPr="002A333D">
              <w:rPr>
                <w:color w:val="000000"/>
                <w:sz w:val="20"/>
                <w:szCs w:val="20"/>
                <w:lang w:bidi="ar-EG"/>
              </w:rPr>
              <w:t>64.96</w:t>
            </w:r>
          </w:p>
        </w:tc>
        <w:tc>
          <w:tcPr>
            <w:tcW w:w="1487" w:type="dxa"/>
          </w:tcPr>
          <w:p w:rsidR="00AD7D0B" w:rsidRPr="002A333D" w:rsidRDefault="007729B1" w:rsidP="00ED162F">
            <w:pPr>
              <w:bidi w:val="0"/>
              <w:snapToGrid w:val="0"/>
              <w:jc w:val="both"/>
              <w:rPr>
                <w:color w:val="000000"/>
                <w:sz w:val="20"/>
                <w:szCs w:val="20"/>
                <w:lang w:bidi="ar-EG"/>
              </w:rPr>
            </w:pPr>
            <w:r w:rsidRPr="002A333D">
              <w:rPr>
                <w:color w:val="000000"/>
                <w:sz w:val="20"/>
                <w:szCs w:val="20"/>
                <w:lang w:bidi="ar-EG"/>
              </w:rPr>
              <w:t>66.54</w:t>
            </w:r>
          </w:p>
        </w:tc>
        <w:tc>
          <w:tcPr>
            <w:tcW w:w="1487" w:type="dxa"/>
          </w:tcPr>
          <w:p w:rsidR="00AD7D0B" w:rsidRPr="002A333D" w:rsidRDefault="007729B1" w:rsidP="00ED162F">
            <w:pPr>
              <w:bidi w:val="0"/>
              <w:snapToGrid w:val="0"/>
              <w:jc w:val="both"/>
              <w:rPr>
                <w:color w:val="000000"/>
                <w:sz w:val="20"/>
                <w:szCs w:val="20"/>
                <w:lang w:bidi="ar-EG"/>
              </w:rPr>
            </w:pPr>
            <w:r w:rsidRPr="002A333D">
              <w:rPr>
                <w:color w:val="000000"/>
                <w:sz w:val="20"/>
                <w:szCs w:val="20"/>
                <w:lang w:bidi="ar-EG"/>
              </w:rPr>
              <w:t>67.51</w:t>
            </w:r>
          </w:p>
        </w:tc>
        <w:tc>
          <w:tcPr>
            <w:tcW w:w="1488" w:type="dxa"/>
          </w:tcPr>
          <w:p w:rsidR="00AD7D0B" w:rsidRPr="002A333D" w:rsidRDefault="007729B1" w:rsidP="00ED162F">
            <w:pPr>
              <w:bidi w:val="0"/>
              <w:snapToGrid w:val="0"/>
              <w:jc w:val="both"/>
              <w:rPr>
                <w:color w:val="000000"/>
                <w:sz w:val="20"/>
                <w:szCs w:val="20"/>
                <w:lang w:bidi="ar-EG"/>
              </w:rPr>
            </w:pPr>
            <w:r w:rsidRPr="002A333D">
              <w:rPr>
                <w:color w:val="000000"/>
                <w:sz w:val="20"/>
                <w:szCs w:val="20"/>
                <w:lang w:bidi="ar-EG"/>
              </w:rPr>
              <w:t>0.56</w:t>
            </w:r>
          </w:p>
        </w:tc>
      </w:tr>
      <w:tr w:rsidR="00AD7D0B" w:rsidRPr="002A333D" w:rsidTr="00ED162F">
        <w:trPr>
          <w:jc w:val="center"/>
        </w:trPr>
        <w:tc>
          <w:tcPr>
            <w:tcW w:w="1806" w:type="dxa"/>
          </w:tcPr>
          <w:p w:rsidR="00AD7D0B" w:rsidRPr="002A333D" w:rsidRDefault="00AD7D0B" w:rsidP="00ED162F">
            <w:pPr>
              <w:bidi w:val="0"/>
              <w:snapToGrid w:val="0"/>
              <w:jc w:val="both"/>
              <w:rPr>
                <w:color w:val="000000"/>
                <w:sz w:val="20"/>
                <w:szCs w:val="20"/>
                <w:lang w:bidi="ar-EG"/>
              </w:rPr>
            </w:pPr>
            <w:r w:rsidRPr="002A333D">
              <w:rPr>
                <w:color w:val="000000"/>
                <w:sz w:val="20"/>
                <w:szCs w:val="20"/>
                <w:lang w:bidi="ar-EG"/>
              </w:rPr>
              <w:t>EE</w:t>
            </w:r>
          </w:p>
        </w:tc>
        <w:tc>
          <w:tcPr>
            <w:tcW w:w="1487" w:type="dxa"/>
          </w:tcPr>
          <w:p w:rsidR="00AD7D0B" w:rsidRPr="002A333D" w:rsidRDefault="007729B1" w:rsidP="00ED162F">
            <w:pPr>
              <w:bidi w:val="0"/>
              <w:snapToGrid w:val="0"/>
              <w:jc w:val="both"/>
              <w:rPr>
                <w:color w:val="000000"/>
                <w:sz w:val="20"/>
                <w:szCs w:val="20"/>
                <w:lang w:bidi="ar-EG"/>
              </w:rPr>
            </w:pPr>
            <w:r w:rsidRPr="002A333D">
              <w:rPr>
                <w:color w:val="000000"/>
                <w:sz w:val="20"/>
                <w:szCs w:val="20"/>
                <w:lang w:bidi="ar-EG"/>
              </w:rPr>
              <w:t>73.94</w:t>
            </w:r>
          </w:p>
        </w:tc>
        <w:tc>
          <w:tcPr>
            <w:tcW w:w="1487" w:type="dxa"/>
          </w:tcPr>
          <w:p w:rsidR="00AD7D0B" w:rsidRPr="002A333D" w:rsidRDefault="007729B1" w:rsidP="00ED162F">
            <w:pPr>
              <w:bidi w:val="0"/>
              <w:snapToGrid w:val="0"/>
              <w:jc w:val="both"/>
              <w:rPr>
                <w:color w:val="000000"/>
                <w:sz w:val="20"/>
                <w:szCs w:val="20"/>
                <w:lang w:bidi="ar-EG"/>
              </w:rPr>
            </w:pPr>
            <w:r w:rsidRPr="002A333D">
              <w:rPr>
                <w:color w:val="000000"/>
                <w:sz w:val="20"/>
                <w:szCs w:val="20"/>
                <w:lang w:bidi="ar-EG"/>
              </w:rPr>
              <w:t>78.07</w:t>
            </w:r>
          </w:p>
        </w:tc>
        <w:tc>
          <w:tcPr>
            <w:tcW w:w="1487" w:type="dxa"/>
          </w:tcPr>
          <w:p w:rsidR="00AD7D0B" w:rsidRPr="002A333D" w:rsidRDefault="007729B1" w:rsidP="00ED162F">
            <w:pPr>
              <w:bidi w:val="0"/>
              <w:snapToGrid w:val="0"/>
              <w:jc w:val="both"/>
              <w:rPr>
                <w:color w:val="000000"/>
                <w:sz w:val="20"/>
                <w:szCs w:val="20"/>
                <w:lang w:bidi="ar-EG"/>
              </w:rPr>
            </w:pPr>
            <w:r w:rsidRPr="002A333D">
              <w:rPr>
                <w:color w:val="000000"/>
                <w:sz w:val="20"/>
                <w:szCs w:val="20"/>
                <w:lang w:bidi="ar-EG"/>
              </w:rPr>
              <w:t>77.51</w:t>
            </w:r>
          </w:p>
        </w:tc>
        <w:tc>
          <w:tcPr>
            <w:tcW w:w="1487" w:type="dxa"/>
          </w:tcPr>
          <w:p w:rsidR="00AD7D0B" w:rsidRPr="002A333D" w:rsidRDefault="007729B1" w:rsidP="00ED162F">
            <w:pPr>
              <w:bidi w:val="0"/>
              <w:snapToGrid w:val="0"/>
              <w:jc w:val="both"/>
              <w:rPr>
                <w:color w:val="000000"/>
                <w:sz w:val="20"/>
                <w:szCs w:val="20"/>
                <w:lang w:bidi="ar-EG"/>
              </w:rPr>
            </w:pPr>
            <w:r w:rsidRPr="002A333D">
              <w:rPr>
                <w:color w:val="000000"/>
                <w:sz w:val="20"/>
                <w:szCs w:val="20"/>
                <w:lang w:bidi="ar-EG"/>
              </w:rPr>
              <w:t>76.56</w:t>
            </w:r>
          </w:p>
        </w:tc>
        <w:tc>
          <w:tcPr>
            <w:tcW w:w="1488" w:type="dxa"/>
          </w:tcPr>
          <w:p w:rsidR="00AD7D0B" w:rsidRPr="002A333D" w:rsidRDefault="007729B1" w:rsidP="00ED162F">
            <w:pPr>
              <w:bidi w:val="0"/>
              <w:snapToGrid w:val="0"/>
              <w:jc w:val="both"/>
              <w:rPr>
                <w:color w:val="000000"/>
                <w:sz w:val="20"/>
                <w:szCs w:val="20"/>
                <w:lang w:bidi="ar-EG"/>
              </w:rPr>
            </w:pPr>
            <w:r w:rsidRPr="002A333D">
              <w:rPr>
                <w:color w:val="000000"/>
                <w:sz w:val="20"/>
                <w:szCs w:val="20"/>
                <w:lang w:bidi="ar-EG"/>
              </w:rPr>
              <w:t>0.74</w:t>
            </w:r>
          </w:p>
        </w:tc>
      </w:tr>
      <w:tr w:rsidR="00AD7D0B" w:rsidRPr="002A333D" w:rsidTr="00ED162F">
        <w:trPr>
          <w:jc w:val="center"/>
        </w:trPr>
        <w:tc>
          <w:tcPr>
            <w:tcW w:w="1806" w:type="dxa"/>
          </w:tcPr>
          <w:p w:rsidR="00AD7D0B" w:rsidRPr="002A333D" w:rsidRDefault="00AD7D0B" w:rsidP="00ED162F">
            <w:pPr>
              <w:bidi w:val="0"/>
              <w:snapToGrid w:val="0"/>
              <w:jc w:val="both"/>
              <w:rPr>
                <w:color w:val="000000"/>
                <w:sz w:val="20"/>
                <w:szCs w:val="20"/>
                <w:lang w:bidi="ar-EG"/>
              </w:rPr>
            </w:pPr>
            <w:r w:rsidRPr="002A333D">
              <w:rPr>
                <w:color w:val="000000"/>
                <w:sz w:val="20"/>
                <w:szCs w:val="20"/>
                <w:lang w:bidi="ar-EG"/>
              </w:rPr>
              <w:t>NFE</w:t>
            </w:r>
          </w:p>
        </w:tc>
        <w:tc>
          <w:tcPr>
            <w:tcW w:w="1487" w:type="dxa"/>
          </w:tcPr>
          <w:p w:rsidR="00AD7D0B" w:rsidRPr="002A333D" w:rsidRDefault="007729B1" w:rsidP="00ED162F">
            <w:pPr>
              <w:bidi w:val="0"/>
              <w:snapToGrid w:val="0"/>
              <w:jc w:val="both"/>
              <w:rPr>
                <w:color w:val="000000"/>
                <w:sz w:val="20"/>
                <w:szCs w:val="20"/>
                <w:lang w:bidi="ar-EG"/>
              </w:rPr>
            </w:pPr>
            <w:r w:rsidRPr="002A333D">
              <w:rPr>
                <w:color w:val="000000"/>
                <w:sz w:val="20"/>
                <w:szCs w:val="20"/>
                <w:lang w:bidi="ar-EG"/>
              </w:rPr>
              <w:t>68.76</w:t>
            </w:r>
          </w:p>
        </w:tc>
        <w:tc>
          <w:tcPr>
            <w:tcW w:w="1487" w:type="dxa"/>
          </w:tcPr>
          <w:p w:rsidR="00AD7D0B" w:rsidRPr="002A333D" w:rsidRDefault="007729B1" w:rsidP="00ED162F">
            <w:pPr>
              <w:bidi w:val="0"/>
              <w:snapToGrid w:val="0"/>
              <w:jc w:val="both"/>
              <w:rPr>
                <w:color w:val="000000"/>
                <w:sz w:val="20"/>
                <w:szCs w:val="20"/>
                <w:lang w:bidi="ar-EG"/>
              </w:rPr>
            </w:pPr>
            <w:r w:rsidRPr="002A333D">
              <w:rPr>
                <w:color w:val="000000"/>
                <w:sz w:val="20"/>
                <w:szCs w:val="20"/>
                <w:lang w:bidi="ar-EG"/>
              </w:rPr>
              <w:t>70.84</w:t>
            </w:r>
          </w:p>
        </w:tc>
        <w:tc>
          <w:tcPr>
            <w:tcW w:w="1487" w:type="dxa"/>
          </w:tcPr>
          <w:p w:rsidR="00AD7D0B" w:rsidRPr="002A333D" w:rsidRDefault="007729B1" w:rsidP="00ED162F">
            <w:pPr>
              <w:bidi w:val="0"/>
              <w:snapToGrid w:val="0"/>
              <w:jc w:val="both"/>
              <w:rPr>
                <w:color w:val="000000"/>
                <w:sz w:val="20"/>
                <w:szCs w:val="20"/>
                <w:lang w:bidi="ar-EG"/>
              </w:rPr>
            </w:pPr>
            <w:r w:rsidRPr="002A333D">
              <w:rPr>
                <w:color w:val="000000"/>
                <w:sz w:val="20"/>
                <w:szCs w:val="20"/>
                <w:lang w:bidi="ar-EG"/>
              </w:rPr>
              <w:t>69.69</w:t>
            </w:r>
          </w:p>
        </w:tc>
        <w:tc>
          <w:tcPr>
            <w:tcW w:w="1487" w:type="dxa"/>
          </w:tcPr>
          <w:p w:rsidR="00AD7D0B" w:rsidRPr="002A333D" w:rsidRDefault="007729B1" w:rsidP="00ED162F">
            <w:pPr>
              <w:bidi w:val="0"/>
              <w:snapToGrid w:val="0"/>
              <w:jc w:val="both"/>
              <w:rPr>
                <w:color w:val="000000"/>
                <w:sz w:val="20"/>
                <w:szCs w:val="20"/>
                <w:lang w:bidi="ar-EG"/>
              </w:rPr>
            </w:pPr>
            <w:r w:rsidRPr="002A333D">
              <w:rPr>
                <w:color w:val="000000"/>
                <w:sz w:val="20"/>
                <w:szCs w:val="20"/>
                <w:lang w:bidi="ar-EG"/>
              </w:rPr>
              <w:t>68.98</w:t>
            </w:r>
          </w:p>
        </w:tc>
        <w:tc>
          <w:tcPr>
            <w:tcW w:w="1488" w:type="dxa"/>
          </w:tcPr>
          <w:p w:rsidR="00AD7D0B" w:rsidRPr="002A333D" w:rsidRDefault="007729B1" w:rsidP="00ED162F">
            <w:pPr>
              <w:bidi w:val="0"/>
              <w:snapToGrid w:val="0"/>
              <w:jc w:val="both"/>
              <w:rPr>
                <w:color w:val="000000"/>
                <w:sz w:val="20"/>
                <w:szCs w:val="20"/>
                <w:lang w:bidi="ar-EG"/>
              </w:rPr>
            </w:pPr>
            <w:r w:rsidRPr="002A333D">
              <w:rPr>
                <w:color w:val="000000"/>
                <w:sz w:val="20"/>
                <w:szCs w:val="20"/>
                <w:lang w:bidi="ar-EG"/>
              </w:rPr>
              <w:t>0.57</w:t>
            </w:r>
          </w:p>
        </w:tc>
      </w:tr>
      <w:tr w:rsidR="00D823F1" w:rsidRPr="002A333D" w:rsidTr="00ED162F">
        <w:trPr>
          <w:jc w:val="center"/>
        </w:trPr>
        <w:tc>
          <w:tcPr>
            <w:tcW w:w="9242" w:type="dxa"/>
            <w:gridSpan w:val="6"/>
          </w:tcPr>
          <w:p w:rsidR="00D823F1" w:rsidRPr="002A333D" w:rsidRDefault="00D823F1" w:rsidP="00ED162F">
            <w:pPr>
              <w:bidi w:val="0"/>
              <w:snapToGrid w:val="0"/>
              <w:jc w:val="both"/>
              <w:rPr>
                <w:b/>
                <w:bCs/>
                <w:color w:val="000000"/>
                <w:sz w:val="20"/>
                <w:szCs w:val="20"/>
                <w:lang w:bidi="ar-EG"/>
              </w:rPr>
            </w:pPr>
            <w:r w:rsidRPr="002A333D">
              <w:rPr>
                <w:b/>
                <w:bCs/>
                <w:color w:val="000000"/>
                <w:sz w:val="20"/>
                <w:szCs w:val="20"/>
                <w:lang w:bidi="ar-EG"/>
              </w:rPr>
              <w:t>Nutritive values %</w:t>
            </w:r>
          </w:p>
        </w:tc>
      </w:tr>
      <w:tr w:rsidR="00AD7D0B" w:rsidRPr="002A333D" w:rsidTr="00ED162F">
        <w:trPr>
          <w:jc w:val="center"/>
        </w:trPr>
        <w:tc>
          <w:tcPr>
            <w:tcW w:w="1806" w:type="dxa"/>
          </w:tcPr>
          <w:p w:rsidR="00AD7D0B" w:rsidRPr="002A333D" w:rsidRDefault="00AD7D0B" w:rsidP="00ED162F">
            <w:pPr>
              <w:bidi w:val="0"/>
              <w:snapToGrid w:val="0"/>
              <w:jc w:val="both"/>
              <w:rPr>
                <w:color w:val="000000"/>
                <w:sz w:val="20"/>
                <w:szCs w:val="20"/>
                <w:lang w:bidi="ar-EG"/>
              </w:rPr>
            </w:pPr>
            <w:r w:rsidRPr="002A333D">
              <w:rPr>
                <w:color w:val="000000"/>
                <w:sz w:val="20"/>
                <w:szCs w:val="20"/>
                <w:lang w:bidi="ar-EG"/>
              </w:rPr>
              <w:t>TDN</w:t>
            </w:r>
          </w:p>
        </w:tc>
        <w:tc>
          <w:tcPr>
            <w:tcW w:w="1487" w:type="dxa"/>
          </w:tcPr>
          <w:p w:rsidR="00AD7D0B" w:rsidRPr="002A333D" w:rsidRDefault="007729B1" w:rsidP="00ED162F">
            <w:pPr>
              <w:bidi w:val="0"/>
              <w:snapToGrid w:val="0"/>
              <w:jc w:val="both"/>
              <w:rPr>
                <w:color w:val="000000"/>
                <w:sz w:val="20"/>
                <w:szCs w:val="20"/>
                <w:lang w:bidi="ar-EG"/>
              </w:rPr>
            </w:pPr>
            <w:r w:rsidRPr="002A333D">
              <w:rPr>
                <w:color w:val="000000"/>
                <w:sz w:val="20"/>
                <w:szCs w:val="20"/>
                <w:lang w:bidi="ar-EG"/>
              </w:rPr>
              <w:t>64.01</w:t>
            </w:r>
          </w:p>
        </w:tc>
        <w:tc>
          <w:tcPr>
            <w:tcW w:w="1487" w:type="dxa"/>
          </w:tcPr>
          <w:p w:rsidR="00AD7D0B" w:rsidRPr="002A333D" w:rsidRDefault="007729B1" w:rsidP="00ED162F">
            <w:pPr>
              <w:bidi w:val="0"/>
              <w:snapToGrid w:val="0"/>
              <w:jc w:val="both"/>
              <w:rPr>
                <w:color w:val="000000"/>
                <w:sz w:val="20"/>
                <w:szCs w:val="20"/>
                <w:lang w:bidi="ar-EG"/>
              </w:rPr>
            </w:pPr>
            <w:r w:rsidRPr="002A333D">
              <w:rPr>
                <w:color w:val="000000"/>
                <w:sz w:val="20"/>
                <w:szCs w:val="20"/>
                <w:lang w:bidi="ar-EG"/>
              </w:rPr>
              <w:t>66.80</w:t>
            </w:r>
          </w:p>
        </w:tc>
        <w:tc>
          <w:tcPr>
            <w:tcW w:w="1487" w:type="dxa"/>
          </w:tcPr>
          <w:p w:rsidR="00AD7D0B" w:rsidRPr="002A333D" w:rsidRDefault="007729B1" w:rsidP="00ED162F">
            <w:pPr>
              <w:bidi w:val="0"/>
              <w:snapToGrid w:val="0"/>
              <w:jc w:val="both"/>
              <w:rPr>
                <w:color w:val="000000"/>
                <w:sz w:val="20"/>
                <w:szCs w:val="20"/>
                <w:lang w:bidi="ar-EG"/>
              </w:rPr>
            </w:pPr>
            <w:r w:rsidRPr="002A333D">
              <w:rPr>
                <w:color w:val="000000"/>
                <w:sz w:val="20"/>
                <w:szCs w:val="20"/>
                <w:lang w:bidi="ar-EG"/>
              </w:rPr>
              <w:t>65.73</w:t>
            </w:r>
          </w:p>
        </w:tc>
        <w:tc>
          <w:tcPr>
            <w:tcW w:w="1487" w:type="dxa"/>
          </w:tcPr>
          <w:p w:rsidR="00AD7D0B" w:rsidRPr="002A333D" w:rsidRDefault="00EB2AF6" w:rsidP="00ED162F">
            <w:pPr>
              <w:bidi w:val="0"/>
              <w:snapToGrid w:val="0"/>
              <w:jc w:val="both"/>
              <w:rPr>
                <w:color w:val="000000"/>
                <w:sz w:val="20"/>
                <w:szCs w:val="20"/>
                <w:lang w:bidi="ar-EG"/>
              </w:rPr>
            </w:pPr>
            <w:r w:rsidRPr="002A333D">
              <w:rPr>
                <w:color w:val="000000"/>
                <w:sz w:val="20"/>
                <w:szCs w:val="20"/>
                <w:lang w:bidi="ar-EG"/>
              </w:rPr>
              <w:t>65.23</w:t>
            </w:r>
          </w:p>
        </w:tc>
        <w:tc>
          <w:tcPr>
            <w:tcW w:w="1488" w:type="dxa"/>
          </w:tcPr>
          <w:p w:rsidR="00AD7D0B" w:rsidRPr="002A333D" w:rsidRDefault="00EB2AF6" w:rsidP="00ED162F">
            <w:pPr>
              <w:bidi w:val="0"/>
              <w:snapToGrid w:val="0"/>
              <w:jc w:val="both"/>
              <w:rPr>
                <w:color w:val="000000"/>
                <w:sz w:val="20"/>
                <w:szCs w:val="20"/>
                <w:lang w:bidi="ar-EG"/>
              </w:rPr>
            </w:pPr>
            <w:r w:rsidRPr="002A333D">
              <w:rPr>
                <w:color w:val="000000"/>
                <w:sz w:val="20"/>
                <w:szCs w:val="20"/>
                <w:lang w:bidi="ar-EG"/>
              </w:rPr>
              <w:t>0.57</w:t>
            </w:r>
          </w:p>
        </w:tc>
      </w:tr>
      <w:tr w:rsidR="00AD7D0B" w:rsidRPr="002A333D" w:rsidTr="00ED162F">
        <w:trPr>
          <w:jc w:val="center"/>
        </w:trPr>
        <w:tc>
          <w:tcPr>
            <w:tcW w:w="1806" w:type="dxa"/>
          </w:tcPr>
          <w:p w:rsidR="00AD7D0B" w:rsidRPr="002A333D" w:rsidRDefault="00AD7D0B" w:rsidP="00ED162F">
            <w:pPr>
              <w:bidi w:val="0"/>
              <w:snapToGrid w:val="0"/>
              <w:jc w:val="both"/>
              <w:rPr>
                <w:color w:val="000000"/>
                <w:sz w:val="20"/>
                <w:szCs w:val="20"/>
                <w:lang w:bidi="ar-EG"/>
              </w:rPr>
            </w:pPr>
            <w:r w:rsidRPr="002A333D">
              <w:rPr>
                <w:color w:val="000000"/>
                <w:sz w:val="20"/>
                <w:szCs w:val="20"/>
                <w:lang w:bidi="ar-EG"/>
              </w:rPr>
              <w:t>DCP</w:t>
            </w:r>
          </w:p>
        </w:tc>
        <w:tc>
          <w:tcPr>
            <w:tcW w:w="1487" w:type="dxa"/>
          </w:tcPr>
          <w:p w:rsidR="00AD7D0B" w:rsidRPr="002A333D" w:rsidRDefault="00EB2AF6" w:rsidP="00ED162F">
            <w:pPr>
              <w:bidi w:val="0"/>
              <w:snapToGrid w:val="0"/>
              <w:jc w:val="both"/>
              <w:rPr>
                <w:color w:val="000000"/>
                <w:sz w:val="20"/>
                <w:szCs w:val="20"/>
                <w:lang w:bidi="ar-EG"/>
              </w:rPr>
            </w:pPr>
            <w:r w:rsidRPr="002A333D">
              <w:rPr>
                <w:color w:val="000000"/>
                <w:sz w:val="20"/>
                <w:szCs w:val="20"/>
                <w:lang w:bidi="ar-EG"/>
              </w:rPr>
              <w:t>11.26</w:t>
            </w:r>
          </w:p>
        </w:tc>
        <w:tc>
          <w:tcPr>
            <w:tcW w:w="1487" w:type="dxa"/>
          </w:tcPr>
          <w:p w:rsidR="00AD7D0B" w:rsidRPr="002A333D" w:rsidRDefault="00EB2AF6" w:rsidP="00ED162F">
            <w:pPr>
              <w:bidi w:val="0"/>
              <w:snapToGrid w:val="0"/>
              <w:jc w:val="both"/>
              <w:rPr>
                <w:color w:val="000000"/>
                <w:sz w:val="20"/>
                <w:szCs w:val="20"/>
                <w:lang w:bidi="ar-EG"/>
              </w:rPr>
            </w:pPr>
            <w:r w:rsidRPr="002A333D">
              <w:rPr>
                <w:color w:val="000000"/>
                <w:sz w:val="20"/>
                <w:szCs w:val="20"/>
                <w:lang w:bidi="ar-EG"/>
              </w:rPr>
              <w:t>11.36</w:t>
            </w:r>
          </w:p>
        </w:tc>
        <w:tc>
          <w:tcPr>
            <w:tcW w:w="1487" w:type="dxa"/>
          </w:tcPr>
          <w:p w:rsidR="00AD7D0B" w:rsidRPr="002A333D" w:rsidRDefault="00EB2AF6" w:rsidP="00ED162F">
            <w:pPr>
              <w:bidi w:val="0"/>
              <w:snapToGrid w:val="0"/>
              <w:jc w:val="both"/>
              <w:rPr>
                <w:color w:val="000000"/>
                <w:sz w:val="20"/>
                <w:szCs w:val="20"/>
                <w:lang w:bidi="ar-EG"/>
              </w:rPr>
            </w:pPr>
            <w:r w:rsidRPr="002A333D">
              <w:rPr>
                <w:color w:val="000000"/>
                <w:sz w:val="20"/>
                <w:szCs w:val="20"/>
                <w:lang w:bidi="ar-EG"/>
              </w:rPr>
              <w:t>11.30</w:t>
            </w:r>
          </w:p>
        </w:tc>
        <w:tc>
          <w:tcPr>
            <w:tcW w:w="1487" w:type="dxa"/>
          </w:tcPr>
          <w:p w:rsidR="00AD7D0B" w:rsidRPr="002A333D" w:rsidRDefault="00EB2AF6" w:rsidP="00ED162F">
            <w:pPr>
              <w:bidi w:val="0"/>
              <w:snapToGrid w:val="0"/>
              <w:jc w:val="both"/>
              <w:rPr>
                <w:color w:val="000000"/>
                <w:sz w:val="20"/>
                <w:szCs w:val="20"/>
                <w:lang w:bidi="ar-EG"/>
              </w:rPr>
            </w:pPr>
            <w:r w:rsidRPr="002A333D">
              <w:rPr>
                <w:color w:val="000000"/>
                <w:sz w:val="20"/>
                <w:szCs w:val="20"/>
                <w:lang w:bidi="ar-EG"/>
              </w:rPr>
              <w:t>11.34</w:t>
            </w:r>
          </w:p>
        </w:tc>
        <w:tc>
          <w:tcPr>
            <w:tcW w:w="1488" w:type="dxa"/>
          </w:tcPr>
          <w:p w:rsidR="00AD7D0B" w:rsidRPr="002A333D" w:rsidRDefault="00EB2AF6" w:rsidP="00ED162F">
            <w:pPr>
              <w:bidi w:val="0"/>
              <w:snapToGrid w:val="0"/>
              <w:jc w:val="both"/>
              <w:rPr>
                <w:color w:val="000000"/>
                <w:sz w:val="20"/>
                <w:szCs w:val="20"/>
                <w:lang w:bidi="ar-EG"/>
              </w:rPr>
            </w:pPr>
            <w:r w:rsidRPr="002A333D">
              <w:rPr>
                <w:color w:val="000000"/>
                <w:sz w:val="20"/>
                <w:szCs w:val="20"/>
                <w:lang w:bidi="ar-EG"/>
              </w:rPr>
              <w:t>0.08</w:t>
            </w:r>
          </w:p>
        </w:tc>
      </w:tr>
      <w:tr w:rsidR="00AD7D0B" w:rsidRPr="002A333D" w:rsidTr="00ED162F">
        <w:trPr>
          <w:jc w:val="center"/>
        </w:trPr>
        <w:tc>
          <w:tcPr>
            <w:tcW w:w="1806" w:type="dxa"/>
          </w:tcPr>
          <w:p w:rsidR="00AD7D0B" w:rsidRPr="002A333D" w:rsidRDefault="00AD7D0B" w:rsidP="00ED162F">
            <w:pPr>
              <w:bidi w:val="0"/>
              <w:snapToGrid w:val="0"/>
              <w:jc w:val="both"/>
              <w:rPr>
                <w:color w:val="000000"/>
                <w:sz w:val="20"/>
                <w:szCs w:val="20"/>
                <w:lang w:bidi="ar-EG"/>
              </w:rPr>
            </w:pPr>
            <w:r w:rsidRPr="002A333D">
              <w:rPr>
                <w:color w:val="000000"/>
                <w:sz w:val="20"/>
                <w:szCs w:val="20"/>
                <w:lang w:bidi="ar-EG"/>
              </w:rPr>
              <w:t>DE</w:t>
            </w:r>
          </w:p>
        </w:tc>
        <w:tc>
          <w:tcPr>
            <w:tcW w:w="1487" w:type="dxa"/>
          </w:tcPr>
          <w:p w:rsidR="00AD7D0B" w:rsidRPr="002A333D" w:rsidRDefault="00EB2AF6" w:rsidP="00ED162F">
            <w:pPr>
              <w:bidi w:val="0"/>
              <w:snapToGrid w:val="0"/>
              <w:jc w:val="both"/>
              <w:rPr>
                <w:color w:val="000000"/>
                <w:sz w:val="20"/>
                <w:szCs w:val="20"/>
                <w:lang w:bidi="ar-EG"/>
              </w:rPr>
            </w:pPr>
            <w:r w:rsidRPr="002A333D">
              <w:rPr>
                <w:color w:val="000000"/>
                <w:sz w:val="20"/>
                <w:szCs w:val="20"/>
                <w:lang w:bidi="ar-EG"/>
              </w:rPr>
              <w:t>2822</w:t>
            </w:r>
          </w:p>
        </w:tc>
        <w:tc>
          <w:tcPr>
            <w:tcW w:w="1487" w:type="dxa"/>
          </w:tcPr>
          <w:p w:rsidR="00AD7D0B" w:rsidRPr="002A333D" w:rsidRDefault="00EB2AF6" w:rsidP="00ED162F">
            <w:pPr>
              <w:bidi w:val="0"/>
              <w:snapToGrid w:val="0"/>
              <w:jc w:val="both"/>
              <w:rPr>
                <w:color w:val="000000"/>
                <w:sz w:val="20"/>
                <w:szCs w:val="20"/>
                <w:lang w:bidi="ar-EG"/>
              </w:rPr>
            </w:pPr>
            <w:r w:rsidRPr="002A333D">
              <w:rPr>
                <w:color w:val="000000"/>
                <w:sz w:val="20"/>
                <w:szCs w:val="20"/>
                <w:lang w:bidi="ar-EG"/>
              </w:rPr>
              <w:t>2945</w:t>
            </w:r>
          </w:p>
        </w:tc>
        <w:tc>
          <w:tcPr>
            <w:tcW w:w="1487" w:type="dxa"/>
          </w:tcPr>
          <w:p w:rsidR="00AD7D0B" w:rsidRPr="002A333D" w:rsidRDefault="00EB2AF6" w:rsidP="00ED162F">
            <w:pPr>
              <w:bidi w:val="0"/>
              <w:snapToGrid w:val="0"/>
              <w:jc w:val="both"/>
              <w:rPr>
                <w:color w:val="000000"/>
                <w:sz w:val="20"/>
                <w:szCs w:val="20"/>
                <w:lang w:bidi="ar-EG"/>
              </w:rPr>
            </w:pPr>
            <w:r w:rsidRPr="002A333D">
              <w:rPr>
                <w:color w:val="000000"/>
                <w:sz w:val="20"/>
                <w:szCs w:val="20"/>
                <w:lang w:bidi="ar-EG"/>
              </w:rPr>
              <w:t>2898</w:t>
            </w:r>
          </w:p>
        </w:tc>
        <w:tc>
          <w:tcPr>
            <w:tcW w:w="1487" w:type="dxa"/>
          </w:tcPr>
          <w:p w:rsidR="00AD7D0B" w:rsidRPr="002A333D" w:rsidRDefault="00EB2AF6" w:rsidP="00ED162F">
            <w:pPr>
              <w:bidi w:val="0"/>
              <w:snapToGrid w:val="0"/>
              <w:jc w:val="both"/>
              <w:rPr>
                <w:color w:val="000000"/>
                <w:sz w:val="20"/>
                <w:szCs w:val="20"/>
                <w:lang w:bidi="ar-EG"/>
              </w:rPr>
            </w:pPr>
            <w:r w:rsidRPr="002A333D">
              <w:rPr>
                <w:color w:val="000000"/>
                <w:sz w:val="20"/>
                <w:szCs w:val="20"/>
                <w:lang w:bidi="ar-EG"/>
              </w:rPr>
              <w:t>2876</w:t>
            </w:r>
          </w:p>
        </w:tc>
        <w:tc>
          <w:tcPr>
            <w:tcW w:w="1488" w:type="dxa"/>
          </w:tcPr>
          <w:p w:rsidR="00AD7D0B" w:rsidRPr="002A333D" w:rsidRDefault="00EB2AF6" w:rsidP="00ED162F">
            <w:pPr>
              <w:bidi w:val="0"/>
              <w:snapToGrid w:val="0"/>
              <w:jc w:val="both"/>
              <w:rPr>
                <w:color w:val="000000"/>
                <w:sz w:val="20"/>
                <w:szCs w:val="20"/>
                <w:lang w:bidi="ar-EG"/>
              </w:rPr>
            </w:pPr>
            <w:r w:rsidRPr="002A333D">
              <w:rPr>
                <w:color w:val="000000"/>
                <w:sz w:val="20"/>
                <w:szCs w:val="20"/>
                <w:lang w:bidi="ar-EG"/>
              </w:rPr>
              <w:t>25</w:t>
            </w:r>
          </w:p>
        </w:tc>
      </w:tr>
    </w:tbl>
    <w:p w:rsidR="004056B5" w:rsidRPr="002A333D" w:rsidRDefault="00156A64" w:rsidP="00ED162F">
      <w:pPr>
        <w:pStyle w:val="Default"/>
        <w:snapToGrid w:val="0"/>
        <w:jc w:val="both"/>
        <w:rPr>
          <w:bCs/>
          <w:sz w:val="20"/>
          <w:szCs w:val="20"/>
          <w:lang w:bidi="ar-EG"/>
        </w:rPr>
      </w:pPr>
      <w:r w:rsidRPr="002A333D">
        <w:rPr>
          <w:bCs/>
          <w:sz w:val="20"/>
          <w:szCs w:val="20"/>
          <w:lang w:bidi="ar-EG"/>
        </w:rPr>
        <w:t>D1: commercial rabbit diet (CRD), D2: 70% CRD + 30% hydroponic barley (HB), D3: 70% CRD + 30% sprouted barley on rice straw (SBRS), D4: 70% CRD + 30% sprouted barley on bean straw (SBBS).</w:t>
      </w:r>
    </w:p>
    <w:p w:rsidR="00ED162F" w:rsidRPr="002A333D" w:rsidRDefault="00ED162F" w:rsidP="00ED162F">
      <w:pPr>
        <w:pStyle w:val="Default"/>
        <w:snapToGrid w:val="0"/>
        <w:ind w:firstLine="425"/>
        <w:jc w:val="both"/>
        <w:rPr>
          <w:sz w:val="20"/>
          <w:szCs w:val="20"/>
          <w:lang w:bidi="ar-EG"/>
        </w:rPr>
      </w:pPr>
    </w:p>
    <w:p w:rsidR="002A333D" w:rsidRPr="002A333D" w:rsidRDefault="002A333D" w:rsidP="00ED162F">
      <w:pPr>
        <w:pStyle w:val="Default"/>
        <w:snapToGrid w:val="0"/>
        <w:ind w:firstLine="425"/>
        <w:jc w:val="both"/>
        <w:rPr>
          <w:sz w:val="20"/>
          <w:szCs w:val="20"/>
          <w:lang w:bidi="ar-EG"/>
        </w:rPr>
      </w:pPr>
    </w:p>
    <w:p w:rsidR="00ED162F" w:rsidRPr="002A333D" w:rsidRDefault="00ED162F" w:rsidP="00ED162F">
      <w:pPr>
        <w:pStyle w:val="Default"/>
        <w:snapToGrid w:val="0"/>
        <w:ind w:firstLine="425"/>
        <w:jc w:val="both"/>
        <w:rPr>
          <w:sz w:val="20"/>
          <w:szCs w:val="20"/>
          <w:lang w:bidi="ar-EG"/>
        </w:rPr>
        <w:sectPr w:rsidR="00ED162F" w:rsidRPr="002A333D" w:rsidSect="001022E5">
          <w:type w:val="continuous"/>
          <w:pgSz w:w="12242" w:h="15842" w:code="1"/>
          <w:pgMar w:top="1440" w:right="1440" w:bottom="1440" w:left="1440" w:header="720" w:footer="720" w:gutter="0"/>
          <w:cols w:space="720"/>
          <w:bidi/>
          <w:docGrid w:linePitch="360"/>
        </w:sectPr>
      </w:pPr>
    </w:p>
    <w:p w:rsidR="00D11F7B" w:rsidRPr="002A333D" w:rsidRDefault="00D301BF" w:rsidP="00ED162F">
      <w:pPr>
        <w:pStyle w:val="Default"/>
        <w:snapToGrid w:val="0"/>
        <w:ind w:firstLine="425"/>
        <w:jc w:val="both"/>
        <w:rPr>
          <w:b/>
          <w:bCs/>
          <w:sz w:val="20"/>
          <w:szCs w:val="20"/>
        </w:rPr>
      </w:pPr>
      <w:r w:rsidRPr="002A333D">
        <w:rPr>
          <w:sz w:val="20"/>
          <w:szCs w:val="20"/>
          <w:lang w:bidi="ar-EG"/>
        </w:rPr>
        <w:lastRenderedPageBreak/>
        <w:t>Results</w:t>
      </w:r>
      <w:r w:rsidRPr="002A333D">
        <w:rPr>
          <w:sz w:val="20"/>
          <w:szCs w:val="20"/>
        </w:rPr>
        <w:t xml:space="preserve"> in Table (</w:t>
      </w:r>
      <w:r w:rsidR="00AE7D3C" w:rsidRPr="002A333D">
        <w:rPr>
          <w:sz w:val="20"/>
          <w:szCs w:val="20"/>
        </w:rPr>
        <w:t>6</w:t>
      </w:r>
      <w:r w:rsidRPr="002A333D">
        <w:rPr>
          <w:sz w:val="20"/>
          <w:szCs w:val="20"/>
        </w:rPr>
        <w:t>) showed that initial and final live body weight and total and daily weight gain were nearly similar for the rabbits fed the different experimental diets as well as for male and female</w:t>
      </w:r>
      <w:r w:rsidR="00700D30" w:rsidRPr="002A333D">
        <w:rPr>
          <w:sz w:val="20"/>
          <w:szCs w:val="20"/>
        </w:rPr>
        <w:t xml:space="preserve"> and were not affected by HB, SBRS or SBBS inclusion</w:t>
      </w:r>
      <w:r w:rsidRPr="002A333D">
        <w:rPr>
          <w:sz w:val="20"/>
          <w:szCs w:val="20"/>
        </w:rPr>
        <w:t xml:space="preserve">. </w:t>
      </w:r>
      <w:r w:rsidR="00D22600" w:rsidRPr="002A333D">
        <w:rPr>
          <w:sz w:val="20"/>
          <w:szCs w:val="20"/>
        </w:rPr>
        <w:t xml:space="preserve">However, means of final live body weight, total and daily weight gain were significantly (P&lt;0.05) higher for male than female rabbits. </w:t>
      </w:r>
      <w:r w:rsidR="00772D39" w:rsidRPr="002A333D">
        <w:rPr>
          <w:sz w:val="20"/>
          <w:szCs w:val="20"/>
        </w:rPr>
        <w:t xml:space="preserve">These results indicated that </w:t>
      </w:r>
      <w:r w:rsidR="00700D30" w:rsidRPr="002A333D">
        <w:rPr>
          <w:sz w:val="20"/>
          <w:szCs w:val="20"/>
        </w:rPr>
        <w:t xml:space="preserve">body weight gain was not affected by </w:t>
      </w:r>
      <w:r w:rsidR="00772D39" w:rsidRPr="002A333D">
        <w:rPr>
          <w:sz w:val="20"/>
          <w:szCs w:val="20"/>
        </w:rPr>
        <w:t xml:space="preserve">replacing of 30% of CRD </w:t>
      </w:r>
      <w:r w:rsidR="00700D30" w:rsidRPr="002A333D">
        <w:rPr>
          <w:sz w:val="20"/>
          <w:szCs w:val="20"/>
        </w:rPr>
        <w:t>with</w:t>
      </w:r>
      <w:r w:rsidR="00772D39" w:rsidRPr="002A333D">
        <w:rPr>
          <w:sz w:val="20"/>
          <w:szCs w:val="20"/>
        </w:rPr>
        <w:t xml:space="preserve"> HB, SBRS or SBBS</w:t>
      </w:r>
      <w:r w:rsidR="00700D30" w:rsidRPr="002A333D">
        <w:rPr>
          <w:sz w:val="20"/>
          <w:szCs w:val="20"/>
        </w:rPr>
        <w:t>.</w:t>
      </w:r>
      <w:r w:rsidR="009F172D" w:rsidRPr="002A333D">
        <w:rPr>
          <w:sz w:val="20"/>
          <w:szCs w:val="20"/>
        </w:rPr>
        <w:t xml:space="preserve"> </w:t>
      </w:r>
      <w:r w:rsidR="00855A23" w:rsidRPr="002A333D">
        <w:rPr>
          <w:sz w:val="20"/>
          <w:szCs w:val="20"/>
        </w:rPr>
        <w:t xml:space="preserve">These results may </w:t>
      </w:r>
      <w:r w:rsidR="00230B47" w:rsidRPr="002A333D">
        <w:rPr>
          <w:sz w:val="20"/>
          <w:szCs w:val="20"/>
        </w:rPr>
        <w:t xml:space="preserve">be </w:t>
      </w:r>
      <w:r w:rsidR="00855A23" w:rsidRPr="002A333D">
        <w:rPr>
          <w:sz w:val="20"/>
          <w:szCs w:val="20"/>
        </w:rPr>
        <w:t xml:space="preserve">attributed to that </w:t>
      </w:r>
      <w:r w:rsidR="00855A23" w:rsidRPr="002A333D">
        <w:rPr>
          <w:sz w:val="20"/>
          <w:szCs w:val="20"/>
          <w:lang w:bidi="ar-EG"/>
        </w:rPr>
        <w:t xml:space="preserve">the experimental diets showed </w:t>
      </w:r>
      <w:proofErr w:type="spellStart"/>
      <w:r w:rsidR="00855A23" w:rsidRPr="002A333D">
        <w:rPr>
          <w:sz w:val="20"/>
          <w:szCs w:val="20"/>
          <w:lang w:bidi="ar-EG"/>
        </w:rPr>
        <w:t>iso</w:t>
      </w:r>
      <w:proofErr w:type="spellEnd"/>
      <w:r w:rsidR="00855A23" w:rsidRPr="002A333D">
        <w:rPr>
          <w:sz w:val="20"/>
          <w:szCs w:val="20"/>
          <w:lang w:bidi="ar-EG"/>
        </w:rPr>
        <w:t xml:space="preserve">-nitrogenous and </w:t>
      </w:r>
      <w:proofErr w:type="spellStart"/>
      <w:r w:rsidR="00855A23" w:rsidRPr="002A333D">
        <w:rPr>
          <w:sz w:val="20"/>
          <w:szCs w:val="20"/>
          <w:lang w:bidi="ar-EG"/>
        </w:rPr>
        <w:t>iso</w:t>
      </w:r>
      <w:proofErr w:type="spellEnd"/>
      <w:r w:rsidR="00855A23" w:rsidRPr="002A333D">
        <w:rPr>
          <w:sz w:val="20"/>
          <w:szCs w:val="20"/>
          <w:lang w:bidi="ar-EG"/>
        </w:rPr>
        <w:t xml:space="preserve">-caloric values (11.26 to 11.36% DCP and 2822 to 2945 kcal DE / kg diet). </w:t>
      </w:r>
      <w:r w:rsidR="002204DF" w:rsidRPr="002A333D">
        <w:rPr>
          <w:sz w:val="20"/>
          <w:szCs w:val="20"/>
        </w:rPr>
        <w:t xml:space="preserve">Energy and protein are the most important factors required to obtain maximum weight gain </w:t>
      </w:r>
      <w:r w:rsidR="002204DF" w:rsidRPr="002A333D">
        <w:rPr>
          <w:b/>
          <w:bCs/>
          <w:sz w:val="20"/>
          <w:szCs w:val="20"/>
        </w:rPr>
        <w:t>(</w:t>
      </w:r>
      <w:proofErr w:type="spellStart"/>
      <w:r w:rsidR="002204DF" w:rsidRPr="002A333D">
        <w:rPr>
          <w:b/>
          <w:bCs/>
          <w:sz w:val="20"/>
          <w:szCs w:val="20"/>
        </w:rPr>
        <w:t>Lebas</w:t>
      </w:r>
      <w:proofErr w:type="spellEnd"/>
      <w:r w:rsidR="002204DF" w:rsidRPr="002A333D">
        <w:rPr>
          <w:b/>
          <w:bCs/>
          <w:sz w:val="20"/>
          <w:szCs w:val="20"/>
        </w:rPr>
        <w:t>, 1989).</w:t>
      </w:r>
      <w:r w:rsidR="009F172D" w:rsidRPr="002A333D">
        <w:rPr>
          <w:b/>
          <w:bCs/>
          <w:sz w:val="20"/>
          <w:szCs w:val="20"/>
        </w:rPr>
        <w:t xml:space="preserve"> </w:t>
      </w:r>
      <w:proofErr w:type="spellStart"/>
      <w:r w:rsidR="002204DF" w:rsidRPr="002A333D">
        <w:rPr>
          <w:b/>
          <w:bCs/>
          <w:sz w:val="20"/>
          <w:szCs w:val="20"/>
        </w:rPr>
        <w:t>Santoma</w:t>
      </w:r>
      <w:proofErr w:type="spellEnd"/>
      <w:r w:rsidR="002204DF" w:rsidRPr="002A333D">
        <w:rPr>
          <w:b/>
          <w:bCs/>
          <w:sz w:val="20"/>
          <w:szCs w:val="20"/>
        </w:rPr>
        <w:t xml:space="preserve"> </w:t>
      </w:r>
      <w:r w:rsidR="002204DF" w:rsidRPr="002A333D">
        <w:rPr>
          <w:b/>
          <w:bCs/>
          <w:i/>
          <w:iCs/>
          <w:sz w:val="20"/>
          <w:szCs w:val="20"/>
        </w:rPr>
        <w:t>et al</w:t>
      </w:r>
      <w:r w:rsidR="002204DF" w:rsidRPr="002A333D">
        <w:rPr>
          <w:b/>
          <w:bCs/>
          <w:sz w:val="20"/>
          <w:szCs w:val="20"/>
        </w:rPr>
        <w:t>. (1989)</w:t>
      </w:r>
      <w:r w:rsidR="002204DF" w:rsidRPr="002A333D">
        <w:rPr>
          <w:sz w:val="20"/>
          <w:szCs w:val="20"/>
        </w:rPr>
        <w:t xml:space="preserve"> proposed that feed </w:t>
      </w:r>
      <w:r w:rsidR="009E2085" w:rsidRPr="002A333D">
        <w:rPr>
          <w:sz w:val="20"/>
          <w:szCs w:val="20"/>
        </w:rPr>
        <w:t xml:space="preserve">of rabbits </w:t>
      </w:r>
      <w:r w:rsidR="002204DF" w:rsidRPr="002A333D">
        <w:rPr>
          <w:sz w:val="20"/>
          <w:szCs w:val="20"/>
        </w:rPr>
        <w:t>should contain around 10.5 MJ digestible energy</w:t>
      </w:r>
      <w:r w:rsidR="00EA72E2" w:rsidRPr="002A333D">
        <w:rPr>
          <w:sz w:val="20"/>
          <w:szCs w:val="20"/>
        </w:rPr>
        <w:t xml:space="preserve"> </w:t>
      </w:r>
      <w:r w:rsidR="002204DF" w:rsidRPr="002A333D">
        <w:rPr>
          <w:sz w:val="20"/>
          <w:szCs w:val="20"/>
        </w:rPr>
        <w:t>/</w:t>
      </w:r>
      <w:r w:rsidR="00EA72E2" w:rsidRPr="002A333D">
        <w:rPr>
          <w:sz w:val="20"/>
          <w:szCs w:val="20"/>
        </w:rPr>
        <w:t xml:space="preserve"> </w:t>
      </w:r>
      <w:r w:rsidR="002204DF" w:rsidRPr="002A333D">
        <w:rPr>
          <w:sz w:val="20"/>
          <w:szCs w:val="20"/>
        </w:rPr>
        <w:t xml:space="preserve">kg DM and diets offered </w:t>
      </w:r>
      <w:r w:rsidR="002204DF" w:rsidRPr="002A333D">
        <w:rPr>
          <w:i/>
          <w:iCs/>
          <w:sz w:val="20"/>
          <w:szCs w:val="20"/>
        </w:rPr>
        <w:t xml:space="preserve">ad </w:t>
      </w:r>
      <w:proofErr w:type="spellStart"/>
      <w:r w:rsidR="002204DF" w:rsidRPr="002A333D">
        <w:rPr>
          <w:i/>
          <w:iCs/>
          <w:sz w:val="20"/>
          <w:szCs w:val="20"/>
        </w:rPr>
        <w:t>libitum</w:t>
      </w:r>
      <w:proofErr w:type="spellEnd"/>
      <w:r w:rsidR="002204DF" w:rsidRPr="002A333D">
        <w:rPr>
          <w:i/>
          <w:iCs/>
          <w:sz w:val="20"/>
          <w:szCs w:val="20"/>
        </w:rPr>
        <w:t xml:space="preserve"> </w:t>
      </w:r>
      <w:r w:rsidR="002204DF" w:rsidRPr="002A333D">
        <w:rPr>
          <w:sz w:val="20"/>
          <w:szCs w:val="20"/>
        </w:rPr>
        <w:t>with at least 9.5 MJ/kg DM digestible energy (DE) optimized</w:t>
      </w:r>
      <w:r w:rsidR="009F172D" w:rsidRPr="002A333D">
        <w:rPr>
          <w:sz w:val="20"/>
          <w:szCs w:val="20"/>
        </w:rPr>
        <w:t xml:space="preserve"> </w:t>
      </w:r>
      <w:r w:rsidR="009E2085" w:rsidRPr="002A333D">
        <w:rPr>
          <w:sz w:val="20"/>
          <w:szCs w:val="20"/>
        </w:rPr>
        <w:lastRenderedPageBreak/>
        <w:t xml:space="preserve">growth </w:t>
      </w:r>
      <w:r w:rsidR="002204DF" w:rsidRPr="002A333D">
        <w:rPr>
          <w:sz w:val="20"/>
          <w:szCs w:val="20"/>
        </w:rPr>
        <w:t>performance.</w:t>
      </w:r>
      <w:r w:rsidR="009F172D" w:rsidRPr="002A333D">
        <w:rPr>
          <w:sz w:val="20"/>
          <w:szCs w:val="20"/>
        </w:rPr>
        <w:t xml:space="preserve"> </w:t>
      </w:r>
      <w:r w:rsidR="002204DF" w:rsidRPr="002A333D">
        <w:rPr>
          <w:sz w:val="20"/>
          <w:szCs w:val="20"/>
        </w:rPr>
        <w:t xml:space="preserve">Growth rate </w:t>
      </w:r>
      <w:r w:rsidR="0028398F" w:rsidRPr="002A333D">
        <w:rPr>
          <w:sz w:val="20"/>
          <w:szCs w:val="20"/>
        </w:rPr>
        <w:t>of</w:t>
      </w:r>
      <w:r w:rsidR="002204DF" w:rsidRPr="002A333D">
        <w:rPr>
          <w:sz w:val="20"/>
          <w:szCs w:val="20"/>
        </w:rPr>
        <w:t xml:space="preserve"> rabbit</w:t>
      </w:r>
      <w:r w:rsidR="0028398F" w:rsidRPr="002A333D">
        <w:rPr>
          <w:sz w:val="20"/>
          <w:szCs w:val="20"/>
        </w:rPr>
        <w:t>s</w:t>
      </w:r>
      <w:r w:rsidR="002204DF" w:rsidRPr="002A333D">
        <w:rPr>
          <w:sz w:val="20"/>
          <w:szCs w:val="20"/>
        </w:rPr>
        <w:t xml:space="preserve"> decrease</w:t>
      </w:r>
      <w:r w:rsidR="0028398F" w:rsidRPr="002A333D">
        <w:rPr>
          <w:sz w:val="20"/>
          <w:szCs w:val="20"/>
        </w:rPr>
        <w:t>d</w:t>
      </w:r>
      <w:r w:rsidR="002204DF" w:rsidRPr="002A333D">
        <w:rPr>
          <w:sz w:val="20"/>
          <w:szCs w:val="20"/>
        </w:rPr>
        <w:t xml:space="preserve"> with diets </w:t>
      </w:r>
      <w:r w:rsidR="00230B47" w:rsidRPr="002A333D">
        <w:rPr>
          <w:sz w:val="20"/>
          <w:szCs w:val="20"/>
        </w:rPr>
        <w:t>contained</w:t>
      </w:r>
      <w:r w:rsidR="002204DF" w:rsidRPr="002A333D">
        <w:rPr>
          <w:sz w:val="20"/>
          <w:szCs w:val="20"/>
        </w:rPr>
        <w:t xml:space="preserve"> low levels of fiber </w:t>
      </w:r>
      <w:r w:rsidR="002204DF" w:rsidRPr="002A333D">
        <w:rPr>
          <w:b/>
          <w:bCs/>
          <w:sz w:val="20"/>
          <w:szCs w:val="20"/>
        </w:rPr>
        <w:t xml:space="preserve">(De Blas </w:t>
      </w:r>
      <w:r w:rsidR="002204DF" w:rsidRPr="002A333D">
        <w:rPr>
          <w:b/>
          <w:bCs/>
          <w:i/>
          <w:iCs/>
          <w:sz w:val="20"/>
          <w:szCs w:val="20"/>
        </w:rPr>
        <w:t>et al.</w:t>
      </w:r>
      <w:r w:rsidR="002204DF" w:rsidRPr="002A333D">
        <w:rPr>
          <w:b/>
          <w:bCs/>
          <w:sz w:val="20"/>
          <w:szCs w:val="20"/>
        </w:rPr>
        <w:t>, 1986).</w:t>
      </w:r>
      <w:r w:rsidR="008E166A" w:rsidRPr="002A333D">
        <w:rPr>
          <w:i/>
          <w:iCs/>
          <w:sz w:val="20"/>
          <w:szCs w:val="20"/>
        </w:rPr>
        <w:t xml:space="preserve"> </w:t>
      </w:r>
      <w:r w:rsidR="008E166A" w:rsidRPr="002A333D">
        <w:rPr>
          <w:sz w:val="20"/>
          <w:szCs w:val="20"/>
        </w:rPr>
        <w:t xml:space="preserve">Steers fed rolled corn and rolled, sprouted durum had similar (P≥0.11) final body weight and average daily gain </w:t>
      </w:r>
      <w:r w:rsidR="00967C7D" w:rsidRPr="002A333D">
        <w:rPr>
          <w:sz w:val="20"/>
          <w:szCs w:val="20"/>
        </w:rPr>
        <w:t>compared with steers fed whole, sprouted barley or durum</w:t>
      </w:r>
      <w:r w:rsidR="00967C7D" w:rsidRPr="002A333D">
        <w:rPr>
          <w:b/>
          <w:bCs/>
          <w:sz w:val="20"/>
          <w:szCs w:val="20"/>
        </w:rPr>
        <w:t xml:space="preserve"> </w:t>
      </w:r>
      <w:r w:rsidR="008E166A" w:rsidRPr="002A333D">
        <w:rPr>
          <w:b/>
          <w:bCs/>
          <w:sz w:val="20"/>
          <w:szCs w:val="20"/>
        </w:rPr>
        <w:t xml:space="preserve">(Reed </w:t>
      </w:r>
      <w:r w:rsidR="008E166A" w:rsidRPr="002A333D">
        <w:rPr>
          <w:b/>
          <w:bCs/>
          <w:i/>
          <w:iCs/>
          <w:sz w:val="20"/>
          <w:szCs w:val="20"/>
        </w:rPr>
        <w:t>et al</w:t>
      </w:r>
      <w:r w:rsidR="008E166A" w:rsidRPr="002A333D">
        <w:rPr>
          <w:b/>
          <w:bCs/>
          <w:sz w:val="20"/>
          <w:szCs w:val="20"/>
        </w:rPr>
        <w:t>., 2005).</w:t>
      </w:r>
      <w:r w:rsidR="00AE2B92" w:rsidRPr="002A333D">
        <w:rPr>
          <w:sz w:val="20"/>
          <w:szCs w:val="20"/>
        </w:rPr>
        <w:t xml:space="preserve"> </w:t>
      </w:r>
      <w:r w:rsidR="00EC2951" w:rsidRPr="002A333D">
        <w:rPr>
          <w:sz w:val="20"/>
          <w:szCs w:val="20"/>
        </w:rPr>
        <w:t xml:space="preserve">The replacement up to 50% of the commercial concentrate diet with hydroponic green oats forage did not </w:t>
      </w:r>
      <w:r w:rsidR="0028398F" w:rsidRPr="002A333D">
        <w:rPr>
          <w:sz w:val="20"/>
          <w:szCs w:val="20"/>
        </w:rPr>
        <w:t xml:space="preserve">significantly </w:t>
      </w:r>
      <w:r w:rsidR="00EC2951" w:rsidRPr="002A333D">
        <w:rPr>
          <w:sz w:val="20"/>
          <w:szCs w:val="20"/>
        </w:rPr>
        <w:t xml:space="preserve">affect </w:t>
      </w:r>
      <w:r w:rsidR="0028398F" w:rsidRPr="002A333D">
        <w:rPr>
          <w:sz w:val="20"/>
          <w:szCs w:val="20"/>
        </w:rPr>
        <w:t>(P</w:t>
      </w:r>
      <w:r w:rsidR="00EC2951" w:rsidRPr="002A333D">
        <w:rPr>
          <w:sz w:val="20"/>
          <w:szCs w:val="20"/>
          <w:u w:val="single"/>
        </w:rPr>
        <w:t>&lt;</w:t>
      </w:r>
      <w:r w:rsidR="00EC2951" w:rsidRPr="002A333D">
        <w:rPr>
          <w:sz w:val="20"/>
          <w:szCs w:val="20"/>
        </w:rPr>
        <w:t xml:space="preserve">0.05) the final body weight of Californian rabbits </w:t>
      </w:r>
      <w:r w:rsidR="00EC2951" w:rsidRPr="002A333D">
        <w:rPr>
          <w:b/>
          <w:bCs/>
          <w:sz w:val="20"/>
          <w:szCs w:val="20"/>
        </w:rPr>
        <w:t xml:space="preserve">(Carmona </w:t>
      </w:r>
      <w:r w:rsidR="00EC2951" w:rsidRPr="002A333D">
        <w:rPr>
          <w:b/>
          <w:bCs/>
          <w:i/>
          <w:iCs/>
          <w:sz w:val="20"/>
          <w:szCs w:val="20"/>
        </w:rPr>
        <w:t>et al</w:t>
      </w:r>
      <w:r w:rsidR="00EC2951" w:rsidRPr="002A333D">
        <w:rPr>
          <w:b/>
          <w:bCs/>
          <w:sz w:val="20"/>
          <w:szCs w:val="20"/>
        </w:rPr>
        <w:t>., 2011).</w:t>
      </w:r>
      <w:r w:rsidR="00EC2951" w:rsidRPr="002A333D">
        <w:rPr>
          <w:sz w:val="20"/>
          <w:szCs w:val="20"/>
        </w:rPr>
        <w:t xml:space="preserve"> </w:t>
      </w:r>
      <w:r w:rsidR="00C35DE6" w:rsidRPr="002A333D">
        <w:rPr>
          <w:sz w:val="20"/>
          <w:szCs w:val="20"/>
        </w:rPr>
        <w:t>Weight gain</w:t>
      </w:r>
      <w:r w:rsidR="0028398F" w:rsidRPr="002A333D">
        <w:rPr>
          <w:sz w:val="20"/>
          <w:szCs w:val="20"/>
        </w:rPr>
        <w:t xml:space="preserve"> an</w:t>
      </w:r>
      <w:r w:rsidR="00ED2813" w:rsidRPr="002A333D">
        <w:rPr>
          <w:sz w:val="20"/>
          <w:szCs w:val="20"/>
        </w:rPr>
        <w:t>d</w:t>
      </w:r>
      <w:r w:rsidR="00C35DE6" w:rsidRPr="002A333D">
        <w:rPr>
          <w:sz w:val="20"/>
          <w:szCs w:val="20"/>
        </w:rPr>
        <w:t xml:space="preserve"> final body weight</w:t>
      </w:r>
      <w:r w:rsidR="00ED2813" w:rsidRPr="002A333D">
        <w:rPr>
          <w:sz w:val="20"/>
          <w:szCs w:val="20"/>
        </w:rPr>
        <w:t xml:space="preserve"> </w:t>
      </w:r>
      <w:r w:rsidR="00C35DE6" w:rsidRPr="002A333D">
        <w:rPr>
          <w:sz w:val="20"/>
          <w:szCs w:val="20"/>
        </w:rPr>
        <w:t xml:space="preserve">of rabbits were not significantly (P&gt;0.05) </w:t>
      </w:r>
      <w:r w:rsidR="00100739" w:rsidRPr="002A333D">
        <w:rPr>
          <w:sz w:val="20"/>
          <w:szCs w:val="20"/>
        </w:rPr>
        <w:t>differed</w:t>
      </w:r>
      <w:r w:rsidR="00C35DE6" w:rsidRPr="002A333D">
        <w:rPr>
          <w:sz w:val="20"/>
          <w:szCs w:val="20"/>
        </w:rPr>
        <w:t xml:space="preserve"> among the treatment groups of growing rabbits of mixed breed (Chinchilla x Dutch x California White) fed concentrate feed restriction in the presence of </w:t>
      </w:r>
      <w:r w:rsidR="00C35DE6" w:rsidRPr="002A333D">
        <w:rPr>
          <w:i/>
          <w:iCs/>
          <w:sz w:val="20"/>
          <w:szCs w:val="20"/>
        </w:rPr>
        <w:t xml:space="preserve">ad </w:t>
      </w:r>
      <w:proofErr w:type="spellStart"/>
      <w:r w:rsidR="00C35DE6" w:rsidRPr="002A333D">
        <w:rPr>
          <w:i/>
          <w:iCs/>
          <w:sz w:val="20"/>
          <w:szCs w:val="20"/>
        </w:rPr>
        <w:t>libitum</w:t>
      </w:r>
      <w:proofErr w:type="spellEnd"/>
      <w:r w:rsidR="00C35DE6" w:rsidRPr="002A333D">
        <w:rPr>
          <w:i/>
          <w:iCs/>
          <w:sz w:val="20"/>
          <w:szCs w:val="20"/>
        </w:rPr>
        <w:t xml:space="preserve"> </w:t>
      </w:r>
      <w:r w:rsidR="00C35DE6" w:rsidRPr="002A333D">
        <w:rPr>
          <w:sz w:val="20"/>
          <w:szCs w:val="20"/>
        </w:rPr>
        <w:t>forage</w:t>
      </w:r>
      <w:r w:rsidR="00ED2813" w:rsidRPr="002A333D">
        <w:rPr>
          <w:sz w:val="20"/>
          <w:szCs w:val="20"/>
        </w:rPr>
        <w:t xml:space="preserve"> (</w:t>
      </w:r>
      <w:proofErr w:type="spellStart"/>
      <w:r w:rsidR="00ED2813" w:rsidRPr="002A333D">
        <w:rPr>
          <w:b/>
          <w:bCs/>
          <w:sz w:val="20"/>
          <w:szCs w:val="20"/>
        </w:rPr>
        <w:t>Adeyemi</w:t>
      </w:r>
      <w:proofErr w:type="spellEnd"/>
      <w:r w:rsidR="00ED2813" w:rsidRPr="002A333D">
        <w:rPr>
          <w:b/>
          <w:bCs/>
          <w:sz w:val="20"/>
          <w:szCs w:val="20"/>
        </w:rPr>
        <w:t xml:space="preserve"> and </w:t>
      </w:r>
      <w:proofErr w:type="spellStart"/>
      <w:r w:rsidR="00ED2813" w:rsidRPr="002A333D">
        <w:rPr>
          <w:b/>
          <w:bCs/>
          <w:sz w:val="20"/>
          <w:szCs w:val="20"/>
        </w:rPr>
        <w:t>Akanji</w:t>
      </w:r>
      <w:proofErr w:type="spellEnd"/>
      <w:r w:rsidR="00ED2813" w:rsidRPr="002A333D">
        <w:rPr>
          <w:b/>
          <w:bCs/>
          <w:sz w:val="20"/>
          <w:szCs w:val="20"/>
        </w:rPr>
        <w:t>, 2012)</w:t>
      </w:r>
      <w:r w:rsidR="00C35DE6" w:rsidRPr="002A333D">
        <w:rPr>
          <w:sz w:val="20"/>
          <w:szCs w:val="20"/>
        </w:rPr>
        <w:t xml:space="preserve">. </w:t>
      </w:r>
      <w:r w:rsidR="00AE2B92" w:rsidRPr="002A333D">
        <w:rPr>
          <w:color w:val="auto"/>
          <w:sz w:val="20"/>
          <w:szCs w:val="20"/>
        </w:rPr>
        <w:t xml:space="preserve">Forage supplementation had no significant influence on body weight gain of rabbits </w:t>
      </w:r>
      <w:r w:rsidR="00D11F7B" w:rsidRPr="002A333D">
        <w:rPr>
          <w:b/>
          <w:bCs/>
          <w:color w:val="auto"/>
          <w:sz w:val="20"/>
          <w:szCs w:val="20"/>
        </w:rPr>
        <w:t>(</w:t>
      </w:r>
      <w:proofErr w:type="spellStart"/>
      <w:r w:rsidR="00D11F7B" w:rsidRPr="002A333D">
        <w:rPr>
          <w:b/>
          <w:bCs/>
          <w:color w:val="auto"/>
          <w:sz w:val="20"/>
          <w:szCs w:val="20"/>
        </w:rPr>
        <w:t>Moussa</w:t>
      </w:r>
      <w:proofErr w:type="spellEnd"/>
      <w:r w:rsidR="00D11F7B" w:rsidRPr="002A333D">
        <w:rPr>
          <w:b/>
          <w:bCs/>
          <w:color w:val="auto"/>
          <w:sz w:val="20"/>
          <w:szCs w:val="20"/>
        </w:rPr>
        <w:t xml:space="preserve"> </w:t>
      </w:r>
      <w:r w:rsidR="00D11F7B" w:rsidRPr="002A333D">
        <w:rPr>
          <w:b/>
          <w:bCs/>
          <w:i/>
          <w:iCs/>
          <w:color w:val="auto"/>
          <w:sz w:val="20"/>
          <w:szCs w:val="20"/>
        </w:rPr>
        <w:t>et al</w:t>
      </w:r>
      <w:r w:rsidR="00D11F7B" w:rsidRPr="002A333D">
        <w:rPr>
          <w:b/>
          <w:bCs/>
          <w:color w:val="auto"/>
          <w:sz w:val="20"/>
          <w:szCs w:val="20"/>
        </w:rPr>
        <w:t>., 2014).</w:t>
      </w:r>
    </w:p>
    <w:p w:rsidR="00ED162F" w:rsidRPr="002A333D" w:rsidRDefault="00ED162F" w:rsidP="00ED162F">
      <w:pPr>
        <w:bidi w:val="0"/>
        <w:snapToGrid w:val="0"/>
        <w:jc w:val="both"/>
        <w:rPr>
          <w:b/>
          <w:bCs/>
          <w:sz w:val="20"/>
          <w:szCs w:val="20"/>
          <w:lang w:bidi="ar-EG"/>
        </w:rPr>
        <w:sectPr w:rsidR="00ED162F" w:rsidRPr="002A333D" w:rsidSect="00ED162F">
          <w:headerReference w:type="default" r:id="rId21"/>
          <w:footerReference w:type="default" r:id="rId22"/>
          <w:type w:val="continuous"/>
          <w:pgSz w:w="12242" w:h="15842" w:code="1"/>
          <w:pgMar w:top="1440" w:right="1440" w:bottom="1440" w:left="1440" w:header="720" w:footer="720" w:gutter="0"/>
          <w:cols w:num="2" w:space="425"/>
          <w:docGrid w:linePitch="360"/>
        </w:sectPr>
      </w:pPr>
    </w:p>
    <w:p w:rsidR="00FF0508" w:rsidRPr="002A333D" w:rsidRDefault="00FF0508" w:rsidP="00ED162F">
      <w:pPr>
        <w:bidi w:val="0"/>
        <w:snapToGrid w:val="0"/>
        <w:jc w:val="center"/>
        <w:rPr>
          <w:b/>
          <w:bCs/>
          <w:sz w:val="20"/>
          <w:szCs w:val="20"/>
          <w:lang w:bidi="ar-EG"/>
        </w:rPr>
      </w:pPr>
    </w:p>
    <w:p w:rsidR="002A333D" w:rsidRPr="002A333D" w:rsidRDefault="002A333D" w:rsidP="002A333D">
      <w:pPr>
        <w:bidi w:val="0"/>
        <w:snapToGrid w:val="0"/>
        <w:jc w:val="center"/>
        <w:rPr>
          <w:b/>
          <w:bCs/>
          <w:sz w:val="20"/>
          <w:szCs w:val="20"/>
          <w:lang w:bidi="ar-EG"/>
        </w:rPr>
      </w:pPr>
    </w:p>
    <w:p w:rsidR="00D6205C" w:rsidRPr="002A333D" w:rsidRDefault="00DB2DF0" w:rsidP="00ED162F">
      <w:pPr>
        <w:bidi w:val="0"/>
        <w:snapToGrid w:val="0"/>
        <w:jc w:val="center"/>
        <w:rPr>
          <w:sz w:val="20"/>
          <w:szCs w:val="20"/>
        </w:rPr>
      </w:pPr>
      <w:r w:rsidRPr="002A333D">
        <w:rPr>
          <w:b/>
          <w:bCs/>
          <w:sz w:val="20"/>
          <w:szCs w:val="20"/>
          <w:lang w:bidi="ar-EG"/>
        </w:rPr>
        <w:t xml:space="preserve">Table </w:t>
      </w:r>
      <w:r w:rsidR="00AE7D3C" w:rsidRPr="002A333D">
        <w:rPr>
          <w:b/>
          <w:bCs/>
          <w:sz w:val="20"/>
          <w:szCs w:val="20"/>
          <w:lang w:bidi="ar-EG"/>
        </w:rPr>
        <w:t>6</w:t>
      </w:r>
      <w:r w:rsidRPr="002A333D">
        <w:rPr>
          <w:b/>
          <w:bCs/>
          <w:sz w:val="20"/>
          <w:szCs w:val="20"/>
          <w:lang w:bidi="ar-EG"/>
        </w:rPr>
        <w:t>: Body weight and body weight gain (g)</w:t>
      </w:r>
      <w:r w:rsidR="00750698" w:rsidRPr="002A333D">
        <w:rPr>
          <w:b/>
          <w:bCs/>
          <w:sz w:val="20"/>
          <w:szCs w:val="20"/>
          <w:lang w:bidi="ar-EG"/>
        </w:rPr>
        <w:t xml:space="preserve"> of growing male and female rabbits</w:t>
      </w:r>
      <w:r w:rsidR="009F172D" w:rsidRPr="002A333D">
        <w:rPr>
          <w:b/>
          <w:bCs/>
          <w:sz w:val="20"/>
          <w:szCs w:val="20"/>
          <w:lang w:bidi="ar-EG"/>
        </w:rPr>
        <w:t xml:space="preserve"> </w:t>
      </w:r>
      <w:r w:rsidR="00D6205C" w:rsidRPr="002A333D">
        <w:rPr>
          <w:color w:val="000000"/>
          <w:sz w:val="20"/>
          <w:szCs w:val="20"/>
        </w:rPr>
        <w:t>fed the experimental diets.</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080"/>
        <w:gridCol w:w="1125"/>
        <w:gridCol w:w="1125"/>
        <w:gridCol w:w="1125"/>
        <w:gridCol w:w="1125"/>
        <w:gridCol w:w="1080"/>
        <w:gridCol w:w="854"/>
      </w:tblGrid>
      <w:tr w:rsidR="00C14578" w:rsidRPr="002A333D" w:rsidTr="00ED162F">
        <w:trPr>
          <w:jc w:val="center"/>
        </w:trPr>
        <w:tc>
          <w:tcPr>
            <w:tcW w:w="1728" w:type="dxa"/>
            <w:vMerge w:val="restart"/>
            <w:vAlign w:val="center"/>
          </w:tcPr>
          <w:p w:rsidR="00C14578" w:rsidRPr="002A333D" w:rsidRDefault="0048613E" w:rsidP="00ED162F">
            <w:pPr>
              <w:bidi w:val="0"/>
              <w:snapToGrid w:val="0"/>
              <w:jc w:val="both"/>
              <w:rPr>
                <w:b/>
                <w:bCs/>
                <w:color w:val="000000"/>
                <w:sz w:val="20"/>
                <w:szCs w:val="20"/>
                <w:lang w:bidi="ar-EG"/>
              </w:rPr>
            </w:pPr>
            <w:r w:rsidRPr="002A333D">
              <w:rPr>
                <w:b/>
                <w:bCs/>
                <w:color w:val="000000"/>
                <w:sz w:val="20"/>
                <w:szCs w:val="20"/>
                <w:lang w:bidi="ar-EG"/>
              </w:rPr>
              <w:t>Item</w:t>
            </w:r>
          </w:p>
        </w:tc>
        <w:tc>
          <w:tcPr>
            <w:tcW w:w="1080" w:type="dxa"/>
            <w:vMerge w:val="restart"/>
            <w:vAlign w:val="center"/>
          </w:tcPr>
          <w:p w:rsidR="00C14578" w:rsidRPr="002A333D" w:rsidRDefault="00C14578" w:rsidP="00ED162F">
            <w:pPr>
              <w:bidi w:val="0"/>
              <w:snapToGrid w:val="0"/>
              <w:jc w:val="both"/>
              <w:rPr>
                <w:b/>
                <w:bCs/>
                <w:color w:val="000000"/>
                <w:sz w:val="20"/>
                <w:szCs w:val="20"/>
                <w:lang w:bidi="ar-EG"/>
              </w:rPr>
            </w:pPr>
            <w:r w:rsidRPr="002A333D">
              <w:rPr>
                <w:b/>
                <w:bCs/>
                <w:color w:val="000000"/>
                <w:sz w:val="20"/>
                <w:szCs w:val="20"/>
                <w:lang w:bidi="ar-EG"/>
              </w:rPr>
              <w:t>Sex</w:t>
            </w:r>
          </w:p>
        </w:tc>
        <w:tc>
          <w:tcPr>
            <w:tcW w:w="4500" w:type="dxa"/>
            <w:gridSpan w:val="4"/>
          </w:tcPr>
          <w:p w:rsidR="00C14578" w:rsidRPr="002A333D" w:rsidRDefault="00463E31" w:rsidP="00ED162F">
            <w:pPr>
              <w:bidi w:val="0"/>
              <w:snapToGrid w:val="0"/>
              <w:jc w:val="both"/>
              <w:rPr>
                <w:b/>
                <w:bCs/>
                <w:color w:val="000000"/>
                <w:sz w:val="20"/>
                <w:szCs w:val="20"/>
                <w:lang w:bidi="ar-EG"/>
              </w:rPr>
            </w:pPr>
            <w:r w:rsidRPr="002A333D">
              <w:rPr>
                <w:b/>
                <w:bCs/>
                <w:color w:val="000000"/>
                <w:sz w:val="20"/>
                <w:szCs w:val="20"/>
                <w:lang w:bidi="ar-EG"/>
              </w:rPr>
              <w:t>Experimental diets</w:t>
            </w:r>
          </w:p>
        </w:tc>
        <w:tc>
          <w:tcPr>
            <w:tcW w:w="1080" w:type="dxa"/>
            <w:vMerge w:val="restart"/>
            <w:vAlign w:val="center"/>
          </w:tcPr>
          <w:p w:rsidR="00C14578" w:rsidRPr="002A333D" w:rsidRDefault="00C14578" w:rsidP="00ED162F">
            <w:pPr>
              <w:bidi w:val="0"/>
              <w:snapToGrid w:val="0"/>
              <w:jc w:val="both"/>
              <w:rPr>
                <w:b/>
                <w:bCs/>
                <w:color w:val="000000"/>
                <w:sz w:val="20"/>
                <w:szCs w:val="20"/>
                <w:lang w:bidi="ar-EG"/>
              </w:rPr>
            </w:pPr>
            <w:r w:rsidRPr="002A333D">
              <w:rPr>
                <w:b/>
                <w:bCs/>
                <w:color w:val="000000"/>
                <w:sz w:val="20"/>
                <w:szCs w:val="20"/>
                <w:lang w:bidi="ar-EG"/>
              </w:rPr>
              <w:t>Mean</w:t>
            </w:r>
          </w:p>
        </w:tc>
        <w:tc>
          <w:tcPr>
            <w:tcW w:w="854" w:type="dxa"/>
            <w:vMerge w:val="restart"/>
            <w:vAlign w:val="center"/>
          </w:tcPr>
          <w:p w:rsidR="00C14578" w:rsidRPr="002A333D" w:rsidRDefault="00C14578" w:rsidP="00ED162F">
            <w:pPr>
              <w:bidi w:val="0"/>
              <w:snapToGrid w:val="0"/>
              <w:jc w:val="both"/>
              <w:rPr>
                <w:b/>
                <w:bCs/>
                <w:color w:val="000000"/>
                <w:sz w:val="20"/>
                <w:szCs w:val="20"/>
                <w:lang w:bidi="ar-EG"/>
              </w:rPr>
            </w:pPr>
            <w:r w:rsidRPr="002A333D">
              <w:rPr>
                <w:b/>
                <w:bCs/>
                <w:color w:val="000000"/>
                <w:sz w:val="20"/>
                <w:szCs w:val="20"/>
                <w:lang w:bidi="ar-EG"/>
              </w:rPr>
              <w:t>MSE</w:t>
            </w:r>
          </w:p>
        </w:tc>
      </w:tr>
      <w:tr w:rsidR="00463E31" w:rsidRPr="002A333D" w:rsidTr="00ED162F">
        <w:trPr>
          <w:jc w:val="center"/>
        </w:trPr>
        <w:tc>
          <w:tcPr>
            <w:tcW w:w="1728" w:type="dxa"/>
            <w:vMerge/>
          </w:tcPr>
          <w:p w:rsidR="00463E31" w:rsidRPr="002A333D" w:rsidRDefault="00463E31" w:rsidP="00ED162F">
            <w:pPr>
              <w:bidi w:val="0"/>
              <w:snapToGrid w:val="0"/>
              <w:jc w:val="both"/>
              <w:rPr>
                <w:b/>
                <w:bCs/>
                <w:color w:val="000000"/>
                <w:sz w:val="20"/>
                <w:szCs w:val="20"/>
                <w:lang w:bidi="ar-EG"/>
              </w:rPr>
            </w:pPr>
          </w:p>
        </w:tc>
        <w:tc>
          <w:tcPr>
            <w:tcW w:w="1080" w:type="dxa"/>
            <w:vMerge/>
          </w:tcPr>
          <w:p w:rsidR="00463E31" w:rsidRPr="002A333D" w:rsidRDefault="00463E31" w:rsidP="00ED162F">
            <w:pPr>
              <w:bidi w:val="0"/>
              <w:snapToGrid w:val="0"/>
              <w:jc w:val="both"/>
              <w:rPr>
                <w:b/>
                <w:bCs/>
                <w:color w:val="000000"/>
                <w:sz w:val="20"/>
                <w:szCs w:val="20"/>
                <w:lang w:bidi="ar-EG"/>
              </w:rPr>
            </w:pPr>
          </w:p>
        </w:tc>
        <w:tc>
          <w:tcPr>
            <w:tcW w:w="1125" w:type="dxa"/>
          </w:tcPr>
          <w:p w:rsidR="00463E31" w:rsidRPr="002A333D" w:rsidRDefault="00463E31" w:rsidP="00ED162F">
            <w:pPr>
              <w:bidi w:val="0"/>
              <w:snapToGrid w:val="0"/>
              <w:jc w:val="both"/>
              <w:rPr>
                <w:b/>
                <w:bCs/>
                <w:color w:val="000000"/>
                <w:sz w:val="20"/>
                <w:szCs w:val="20"/>
                <w:lang w:bidi="ar-EG"/>
              </w:rPr>
            </w:pPr>
            <w:r w:rsidRPr="002A333D">
              <w:rPr>
                <w:b/>
                <w:bCs/>
                <w:color w:val="000000"/>
                <w:sz w:val="20"/>
                <w:szCs w:val="20"/>
                <w:lang w:bidi="ar-EG"/>
              </w:rPr>
              <w:t>D1</w:t>
            </w:r>
          </w:p>
        </w:tc>
        <w:tc>
          <w:tcPr>
            <w:tcW w:w="1125" w:type="dxa"/>
          </w:tcPr>
          <w:p w:rsidR="00463E31" w:rsidRPr="002A333D" w:rsidRDefault="00463E31" w:rsidP="00ED162F">
            <w:pPr>
              <w:bidi w:val="0"/>
              <w:snapToGrid w:val="0"/>
              <w:jc w:val="both"/>
              <w:rPr>
                <w:b/>
                <w:bCs/>
                <w:color w:val="000000"/>
                <w:sz w:val="20"/>
                <w:szCs w:val="20"/>
                <w:lang w:bidi="ar-EG"/>
              </w:rPr>
            </w:pPr>
            <w:r w:rsidRPr="002A333D">
              <w:rPr>
                <w:b/>
                <w:bCs/>
                <w:color w:val="000000"/>
                <w:sz w:val="20"/>
                <w:szCs w:val="20"/>
              </w:rPr>
              <w:t>D2</w:t>
            </w:r>
          </w:p>
        </w:tc>
        <w:tc>
          <w:tcPr>
            <w:tcW w:w="1125" w:type="dxa"/>
          </w:tcPr>
          <w:p w:rsidR="00463E31" w:rsidRPr="002A333D" w:rsidRDefault="00463E31" w:rsidP="00ED162F">
            <w:pPr>
              <w:bidi w:val="0"/>
              <w:snapToGrid w:val="0"/>
              <w:jc w:val="both"/>
              <w:rPr>
                <w:b/>
                <w:bCs/>
                <w:color w:val="000000"/>
                <w:sz w:val="20"/>
                <w:szCs w:val="20"/>
                <w:lang w:bidi="ar-EG"/>
              </w:rPr>
            </w:pPr>
            <w:r w:rsidRPr="002A333D">
              <w:rPr>
                <w:b/>
                <w:bCs/>
                <w:color w:val="000000"/>
                <w:sz w:val="20"/>
                <w:szCs w:val="20"/>
              </w:rPr>
              <w:t>D3</w:t>
            </w:r>
          </w:p>
        </w:tc>
        <w:tc>
          <w:tcPr>
            <w:tcW w:w="1125" w:type="dxa"/>
          </w:tcPr>
          <w:p w:rsidR="00463E31" w:rsidRPr="002A333D" w:rsidRDefault="00463E31" w:rsidP="00ED162F">
            <w:pPr>
              <w:bidi w:val="0"/>
              <w:snapToGrid w:val="0"/>
              <w:jc w:val="both"/>
              <w:rPr>
                <w:b/>
                <w:bCs/>
                <w:color w:val="000000"/>
                <w:sz w:val="20"/>
                <w:szCs w:val="20"/>
                <w:lang w:bidi="ar-EG"/>
              </w:rPr>
            </w:pPr>
            <w:r w:rsidRPr="002A333D">
              <w:rPr>
                <w:b/>
                <w:bCs/>
                <w:color w:val="000000"/>
                <w:sz w:val="20"/>
                <w:szCs w:val="20"/>
              </w:rPr>
              <w:t>D4</w:t>
            </w:r>
          </w:p>
        </w:tc>
        <w:tc>
          <w:tcPr>
            <w:tcW w:w="1080" w:type="dxa"/>
            <w:vMerge/>
          </w:tcPr>
          <w:p w:rsidR="00463E31" w:rsidRPr="002A333D" w:rsidRDefault="00463E31" w:rsidP="00ED162F">
            <w:pPr>
              <w:bidi w:val="0"/>
              <w:snapToGrid w:val="0"/>
              <w:jc w:val="both"/>
              <w:rPr>
                <w:b/>
                <w:bCs/>
                <w:color w:val="000000"/>
                <w:sz w:val="20"/>
                <w:szCs w:val="20"/>
                <w:lang w:bidi="ar-EG"/>
              </w:rPr>
            </w:pPr>
          </w:p>
        </w:tc>
        <w:tc>
          <w:tcPr>
            <w:tcW w:w="854" w:type="dxa"/>
            <w:vMerge/>
          </w:tcPr>
          <w:p w:rsidR="00463E31" w:rsidRPr="002A333D" w:rsidRDefault="00463E31" w:rsidP="00ED162F">
            <w:pPr>
              <w:bidi w:val="0"/>
              <w:snapToGrid w:val="0"/>
              <w:jc w:val="both"/>
              <w:rPr>
                <w:color w:val="000000"/>
                <w:sz w:val="20"/>
                <w:szCs w:val="20"/>
                <w:lang w:bidi="ar-EG"/>
              </w:rPr>
            </w:pPr>
          </w:p>
        </w:tc>
      </w:tr>
      <w:tr w:rsidR="00C14578" w:rsidRPr="002A333D" w:rsidTr="00ED162F">
        <w:trPr>
          <w:jc w:val="center"/>
        </w:trPr>
        <w:tc>
          <w:tcPr>
            <w:tcW w:w="1728" w:type="dxa"/>
          </w:tcPr>
          <w:p w:rsidR="00C14578" w:rsidRPr="002A333D" w:rsidRDefault="00C14578" w:rsidP="00ED162F">
            <w:pPr>
              <w:bidi w:val="0"/>
              <w:snapToGrid w:val="0"/>
              <w:jc w:val="both"/>
              <w:rPr>
                <w:color w:val="000000"/>
                <w:sz w:val="20"/>
                <w:szCs w:val="20"/>
                <w:lang w:bidi="ar-EG"/>
              </w:rPr>
            </w:pPr>
            <w:r w:rsidRPr="002A333D">
              <w:rPr>
                <w:color w:val="000000"/>
                <w:sz w:val="20"/>
                <w:szCs w:val="20"/>
                <w:lang w:bidi="ar-EG"/>
              </w:rPr>
              <w:t>Initial weight</w:t>
            </w:r>
          </w:p>
        </w:tc>
        <w:tc>
          <w:tcPr>
            <w:tcW w:w="1080" w:type="dxa"/>
          </w:tcPr>
          <w:p w:rsidR="00C14578" w:rsidRPr="002A333D" w:rsidRDefault="00C14578" w:rsidP="00ED162F">
            <w:pPr>
              <w:bidi w:val="0"/>
              <w:snapToGrid w:val="0"/>
              <w:jc w:val="both"/>
              <w:rPr>
                <w:color w:val="000000"/>
                <w:sz w:val="20"/>
                <w:szCs w:val="20"/>
                <w:lang w:bidi="ar-EG"/>
              </w:rPr>
            </w:pPr>
            <w:r w:rsidRPr="002A333D">
              <w:rPr>
                <w:color w:val="000000"/>
                <w:sz w:val="20"/>
                <w:szCs w:val="20"/>
                <w:lang w:bidi="ar-EG"/>
              </w:rPr>
              <w:t>Male</w:t>
            </w:r>
          </w:p>
        </w:tc>
        <w:tc>
          <w:tcPr>
            <w:tcW w:w="1125" w:type="dxa"/>
            <w:tcMar>
              <w:left w:w="0" w:type="dxa"/>
              <w:right w:w="0" w:type="dxa"/>
            </w:tcMar>
          </w:tcPr>
          <w:p w:rsidR="00C14578" w:rsidRPr="002A333D" w:rsidRDefault="00C14578" w:rsidP="00ED162F">
            <w:pPr>
              <w:bidi w:val="0"/>
              <w:snapToGrid w:val="0"/>
              <w:jc w:val="both"/>
              <w:rPr>
                <w:color w:val="000000"/>
                <w:sz w:val="20"/>
                <w:szCs w:val="20"/>
                <w:lang w:bidi="ar-EG"/>
              </w:rPr>
            </w:pPr>
            <w:r w:rsidRPr="002A333D">
              <w:rPr>
                <w:color w:val="000000"/>
                <w:sz w:val="20"/>
                <w:szCs w:val="20"/>
                <w:lang w:bidi="ar-EG"/>
              </w:rPr>
              <w:t>1001.25</w:t>
            </w:r>
          </w:p>
        </w:tc>
        <w:tc>
          <w:tcPr>
            <w:tcW w:w="1125" w:type="dxa"/>
            <w:tcMar>
              <w:left w:w="0" w:type="dxa"/>
              <w:right w:w="0" w:type="dxa"/>
            </w:tcMar>
          </w:tcPr>
          <w:p w:rsidR="00C14578" w:rsidRPr="002A333D" w:rsidRDefault="00C14578" w:rsidP="00ED162F">
            <w:pPr>
              <w:bidi w:val="0"/>
              <w:snapToGrid w:val="0"/>
              <w:jc w:val="both"/>
              <w:rPr>
                <w:color w:val="000000"/>
                <w:sz w:val="20"/>
                <w:szCs w:val="20"/>
                <w:lang w:bidi="ar-EG"/>
              </w:rPr>
            </w:pPr>
            <w:r w:rsidRPr="002A333D">
              <w:rPr>
                <w:color w:val="000000"/>
                <w:sz w:val="20"/>
                <w:szCs w:val="20"/>
                <w:lang w:bidi="ar-EG"/>
              </w:rPr>
              <w:t>1037.50</w:t>
            </w:r>
          </w:p>
        </w:tc>
        <w:tc>
          <w:tcPr>
            <w:tcW w:w="1125" w:type="dxa"/>
            <w:tcMar>
              <w:left w:w="0" w:type="dxa"/>
              <w:right w:w="0" w:type="dxa"/>
            </w:tcMar>
          </w:tcPr>
          <w:p w:rsidR="00C14578" w:rsidRPr="002A333D" w:rsidRDefault="00C14578" w:rsidP="00ED162F">
            <w:pPr>
              <w:bidi w:val="0"/>
              <w:snapToGrid w:val="0"/>
              <w:jc w:val="both"/>
              <w:rPr>
                <w:color w:val="000000"/>
                <w:sz w:val="20"/>
                <w:szCs w:val="20"/>
                <w:lang w:bidi="ar-EG"/>
              </w:rPr>
            </w:pPr>
            <w:r w:rsidRPr="002A333D">
              <w:rPr>
                <w:color w:val="000000"/>
                <w:sz w:val="20"/>
                <w:szCs w:val="20"/>
                <w:lang w:bidi="ar-EG"/>
              </w:rPr>
              <w:t>1067.50</w:t>
            </w:r>
          </w:p>
        </w:tc>
        <w:tc>
          <w:tcPr>
            <w:tcW w:w="1125" w:type="dxa"/>
            <w:tcMar>
              <w:left w:w="0" w:type="dxa"/>
              <w:right w:w="0" w:type="dxa"/>
            </w:tcMar>
          </w:tcPr>
          <w:p w:rsidR="00C14578" w:rsidRPr="002A333D" w:rsidRDefault="00C14578" w:rsidP="00ED162F">
            <w:pPr>
              <w:bidi w:val="0"/>
              <w:snapToGrid w:val="0"/>
              <w:jc w:val="both"/>
              <w:rPr>
                <w:color w:val="000000"/>
                <w:sz w:val="20"/>
                <w:szCs w:val="20"/>
                <w:lang w:bidi="ar-EG"/>
              </w:rPr>
            </w:pPr>
            <w:r w:rsidRPr="002A333D">
              <w:rPr>
                <w:color w:val="000000"/>
                <w:sz w:val="20"/>
                <w:szCs w:val="20"/>
                <w:lang w:bidi="ar-EG"/>
              </w:rPr>
              <w:t>1013.75</w:t>
            </w:r>
          </w:p>
        </w:tc>
        <w:tc>
          <w:tcPr>
            <w:tcW w:w="1080" w:type="dxa"/>
            <w:tcMar>
              <w:left w:w="0" w:type="dxa"/>
              <w:right w:w="0" w:type="dxa"/>
            </w:tcMar>
          </w:tcPr>
          <w:p w:rsidR="00C14578" w:rsidRPr="002A333D" w:rsidRDefault="00C14578" w:rsidP="00ED162F">
            <w:pPr>
              <w:bidi w:val="0"/>
              <w:snapToGrid w:val="0"/>
              <w:jc w:val="both"/>
              <w:rPr>
                <w:b/>
                <w:bCs/>
                <w:color w:val="000000"/>
                <w:sz w:val="20"/>
                <w:szCs w:val="20"/>
                <w:lang w:bidi="ar-EG"/>
              </w:rPr>
            </w:pPr>
            <w:r w:rsidRPr="002A333D">
              <w:rPr>
                <w:b/>
                <w:bCs/>
                <w:color w:val="000000"/>
                <w:sz w:val="20"/>
                <w:szCs w:val="20"/>
                <w:lang w:bidi="ar-EG"/>
              </w:rPr>
              <w:t>1030.00</w:t>
            </w:r>
          </w:p>
        </w:tc>
        <w:tc>
          <w:tcPr>
            <w:tcW w:w="854" w:type="dxa"/>
          </w:tcPr>
          <w:p w:rsidR="00C14578" w:rsidRPr="002A333D" w:rsidRDefault="00C14578" w:rsidP="00ED162F">
            <w:pPr>
              <w:bidi w:val="0"/>
              <w:snapToGrid w:val="0"/>
              <w:jc w:val="both"/>
              <w:rPr>
                <w:color w:val="000000"/>
                <w:sz w:val="20"/>
                <w:szCs w:val="20"/>
                <w:lang w:bidi="ar-EG"/>
              </w:rPr>
            </w:pPr>
            <w:r w:rsidRPr="002A333D">
              <w:rPr>
                <w:color w:val="000000"/>
                <w:sz w:val="20"/>
                <w:szCs w:val="20"/>
                <w:lang w:bidi="ar-EG"/>
              </w:rPr>
              <w:t>36.65</w:t>
            </w:r>
          </w:p>
        </w:tc>
      </w:tr>
      <w:tr w:rsidR="00C14578" w:rsidRPr="002A333D" w:rsidTr="00ED162F">
        <w:trPr>
          <w:jc w:val="center"/>
        </w:trPr>
        <w:tc>
          <w:tcPr>
            <w:tcW w:w="1728" w:type="dxa"/>
          </w:tcPr>
          <w:p w:rsidR="00C14578" w:rsidRPr="002A333D" w:rsidRDefault="00C14578" w:rsidP="00ED162F">
            <w:pPr>
              <w:bidi w:val="0"/>
              <w:snapToGrid w:val="0"/>
              <w:jc w:val="both"/>
              <w:rPr>
                <w:color w:val="000000"/>
                <w:sz w:val="20"/>
                <w:szCs w:val="20"/>
                <w:lang w:bidi="ar-EG"/>
              </w:rPr>
            </w:pPr>
          </w:p>
        </w:tc>
        <w:tc>
          <w:tcPr>
            <w:tcW w:w="1080" w:type="dxa"/>
          </w:tcPr>
          <w:p w:rsidR="00C14578" w:rsidRPr="002A333D" w:rsidRDefault="00C14578" w:rsidP="00ED162F">
            <w:pPr>
              <w:bidi w:val="0"/>
              <w:snapToGrid w:val="0"/>
              <w:jc w:val="both"/>
              <w:rPr>
                <w:color w:val="000000"/>
                <w:sz w:val="20"/>
                <w:szCs w:val="20"/>
                <w:lang w:bidi="ar-EG"/>
              </w:rPr>
            </w:pPr>
            <w:r w:rsidRPr="002A333D">
              <w:rPr>
                <w:color w:val="000000"/>
                <w:sz w:val="20"/>
                <w:szCs w:val="20"/>
                <w:lang w:bidi="ar-EG"/>
              </w:rPr>
              <w:t>Female</w:t>
            </w:r>
          </w:p>
        </w:tc>
        <w:tc>
          <w:tcPr>
            <w:tcW w:w="1125" w:type="dxa"/>
            <w:tcMar>
              <w:left w:w="0" w:type="dxa"/>
              <w:right w:w="0" w:type="dxa"/>
            </w:tcMar>
          </w:tcPr>
          <w:p w:rsidR="00C14578" w:rsidRPr="002A333D" w:rsidRDefault="00C14578" w:rsidP="00ED162F">
            <w:pPr>
              <w:bidi w:val="0"/>
              <w:snapToGrid w:val="0"/>
              <w:jc w:val="both"/>
              <w:rPr>
                <w:color w:val="000000"/>
                <w:sz w:val="20"/>
                <w:szCs w:val="20"/>
                <w:lang w:bidi="ar-EG"/>
              </w:rPr>
            </w:pPr>
            <w:r w:rsidRPr="002A333D">
              <w:rPr>
                <w:color w:val="000000"/>
                <w:sz w:val="20"/>
                <w:szCs w:val="20"/>
                <w:lang w:bidi="ar-EG"/>
              </w:rPr>
              <w:t>961.67</w:t>
            </w:r>
          </w:p>
        </w:tc>
        <w:tc>
          <w:tcPr>
            <w:tcW w:w="1125" w:type="dxa"/>
            <w:tcMar>
              <w:left w:w="0" w:type="dxa"/>
              <w:right w:w="0" w:type="dxa"/>
            </w:tcMar>
          </w:tcPr>
          <w:p w:rsidR="00C14578" w:rsidRPr="002A333D" w:rsidRDefault="00C14578" w:rsidP="00ED162F">
            <w:pPr>
              <w:bidi w:val="0"/>
              <w:snapToGrid w:val="0"/>
              <w:jc w:val="both"/>
              <w:rPr>
                <w:color w:val="000000"/>
                <w:sz w:val="20"/>
                <w:szCs w:val="20"/>
                <w:lang w:bidi="ar-EG"/>
              </w:rPr>
            </w:pPr>
            <w:r w:rsidRPr="002A333D">
              <w:rPr>
                <w:color w:val="000000"/>
                <w:sz w:val="20"/>
                <w:szCs w:val="20"/>
                <w:lang w:bidi="ar-EG"/>
              </w:rPr>
              <w:t>936.67</w:t>
            </w:r>
          </w:p>
        </w:tc>
        <w:tc>
          <w:tcPr>
            <w:tcW w:w="1125" w:type="dxa"/>
            <w:tcMar>
              <w:left w:w="0" w:type="dxa"/>
              <w:right w:w="0" w:type="dxa"/>
            </w:tcMar>
          </w:tcPr>
          <w:p w:rsidR="00C14578" w:rsidRPr="002A333D" w:rsidRDefault="00C14578" w:rsidP="00ED162F">
            <w:pPr>
              <w:bidi w:val="0"/>
              <w:snapToGrid w:val="0"/>
              <w:jc w:val="both"/>
              <w:rPr>
                <w:color w:val="000000"/>
                <w:sz w:val="20"/>
                <w:szCs w:val="20"/>
                <w:lang w:bidi="ar-EG"/>
              </w:rPr>
            </w:pPr>
            <w:r w:rsidRPr="002A333D">
              <w:rPr>
                <w:color w:val="000000"/>
                <w:sz w:val="20"/>
                <w:szCs w:val="20"/>
                <w:lang w:bidi="ar-EG"/>
              </w:rPr>
              <w:t>921.67</w:t>
            </w:r>
          </w:p>
        </w:tc>
        <w:tc>
          <w:tcPr>
            <w:tcW w:w="1125" w:type="dxa"/>
            <w:tcMar>
              <w:left w:w="0" w:type="dxa"/>
              <w:right w:w="0" w:type="dxa"/>
            </w:tcMar>
          </w:tcPr>
          <w:p w:rsidR="00C14578" w:rsidRPr="002A333D" w:rsidRDefault="00C14578" w:rsidP="00ED162F">
            <w:pPr>
              <w:bidi w:val="0"/>
              <w:snapToGrid w:val="0"/>
              <w:jc w:val="both"/>
              <w:rPr>
                <w:color w:val="000000"/>
                <w:sz w:val="20"/>
                <w:szCs w:val="20"/>
                <w:lang w:bidi="ar-EG"/>
              </w:rPr>
            </w:pPr>
            <w:r w:rsidRPr="002A333D">
              <w:rPr>
                <w:color w:val="000000"/>
                <w:sz w:val="20"/>
                <w:szCs w:val="20"/>
                <w:lang w:bidi="ar-EG"/>
              </w:rPr>
              <w:t>955.00</w:t>
            </w:r>
          </w:p>
        </w:tc>
        <w:tc>
          <w:tcPr>
            <w:tcW w:w="1080" w:type="dxa"/>
            <w:tcMar>
              <w:left w:w="0" w:type="dxa"/>
              <w:right w:w="0" w:type="dxa"/>
            </w:tcMar>
          </w:tcPr>
          <w:p w:rsidR="00C14578" w:rsidRPr="002A333D" w:rsidRDefault="00C14578" w:rsidP="00ED162F">
            <w:pPr>
              <w:bidi w:val="0"/>
              <w:snapToGrid w:val="0"/>
              <w:jc w:val="both"/>
              <w:rPr>
                <w:b/>
                <w:bCs/>
                <w:color w:val="000000"/>
                <w:sz w:val="20"/>
                <w:szCs w:val="20"/>
                <w:lang w:bidi="ar-EG"/>
              </w:rPr>
            </w:pPr>
            <w:r w:rsidRPr="002A333D">
              <w:rPr>
                <w:b/>
                <w:bCs/>
                <w:color w:val="000000"/>
                <w:sz w:val="20"/>
                <w:szCs w:val="20"/>
                <w:lang w:bidi="ar-EG"/>
              </w:rPr>
              <w:t>943.75</w:t>
            </w:r>
          </w:p>
        </w:tc>
        <w:tc>
          <w:tcPr>
            <w:tcW w:w="854" w:type="dxa"/>
          </w:tcPr>
          <w:p w:rsidR="00C14578" w:rsidRPr="002A333D" w:rsidRDefault="00C14578" w:rsidP="00ED162F">
            <w:pPr>
              <w:bidi w:val="0"/>
              <w:snapToGrid w:val="0"/>
              <w:jc w:val="both"/>
              <w:rPr>
                <w:color w:val="000000"/>
                <w:sz w:val="20"/>
                <w:szCs w:val="20"/>
                <w:lang w:bidi="ar-EG"/>
              </w:rPr>
            </w:pPr>
            <w:r w:rsidRPr="002A333D">
              <w:rPr>
                <w:color w:val="000000"/>
                <w:sz w:val="20"/>
                <w:szCs w:val="20"/>
                <w:lang w:bidi="ar-EG"/>
              </w:rPr>
              <w:t>39.78</w:t>
            </w:r>
          </w:p>
        </w:tc>
      </w:tr>
      <w:tr w:rsidR="00C14578" w:rsidRPr="002A333D" w:rsidTr="00ED162F">
        <w:trPr>
          <w:jc w:val="center"/>
        </w:trPr>
        <w:tc>
          <w:tcPr>
            <w:tcW w:w="1728" w:type="dxa"/>
          </w:tcPr>
          <w:p w:rsidR="00C14578" w:rsidRPr="002A333D" w:rsidRDefault="00C14578" w:rsidP="00ED162F">
            <w:pPr>
              <w:bidi w:val="0"/>
              <w:snapToGrid w:val="0"/>
              <w:jc w:val="both"/>
              <w:rPr>
                <w:b/>
                <w:bCs/>
                <w:color w:val="000000"/>
                <w:sz w:val="20"/>
                <w:szCs w:val="20"/>
                <w:lang w:bidi="ar-EG"/>
              </w:rPr>
            </w:pPr>
          </w:p>
        </w:tc>
        <w:tc>
          <w:tcPr>
            <w:tcW w:w="1080" w:type="dxa"/>
          </w:tcPr>
          <w:p w:rsidR="00C14578" w:rsidRPr="002A333D" w:rsidRDefault="00C14578" w:rsidP="00ED162F">
            <w:pPr>
              <w:bidi w:val="0"/>
              <w:snapToGrid w:val="0"/>
              <w:jc w:val="both"/>
              <w:rPr>
                <w:b/>
                <w:bCs/>
                <w:color w:val="000000"/>
                <w:sz w:val="20"/>
                <w:szCs w:val="20"/>
                <w:lang w:bidi="ar-EG"/>
              </w:rPr>
            </w:pPr>
            <w:r w:rsidRPr="002A333D">
              <w:rPr>
                <w:b/>
                <w:bCs/>
                <w:color w:val="000000"/>
                <w:sz w:val="20"/>
                <w:szCs w:val="20"/>
                <w:lang w:bidi="ar-EG"/>
              </w:rPr>
              <w:t>Mean</w:t>
            </w:r>
          </w:p>
        </w:tc>
        <w:tc>
          <w:tcPr>
            <w:tcW w:w="1125" w:type="dxa"/>
            <w:tcMar>
              <w:left w:w="0" w:type="dxa"/>
              <w:right w:w="0" w:type="dxa"/>
            </w:tcMar>
          </w:tcPr>
          <w:p w:rsidR="00C14578" w:rsidRPr="002A333D" w:rsidRDefault="00C14578" w:rsidP="00ED162F">
            <w:pPr>
              <w:bidi w:val="0"/>
              <w:snapToGrid w:val="0"/>
              <w:jc w:val="both"/>
              <w:rPr>
                <w:b/>
                <w:bCs/>
                <w:color w:val="000000"/>
                <w:sz w:val="20"/>
                <w:szCs w:val="20"/>
                <w:lang w:bidi="ar-EG"/>
              </w:rPr>
            </w:pPr>
            <w:r w:rsidRPr="002A333D">
              <w:rPr>
                <w:b/>
                <w:bCs/>
                <w:color w:val="000000"/>
                <w:sz w:val="20"/>
                <w:szCs w:val="20"/>
                <w:lang w:bidi="ar-EG"/>
              </w:rPr>
              <w:t>977.50</w:t>
            </w:r>
          </w:p>
        </w:tc>
        <w:tc>
          <w:tcPr>
            <w:tcW w:w="1125" w:type="dxa"/>
            <w:tcMar>
              <w:left w:w="0" w:type="dxa"/>
              <w:right w:w="0" w:type="dxa"/>
            </w:tcMar>
          </w:tcPr>
          <w:p w:rsidR="00C14578" w:rsidRPr="002A333D" w:rsidRDefault="00C14578" w:rsidP="00ED162F">
            <w:pPr>
              <w:bidi w:val="0"/>
              <w:snapToGrid w:val="0"/>
              <w:jc w:val="both"/>
              <w:rPr>
                <w:b/>
                <w:bCs/>
                <w:color w:val="000000"/>
                <w:sz w:val="20"/>
                <w:szCs w:val="20"/>
                <w:lang w:bidi="ar-EG"/>
              </w:rPr>
            </w:pPr>
            <w:r w:rsidRPr="002A333D">
              <w:rPr>
                <w:b/>
                <w:bCs/>
                <w:color w:val="000000"/>
                <w:sz w:val="20"/>
                <w:szCs w:val="20"/>
                <w:lang w:bidi="ar-EG"/>
              </w:rPr>
              <w:t>977.00</w:t>
            </w:r>
          </w:p>
        </w:tc>
        <w:tc>
          <w:tcPr>
            <w:tcW w:w="1125" w:type="dxa"/>
            <w:tcMar>
              <w:left w:w="0" w:type="dxa"/>
              <w:right w:w="0" w:type="dxa"/>
            </w:tcMar>
          </w:tcPr>
          <w:p w:rsidR="00C14578" w:rsidRPr="002A333D" w:rsidRDefault="00C14578" w:rsidP="00ED162F">
            <w:pPr>
              <w:bidi w:val="0"/>
              <w:snapToGrid w:val="0"/>
              <w:jc w:val="both"/>
              <w:rPr>
                <w:b/>
                <w:bCs/>
                <w:color w:val="000000"/>
                <w:sz w:val="20"/>
                <w:szCs w:val="20"/>
                <w:lang w:bidi="ar-EG"/>
              </w:rPr>
            </w:pPr>
            <w:r w:rsidRPr="002A333D">
              <w:rPr>
                <w:b/>
                <w:bCs/>
                <w:color w:val="000000"/>
                <w:sz w:val="20"/>
                <w:szCs w:val="20"/>
                <w:lang w:bidi="ar-EG"/>
              </w:rPr>
              <w:t>980.00</w:t>
            </w:r>
          </w:p>
        </w:tc>
        <w:tc>
          <w:tcPr>
            <w:tcW w:w="1125" w:type="dxa"/>
            <w:tcMar>
              <w:left w:w="0" w:type="dxa"/>
              <w:right w:w="0" w:type="dxa"/>
            </w:tcMar>
          </w:tcPr>
          <w:p w:rsidR="00C14578" w:rsidRPr="002A333D" w:rsidRDefault="00C14578" w:rsidP="00ED162F">
            <w:pPr>
              <w:bidi w:val="0"/>
              <w:snapToGrid w:val="0"/>
              <w:jc w:val="both"/>
              <w:rPr>
                <w:b/>
                <w:bCs/>
                <w:color w:val="000000"/>
                <w:sz w:val="20"/>
                <w:szCs w:val="20"/>
                <w:lang w:bidi="ar-EG"/>
              </w:rPr>
            </w:pPr>
            <w:r w:rsidRPr="002A333D">
              <w:rPr>
                <w:b/>
                <w:bCs/>
                <w:color w:val="000000"/>
                <w:sz w:val="20"/>
                <w:szCs w:val="20"/>
                <w:lang w:bidi="ar-EG"/>
              </w:rPr>
              <w:t>978.50</w:t>
            </w:r>
          </w:p>
        </w:tc>
        <w:tc>
          <w:tcPr>
            <w:tcW w:w="1080" w:type="dxa"/>
            <w:tcMar>
              <w:left w:w="0" w:type="dxa"/>
              <w:right w:w="0" w:type="dxa"/>
            </w:tcMar>
          </w:tcPr>
          <w:p w:rsidR="00C14578" w:rsidRPr="002A333D" w:rsidRDefault="00C14578" w:rsidP="00ED162F">
            <w:pPr>
              <w:bidi w:val="0"/>
              <w:snapToGrid w:val="0"/>
              <w:jc w:val="both"/>
              <w:rPr>
                <w:b/>
                <w:bCs/>
                <w:color w:val="000000"/>
                <w:sz w:val="20"/>
                <w:szCs w:val="20"/>
                <w:lang w:bidi="ar-EG"/>
              </w:rPr>
            </w:pPr>
            <w:r w:rsidRPr="002A333D">
              <w:rPr>
                <w:b/>
                <w:bCs/>
                <w:color w:val="000000"/>
                <w:sz w:val="20"/>
                <w:szCs w:val="20"/>
                <w:lang w:bidi="ar-EG"/>
              </w:rPr>
              <w:t>978.25</w:t>
            </w:r>
          </w:p>
        </w:tc>
        <w:tc>
          <w:tcPr>
            <w:tcW w:w="854" w:type="dxa"/>
          </w:tcPr>
          <w:p w:rsidR="00C14578" w:rsidRPr="002A333D" w:rsidRDefault="00C14578" w:rsidP="00ED162F">
            <w:pPr>
              <w:bidi w:val="0"/>
              <w:snapToGrid w:val="0"/>
              <w:jc w:val="both"/>
              <w:rPr>
                <w:b/>
                <w:bCs/>
                <w:color w:val="000000"/>
                <w:sz w:val="20"/>
                <w:szCs w:val="20"/>
                <w:lang w:bidi="ar-EG"/>
              </w:rPr>
            </w:pPr>
            <w:r w:rsidRPr="002A333D">
              <w:rPr>
                <w:b/>
                <w:bCs/>
                <w:color w:val="000000"/>
                <w:sz w:val="20"/>
                <w:szCs w:val="20"/>
                <w:lang w:bidi="ar-EG"/>
              </w:rPr>
              <w:t>28.50</w:t>
            </w:r>
          </w:p>
        </w:tc>
      </w:tr>
      <w:tr w:rsidR="00C14578" w:rsidRPr="002A333D" w:rsidTr="00ED162F">
        <w:trPr>
          <w:jc w:val="center"/>
        </w:trPr>
        <w:tc>
          <w:tcPr>
            <w:tcW w:w="1728" w:type="dxa"/>
          </w:tcPr>
          <w:p w:rsidR="00C14578" w:rsidRPr="002A333D" w:rsidRDefault="00C14578" w:rsidP="00ED162F">
            <w:pPr>
              <w:bidi w:val="0"/>
              <w:snapToGrid w:val="0"/>
              <w:jc w:val="both"/>
              <w:rPr>
                <w:color w:val="000000"/>
                <w:sz w:val="20"/>
                <w:szCs w:val="20"/>
                <w:lang w:bidi="ar-EG"/>
              </w:rPr>
            </w:pPr>
            <w:r w:rsidRPr="002A333D">
              <w:rPr>
                <w:color w:val="000000"/>
                <w:sz w:val="20"/>
                <w:szCs w:val="20"/>
                <w:lang w:bidi="ar-EG"/>
              </w:rPr>
              <w:t>Final weight</w:t>
            </w:r>
          </w:p>
        </w:tc>
        <w:tc>
          <w:tcPr>
            <w:tcW w:w="1080" w:type="dxa"/>
          </w:tcPr>
          <w:p w:rsidR="00C14578" w:rsidRPr="002A333D" w:rsidRDefault="00C14578" w:rsidP="00ED162F">
            <w:pPr>
              <w:bidi w:val="0"/>
              <w:snapToGrid w:val="0"/>
              <w:jc w:val="both"/>
              <w:rPr>
                <w:color w:val="000000"/>
                <w:sz w:val="20"/>
                <w:szCs w:val="20"/>
                <w:lang w:bidi="ar-EG"/>
              </w:rPr>
            </w:pPr>
            <w:r w:rsidRPr="002A333D">
              <w:rPr>
                <w:color w:val="000000"/>
                <w:sz w:val="20"/>
                <w:szCs w:val="20"/>
                <w:lang w:bidi="ar-EG"/>
              </w:rPr>
              <w:t>Male</w:t>
            </w:r>
          </w:p>
        </w:tc>
        <w:tc>
          <w:tcPr>
            <w:tcW w:w="1125" w:type="dxa"/>
            <w:tcMar>
              <w:left w:w="0" w:type="dxa"/>
              <w:right w:w="0" w:type="dxa"/>
            </w:tcMar>
          </w:tcPr>
          <w:p w:rsidR="00C14578" w:rsidRPr="002A333D" w:rsidRDefault="00C14578" w:rsidP="00ED162F">
            <w:pPr>
              <w:bidi w:val="0"/>
              <w:snapToGrid w:val="0"/>
              <w:jc w:val="both"/>
              <w:rPr>
                <w:color w:val="000000"/>
                <w:sz w:val="20"/>
                <w:szCs w:val="20"/>
                <w:lang w:bidi="ar-EG"/>
              </w:rPr>
            </w:pPr>
            <w:r w:rsidRPr="002A333D">
              <w:rPr>
                <w:color w:val="000000"/>
                <w:sz w:val="20"/>
                <w:szCs w:val="20"/>
                <w:lang w:bidi="ar-EG"/>
              </w:rPr>
              <w:t>2359.50</w:t>
            </w:r>
          </w:p>
        </w:tc>
        <w:tc>
          <w:tcPr>
            <w:tcW w:w="1125" w:type="dxa"/>
            <w:tcMar>
              <w:left w:w="0" w:type="dxa"/>
              <w:right w:w="0" w:type="dxa"/>
            </w:tcMar>
          </w:tcPr>
          <w:p w:rsidR="00C14578" w:rsidRPr="002A333D" w:rsidRDefault="00C14578" w:rsidP="00ED162F">
            <w:pPr>
              <w:bidi w:val="0"/>
              <w:snapToGrid w:val="0"/>
              <w:jc w:val="both"/>
              <w:rPr>
                <w:color w:val="000000"/>
                <w:sz w:val="20"/>
                <w:szCs w:val="20"/>
                <w:lang w:bidi="ar-EG"/>
              </w:rPr>
            </w:pPr>
            <w:r w:rsidRPr="002A333D">
              <w:rPr>
                <w:color w:val="000000"/>
                <w:sz w:val="20"/>
                <w:szCs w:val="20"/>
                <w:lang w:bidi="ar-EG"/>
              </w:rPr>
              <w:t>2427.50</w:t>
            </w:r>
          </w:p>
        </w:tc>
        <w:tc>
          <w:tcPr>
            <w:tcW w:w="1125" w:type="dxa"/>
            <w:tcMar>
              <w:left w:w="0" w:type="dxa"/>
              <w:right w:w="0" w:type="dxa"/>
            </w:tcMar>
          </w:tcPr>
          <w:p w:rsidR="00C14578" w:rsidRPr="002A333D" w:rsidRDefault="00C14578" w:rsidP="00ED162F">
            <w:pPr>
              <w:bidi w:val="0"/>
              <w:snapToGrid w:val="0"/>
              <w:jc w:val="both"/>
              <w:rPr>
                <w:color w:val="000000"/>
                <w:sz w:val="20"/>
                <w:szCs w:val="20"/>
                <w:lang w:bidi="ar-EG"/>
              </w:rPr>
            </w:pPr>
            <w:r w:rsidRPr="002A333D">
              <w:rPr>
                <w:color w:val="000000"/>
                <w:sz w:val="20"/>
                <w:szCs w:val="20"/>
                <w:lang w:bidi="ar-EG"/>
              </w:rPr>
              <w:t>2435.20</w:t>
            </w:r>
          </w:p>
        </w:tc>
        <w:tc>
          <w:tcPr>
            <w:tcW w:w="1125" w:type="dxa"/>
            <w:tcMar>
              <w:left w:w="0" w:type="dxa"/>
              <w:right w:w="0" w:type="dxa"/>
            </w:tcMar>
          </w:tcPr>
          <w:p w:rsidR="00C14578" w:rsidRPr="002A333D" w:rsidRDefault="00C14578" w:rsidP="00ED162F">
            <w:pPr>
              <w:bidi w:val="0"/>
              <w:snapToGrid w:val="0"/>
              <w:jc w:val="both"/>
              <w:rPr>
                <w:color w:val="000000"/>
                <w:sz w:val="20"/>
                <w:szCs w:val="20"/>
                <w:lang w:bidi="ar-EG"/>
              </w:rPr>
            </w:pPr>
            <w:r w:rsidRPr="002A333D">
              <w:rPr>
                <w:color w:val="000000"/>
                <w:sz w:val="20"/>
                <w:szCs w:val="20"/>
                <w:lang w:bidi="ar-EG"/>
              </w:rPr>
              <w:t>2360.20</w:t>
            </w:r>
          </w:p>
        </w:tc>
        <w:tc>
          <w:tcPr>
            <w:tcW w:w="1080" w:type="dxa"/>
            <w:tcMar>
              <w:left w:w="0" w:type="dxa"/>
              <w:right w:w="0" w:type="dxa"/>
            </w:tcMar>
          </w:tcPr>
          <w:p w:rsidR="00C14578" w:rsidRPr="002A333D" w:rsidRDefault="00C14578" w:rsidP="00ED162F">
            <w:pPr>
              <w:bidi w:val="0"/>
              <w:snapToGrid w:val="0"/>
              <w:jc w:val="both"/>
              <w:rPr>
                <w:b/>
                <w:bCs/>
                <w:color w:val="000000"/>
                <w:sz w:val="20"/>
                <w:szCs w:val="20"/>
                <w:lang w:bidi="ar-EG"/>
              </w:rPr>
            </w:pPr>
            <w:r w:rsidRPr="002A333D">
              <w:rPr>
                <w:b/>
                <w:bCs/>
                <w:color w:val="000000"/>
                <w:sz w:val="20"/>
                <w:szCs w:val="20"/>
                <w:lang w:bidi="ar-EG"/>
              </w:rPr>
              <w:t>2395.60</w:t>
            </w:r>
            <w:r w:rsidR="00247C32" w:rsidRPr="002A333D">
              <w:rPr>
                <w:b/>
                <w:bCs/>
                <w:color w:val="000000"/>
                <w:sz w:val="20"/>
                <w:szCs w:val="20"/>
                <w:lang w:bidi="ar-EG"/>
              </w:rPr>
              <w:t>*</w:t>
            </w:r>
          </w:p>
        </w:tc>
        <w:tc>
          <w:tcPr>
            <w:tcW w:w="854" w:type="dxa"/>
            <w:tcMar>
              <w:left w:w="0" w:type="dxa"/>
              <w:right w:w="0" w:type="dxa"/>
            </w:tcMar>
          </w:tcPr>
          <w:p w:rsidR="00C14578" w:rsidRPr="002A333D" w:rsidRDefault="00C14578" w:rsidP="00ED162F">
            <w:pPr>
              <w:bidi w:val="0"/>
              <w:snapToGrid w:val="0"/>
              <w:jc w:val="both"/>
              <w:rPr>
                <w:color w:val="000000"/>
                <w:sz w:val="20"/>
                <w:szCs w:val="20"/>
                <w:lang w:bidi="ar-EG"/>
              </w:rPr>
            </w:pPr>
            <w:r w:rsidRPr="002A333D">
              <w:rPr>
                <w:color w:val="000000"/>
                <w:sz w:val="20"/>
                <w:szCs w:val="20"/>
                <w:lang w:bidi="ar-EG"/>
              </w:rPr>
              <w:t>39.11</w:t>
            </w:r>
          </w:p>
        </w:tc>
      </w:tr>
      <w:tr w:rsidR="00C14578" w:rsidRPr="002A333D" w:rsidTr="00ED162F">
        <w:trPr>
          <w:jc w:val="center"/>
        </w:trPr>
        <w:tc>
          <w:tcPr>
            <w:tcW w:w="1728" w:type="dxa"/>
          </w:tcPr>
          <w:p w:rsidR="00C14578" w:rsidRPr="002A333D" w:rsidRDefault="00C14578" w:rsidP="00ED162F">
            <w:pPr>
              <w:bidi w:val="0"/>
              <w:snapToGrid w:val="0"/>
              <w:jc w:val="both"/>
              <w:rPr>
                <w:color w:val="000000"/>
                <w:sz w:val="20"/>
                <w:szCs w:val="20"/>
                <w:lang w:bidi="ar-EG"/>
              </w:rPr>
            </w:pPr>
          </w:p>
        </w:tc>
        <w:tc>
          <w:tcPr>
            <w:tcW w:w="1080" w:type="dxa"/>
          </w:tcPr>
          <w:p w:rsidR="00C14578" w:rsidRPr="002A333D" w:rsidRDefault="00C14578" w:rsidP="00ED162F">
            <w:pPr>
              <w:bidi w:val="0"/>
              <w:snapToGrid w:val="0"/>
              <w:jc w:val="both"/>
              <w:rPr>
                <w:color w:val="000000"/>
                <w:sz w:val="20"/>
                <w:szCs w:val="20"/>
                <w:lang w:bidi="ar-EG"/>
              </w:rPr>
            </w:pPr>
            <w:r w:rsidRPr="002A333D">
              <w:rPr>
                <w:color w:val="000000"/>
                <w:sz w:val="20"/>
                <w:szCs w:val="20"/>
                <w:lang w:bidi="ar-EG"/>
              </w:rPr>
              <w:t>Female</w:t>
            </w:r>
          </w:p>
        </w:tc>
        <w:tc>
          <w:tcPr>
            <w:tcW w:w="1125" w:type="dxa"/>
            <w:tcMar>
              <w:left w:w="0" w:type="dxa"/>
              <w:right w:w="0" w:type="dxa"/>
            </w:tcMar>
          </w:tcPr>
          <w:p w:rsidR="00C14578" w:rsidRPr="002A333D" w:rsidRDefault="00C14578" w:rsidP="00ED162F">
            <w:pPr>
              <w:bidi w:val="0"/>
              <w:snapToGrid w:val="0"/>
              <w:jc w:val="both"/>
              <w:rPr>
                <w:color w:val="000000"/>
                <w:sz w:val="20"/>
                <w:szCs w:val="20"/>
                <w:lang w:bidi="ar-EG"/>
              </w:rPr>
            </w:pPr>
            <w:r w:rsidRPr="002A333D">
              <w:rPr>
                <w:color w:val="000000"/>
                <w:sz w:val="20"/>
                <w:szCs w:val="20"/>
                <w:lang w:bidi="ar-EG"/>
              </w:rPr>
              <w:t>2256.30</w:t>
            </w:r>
          </w:p>
        </w:tc>
        <w:tc>
          <w:tcPr>
            <w:tcW w:w="1125" w:type="dxa"/>
            <w:tcMar>
              <w:left w:w="0" w:type="dxa"/>
              <w:right w:w="0" w:type="dxa"/>
            </w:tcMar>
          </w:tcPr>
          <w:p w:rsidR="00C14578" w:rsidRPr="002A333D" w:rsidRDefault="00C14578" w:rsidP="00ED162F">
            <w:pPr>
              <w:bidi w:val="0"/>
              <w:snapToGrid w:val="0"/>
              <w:jc w:val="both"/>
              <w:rPr>
                <w:color w:val="000000"/>
                <w:sz w:val="20"/>
                <w:szCs w:val="20"/>
                <w:lang w:bidi="ar-EG"/>
              </w:rPr>
            </w:pPr>
            <w:r w:rsidRPr="002A333D">
              <w:rPr>
                <w:color w:val="000000"/>
                <w:sz w:val="20"/>
                <w:szCs w:val="20"/>
                <w:lang w:bidi="ar-EG"/>
              </w:rPr>
              <w:t>2221.20</w:t>
            </w:r>
          </w:p>
        </w:tc>
        <w:tc>
          <w:tcPr>
            <w:tcW w:w="1125" w:type="dxa"/>
            <w:tcMar>
              <w:left w:w="0" w:type="dxa"/>
              <w:right w:w="0" w:type="dxa"/>
            </w:tcMar>
          </w:tcPr>
          <w:p w:rsidR="00C14578" w:rsidRPr="002A333D" w:rsidRDefault="00C14578" w:rsidP="00ED162F">
            <w:pPr>
              <w:bidi w:val="0"/>
              <w:snapToGrid w:val="0"/>
              <w:jc w:val="both"/>
              <w:rPr>
                <w:color w:val="000000"/>
                <w:sz w:val="20"/>
                <w:szCs w:val="20"/>
                <w:lang w:bidi="ar-EG"/>
              </w:rPr>
            </w:pPr>
            <w:r w:rsidRPr="002A333D">
              <w:rPr>
                <w:color w:val="000000"/>
                <w:sz w:val="20"/>
                <w:szCs w:val="20"/>
                <w:lang w:bidi="ar-EG"/>
              </w:rPr>
              <w:t>2170.30</w:t>
            </w:r>
          </w:p>
        </w:tc>
        <w:tc>
          <w:tcPr>
            <w:tcW w:w="1125" w:type="dxa"/>
            <w:tcMar>
              <w:left w:w="0" w:type="dxa"/>
              <w:right w:w="0" w:type="dxa"/>
            </w:tcMar>
          </w:tcPr>
          <w:p w:rsidR="00C14578" w:rsidRPr="002A333D" w:rsidRDefault="00C14578" w:rsidP="00ED162F">
            <w:pPr>
              <w:bidi w:val="0"/>
              <w:snapToGrid w:val="0"/>
              <w:jc w:val="both"/>
              <w:rPr>
                <w:color w:val="000000"/>
                <w:sz w:val="20"/>
                <w:szCs w:val="20"/>
                <w:lang w:bidi="ar-EG"/>
              </w:rPr>
            </w:pPr>
            <w:r w:rsidRPr="002A333D">
              <w:rPr>
                <w:color w:val="000000"/>
                <w:sz w:val="20"/>
                <w:szCs w:val="20"/>
                <w:lang w:bidi="ar-EG"/>
              </w:rPr>
              <w:t>2213.50</w:t>
            </w:r>
          </w:p>
        </w:tc>
        <w:tc>
          <w:tcPr>
            <w:tcW w:w="1080" w:type="dxa"/>
            <w:tcMar>
              <w:left w:w="0" w:type="dxa"/>
              <w:right w:w="0" w:type="dxa"/>
            </w:tcMar>
          </w:tcPr>
          <w:p w:rsidR="00C14578" w:rsidRPr="002A333D" w:rsidRDefault="00C14578" w:rsidP="00ED162F">
            <w:pPr>
              <w:bidi w:val="0"/>
              <w:snapToGrid w:val="0"/>
              <w:jc w:val="both"/>
              <w:rPr>
                <w:b/>
                <w:bCs/>
                <w:color w:val="000000"/>
                <w:sz w:val="20"/>
                <w:szCs w:val="20"/>
                <w:lang w:bidi="ar-EG"/>
              </w:rPr>
            </w:pPr>
            <w:r w:rsidRPr="002A333D">
              <w:rPr>
                <w:b/>
                <w:bCs/>
                <w:color w:val="000000"/>
                <w:sz w:val="20"/>
                <w:szCs w:val="20"/>
                <w:lang w:bidi="ar-EG"/>
              </w:rPr>
              <w:t>2215.10</w:t>
            </w:r>
          </w:p>
        </w:tc>
        <w:tc>
          <w:tcPr>
            <w:tcW w:w="854" w:type="dxa"/>
            <w:tcMar>
              <w:left w:w="0" w:type="dxa"/>
              <w:right w:w="0" w:type="dxa"/>
            </w:tcMar>
          </w:tcPr>
          <w:p w:rsidR="00C14578" w:rsidRPr="002A333D" w:rsidRDefault="00C14578" w:rsidP="00ED162F">
            <w:pPr>
              <w:bidi w:val="0"/>
              <w:snapToGrid w:val="0"/>
              <w:jc w:val="both"/>
              <w:rPr>
                <w:color w:val="000000"/>
                <w:sz w:val="20"/>
                <w:szCs w:val="20"/>
                <w:lang w:bidi="ar-EG"/>
              </w:rPr>
            </w:pPr>
            <w:r w:rsidRPr="002A333D">
              <w:rPr>
                <w:color w:val="000000"/>
                <w:sz w:val="20"/>
                <w:szCs w:val="20"/>
                <w:lang w:bidi="ar-EG"/>
              </w:rPr>
              <w:t>46.49</w:t>
            </w:r>
          </w:p>
        </w:tc>
      </w:tr>
      <w:tr w:rsidR="00C14578" w:rsidRPr="002A333D" w:rsidTr="00ED162F">
        <w:trPr>
          <w:jc w:val="center"/>
        </w:trPr>
        <w:tc>
          <w:tcPr>
            <w:tcW w:w="1728" w:type="dxa"/>
          </w:tcPr>
          <w:p w:rsidR="00C14578" w:rsidRPr="002A333D" w:rsidRDefault="00C14578" w:rsidP="00ED162F">
            <w:pPr>
              <w:bidi w:val="0"/>
              <w:snapToGrid w:val="0"/>
              <w:jc w:val="both"/>
              <w:rPr>
                <w:b/>
                <w:bCs/>
                <w:color w:val="000000"/>
                <w:sz w:val="20"/>
                <w:szCs w:val="20"/>
                <w:lang w:bidi="ar-EG"/>
              </w:rPr>
            </w:pPr>
          </w:p>
        </w:tc>
        <w:tc>
          <w:tcPr>
            <w:tcW w:w="1080" w:type="dxa"/>
          </w:tcPr>
          <w:p w:rsidR="00C14578" w:rsidRPr="002A333D" w:rsidRDefault="00C14578" w:rsidP="00ED162F">
            <w:pPr>
              <w:bidi w:val="0"/>
              <w:snapToGrid w:val="0"/>
              <w:jc w:val="both"/>
              <w:rPr>
                <w:b/>
                <w:bCs/>
                <w:color w:val="000000"/>
                <w:sz w:val="20"/>
                <w:szCs w:val="20"/>
                <w:lang w:bidi="ar-EG"/>
              </w:rPr>
            </w:pPr>
            <w:r w:rsidRPr="002A333D">
              <w:rPr>
                <w:b/>
                <w:bCs/>
                <w:color w:val="000000"/>
                <w:sz w:val="20"/>
                <w:szCs w:val="20"/>
                <w:lang w:bidi="ar-EG"/>
              </w:rPr>
              <w:t>Mean</w:t>
            </w:r>
          </w:p>
        </w:tc>
        <w:tc>
          <w:tcPr>
            <w:tcW w:w="1125" w:type="dxa"/>
            <w:tcMar>
              <w:left w:w="0" w:type="dxa"/>
              <w:right w:w="0" w:type="dxa"/>
            </w:tcMar>
          </w:tcPr>
          <w:p w:rsidR="00C14578" w:rsidRPr="002A333D" w:rsidRDefault="00C14578" w:rsidP="00ED162F">
            <w:pPr>
              <w:bidi w:val="0"/>
              <w:snapToGrid w:val="0"/>
              <w:jc w:val="both"/>
              <w:rPr>
                <w:b/>
                <w:bCs/>
                <w:color w:val="000000"/>
                <w:sz w:val="20"/>
                <w:szCs w:val="20"/>
                <w:lang w:bidi="ar-EG"/>
              </w:rPr>
            </w:pPr>
            <w:r w:rsidRPr="002A333D">
              <w:rPr>
                <w:b/>
                <w:bCs/>
                <w:color w:val="000000"/>
                <w:sz w:val="20"/>
                <w:szCs w:val="20"/>
                <w:lang w:bidi="ar-EG"/>
              </w:rPr>
              <w:t>2297.00</w:t>
            </w:r>
          </w:p>
        </w:tc>
        <w:tc>
          <w:tcPr>
            <w:tcW w:w="1125" w:type="dxa"/>
            <w:tcMar>
              <w:left w:w="0" w:type="dxa"/>
              <w:right w:w="0" w:type="dxa"/>
            </w:tcMar>
          </w:tcPr>
          <w:p w:rsidR="00C14578" w:rsidRPr="002A333D" w:rsidRDefault="00C14578" w:rsidP="00ED162F">
            <w:pPr>
              <w:bidi w:val="0"/>
              <w:snapToGrid w:val="0"/>
              <w:jc w:val="both"/>
              <w:rPr>
                <w:b/>
                <w:bCs/>
                <w:color w:val="000000"/>
                <w:sz w:val="20"/>
                <w:szCs w:val="20"/>
                <w:lang w:bidi="ar-EG"/>
              </w:rPr>
            </w:pPr>
            <w:r w:rsidRPr="002A333D">
              <w:rPr>
                <w:b/>
                <w:bCs/>
                <w:color w:val="000000"/>
                <w:sz w:val="20"/>
                <w:szCs w:val="20"/>
                <w:lang w:bidi="ar-EG"/>
              </w:rPr>
              <w:t>2303.70</w:t>
            </w:r>
          </w:p>
        </w:tc>
        <w:tc>
          <w:tcPr>
            <w:tcW w:w="1125" w:type="dxa"/>
            <w:tcMar>
              <w:left w:w="0" w:type="dxa"/>
              <w:right w:w="0" w:type="dxa"/>
            </w:tcMar>
          </w:tcPr>
          <w:p w:rsidR="00C14578" w:rsidRPr="002A333D" w:rsidRDefault="00C14578" w:rsidP="00ED162F">
            <w:pPr>
              <w:bidi w:val="0"/>
              <w:snapToGrid w:val="0"/>
              <w:jc w:val="both"/>
              <w:rPr>
                <w:b/>
                <w:bCs/>
                <w:color w:val="000000"/>
                <w:sz w:val="20"/>
                <w:szCs w:val="20"/>
                <w:lang w:bidi="ar-EG"/>
              </w:rPr>
            </w:pPr>
            <w:r w:rsidRPr="002A333D">
              <w:rPr>
                <w:b/>
                <w:bCs/>
                <w:color w:val="000000"/>
                <w:sz w:val="20"/>
                <w:szCs w:val="20"/>
                <w:lang w:bidi="ar-EG"/>
              </w:rPr>
              <w:t>2276.30</w:t>
            </w:r>
          </w:p>
        </w:tc>
        <w:tc>
          <w:tcPr>
            <w:tcW w:w="1125" w:type="dxa"/>
            <w:tcMar>
              <w:left w:w="0" w:type="dxa"/>
              <w:right w:w="0" w:type="dxa"/>
            </w:tcMar>
          </w:tcPr>
          <w:p w:rsidR="00C14578" w:rsidRPr="002A333D" w:rsidRDefault="00C14578" w:rsidP="00ED162F">
            <w:pPr>
              <w:bidi w:val="0"/>
              <w:snapToGrid w:val="0"/>
              <w:jc w:val="both"/>
              <w:rPr>
                <w:b/>
                <w:bCs/>
                <w:color w:val="000000"/>
                <w:sz w:val="20"/>
                <w:szCs w:val="20"/>
                <w:lang w:bidi="ar-EG"/>
              </w:rPr>
            </w:pPr>
            <w:r w:rsidRPr="002A333D">
              <w:rPr>
                <w:b/>
                <w:bCs/>
                <w:color w:val="000000"/>
                <w:sz w:val="20"/>
                <w:szCs w:val="20"/>
                <w:lang w:bidi="ar-EG"/>
              </w:rPr>
              <w:t>2272.20</w:t>
            </w:r>
          </w:p>
        </w:tc>
        <w:tc>
          <w:tcPr>
            <w:tcW w:w="1080" w:type="dxa"/>
            <w:tcMar>
              <w:left w:w="0" w:type="dxa"/>
              <w:right w:w="0" w:type="dxa"/>
            </w:tcMar>
          </w:tcPr>
          <w:p w:rsidR="00C14578" w:rsidRPr="002A333D" w:rsidRDefault="00C14578" w:rsidP="00ED162F">
            <w:pPr>
              <w:bidi w:val="0"/>
              <w:snapToGrid w:val="0"/>
              <w:jc w:val="both"/>
              <w:rPr>
                <w:b/>
                <w:bCs/>
                <w:color w:val="000000"/>
                <w:sz w:val="20"/>
                <w:szCs w:val="20"/>
                <w:lang w:bidi="ar-EG"/>
              </w:rPr>
            </w:pPr>
            <w:r w:rsidRPr="002A333D">
              <w:rPr>
                <w:b/>
                <w:bCs/>
                <w:color w:val="000000"/>
                <w:sz w:val="20"/>
                <w:szCs w:val="20"/>
                <w:lang w:bidi="ar-EG"/>
              </w:rPr>
              <w:t>2287.30</w:t>
            </w:r>
          </w:p>
        </w:tc>
        <w:tc>
          <w:tcPr>
            <w:tcW w:w="854" w:type="dxa"/>
            <w:tcMar>
              <w:left w:w="0" w:type="dxa"/>
              <w:right w:w="0" w:type="dxa"/>
            </w:tcMar>
          </w:tcPr>
          <w:p w:rsidR="00C14578" w:rsidRPr="002A333D" w:rsidRDefault="00C14578" w:rsidP="00ED162F">
            <w:pPr>
              <w:bidi w:val="0"/>
              <w:snapToGrid w:val="0"/>
              <w:jc w:val="both"/>
              <w:rPr>
                <w:b/>
                <w:bCs/>
                <w:color w:val="000000"/>
                <w:sz w:val="20"/>
                <w:szCs w:val="20"/>
                <w:lang w:bidi="ar-EG"/>
              </w:rPr>
            </w:pPr>
            <w:r w:rsidRPr="002A333D">
              <w:rPr>
                <w:b/>
                <w:bCs/>
                <w:color w:val="000000"/>
                <w:sz w:val="20"/>
                <w:szCs w:val="20"/>
                <w:lang w:bidi="ar-EG"/>
              </w:rPr>
              <w:t>34.65</w:t>
            </w:r>
          </w:p>
        </w:tc>
      </w:tr>
      <w:tr w:rsidR="00C14578" w:rsidRPr="002A333D" w:rsidTr="00ED162F">
        <w:trPr>
          <w:jc w:val="center"/>
        </w:trPr>
        <w:tc>
          <w:tcPr>
            <w:tcW w:w="1728" w:type="dxa"/>
          </w:tcPr>
          <w:p w:rsidR="00C14578" w:rsidRPr="002A333D" w:rsidRDefault="00C14578" w:rsidP="00ED162F">
            <w:pPr>
              <w:bidi w:val="0"/>
              <w:snapToGrid w:val="0"/>
              <w:jc w:val="both"/>
              <w:rPr>
                <w:color w:val="000000"/>
                <w:sz w:val="20"/>
                <w:szCs w:val="20"/>
                <w:lang w:bidi="ar-EG"/>
              </w:rPr>
            </w:pPr>
            <w:r w:rsidRPr="002A333D">
              <w:rPr>
                <w:color w:val="000000"/>
                <w:sz w:val="20"/>
                <w:szCs w:val="20"/>
                <w:lang w:bidi="ar-EG"/>
              </w:rPr>
              <w:t>Total gain</w:t>
            </w:r>
          </w:p>
        </w:tc>
        <w:tc>
          <w:tcPr>
            <w:tcW w:w="1080" w:type="dxa"/>
          </w:tcPr>
          <w:p w:rsidR="00C14578" w:rsidRPr="002A333D" w:rsidRDefault="00C14578" w:rsidP="00ED162F">
            <w:pPr>
              <w:bidi w:val="0"/>
              <w:snapToGrid w:val="0"/>
              <w:jc w:val="both"/>
              <w:rPr>
                <w:color w:val="000000"/>
                <w:sz w:val="20"/>
                <w:szCs w:val="20"/>
                <w:lang w:bidi="ar-EG"/>
              </w:rPr>
            </w:pPr>
            <w:r w:rsidRPr="002A333D">
              <w:rPr>
                <w:color w:val="000000"/>
                <w:sz w:val="20"/>
                <w:szCs w:val="20"/>
                <w:lang w:bidi="ar-EG"/>
              </w:rPr>
              <w:t>Male</w:t>
            </w:r>
          </w:p>
        </w:tc>
        <w:tc>
          <w:tcPr>
            <w:tcW w:w="1125" w:type="dxa"/>
            <w:tcMar>
              <w:left w:w="0" w:type="dxa"/>
              <w:right w:w="0" w:type="dxa"/>
            </w:tcMar>
          </w:tcPr>
          <w:p w:rsidR="00C14578" w:rsidRPr="002A333D" w:rsidRDefault="00C14578" w:rsidP="00ED162F">
            <w:pPr>
              <w:bidi w:val="0"/>
              <w:snapToGrid w:val="0"/>
              <w:jc w:val="both"/>
              <w:rPr>
                <w:color w:val="000000"/>
                <w:sz w:val="20"/>
                <w:szCs w:val="20"/>
                <w:lang w:bidi="ar-EG"/>
              </w:rPr>
            </w:pPr>
            <w:r w:rsidRPr="002A333D">
              <w:rPr>
                <w:color w:val="000000"/>
                <w:sz w:val="20"/>
                <w:szCs w:val="20"/>
                <w:lang w:bidi="ar-EG"/>
              </w:rPr>
              <w:t>1358.20</w:t>
            </w:r>
          </w:p>
        </w:tc>
        <w:tc>
          <w:tcPr>
            <w:tcW w:w="1125" w:type="dxa"/>
            <w:tcMar>
              <w:left w:w="0" w:type="dxa"/>
              <w:right w:w="0" w:type="dxa"/>
            </w:tcMar>
          </w:tcPr>
          <w:p w:rsidR="00C14578" w:rsidRPr="002A333D" w:rsidRDefault="00C14578" w:rsidP="00ED162F">
            <w:pPr>
              <w:bidi w:val="0"/>
              <w:snapToGrid w:val="0"/>
              <w:jc w:val="both"/>
              <w:rPr>
                <w:color w:val="000000"/>
                <w:sz w:val="20"/>
                <w:szCs w:val="20"/>
                <w:lang w:bidi="ar-EG"/>
              </w:rPr>
            </w:pPr>
            <w:r w:rsidRPr="002A333D">
              <w:rPr>
                <w:color w:val="000000"/>
                <w:sz w:val="20"/>
                <w:szCs w:val="20"/>
                <w:lang w:bidi="ar-EG"/>
              </w:rPr>
              <w:t>1390.00</w:t>
            </w:r>
          </w:p>
        </w:tc>
        <w:tc>
          <w:tcPr>
            <w:tcW w:w="1125" w:type="dxa"/>
            <w:tcMar>
              <w:left w:w="0" w:type="dxa"/>
              <w:right w:w="0" w:type="dxa"/>
            </w:tcMar>
          </w:tcPr>
          <w:p w:rsidR="00C14578" w:rsidRPr="002A333D" w:rsidRDefault="00C14578" w:rsidP="00ED162F">
            <w:pPr>
              <w:bidi w:val="0"/>
              <w:snapToGrid w:val="0"/>
              <w:jc w:val="both"/>
              <w:rPr>
                <w:color w:val="000000"/>
                <w:sz w:val="20"/>
                <w:szCs w:val="20"/>
                <w:lang w:bidi="ar-EG"/>
              </w:rPr>
            </w:pPr>
            <w:r w:rsidRPr="002A333D">
              <w:rPr>
                <w:color w:val="000000"/>
                <w:sz w:val="20"/>
                <w:szCs w:val="20"/>
                <w:lang w:bidi="ar-EG"/>
              </w:rPr>
              <w:t>1367.80</w:t>
            </w:r>
          </w:p>
        </w:tc>
        <w:tc>
          <w:tcPr>
            <w:tcW w:w="1125" w:type="dxa"/>
            <w:tcMar>
              <w:left w:w="0" w:type="dxa"/>
              <w:right w:w="0" w:type="dxa"/>
            </w:tcMar>
          </w:tcPr>
          <w:p w:rsidR="00C14578" w:rsidRPr="002A333D" w:rsidRDefault="00C14578" w:rsidP="00ED162F">
            <w:pPr>
              <w:bidi w:val="0"/>
              <w:snapToGrid w:val="0"/>
              <w:jc w:val="both"/>
              <w:rPr>
                <w:color w:val="000000"/>
                <w:sz w:val="20"/>
                <w:szCs w:val="20"/>
                <w:lang w:bidi="ar-EG"/>
              </w:rPr>
            </w:pPr>
            <w:r w:rsidRPr="002A333D">
              <w:rPr>
                <w:color w:val="000000"/>
                <w:sz w:val="20"/>
                <w:szCs w:val="20"/>
                <w:lang w:bidi="ar-EG"/>
              </w:rPr>
              <w:t>1346.50</w:t>
            </w:r>
          </w:p>
        </w:tc>
        <w:tc>
          <w:tcPr>
            <w:tcW w:w="1080" w:type="dxa"/>
            <w:tcMar>
              <w:left w:w="0" w:type="dxa"/>
              <w:right w:w="0" w:type="dxa"/>
            </w:tcMar>
          </w:tcPr>
          <w:p w:rsidR="00C14578" w:rsidRPr="002A333D" w:rsidRDefault="00C14578" w:rsidP="00ED162F">
            <w:pPr>
              <w:bidi w:val="0"/>
              <w:snapToGrid w:val="0"/>
              <w:jc w:val="both"/>
              <w:rPr>
                <w:b/>
                <w:bCs/>
                <w:color w:val="000000"/>
                <w:sz w:val="20"/>
                <w:szCs w:val="20"/>
                <w:lang w:bidi="ar-EG"/>
              </w:rPr>
            </w:pPr>
            <w:r w:rsidRPr="002A333D">
              <w:rPr>
                <w:b/>
                <w:bCs/>
                <w:color w:val="000000"/>
                <w:sz w:val="20"/>
                <w:szCs w:val="20"/>
                <w:lang w:bidi="ar-EG"/>
              </w:rPr>
              <w:t>1365.60</w:t>
            </w:r>
            <w:r w:rsidR="00247C32" w:rsidRPr="002A333D">
              <w:rPr>
                <w:b/>
                <w:bCs/>
                <w:color w:val="000000"/>
                <w:sz w:val="20"/>
                <w:szCs w:val="20"/>
                <w:lang w:bidi="ar-EG"/>
              </w:rPr>
              <w:t>*</w:t>
            </w:r>
          </w:p>
        </w:tc>
        <w:tc>
          <w:tcPr>
            <w:tcW w:w="854" w:type="dxa"/>
          </w:tcPr>
          <w:p w:rsidR="00C14578" w:rsidRPr="002A333D" w:rsidRDefault="00C14578" w:rsidP="00ED162F">
            <w:pPr>
              <w:bidi w:val="0"/>
              <w:snapToGrid w:val="0"/>
              <w:jc w:val="both"/>
              <w:rPr>
                <w:color w:val="000000"/>
                <w:sz w:val="20"/>
                <w:szCs w:val="20"/>
                <w:lang w:bidi="ar-EG"/>
              </w:rPr>
            </w:pPr>
            <w:r w:rsidRPr="002A333D">
              <w:rPr>
                <w:color w:val="000000"/>
                <w:sz w:val="20"/>
                <w:szCs w:val="20"/>
                <w:lang w:bidi="ar-EG"/>
              </w:rPr>
              <w:t>13.74</w:t>
            </w:r>
          </w:p>
        </w:tc>
      </w:tr>
      <w:tr w:rsidR="00C14578" w:rsidRPr="002A333D" w:rsidTr="00ED162F">
        <w:trPr>
          <w:jc w:val="center"/>
        </w:trPr>
        <w:tc>
          <w:tcPr>
            <w:tcW w:w="1728" w:type="dxa"/>
          </w:tcPr>
          <w:p w:rsidR="00C14578" w:rsidRPr="002A333D" w:rsidRDefault="00C14578" w:rsidP="00ED162F">
            <w:pPr>
              <w:bidi w:val="0"/>
              <w:snapToGrid w:val="0"/>
              <w:jc w:val="both"/>
              <w:rPr>
                <w:color w:val="000000"/>
                <w:sz w:val="20"/>
                <w:szCs w:val="20"/>
                <w:lang w:bidi="ar-EG"/>
              </w:rPr>
            </w:pPr>
          </w:p>
        </w:tc>
        <w:tc>
          <w:tcPr>
            <w:tcW w:w="1080" w:type="dxa"/>
          </w:tcPr>
          <w:p w:rsidR="00C14578" w:rsidRPr="002A333D" w:rsidRDefault="00C14578" w:rsidP="00ED162F">
            <w:pPr>
              <w:bidi w:val="0"/>
              <w:snapToGrid w:val="0"/>
              <w:jc w:val="both"/>
              <w:rPr>
                <w:color w:val="000000"/>
                <w:sz w:val="20"/>
                <w:szCs w:val="20"/>
                <w:lang w:bidi="ar-EG"/>
              </w:rPr>
            </w:pPr>
            <w:r w:rsidRPr="002A333D">
              <w:rPr>
                <w:color w:val="000000"/>
                <w:sz w:val="20"/>
                <w:szCs w:val="20"/>
                <w:lang w:bidi="ar-EG"/>
              </w:rPr>
              <w:t>Female</w:t>
            </w:r>
          </w:p>
        </w:tc>
        <w:tc>
          <w:tcPr>
            <w:tcW w:w="1125" w:type="dxa"/>
            <w:tcMar>
              <w:left w:w="0" w:type="dxa"/>
              <w:right w:w="0" w:type="dxa"/>
            </w:tcMar>
          </w:tcPr>
          <w:p w:rsidR="00C14578" w:rsidRPr="002A333D" w:rsidRDefault="00C14578" w:rsidP="00ED162F">
            <w:pPr>
              <w:bidi w:val="0"/>
              <w:snapToGrid w:val="0"/>
              <w:jc w:val="both"/>
              <w:rPr>
                <w:color w:val="000000"/>
                <w:sz w:val="20"/>
                <w:szCs w:val="20"/>
                <w:lang w:bidi="ar-EG"/>
              </w:rPr>
            </w:pPr>
            <w:r w:rsidRPr="002A333D">
              <w:rPr>
                <w:color w:val="000000"/>
                <w:sz w:val="20"/>
                <w:szCs w:val="20"/>
                <w:lang w:bidi="ar-EG"/>
              </w:rPr>
              <w:t>1293.70</w:t>
            </w:r>
          </w:p>
        </w:tc>
        <w:tc>
          <w:tcPr>
            <w:tcW w:w="1125" w:type="dxa"/>
            <w:tcMar>
              <w:left w:w="0" w:type="dxa"/>
              <w:right w:w="0" w:type="dxa"/>
            </w:tcMar>
          </w:tcPr>
          <w:p w:rsidR="00C14578" w:rsidRPr="002A333D" w:rsidRDefault="00C14578" w:rsidP="00ED162F">
            <w:pPr>
              <w:bidi w:val="0"/>
              <w:snapToGrid w:val="0"/>
              <w:jc w:val="both"/>
              <w:rPr>
                <w:color w:val="000000"/>
                <w:sz w:val="20"/>
                <w:szCs w:val="20"/>
                <w:lang w:bidi="ar-EG"/>
              </w:rPr>
            </w:pPr>
            <w:r w:rsidRPr="002A333D">
              <w:rPr>
                <w:color w:val="000000"/>
                <w:sz w:val="20"/>
                <w:szCs w:val="20"/>
                <w:lang w:bidi="ar-EG"/>
              </w:rPr>
              <w:t>1284.50</w:t>
            </w:r>
          </w:p>
        </w:tc>
        <w:tc>
          <w:tcPr>
            <w:tcW w:w="1125" w:type="dxa"/>
            <w:tcMar>
              <w:left w:w="0" w:type="dxa"/>
              <w:right w:w="0" w:type="dxa"/>
            </w:tcMar>
          </w:tcPr>
          <w:p w:rsidR="00C14578" w:rsidRPr="002A333D" w:rsidRDefault="00C14578" w:rsidP="00ED162F">
            <w:pPr>
              <w:bidi w:val="0"/>
              <w:snapToGrid w:val="0"/>
              <w:jc w:val="both"/>
              <w:rPr>
                <w:color w:val="000000"/>
                <w:sz w:val="20"/>
                <w:szCs w:val="20"/>
                <w:lang w:bidi="ar-EG"/>
              </w:rPr>
            </w:pPr>
            <w:r w:rsidRPr="002A333D">
              <w:rPr>
                <w:color w:val="000000"/>
                <w:sz w:val="20"/>
                <w:szCs w:val="20"/>
                <w:lang w:bidi="ar-EG"/>
              </w:rPr>
              <w:t>1248.70</w:t>
            </w:r>
          </w:p>
        </w:tc>
        <w:tc>
          <w:tcPr>
            <w:tcW w:w="1125" w:type="dxa"/>
            <w:tcMar>
              <w:left w:w="0" w:type="dxa"/>
              <w:right w:w="0" w:type="dxa"/>
            </w:tcMar>
          </w:tcPr>
          <w:p w:rsidR="00C14578" w:rsidRPr="002A333D" w:rsidRDefault="00C14578" w:rsidP="00ED162F">
            <w:pPr>
              <w:bidi w:val="0"/>
              <w:snapToGrid w:val="0"/>
              <w:jc w:val="both"/>
              <w:rPr>
                <w:color w:val="000000"/>
                <w:sz w:val="20"/>
                <w:szCs w:val="20"/>
                <w:lang w:bidi="ar-EG"/>
              </w:rPr>
            </w:pPr>
            <w:r w:rsidRPr="002A333D">
              <w:rPr>
                <w:color w:val="000000"/>
                <w:sz w:val="20"/>
                <w:szCs w:val="20"/>
                <w:lang w:bidi="ar-EG"/>
              </w:rPr>
              <w:t>1258.50</w:t>
            </w:r>
          </w:p>
        </w:tc>
        <w:tc>
          <w:tcPr>
            <w:tcW w:w="1080" w:type="dxa"/>
            <w:tcMar>
              <w:left w:w="0" w:type="dxa"/>
              <w:right w:w="0" w:type="dxa"/>
            </w:tcMar>
          </w:tcPr>
          <w:p w:rsidR="00C14578" w:rsidRPr="002A333D" w:rsidRDefault="00C14578" w:rsidP="00ED162F">
            <w:pPr>
              <w:bidi w:val="0"/>
              <w:snapToGrid w:val="0"/>
              <w:jc w:val="both"/>
              <w:rPr>
                <w:b/>
                <w:bCs/>
                <w:color w:val="000000"/>
                <w:sz w:val="20"/>
                <w:szCs w:val="20"/>
                <w:lang w:bidi="ar-EG"/>
              </w:rPr>
            </w:pPr>
            <w:r w:rsidRPr="002A333D">
              <w:rPr>
                <w:b/>
                <w:bCs/>
                <w:color w:val="000000"/>
                <w:sz w:val="20"/>
                <w:szCs w:val="20"/>
                <w:lang w:bidi="ar-EG"/>
              </w:rPr>
              <w:t>1271.30</w:t>
            </w:r>
          </w:p>
        </w:tc>
        <w:tc>
          <w:tcPr>
            <w:tcW w:w="854" w:type="dxa"/>
          </w:tcPr>
          <w:p w:rsidR="00C14578" w:rsidRPr="002A333D" w:rsidRDefault="00C14578" w:rsidP="00ED162F">
            <w:pPr>
              <w:bidi w:val="0"/>
              <w:snapToGrid w:val="0"/>
              <w:jc w:val="both"/>
              <w:rPr>
                <w:color w:val="000000"/>
                <w:sz w:val="20"/>
                <w:szCs w:val="20"/>
                <w:lang w:bidi="ar-EG"/>
              </w:rPr>
            </w:pPr>
            <w:r w:rsidRPr="002A333D">
              <w:rPr>
                <w:color w:val="000000"/>
                <w:sz w:val="20"/>
                <w:szCs w:val="20"/>
                <w:lang w:bidi="ar-EG"/>
              </w:rPr>
              <w:t>13.04</w:t>
            </w:r>
          </w:p>
        </w:tc>
      </w:tr>
      <w:tr w:rsidR="00C14578" w:rsidRPr="002A333D" w:rsidTr="00ED162F">
        <w:trPr>
          <w:jc w:val="center"/>
        </w:trPr>
        <w:tc>
          <w:tcPr>
            <w:tcW w:w="1728" w:type="dxa"/>
          </w:tcPr>
          <w:p w:rsidR="00C14578" w:rsidRPr="002A333D" w:rsidRDefault="00C14578" w:rsidP="00ED162F">
            <w:pPr>
              <w:bidi w:val="0"/>
              <w:snapToGrid w:val="0"/>
              <w:jc w:val="both"/>
              <w:rPr>
                <w:b/>
                <w:bCs/>
                <w:color w:val="000000"/>
                <w:sz w:val="20"/>
                <w:szCs w:val="20"/>
                <w:lang w:bidi="ar-EG"/>
              </w:rPr>
            </w:pPr>
          </w:p>
        </w:tc>
        <w:tc>
          <w:tcPr>
            <w:tcW w:w="1080" w:type="dxa"/>
          </w:tcPr>
          <w:p w:rsidR="00C14578" w:rsidRPr="002A333D" w:rsidRDefault="00C14578" w:rsidP="00ED162F">
            <w:pPr>
              <w:bidi w:val="0"/>
              <w:snapToGrid w:val="0"/>
              <w:jc w:val="both"/>
              <w:rPr>
                <w:b/>
                <w:bCs/>
                <w:color w:val="000000"/>
                <w:sz w:val="20"/>
                <w:szCs w:val="20"/>
                <w:lang w:bidi="ar-EG"/>
              </w:rPr>
            </w:pPr>
            <w:r w:rsidRPr="002A333D">
              <w:rPr>
                <w:b/>
                <w:bCs/>
                <w:color w:val="000000"/>
                <w:sz w:val="20"/>
                <w:szCs w:val="20"/>
                <w:lang w:bidi="ar-EG"/>
              </w:rPr>
              <w:t>Mean</w:t>
            </w:r>
          </w:p>
        </w:tc>
        <w:tc>
          <w:tcPr>
            <w:tcW w:w="1125" w:type="dxa"/>
            <w:tcMar>
              <w:left w:w="0" w:type="dxa"/>
              <w:right w:w="0" w:type="dxa"/>
            </w:tcMar>
          </w:tcPr>
          <w:p w:rsidR="00C14578" w:rsidRPr="002A333D" w:rsidRDefault="00C14578" w:rsidP="00ED162F">
            <w:pPr>
              <w:bidi w:val="0"/>
              <w:snapToGrid w:val="0"/>
              <w:jc w:val="both"/>
              <w:rPr>
                <w:b/>
                <w:bCs/>
                <w:color w:val="000000"/>
                <w:sz w:val="20"/>
                <w:szCs w:val="20"/>
                <w:lang w:bidi="ar-EG"/>
              </w:rPr>
            </w:pPr>
            <w:r w:rsidRPr="002A333D">
              <w:rPr>
                <w:b/>
                <w:bCs/>
                <w:color w:val="000000"/>
                <w:sz w:val="20"/>
                <w:szCs w:val="20"/>
                <w:lang w:bidi="ar-EG"/>
              </w:rPr>
              <w:t>1319.50</w:t>
            </w:r>
          </w:p>
        </w:tc>
        <w:tc>
          <w:tcPr>
            <w:tcW w:w="1125" w:type="dxa"/>
            <w:tcMar>
              <w:left w:w="0" w:type="dxa"/>
              <w:right w:w="0" w:type="dxa"/>
            </w:tcMar>
          </w:tcPr>
          <w:p w:rsidR="00C14578" w:rsidRPr="002A333D" w:rsidRDefault="00C14578" w:rsidP="00ED162F">
            <w:pPr>
              <w:bidi w:val="0"/>
              <w:snapToGrid w:val="0"/>
              <w:jc w:val="both"/>
              <w:rPr>
                <w:b/>
                <w:bCs/>
                <w:color w:val="000000"/>
                <w:sz w:val="20"/>
                <w:szCs w:val="20"/>
                <w:lang w:bidi="ar-EG"/>
              </w:rPr>
            </w:pPr>
            <w:r w:rsidRPr="002A333D">
              <w:rPr>
                <w:b/>
                <w:bCs/>
                <w:color w:val="000000"/>
                <w:sz w:val="20"/>
                <w:szCs w:val="20"/>
                <w:lang w:bidi="ar-EG"/>
              </w:rPr>
              <w:t>1326.70</w:t>
            </w:r>
          </w:p>
        </w:tc>
        <w:tc>
          <w:tcPr>
            <w:tcW w:w="1125" w:type="dxa"/>
            <w:tcMar>
              <w:left w:w="0" w:type="dxa"/>
              <w:right w:w="0" w:type="dxa"/>
            </w:tcMar>
          </w:tcPr>
          <w:p w:rsidR="00C14578" w:rsidRPr="002A333D" w:rsidRDefault="00C14578" w:rsidP="00ED162F">
            <w:pPr>
              <w:bidi w:val="0"/>
              <w:snapToGrid w:val="0"/>
              <w:jc w:val="both"/>
              <w:rPr>
                <w:b/>
                <w:bCs/>
                <w:color w:val="000000"/>
                <w:sz w:val="20"/>
                <w:szCs w:val="20"/>
                <w:lang w:bidi="ar-EG"/>
              </w:rPr>
            </w:pPr>
            <w:r w:rsidRPr="002A333D">
              <w:rPr>
                <w:b/>
                <w:bCs/>
                <w:color w:val="000000"/>
                <w:sz w:val="20"/>
                <w:szCs w:val="20"/>
                <w:lang w:bidi="ar-EG"/>
              </w:rPr>
              <w:t>1296.30</w:t>
            </w:r>
          </w:p>
        </w:tc>
        <w:tc>
          <w:tcPr>
            <w:tcW w:w="1125" w:type="dxa"/>
            <w:tcMar>
              <w:left w:w="0" w:type="dxa"/>
              <w:right w:w="0" w:type="dxa"/>
            </w:tcMar>
          </w:tcPr>
          <w:p w:rsidR="00C14578" w:rsidRPr="002A333D" w:rsidRDefault="00C14578" w:rsidP="00ED162F">
            <w:pPr>
              <w:bidi w:val="0"/>
              <w:snapToGrid w:val="0"/>
              <w:jc w:val="both"/>
              <w:rPr>
                <w:b/>
                <w:bCs/>
                <w:color w:val="000000"/>
                <w:sz w:val="20"/>
                <w:szCs w:val="20"/>
                <w:lang w:bidi="ar-EG"/>
              </w:rPr>
            </w:pPr>
            <w:r w:rsidRPr="002A333D">
              <w:rPr>
                <w:b/>
                <w:bCs/>
                <w:color w:val="000000"/>
                <w:sz w:val="20"/>
                <w:szCs w:val="20"/>
                <w:lang w:bidi="ar-EG"/>
              </w:rPr>
              <w:t>1293.70</w:t>
            </w:r>
          </w:p>
        </w:tc>
        <w:tc>
          <w:tcPr>
            <w:tcW w:w="1080" w:type="dxa"/>
            <w:tcMar>
              <w:left w:w="0" w:type="dxa"/>
              <w:right w:w="0" w:type="dxa"/>
            </w:tcMar>
          </w:tcPr>
          <w:p w:rsidR="00C14578" w:rsidRPr="002A333D" w:rsidRDefault="00C14578" w:rsidP="00ED162F">
            <w:pPr>
              <w:bidi w:val="0"/>
              <w:snapToGrid w:val="0"/>
              <w:jc w:val="both"/>
              <w:rPr>
                <w:b/>
                <w:bCs/>
                <w:color w:val="000000"/>
                <w:sz w:val="20"/>
                <w:szCs w:val="20"/>
                <w:lang w:bidi="ar-EG"/>
              </w:rPr>
            </w:pPr>
            <w:r w:rsidRPr="002A333D">
              <w:rPr>
                <w:b/>
                <w:bCs/>
                <w:color w:val="000000"/>
                <w:sz w:val="20"/>
                <w:szCs w:val="20"/>
                <w:lang w:bidi="ar-EG"/>
              </w:rPr>
              <w:t>1309.00</w:t>
            </w:r>
          </w:p>
        </w:tc>
        <w:tc>
          <w:tcPr>
            <w:tcW w:w="854" w:type="dxa"/>
          </w:tcPr>
          <w:p w:rsidR="00C14578" w:rsidRPr="002A333D" w:rsidRDefault="00C14578" w:rsidP="00ED162F">
            <w:pPr>
              <w:bidi w:val="0"/>
              <w:snapToGrid w:val="0"/>
              <w:jc w:val="both"/>
              <w:rPr>
                <w:b/>
                <w:bCs/>
                <w:color w:val="000000"/>
                <w:sz w:val="20"/>
                <w:szCs w:val="20"/>
                <w:lang w:bidi="ar-EG"/>
              </w:rPr>
            </w:pPr>
            <w:r w:rsidRPr="002A333D">
              <w:rPr>
                <w:b/>
                <w:bCs/>
                <w:color w:val="000000"/>
                <w:sz w:val="20"/>
                <w:szCs w:val="20"/>
                <w:lang w:bidi="ar-EG"/>
              </w:rPr>
              <w:t>12.00</w:t>
            </w:r>
          </w:p>
        </w:tc>
      </w:tr>
      <w:tr w:rsidR="00C14578" w:rsidRPr="002A333D" w:rsidTr="00ED162F">
        <w:trPr>
          <w:jc w:val="center"/>
        </w:trPr>
        <w:tc>
          <w:tcPr>
            <w:tcW w:w="1728" w:type="dxa"/>
          </w:tcPr>
          <w:p w:rsidR="00C14578" w:rsidRPr="002A333D" w:rsidRDefault="00C14578" w:rsidP="00ED162F">
            <w:pPr>
              <w:bidi w:val="0"/>
              <w:snapToGrid w:val="0"/>
              <w:jc w:val="both"/>
              <w:rPr>
                <w:color w:val="000000"/>
                <w:sz w:val="20"/>
                <w:szCs w:val="20"/>
                <w:lang w:bidi="ar-EG"/>
              </w:rPr>
            </w:pPr>
            <w:r w:rsidRPr="002A333D">
              <w:rPr>
                <w:color w:val="000000"/>
                <w:sz w:val="20"/>
                <w:szCs w:val="20"/>
                <w:lang w:bidi="ar-EG"/>
              </w:rPr>
              <w:t>Daily gain</w:t>
            </w:r>
          </w:p>
        </w:tc>
        <w:tc>
          <w:tcPr>
            <w:tcW w:w="1080" w:type="dxa"/>
          </w:tcPr>
          <w:p w:rsidR="00C14578" w:rsidRPr="002A333D" w:rsidRDefault="00C14578" w:rsidP="00ED162F">
            <w:pPr>
              <w:bidi w:val="0"/>
              <w:snapToGrid w:val="0"/>
              <w:jc w:val="both"/>
              <w:rPr>
                <w:color w:val="000000"/>
                <w:sz w:val="20"/>
                <w:szCs w:val="20"/>
                <w:lang w:bidi="ar-EG"/>
              </w:rPr>
            </w:pPr>
            <w:r w:rsidRPr="002A333D">
              <w:rPr>
                <w:color w:val="000000"/>
                <w:sz w:val="20"/>
                <w:szCs w:val="20"/>
                <w:lang w:bidi="ar-EG"/>
              </w:rPr>
              <w:t>Male</w:t>
            </w:r>
          </w:p>
        </w:tc>
        <w:tc>
          <w:tcPr>
            <w:tcW w:w="1125" w:type="dxa"/>
          </w:tcPr>
          <w:p w:rsidR="00C14578" w:rsidRPr="002A333D" w:rsidRDefault="00C14578" w:rsidP="00ED162F">
            <w:pPr>
              <w:bidi w:val="0"/>
              <w:snapToGrid w:val="0"/>
              <w:jc w:val="both"/>
              <w:rPr>
                <w:color w:val="000000"/>
                <w:sz w:val="20"/>
                <w:szCs w:val="20"/>
                <w:lang w:bidi="ar-EG"/>
              </w:rPr>
            </w:pPr>
            <w:r w:rsidRPr="002A333D">
              <w:rPr>
                <w:color w:val="000000"/>
                <w:sz w:val="20"/>
                <w:szCs w:val="20"/>
                <w:lang w:bidi="ar-EG"/>
              </w:rPr>
              <w:t>24.25</w:t>
            </w:r>
          </w:p>
        </w:tc>
        <w:tc>
          <w:tcPr>
            <w:tcW w:w="1125" w:type="dxa"/>
          </w:tcPr>
          <w:p w:rsidR="00C14578" w:rsidRPr="002A333D" w:rsidRDefault="00C14578" w:rsidP="00ED162F">
            <w:pPr>
              <w:bidi w:val="0"/>
              <w:snapToGrid w:val="0"/>
              <w:jc w:val="both"/>
              <w:rPr>
                <w:color w:val="000000"/>
                <w:sz w:val="20"/>
                <w:szCs w:val="20"/>
                <w:lang w:bidi="ar-EG"/>
              </w:rPr>
            </w:pPr>
            <w:r w:rsidRPr="002A333D">
              <w:rPr>
                <w:color w:val="000000"/>
                <w:sz w:val="20"/>
                <w:szCs w:val="20"/>
                <w:lang w:bidi="ar-EG"/>
              </w:rPr>
              <w:t>24.82</w:t>
            </w:r>
          </w:p>
        </w:tc>
        <w:tc>
          <w:tcPr>
            <w:tcW w:w="1125" w:type="dxa"/>
          </w:tcPr>
          <w:p w:rsidR="00C14578" w:rsidRPr="002A333D" w:rsidRDefault="00C14578" w:rsidP="00ED162F">
            <w:pPr>
              <w:bidi w:val="0"/>
              <w:snapToGrid w:val="0"/>
              <w:jc w:val="both"/>
              <w:rPr>
                <w:color w:val="000000"/>
                <w:sz w:val="20"/>
                <w:szCs w:val="20"/>
                <w:lang w:bidi="ar-EG"/>
              </w:rPr>
            </w:pPr>
            <w:r w:rsidRPr="002A333D">
              <w:rPr>
                <w:color w:val="000000"/>
                <w:sz w:val="20"/>
                <w:szCs w:val="20"/>
                <w:lang w:bidi="ar-EG"/>
              </w:rPr>
              <w:t>24.42</w:t>
            </w:r>
          </w:p>
        </w:tc>
        <w:tc>
          <w:tcPr>
            <w:tcW w:w="1125" w:type="dxa"/>
          </w:tcPr>
          <w:p w:rsidR="00C14578" w:rsidRPr="002A333D" w:rsidRDefault="00C14578" w:rsidP="00ED162F">
            <w:pPr>
              <w:bidi w:val="0"/>
              <w:snapToGrid w:val="0"/>
              <w:jc w:val="both"/>
              <w:rPr>
                <w:color w:val="000000"/>
                <w:sz w:val="20"/>
                <w:szCs w:val="20"/>
                <w:lang w:bidi="ar-EG"/>
              </w:rPr>
            </w:pPr>
            <w:r w:rsidRPr="002A333D">
              <w:rPr>
                <w:color w:val="000000"/>
                <w:sz w:val="20"/>
                <w:szCs w:val="20"/>
                <w:lang w:bidi="ar-EG"/>
              </w:rPr>
              <w:t>24.04</w:t>
            </w:r>
          </w:p>
        </w:tc>
        <w:tc>
          <w:tcPr>
            <w:tcW w:w="1080" w:type="dxa"/>
          </w:tcPr>
          <w:p w:rsidR="00C14578" w:rsidRPr="002A333D" w:rsidRDefault="00C14578" w:rsidP="00ED162F">
            <w:pPr>
              <w:bidi w:val="0"/>
              <w:snapToGrid w:val="0"/>
              <w:jc w:val="both"/>
              <w:rPr>
                <w:b/>
                <w:bCs/>
                <w:color w:val="000000"/>
                <w:sz w:val="20"/>
                <w:szCs w:val="20"/>
                <w:lang w:bidi="ar-EG"/>
              </w:rPr>
            </w:pPr>
            <w:r w:rsidRPr="002A333D">
              <w:rPr>
                <w:b/>
                <w:bCs/>
                <w:color w:val="000000"/>
                <w:sz w:val="20"/>
                <w:szCs w:val="20"/>
                <w:lang w:bidi="ar-EG"/>
              </w:rPr>
              <w:t>24.39</w:t>
            </w:r>
            <w:r w:rsidR="00247C32" w:rsidRPr="002A333D">
              <w:rPr>
                <w:b/>
                <w:bCs/>
                <w:color w:val="000000"/>
                <w:sz w:val="20"/>
                <w:szCs w:val="20"/>
                <w:lang w:bidi="ar-EG"/>
              </w:rPr>
              <w:t>*</w:t>
            </w:r>
          </w:p>
        </w:tc>
        <w:tc>
          <w:tcPr>
            <w:tcW w:w="854" w:type="dxa"/>
          </w:tcPr>
          <w:p w:rsidR="00C14578" w:rsidRPr="002A333D" w:rsidRDefault="00C14578" w:rsidP="00ED162F">
            <w:pPr>
              <w:bidi w:val="0"/>
              <w:snapToGrid w:val="0"/>
              <w:jc w:val="both"/>
              <w:rPr>
                <w:color w:val="000000"/>
                <w:sz w:val="20"/>
                <w:szCs w:val="20"/>
                <w:lang w:bidi="ar-EG"/>
              </w:rPr>
            </w:pPr>
            <w:r w:rsidRPr="002A333D">
              <w:rPr>
                <w:color w:val="000000"/>
                <w:sz w:val="20"/>
                <w:szCs w:val="20"/>
                <w:lang w:bidi="ar-EG"/>
              </w:rPr>
              <w:t>0.25</w:t>
            </w:r>
          </w:p>
        </w:tc>
      </w:tr>
      <w:tr w:rsidR="00C14578" w:rsidRPr="002A333D" w:rsidTr="00ED162F">
        <w:trPr>
          <w:jc w:val="center"/>
        </w:trPr>
        <w:tc>
          <w:tcPr>
            <w:tcW w:w="1728" w:type="dxa"/>
          </w:tcPr>
          <w:p w:rsidR="00C14578" w:rsidRPr="002A333D" w:rsidRDefault="00C14578" w:rsidP="00ED162F">
            <w:pPr>
              <w:bidi w:val="0"/>
              <w:snapToGrid w:val="0"/>
              <w:jc w:val="both"/>
              <w:rPr>
                <w:color w:val="000000"/>
                <w:sz w:val="20"/>
                <w:szCs w:val="20"/>
                <w:lang w:bidi="ar-EG"/>
              </w:rPr>
            </w:pPr>
          </w:p>
        </w:tc>
        <w:tc>
          <w:tcPr>
            <w:tcW w:w="1080" w:type="dxa"/>
          </w:tcPr>
          <w:p w:rsidR="00C14578" w:rsidRPr="002A333D" w:rsidRDefault="00C14578" w:rsidP="00ED162F">
            <w:pPr>
              <w:bidi w:val="0"/>
              <w:snapToGrid w:val="0"/>
              <w:jc w:val="both"/>
              <w:rPr>
                <w:color w:val="000000"/>
                <w:sz w:val="20"/>
                <w:szCs w:val="20"/>
                <w:lang w:bidi="ar-EG"/>
              </w:rPr>
            </w:pPr>
            <w:r w:rsidRPr="002A333D">
              <w:rPr>
                <w:color w:val="000000"/>
                <w:sz w:val="20"/>
                <w:szCs w:val="20"/>
                <w:lang w:bidi="ar-EG"/>
              </w:rPr>
              <w:t>Female</w:t>
            </w:r>
          </w:p>
        </w:tc>
        <w:tc>
          <w:tcPr>
            <w:tcW w:w="1125" w:type="dxa"/>
          </w:tcPr>
          <w:p w:rsidR="00C14578" w:rsidRPr="002A333D" w:rsidRDefault="00C14578" w:rsidP="00ED162F">
            <w:pPr>
              <w:bidi w:val="0"/>
              <w:snapToGrid w:val="0"/>
              <w:jc w:val="both"/>
              <w:rPr>
                <w:color w:val="000000"/>
                <w:sz w:val="20"/>
                <w:szCs w:val="20"/>
                <w:lang w:bidi="ar-EG"/>
              </w:rPr>
            </w:pPr>
            <w:r w:rsidRPr="002A333D">
              <w:rPr>
                <w:color w:val="000000"/>
                <w:sz w:val="20"/>
                <w:szCs w:val="20"/>
                <w:lang w:bidi="ar-EG"/>
              </w:rPr>
              <w:t>23.10</w:t>
            </w:r>
          </w:p>
        </w:tc>
        <w:tc>
          <w:tcPr>
            <w:tcW w:w="1125" w:type="dxa"/>
          </w:tcPr>
          <w:p w:rsidR="00C14578" w:rsidRPr="002A333D" w:rsidRDefault="00C14578" w:rsidP="00ED162F">
            <w:pPr>
              <w:bidi w:val="0"/>
              <w:snapToGrid w:val="0"/>
              <w:jc w:val="both"/>
              <w:rPr>
                <w:color w:val="000000"/>
                <w:sz w:val="20"/>
                <w:szCs w:val="20"/>
                <w:lang w:bidi="ar-EG"/>
              </w:rPr>
            </w:pPr>
            <w:r w:rsidRPr="002A333D">
              <w:rPr>
                <w:color w:val="000000"/>
                <w:sz w:val="20"/>
                <w:szCs w:val="20"/>
                <w:lang w:bidi="ar-EG"/>
              </w:rPr>
              <w:t>22.94</w:t>
            </w:r>
          </w:p>
        </w:tc>
        <w:tc>
          <w:tcPr>
            <w:tcW w:w="1125" w:type="dxa"/>
          </w:tcPr>
          <w:p w:rsidR="00C14578" w:rsidRPr="002A333D" w:rsidRDefault="00C14578" w:rsidP="00ED162F">
            <w:pPr>
              <w:bidi w:val="0"/>
              <w:snapToGrid w:val="0"/>
              <w:jc w:val="both"/>
              <w:rPr>
                <w:color w:val="000000"/>
                <w:sz w:val="20"/>
                <w:szCs w:val="20"/>
                <w:lang w:bidi="ar-EG"/>
              </w:rPr>
            </w:pPr>
            <w:r w:rsidRPr="002A333D">
              <w:rPr>
                <w:color w:val="000000"/>
                <w:sz w:val="20"/>
                <w:szCs w:val="20"/>
                <w:lang w:bidi="ar-EG"/>
              </w:rPr>
              <w:t>22.30</w:t>
            </w:r>
          </w:p>
        </w:tc>
        <w:tc>
          <w:tcPr>
            <w:tcW w:w="1125" w:type="dxa"/>
          </w:tcPr>
          <w:p w:rsidR="00C14578" w:rsidRPr="002A333D" w:rsidRDefault="00C14578" w:rsidP="00ED162F">
            <w:pPr>
              <w:bidi w:val="0"/>
              <w:snapToGrid w:val="0"/>
              <w:jc w:val="both"/>
              <w:rPr>
                <w:color w:val="000000"/>
                <w:sz w:val="20"/>
                <w:szCs w:val="20"/>
                <w:lang w:bidi="ar-EG"/>
              </w:rPr>
            </w:pPr>
            <w:r w:rsidRPr="002A333D">
              <w:rPr>
                <w:color w:val="000000"/>
                <w:sz w:val="20"/>
                <w:szCs w:val="20"/>
                <w:lang w:bidi="ar-EG"/>
              </w:rPr>
              <w:t>22.47</w:t>
            </w:r>
          </w:p>
        </w:tc>
        <w:tc>
          <w:tcPr>
            <w:tcW w:w="1080" w:type="dxa"/>
          </w:tcPr>
          <w:p w:rsidR="00C14578" w:rsidRPr="002A333D" w:rsidRDefault="00C14578" w:rsidP="00ED162F">
            <w:pPr>
              <w:bidi w:val="0"/>
              <w:snapToGrid w:val="0"/>
              <w:jc w:val="both"/>
              <w:rPr>
                <w:b/>
                <w:bCs/>
                <w:color w:val="000000"/>
                <w:sz w:val="20"/>
                <w:szCs w:val="20"/>
                <w:lang w:bidi="ar-EG"/>
              </w:rPr>
            </w:pPr>
            <w:r w:rsidRPr="002A333D">
              <w:rPr>
                <w:b/>
                <w:bCs/>
                <w:color w:val="000000"/>
                <w:sz w:val="20"/>
                <w:szCs w:val="20"/>
                <w:lang w:bidi="ar-EG"/>
              </w:rPr>
              <w:t>22.70</w:t>
            </w:r>
          </w:p>
        </w:tc>
        <w:tc>
          <w:tcPr>
            <w:tcW w:w="854" w:type="dxa"/>
          </w:tcPr>
          <w:p w:rsidR="00C14578" w:rsidRPr="002A333D" w:rsidRDefault="00C14578" w:rsidP="00ED162F">
            <w:pPr>
              <w:bidi w:val="0"/>
              <w:snapToGrid w:val="0"/>
              <w:jc w:val="both"/>
              <w:rPr>
                <w:color w:val="000000"/>
                <w:sz w:val="20"/>
                <w:szCs w:val="20"/>
                <w:lang w:bidi="ar-EG"/>
              </w:rPr>
            </w:pPr>
            <w:r w:rsidRPr="002A333D">
              <w:rPr>
                <w:color w:val="000000"/>
                <w:sz w:val="20"/>
                <w:szCs w:val="20"/>
                <w:lang w:bidi="ar-EG"/>
              </w:rPr>
              <w:t>0.23</w:t>
            </w:r>
          </w:p>
        </w:tc>
      </w:tr>
      <w:tr w:rsidR="00C14578" w:rsidRPr="002A333D" w:rsidTr="00ED162F">
        <w:trPr>
          <w:jc w:val="center"/>
        </w:trPr>
        <w:tc>
          <w:tcPr>
            <w:tcW w:w="1728" w:type="dxa"/>
          </w:tcPr>
          <w:p w:rsidR="00C14578" w:rsidRPr="002A333D" w:rsidRDefault="00C14578" w:rsidP="00ED162F">
            <w:pPr>
              <w:bidi w:val="0"/>
              <w:snapToGrid w:val="0"/>
              <w:jc w:val="both"/>
              <w:rPr>
                <w:b/>
                <w:bCs/>
                <w:color w:val="000000"/>
                <w:sz w:val="20"/>
                <w:szCs w:val="20"/>
                <w:lang w:bidi="ar-EG"/>
              </w:rPr>
            </w:pPr>
          </w:p>
        </w:tc>
        <w:tc>
          <w:tcPr>
            <w:tcW w:w="1080" w:type="dxa"/>
          </w:tcPr>
          <w:p w:rsidR="00C14578" w:rsidRPr="002A333D" w:rsidRDefault="00C14578" w:rsidP="00ED162F">
            <w:pPr>
              <w:bidi w:val="0"/>
              <w:snapToGrid w:val="0"/>
              <w:jc w:val="both"/>
              <w:rPr>
                <w:b/>
                <w:bCs/>
                <w:color w:val="000000"/>
                <w:sz w:val="20"/>
                <w:szCs w:val="20"/>
                <w:lang w:bidi="ar-EG"/>
              </w:rPr>
            </w:pPr>
            <w:r w:rsidRPr="002A333D">
              <w:rPr>
                <w:b/>
                <w:bCs/>
                <w:color w:val="000000"/>
                <w:sz w:val="20"/>
                <w:szCs w:val="20"/>
                <w:lang w:bidi="ar-EG"/>
              </w:rPr>
              <w:t>Mean</w:t>
            </w:r>
          </w:p>
        </w:tc>
        <w:tc>
          <w:tcPr>
            <w:tcW w:w="1125" w:type="dxa"/>
          </w:tcPr>
          <w:p w:rsidR="00C14578" w:rsidRPr="002A333D" w:rsidRDefault="00C14578" w:rsidP="00ED162F">
            <w:pPr>
              <w:bidi w:val="0"/>
              <w:snapToGrid w:val="0"/>
              <w:jc w:val="both"/>
              <w:rPr>
                <w:b/>
                <w:bCs/>
                <w:color w:val="000000"/>
                <w:sz w:val="20"/>
                <w:szCs w:val="20"/>
                <w:lang w:bidi="ar-EG"/>
              </w:rPr>
            </w:pPr>
            <w:r w:rsidRPr="002A333D">
              <w:rPr>
                <w:b/>
                <w:bCs/>
                <w:color w:val="000000"/>
                <w:sz w:val="20"/>
                <w:szCs w:val="20"/>
                <w:lang w:bidi="ar-EG"/>
              </w:rPr>
              <w:t>23.56</w:t>
            </w:r>
          </w:p>
        </w:tc>
        <w:tc>
          <w:tcPr>
            <w:tcW w:w="1125" w:type="dxa"/>
          </w:tcPr>
          <w:p w:rsidR="00C14578" w:rsidRPr="002A333D" w:rsidRDefault="00C14578" w:rsidP="00ED162F">
            <w:pPr>
              <w:bidi w:val="0"/>
              <w:snapToGrid w:val="0"/>
              <w:jc w:val="both"/>
              <w:rPr>
                <w:b/>
                <w:bCs/>
                <w:color w:val="000000"/>
                <w:sz w:val="20"/>
                <w:szCs w:val="20"/>
                <w:lang w:bidi="ar-EG"/>
              </w:rPr>
            </w:pPr>
            <w:r w:rsidRPr="002A333D">
              <w:rPr>
                <w:b/>
                <w:bCs/>
                <w:color w:val="000000"/>
                <w:sz w:val="20"/>
                <w:szCs w:val="20"/>
                <w:lang w:bidi="ar-EG"/>
              </w:rPr>
              <w:t>23.69</w:t>
            </w:r>
          </w:p>
        </w:tc>
        <w:tc>
          <w:tcPr>
            <w:tcW w:w="1125" w:type="dxa"/>
          </w:tcPr>
          <w:p w:rsidR="00C14578" w:rsidRPr="002A333D" w:rsidRDefault="00C14578" w:rsidP="00ED162F">
            <w:pPr>
              <w:bidi w:val="0"/>
              <w:snapToGrid w:val="0"/>
              <w:jc w:val="both"/>
              <w:rPr>
                <w:b/>
                <w:bCs/>
                <w:color w:val="000000"/>
                <w:sz w:val="20"/>
                <w:szCs w:val="20"/>
                <w:lang w:bidi="ar-EG"/>
              </w:rPr>
            </w:pPr>
            <w:r w:rsidRPr="002A333D">
              <w:rPr>
                <w:b/>
                <w:bCs/>
                <w:color w:val="000000"/>
                <w:sz w:val="20"/>
                <w:szCs w:val="20"/>
                <w:lang w:bidi="ar-EG"/>
              </w:rPr>
              <w:t>23.15</w:t>
            </w:r>
          </w:p>
        </w:tc>
        <w:tc>
          <w:tcPr>
            <w:tcW w:w="1125" w:type="dxa"/>
          </w:tcPr>
          <w:p w:rsidR="00C14578" w:rsidRPr="002A333D" w:rsidRDefault="00C14578" w:rsidP="00ED162F">
            <w:pPr>
              <w:bidi w:val="0"/>
              <w:snapToGrid w:val="0"/>
              <w:jc w:val="both"/>
              <w:rPr>
                <w:b/>
                <w:bCs/>
                <w:color w:val="000000"/>
                <w:sz w:val="20"/>
                <w:szCs w:val="20"/>
                <w:lang w:bidi="ar-EG"/>
              </w:rPr>
            </w:pPr>
            <w:r w:rsidRPr="002A333D">
              <w:rPr>
                <w:b/>
                <w:bCs/>
                <w:color w:val="000000"/>
                <w:sz w:val="20"/>
                <w:szCs w:val="20"/>
                <w:lang w:bidi="ar-EG"/>
              </w:rPr>
              <w:t>23.10</w:t>
            </w:r>
          </w:p>
        </w:tc>
        <w:tc>
          <w:tcPr>
            <w:tcW w:w="1080" w:type="dxa"/>
          </w:tcPr>
          <w:p w:rsidR="00C14578" w:rsidRPr="002A333D" w:rsidRDefault="00C14578" w:rsidP="00ED162F">
            <w:pPr>
              <w:bidi w:val="0"/>
              <w:snapToGrid w:val="0"/>
              <w:jc w:val="both"/>
              <w:rPr>
                <w:b/>
                <w:bCs/>
                <w:color w:val="000000"/>
                <w:sz w:val="20"/>
                <w:szCs w:val="20"/>
                <w:lang w:bidi="ar-EG"/>
              </w:rPr>
            </w:pPr>
            <w:r w:rsidRPr="002A333D">
              <w:rPr>
                <w:b/>
                <w:bCs/>
                <w:color w:val="000000"/>
                <w:sz w:val="20"/>
                <w:szCs w:val="20"/>
                <w:lang w:bidi="ar-EG"/>
              </w:rPr>
              <w:t>23.38</w:t>
            </w:r>
          </w:p>
        </w:tc>
        <w:tc>
          <w:tcPr>
            <w:tcW w:w="854" w:type="dxa"/>
          </w:tcPr>
          <w:p w:rsidR="00C14578" w:rsidRPr="002A333D" w:rsidRDefault="00C14578" w:rsidP="00ED162F">
            <w:pPr>
              <w:bidi w:val="0"/>
              <w:snapToGrid w:val="0"/>
              <w:jc w:val="both"/>
              <w:rPr>
                <w:b/>
                <w:bCs/>
                <w:color w:val="000000"/>
                <w:sz w:val="20"/>
                <w:szCs w:val="20"/>
                <w:lang w:bidi="ar-EG"/>
              </w:rPr>
            </w:pPr>
            <w:r w:rsidRPr="002A333D">
              <w:rPr>
                <w:b/>
                <w:bCs/>
                <w:color w:val="000000"/>
                <w:sz w:val="20"/>
                <w:szCs w:val="20"/>
                <w:lang w:bidi="ar-EG"/>
              </w:rPr>
              <w:t>0.21</w:t>
            </w:r>
          </w:p>
        </w:tc>
      </w:tr>
    </w:tbl>
    <w:p w:rsidR="007E6B8E" w:rsidRPr="002A333D" w:rsidRDefault="00247C32" w:rsidP="00ED162F">
      <w:pPr>
        <w:bidi w:val="0"/>
        <w:snapToGrid w:val="0"/>
        <w:jc w:val="both"/>
        <w:rPr>
          <w:bCs/>
          <w:sz w:val="20"/>
          <w:szCs w:val="20"/>
          <w:lang w:bidi="ar-EG"/>
        </w:rPr>
      </w:pPr>
      <w:r w:rsidRPr="002A333D">
        <w:rPr>
          <w:bCs/>
          <w:sz w:val="20"/>
          <w:szCs w:val="20"/>
          <w:lang w:bidi="ar-EG"/>
        </w:rPr>
        <w:t>* Significant difference in mean values between male and female rabbits (P&lt;0.05).</w:t>
      </w:r>
    </w:p>
    <w:p w:rsidR="00ED162F" w:rsidRPr="002A333D" w:rsidRDefault="00ED162F" w:rsidP="00ED162F">
      <w:pPr>
        <w:pStyle w:val="Default"/>
        <w:snapToGrid w:val="0"/>
        <w:ind w:firstLine="425"/>
        <w:jc w:val="both"/>
        <w:rPr>
          <w:sz w:val="20"/>
          <w:szCs w:val="20"/>
          <w:lang w:bidi="ar-EG"/>
        </w:rPr>
      </w:pPr>
    </w:p>
    <w:p w:rsidR="002A333D" w:rsidRPr="002A333D" w:rsidRDefault="002A333D" w:rsidP="00ED162F">
      <w:pPr>
        <w:pStyle w:val="Default"/>
        <w:snapToGrid w:val="0"/>
        <w:ind w:firstLine="425"/>
        <w:jc w:val="both"/>
        <w:rPr>
          <w:sz w:val="20"/>
          <w:szCs w:val="20"/>
          <w:lang w:bidi="ar-EG"/>
        </w:rPr>
      </w:pPr>
    </w:p>
    <w:p w:rsidR="00ED162F" w:rsidRPr="002A333D" w:rsidRDefault="00ED162F" w:rsidP="00ED162F">
      <w:pPr>
        <w:pStyle w:val="Default"/>
        <w:snapToGrid w:val="0"/>
        <w:ind w:firstLine="425"/>
        <w:jc w:val="both"/>
        <w:rPr>
          <w:sz w:val="20"/>
          <w:szCs w:val="20"/>
          <w:lang w:bidi="ar-EG"/>
        </w:rPr>
        <w:sectPr w:rsidR="00ED162F" w:rsidRPr="002A333D" w:rsidSect="001022E5">
          <w:headerReference w:type="default" r:id="rId23"/>
          <w:footerReference w:type="default" r:id="rId24"/>
          <w:type w:val="continuous"/>
          <w:pgSz w:w="12242" w:h="15842" w:code="1"/>
          <w:pgMar w:top="1440" w:right="1440" w:bottom="1440" w:left="1440" w:header="720" w:footer="720" w:gutter="0"/>
          <w:cols w:space="720"/>
          <w:bidi/>
          <w:docGrid w:linePitch="360"/>
        </w:sectPr>
      </w:pPr>
    </w:p>
    <w:p w:rsidR="003E240B" w:rsidRPr="002A333D" w:rsidRDefault="00D03785" w:rsidP="00ED162F">
      <w:pPr>
        <w:pStyle w:val="Default"/>
        <w:snapToGrid w:val="0"/>
        <w:ind w:firstLine="425"/>
        <w:jc w:val="both"/>
        <w:rPr>
          <w:b/>
          <w:bCs/>
          <w:sz w:val="20"/>
          <w:szCs w:val="20"/>
        </w:rPr>
      </w:pPr>
      <w:r w:rsidRPr="002A333D">
        <w:rPr>
          <w:sz w:val="20"/>
          <w:szCs w:val="20"/>
          <w:lang w:bidi="ar-EG"/>
        </w:rPr>
        <w:lastRenderedPageBreak/>
        <w:t xml:space="preserve">Total feed intake, feed conversion ratio and performance index for growing male and female rabbits fed the experimental diets are presented in Table (7). </w:t>
      </w:r>
      <w:r w:rsidR="00420991" w:rsidRPr="002A333D">
        <w:rPr>
          <w:sz w:val="20"/>
          <w:szCs w:val="20"/>
          <w:lang w:bidi="ar-EG"/>
        </w:rPr>
        <w:t>The total feed intake, feed conversion ratio and performance index (PI) were nearly similar for the different groups and tended to increase in male than female rabbits.</w:t>
      </w:r>
      <w:r w:rsidR="00144F9D" w:rsidRPr="002A333D">
        <w:rPr>
          <w:sz w:val="20"/>
          <w:szCs w:val="20"/>
        </w:rPr>
        <w:t xml:space="preserve"> </w:t>
      </w:r>
      <w:r w:rsidR="00EC2951" w:rsidRPr="002A333D">
        <w:rPr>
          <w:sz w:val="20"/>
          <w:szCs w:val="20"/>
        </w:rPr>
        <w:t xml:space="preserve">The replacement up to 50% of the commercial concentrate diet with hydroponic green oats forage did not </w:t>
      </w:r>
      <w:r w:rsidR="003C5CF8" w:rsidRPr="002A333D">
        <w:rPr>
          <w:sz w:val="20"/>
          <w:szCs w:val="20"/>
        </w:rPr>
        <w:t xml:space="preserve">significantly </w:t>
      </w:r>
      <w:r w:rsidR="00EC2951" w:rsidRPr="002A333D">
        <w:rPr>
          <w:sz w:val="20"/>
          <w:szCs w:val="20"/>
        </w:rPr>
        <w:t>affect (P</w:t>
      </w:r>
      <w:r w:rsidR="00EC2951" w:rsidRPr="002A333D">
        <w:rPr>
          <w:sz w:val="20"/>
          <w:szCs w:val="20"/>
          <w:u w:val="single"/>
        </w:rPr>
        <w:t>&lt;</w:t>
      </w:r>
      <w:r w:rsidR="00EC2951" w:rsidRPr="002A333D">
        <w:rPr>
          <w:sz w:val="20"/>
          <w:szCs w:val="20"/>
        </w:rPr>
        <w:t xml:space="preserve">0.05) feed intake by Californian rabbits </w:t>
      </w:r>
      <w:r w:rsidR="00EC2951" w:rsidRPr="002A333D">
        <w:rPr>
          <w:b/>
          <w:bCs/>
          <w:sz w:val="20"/>
          <w:szCs w:val="20"/>
        </w:rPr>
        <w:t xml:space="preserve">(Carmona </w:t>
      </w:r>
      <w:r w:rsidR="00EC2951" w:rsidRPr="002A333D">
        <w:rPr>
          <w:b/>
          <w:bCs/>
          <w:i/>
          <w:iCs/>
          <w:sz w:val="20"/>
          <w:szCs w:val="20"/>
        </w:rPr>
        <w:t>et al</w:t>
      </w:r>
      <w:r w:rsidR="00EC2951" w:rsidRPr="002A333D">
        <w:rPr>
          <w:b/>
          <w:bCs/>
          <w:sz w:val="20"/>
          <w:szCs w:val="20"/>
        </w:rPr>
        <w:t>., 2011).</w:t>
      </w:r>
      <w:r w:rsidR="00EC2951" w:rsidRPr="002A333D">
        <w:rPr>
          <w:sz w:val="20"/>
          <w:szCs w:val="20"/>
        </w:rPr>
        <w:t xml:space="preserve"> </w:t>
      </w:r>
      <w:r w:rsidR="00ED2813" w:rsidRPr="002A333D">
        <w:rPr>
          <w:sz w:val="20"/>
          <w:szCs w:val="20"/>
        </w:rPr>
        <w:t xml:space="preserve">Feed intake and feed: gain ratio of rabbits were not significantly (P&gt;0.05) </w:t>
      </w:r>
      <w:r w:rsidR="00082D1E" w:rsidRPr="002A333D">
        <w:rPr>
          <w:sz w:val="20"/>
          <w:szCs w:val="20"/>
        </w:rPr>
        <w:t>differed</w:t>
      </w:r>
      <w:r w:rsidR="00ED2813" w:rsidRPr="002A333D">
        <w:rPr>
          <w:sz w:val="20"/>
          <w:szCs w:val="20"/>
        </w:rPr>
        <w:t xml:space="preserve"> among the treatment groups of growing rabbits of mixed breed (Chinchilla x </w:t>
      </w:r>
      <w:r w:rsidR="00ED2813" w:rsidRPr="002A333D">
        <w:rPr>
          <w:sz w:val="20"/>
          <w:szCs w:val="20"/>
        </w:rPr>
        <w:lastRenderedPageBreak/>
        <w:t xml:space="preserve">Dutch x California White) fed concentrate feed restriction in the presence of </w:t>
      </w:r>
      <w:r w:rsidR="00ED2813" w:rsidRPr="002A333D">
        <w:rPr>
          <w:i/>
          <w:iCs/>
          <w:sz w:val="20"/>
          <w:szCs w:val="20"/>
        </w:rPr>
        <w:t xml:space="preserve">ad </w:t>
      </w:r>
      <w:proofErr w:type="spellStart"/>
      <w:r w:rsidR="00ED2813" w:rsidRPr="002A333D">
        <w:rPr>
          <w:i/>
          <w:iCs/>
          <w:sz w:val="20"/>
          <w:szCs w:val="20"/>
        </w:rPr>
        <w:t>libitum</w:t>
      </w:r>
      <w:proofErr w:type="spellEnd"/>
      <w:r w:rsidR="00ED2813" w:rsidRPr="002A333D">
        <w:rPr>
          <w:i/>
          <w:iCs/>
          <w:sz w:val="20"/>
          <w:szCs w:val="20"/>
        </w:rPr>
        <w:t xml:space="preserve"> </w:t>
      </w:r>
      <w:r w:rsidR="00ED2813" w:rsidRPr="002A333D">
        <w:rPr>
          <w:sz w:val="20"/>
          <w:szCs w:val="20"/>
        </w:rPr>
        <w:t>forage (</w:t>
      </w:r>
      <w:proofErr w:type="spellStart"/>
      <w:r w:rsidR="00ED2813" w:rsidRPr="002A333D">
        <w:rPr>
          <w:b/>
          <w:bCs/>
          <w:sz w:val="20"/>
          <w:szCs w:val="20"/>
        </w:rPr>
        <w:t>Adeyemi</w:t>
      </w:r>
      <w:proofErr w:type="spellEnd"/>
      <w:r w:rsidR="00ED2813" w:rsidRPr="002A333D">
        <w:rPr>
          <w:b/>
          <w:bCs/>
          <w:sz w:val="20"/>
          <w:szCs w:val="20"/>
        </w:rPr>
        <w:t xml:space="preserve"> and </w:t>
      </w:r>
      <w:proofErr w:type="spellStart"/>
      <w:r w:rsidR="00ED2813" w:rsidRPr="002A333D">
        <w:rPr>
          <w:b/>
          <w:bCs/>
          <w:sz w:val="20"/>
          <w:szCs w:val="20"/>
        </w:rPr>
        <w:t>Akanji</w:t>
      </w:r>
      <w:proofErr w:type="spellEnd"/>
      <w:r w:rsidR="00ED2813" w:rsidRPr="002A333D">
        <w:rPr>
          <w:b/>
          <w:bCs/>
          <w:sz w:val="20"/>
          <w:szCs w:val="20"/>
        </w:rPr>
        <w:t>, 2012)</w:t>
      </w:r>
      <w:r w:rsidR="00ED2813" w:rsidRPr="002A333D">
        <w:rPr>
          <w:sz w:val="20"/>
          <w:szCs w:val="20"/>
        </w:rPr>
        <w:t xml:space="preserve">. </w:t>
      </w:r>
      <w:r w:rsidR="003C5CF8" w:rsidRPr="002A333D">
        <w:rPr>
          <w:color w:val="auto"/>
          <w:sz w:val="20"/>
          <w:szCs w:val="20"/>
        </w:rPr>
        <w:t>D</w:t>
      </w:r>
      <w:r w:rsidR="00EC2951" w:rsidRPr="002A333D">
        <w:rPr>
          <w:color w:val="auto"/>
          <w:sz w:val="20"/>
          <w:szCs w:val="20"/>
        </w:rPr>
        <w:t>aily</w:t>
      </w:r>
      <w:r w:rsidR="003C5CF8" w:rsidRPr="002A333D">
        <w:rPr>
          <w:color w:val="auto"/>
          <w:sz w:val="20"/>
          <w:szCs w:val="20"/>
        </w:rPr>
        <w:t xml:space="preserve"> </w:t>
      </w:r>
      <w:r w:rsidR="00EC2951" w:rsidRPr="002A333D">
        <w:rPr>
          <w:color w:val="auto"/>
          <w:sz w:val="20"/>
          <w:szCs w:val="20"/>
        </w:rPr>
        <w:t xml:space="preserve">feed intake (g of DM) and feed efficiency are similar for rabbits fed commercial </w:t>
      </w:r>
      <w:proofErr w:type="spellStart"/>
      <w:r w:rsidR="00EC2951" w:rsidRPr="002A333D">
        <w:rPr>
          <w:color w:val="auto"/>
          <w:sz w:val="20"/>
          <w:szCs w:val="20"/>
        </w:rPr>
        <w:t>pe</w:t>
      </w:r>
      <w:r w:rsidR="003C5CF8" w:rsidRPr="002A333D">
        <w:rPr>
          <w:color w:val="auto"/>
          <w:sz w:val="20"/>
          <w:szCs w:val="20"/>
        </w:rPr>
        <w:t>l</w:t>
      </w:r>
      <w:r w:rsidR="00EC2951" w:rsidRPr="002A333D">
        <w:rPr>
          <w:color w:val="auto"/>
          <w:sz w:val="20"/>
          <w:szCs w:val="20"/>
        </w:rPr>
        <w:t>l</w:t>
      </w:r>
      <w:r w:rsidR="003C5CF8" w:rsidRPr="002A333D">
        <w:rPr>
          <w:color w:val="auto"/>
          <w:sz w:val="20"/>
          <w:szCs w:val="20"/>
        </w:rPr>
        <w:t>e</w:t>
      </w:r>
      <w:r w:rsidR="00EC2951" w:rsidRPr="002A333D">
        <w:rPr>
          <w:color w:val="auto"/>
          <w:sz w:val="20"/>
          <w:szCs w:val="20"/>
        </w:rPr>
        <w:t>ted</w:t>
      </w:r>
      <w:proofErr w:type="spellEnd"/>
      <w:r w:rsidR="00EC2951" w:rsidRPr="002A333D">
        <w:rPr>
          <w:color w:val="auto"/>
          <w:sz w:val="20"/>
          <w:szCs w:val="20"/>
        </w:rPr>
        <w:t xml:space="preserve"> diets alone or with green forage </w:t>
      </w:r>
      <w:r w:rsidR="00EC2951" w:rsidRPr="002A333D">
        <w:rPr>
          <w:b/>
          <w:bCs/>
          <w:color w:val="auto"/>
          <w:sz w:val="20"/>
          <w:szCs w:val="20"/>
        </w:rPr>
        <w:t>(</w:t>
      </w:r>
      <w:proofErr w:type="spellStart"/>
      <w:r w:rsidR="00EC2951" w:rsidRPr="002A333D">
        <w:rPr>
          <w:b/>
          <w:bCs/>
          <w:color w:val="auto"/>
          <w:sz w:val="20"/>
          <w:szCs w:val="20"/>
        </w:rPr>
        <w:t>Moussa</w:t>
      </w:r>
      <w:proofErr w:type="spellEnd"/>
      <w:r w:rsidR="00EC2951" w:rsidRPr="002A333D">
        <w:rPr>
          <w:b/>
          <w:bCs/>
          <w:color w:val="auto"/>
          <w:sz w:val="20"/>
          <w:szCs w:val="20"/>
        </w:rPr>
        <w:t xml:space="preserve"> </w:t>
      </w:r>
      <w:r w:rsidR="00EC2951" w:rsidRPr="002A333D">
        <w:rPr>
          <w:b/>
          <w:bCs/>
          <w:i/>
          <w:iCs/>
          <w:color w:val="auto"/>
          <w:sz w:val="20"/>
          <w:szCs w:val="20"/>
        </w:rPr>
        <w:t>et al</w:t>
      </w:r>
      <w:r w:rsidR="00EC2951" w:rsidRPr="002A333D">
        <w:rPr>
          <w:b/>
          <w:bCs/>
          <w:color w:val="auto"/>
          <w:sz w:val="20"/>
          <w:szCs w:val="20"/>
        </w:rPr>
        <w:t>., 2014).</w:t>
      </w:r>
      <w:r w:rsidR="00EC2951" w:rsidRPr="002A333D">
        <w:rPr>
          <w:b/>
          <w:bCs/>
          <w:sz w:val="20"/>
          <w:szCs w:val="20"/>
        </w:rPr>
        <w:t xml:space="preserve"> </w:t>
      </w:r>
      <w:r w:rsidR="008D02F1" w:rsidRPr="002A333D">
        <w:rPr>
          <w:sz w:val="20"/>
          <w:szCs w:val="20"/>
        </w:rPr>
        <w:t>Feed conversion of rabbits were not affected by replacing a commercial feed with hydroponic green barley forage (</w:t>
      </w:r>
      <w:r w:rsidR="008D02F1" w:rsidRPr="002A333D">
        <w:rPr>
          <w:b/>
          <w:bCs/>
          <w:sz w:val="20"/>
          <w:szCs w:val="20"/>
        </w:rPr>
        <w:t xml:space="preserve">Morales </w:t>
      </w:r>
      <w:r w:rsidR="008D02F1" w:rsidRPr="002A333D">
        <w:rPr>
          <w:b/>
          <w:bCs/>
          <w:i/>
          <w:iCs/>
          <w:sz w:val="20"/>
          <w:szCs w:val="20"/>
        </w:rPr>
        <w:t>et al.</w:t>
      </w:r>
      <w:r w:rsidR="008D02F1" w:rsidRPr="002A333D">
        <w:rPr>
          <w:b/>
          <w:bCs/>
          <w:sz w:val="20"/>
          <w:szCs w:val="20"/>
        </w:rPr>
        <w:t>, 2009)</w:t>
      </w:r>
      <w:r w:rsidR="008D02F1" w:rsidRPr="002A333D">
        <w:rPr>
          <w:sz w:val="20"/>
          <w:szCs w:val="20"/>
        </w:rPr>
        <w:t>.</w:t>
      </w:r>
      <w:r w:rsidR="00AE2B92" w:rsidRPr="002A333D">
        <w:rPr>
          <w:sz w:val="20"/>
          <w:szCs w:val="20"/>
        </w:rPr>
        <w:t xml:space="preserve"> Steers fed rolled corn and rolled, sprouted durum had similar (P≥0.11) gain: feed ratio compared with steers fed whole, sprouted barley or durum</w:t>
      </w:r>
      <w:r w:rsidR="00AE2B92" w:rsidRPr="002A333D">
        <w:rPr>
          <w:b/>
          <w:bCs/>
          <w:sz w:val="20"/>
          <w:szCs w:val="20"/>
        </w:rPr>
        <w:t xml:space="preserve"> (Reed </w:t>
      </w:r>
      <w:r w:rsidR="00AE2B92" w:rsidRPr="002A333D">
        <w:rPr>
          <w:b/>
          <w:bCs/>
          <w:i/>
          <w:iCs/>
          <w:sz w:val="20"/>
          <w:szCs w:val="20"/>
        </w:rPr>
        <w:t>et al</w:t>
      </w:r>
      <w:r w:rsidR="00AE2B92" w:rsidRPr="002A333D">
        <w:rPr>
          <w:b/>
          <w:bCs/>
          <w:sz w:val="20"/>
          <w:szCs w:val="20"/>
        </w:rPr>
        <w:t>., 2005).</w:t>
      </w:r>
    </w:p>
    <w:p w:rsidR="00ED162F" w:rsidRPr="002A333D" w:rsidRDefault="00ED162F" w:rsidP="00ED162F">
      <w:pPr>
        <w:bidi w:val="0"/>
        <w:snapToGrid w:val="0"/>
        <w:jc w:val="both"/>
        <w:rPr>
          <w:b/>
          <w:bCs/>
          <w:sz w:val="20"/>
          <w:szCs w:val="20"/>
          <w:lang w:bidi="ar-EG"/>
        </w:rPr>
        <w:sectPr w:rsidR="00ED162F" w:rsidRPr="002A333D" w:rsidSect="00ED162F">
          <w:headerReference w:type="default" r:id="rId25"/>
          <w:footerReference w:type="default" r:id="rId26"/>
          <w:type w:val="continuous"/>
          <w:pgSz w:w="12242" w:h="15842" w:code="1"/>
          <w:pgMar w:top="1440" w:right="1440" w:bottom="1440" w:left="1440" w:header="720" w:footer="720" w:gutter="0"/>
          <w:cols w:num="2" w:space="425"/>
          <w:docGrid w:linePitch="360"/>
        </w:sectPr>
      </w:pPr>
    </w:p>
    <w:p w:rsidR="00FF0508" w:rsidRPr="002A333D" w:rsidRDefault="00FF0508" w:rsidP="00ED162F">
      <w:pPr>
        <w:bidi w:val="0"/>
        <w:snapToGrid w:val="0"/>
        <w:jc w:val="center"/>
        <w:rPr>
          <w:b/>
          <w:bCs/>
          <w:sz w:val="20"/>
          <w:szCs w:val="20"/>
          <w:lang w:bidi="ar-EG"/>
        </w:rPr>
      </w:pPr>
    </w:p>
    <w:p w:rsidR="002A333D" w:rsidRPr="002A333D" w:rsidRDefault="002A333D" w:rsidP="00ED162F">
      <w:pPr>
        <w:bidi w:val="0"/>
        <w:snapToGrid w:val="0"/>
        <w:jc w:val="both"/>
        <w:rPr>
          <w:b/>
          <w:bCs/>
          <w:sz w:val="20"/>
          <w:szCs w:val="20"/>
          <w:lang w:bidi="ar-EG"/>
        </w:rPr>
      </w:pPr>
    </w:p>
    <w:p w:rsidR="00D6205C" w:rsidRPr="002A333D" w:rsidRDefault="00DB2DF0" w:rsidP="002A333D">
      <w:pPr>
        <w:bidi w:val="0"/>
        <w:snapToGrid w:val="0"/>
        <w:jc w:val="both"/>
        <w:rPr>
          <w:sz w:val="20"/>
          <w:szCs w:val="20"/>
        </w:rPr>
      </w:pPr>
      <w:r w:rsidRPr="002A333D">
        <w:rPr>
          <w:b/>
          <w:bCs/>
          <w:sz w:val="20"/>
          <w:szCs w:val="20"/>
          <w:lang w:bidi="ar-EG"/>
        </w:rPr>
        <w:lastRenderedPageBreak/>
        <w:t xml:space="preserve">Table </w:t>
      </w:r>
      <w:r w:rsidR="00AE7D3C" w:rsidRPr="002A333D">
        <w:rPr>
          <w:b/>
          <w:bCs/>
          <w:sz w:val="20"/>
          <w:szCs w:val="20"/>
          <w:lang w:bidi="ar-EG"/>
        </w:rPr>
        <w:t>7</w:t>
      </w:r>
      <w:r w:rsidR="001D2ED5" w:rsidRPr="002A333D">
        <w:rPr>
          <w:b/>
          <w:bCs/>
          <w:sz w:val="20"/>
          <w:szCs w:val="20"/>
          <w:lang w:bidi="ar-EG"/>
        </w:rPr>
        <w:t>: Total feed intake,</w:t>
      </w:r>
      <w:r w:rsidR="009F172D" w:rsidRPr="002A333D">
        <w:rPr>
          <w:b/>
          <w:bCs/>
          <w:sz w:val="20"/>
          <w:szCs w:val="20"/>
          <w:lang w:bidi="ar-EG"/>
        </w:rPr>
        <w:t xml:space="preserve"> </w:t>
      </w:r>
      <w:r w:rsidR="001D2ED5" w:rsidRPr="002A333D">
        <w:rPr>
          <w:b/>
          <w:bCs/>
          <w:sz w:val="20"/>
          <w:szCs w:val="20"/>
          <w:lang w:bidi="ar-EG"/>
        </w:rPr>
        <w:t xml:space="preserve">feed conversion ratio and performance index (PI) </w:t>
      </w:r>
      <w:r w:rsidR="00520363" w:rsidRPr="002A333D">
        <w:rPr>
          <w:b/>
          <w:bCs/>
          <w:sz w:val="20"/>
          <w:szCs w:val="20"/>
          <w:lang w:bidi="ar-EG"/>
        </w:rPr>
        <w:t>for growing male and female rabbits</w:t>
      </w:r>
      <w:r w:rsidR="009F172D" w:rsidRPr="002A333D">
        <w:rPr>
          <w:b/>
          <w:bCs/>
          <w:sz w:val="20"/>
          <w:szCs w:val="20"/>
          <w:lang w:bidi="ar-EG"/>
        </w:rPr>
        <w:t xml:space="preserve"> </w:t>
      </w:r>
      <w:r w:rsidR="00D6205C" w:rsidRPr="002A333D">
        <w:rPr>
          <w:color w:val="000000"/>
          <w:sz w:val="20"/>
          <w:szCs w:val="20"/>
        </w:rPr>
        <w:t>fed the experimental diets.</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1080"/>
        <w:gridCol w:w="1035"/>
        <w:gridCol w:w="1035"/>
        <w:gridCol w:w="1035"/>
        <w:gridCol w:w="1035"/>
        <w:gridCol w:w="1080"/>
        <w:gridCol w:w="854"/>
      </w:tblGrid>
      <w:tr w:rsidR="00DB2DF0" w:rsidRPr="002A333D" w:rsidTr="00ED162F">
        <w:trPr>
          <w:tblHeader/>
          <w:jc w:val="center"/>
        </w:trPr>
        <w:tc>
          <w:tcPr>
            <w:tcW w:w="2088" w:type="dxa"/>
            <w:vMerge w:val="restart"/>
            <w:vAlign w:val="center"/>
          </w:tcPr>
          <w:p w:rsidR="00DB2DF0" w:rsidRPr="002A333D" w:rsidRDefault="0048613E" w:rsidP="00ED162F">
            <w:pPr>
              <w:bidi w:val="0"/>
              <w:snapToGrid w:val="0"/>
              <w:jc w:val="both"/>
              <w:rPr>
                <w:b/>
                <w:bCs/>
                <w:color w:val="000000"/>
                <w:sz w:val="20"/>
                <w:szCs w:val="20"/>
                <w:lang w:bidi="ar-EG"/>
              </w:rPr>
            </w:pPr>
            <w:r w:rsidRPr="002A333D">
              <w:rPr>
                <w:b/>
                <w:bCs/>
                <w:color w:val="000000"/>
                <w:sz w:val="20"/>
                <w:szCs w:val="20"/>
                <w:lang w:bidi="ar-EG"/>
              </w:rPr>
              <w:t>Item</w:t>
            </w:r>
          </w:p>
        </w:tc>
        <w:tc>
          <w:tcPr>
            <w:tcW w:w="1080" w:type="dxa"/>
            <w:vMerge w:val="restart"/>
            <w:vAlign w:val="center"/>
          </w:tcPr>
          <w:p w:rsidR="00DB2DF0" w:rsidRPr="002A333D" w:rsidRDefault="00DB2DF0" w:rsidP="00ED162F">
            <w:pPr>
              <w:bidi w:val="0"/>
              <w:snapToGrid w:val="0"/>
              <w:jc w:val="both"/>
              <w:rPr>
                <w:b/>
                <w:bCs/>
                <w:color w:val="000000"/>
                <w:sz w:val="20"/>
                <w:szCs w:val="20"/>
                <w:lang w:bidi="ar-EG"/>
              </w:rPr>
            </w:pPr>
            <w:r w:rsidRPr="002A333D">
              <w:rPr>
                <w:b/>
                <w:bCs/>
                <w:color w:val="000000"/>
                <w:sz w:val="20"/>
                <w:szCs w:val="20"/>
                <w:lang w:bidi="ar-EG"/>
              </w:rPr>
              <w:t>Sex</w:t>
            </w:r>
          </w:p>
        </w:tc>
        <w:tc>
          <w:tcPr>
            <w:tcW w:w="4140" w:type="dxa"/>
            <w:gridSpan w:val="4"/>
          </w:tcPr>
          <w:p w:rsidR="00DB2DF0" w:rsidRPr="002A333D" w:rsidRDefault="00463E31" w:rsidP="00ED162F">
            <w:pPr>
              <w:bidi w:val="0"/>
              <w:snapToGrid w:val="0"/>
              <w:jc w:val="both"/>
              <w:rPr>
                <w:b/>
                <w:bCs/>
                <w:color w:val="000000"/>
                <w:sz w:val="20"/>
                <w:szCs w:val="20"/>
                <w:lang w:bidi="ar-EG"/>
              </w:rPr>
            </w:pPr>
            <w:r w:rsidRPr="002A333D">
              <w:rPr>
                <w:b/>
                <w:bCs/>
                <w:color w:val="000000"/>
                <w:sz w:val="20"/>
                <w:szCs w:val="20"/>
                <w:lang w:bidi="ar-EG"/>
              </w:rPr>
              <w:t>Experimental diets</w:t>
            </w:r>
          </w:p>
        </w:tc>
        <w:tc>
          <w:tcPr>
            <w:tcW w:w="1080" w:type="dxa"/>
            <w:vMerge w:val="restart"/>
            <w:vAlign w:val="center"/>
          </w:tcPr>
          <w:p w:rsidR="00DB2DF0" w:rsidRPr="002A333D" w:rsidRDefault="00DB2DF0" w:rsidP="00ED162F">
            <w:pPr>
              <w:bidi w:val="0"/>
              <w:snapToGrid w:val="0"/>
              <w:jc w:val="both"/>
              <w:rPr>
                <w:b/>
                <w:bCs/>
                <w:color w:val="000000"/>
                <w:sz w:val="20"/>
                <w:szCs w:val="20"/>
                <w:lang w:bidi="ar-EG"/>
              </w:rPr>
            </w:pPr>
            <w:r w:rsidRPr="002A333D">
              <w:rPr>
                <w:b/>
                <w:bCs/>
                <w:color w:val="000000"/>
                <w:sz w:val="20"/>
                <w:szCs w:val="20"/>
                <w:lang w:bidi="ar-EG"/>
              </w:rPr>
              <w:t>Mean</w:t>
            </w:r>
          </w:p>
        </w:tc>
        <w:tc>
          <w:tcPr>
            <w:tcW w:w="854" w:type="dxa"/>
            <w:vMerge w:val="restart"/>
            <w:vAlign w:val="center"/>
          </w:tcPr>
          <w:p w:rsidR="00DB2DF0" w:rsidRPr="002A333D" w:rsidRDefault="00DB2DF0" w:rsidP="00ED162F">
            <w:pPr>
              <w:bidi w:val="0"/>
              <w:snapToGrid w:val="0"/>
              <w:jc w:val="both"/>
              <w:rPr>
                <w:b/>
                <w:bCs/>
                <w:color w:val="000000"/>
                <w:sz w:val="20"/>
                <w:szCs w:val="20"/>
                <w:lang w:bidi="ar-EG"/>
              </w:rPr>
            </w:pPr>
            <w:r w:rsidRPr="002A333D">
              <w:rPr>
                <w:b/>
                <w:bCs/>
                <w:color w:val="000000"/>
                <w:sz w:val="20"/>
                <w:szCs w:val="20"/>
                <w:lang w:bidi="ar-EG"/>
              </w:rPr>
              <w:t>MSE</w:t>
            </w:r>
          </w:p>
        </w:tc>
      </w:tr>
      <w:tr w:rsidR="00463E31" w:rsidRPr="002A333D" w:rsidTr="00ED162F">
        <w:trPr>
          <w:tblHeader/>
          <w:jc w:val="center"/>
        </w:trPr>
        <w:tc>
          <w:tcPr>
            <w:tcW w:w="2088" w:type="dxa"/>
            <w:vMerge/>
          </w:tcPr>
          <w:p w:rsidR="00463E31" w:rsidRPr="002A333D" w:rsidRDefault="00463E31" w:rsidP="00ED162F">
            <w:pPr>
              <w:bidi w:val="0"/>
              <w:snapToGrid w:val="0"/>
              <w:jc w:val="both"/>
              <w:rPr>
                <w:b/>
                <w:bCs/>
                <w:color w:val="000000"/>
                <w:sz w:val="20"/>
                <w:szCs w:val="20"/>
                <w:lang w:bidi="ar-EG"/>
              </w:rPr>
            </w:pPr>
          </w:p>
        </w:tc>
        <w:tc>
          <w:tcPr>
            <w:tcW w:w="1080" w:type="dxa"/>
            <w:vMerge/>
          </w:tcPr>
          <w:p w:rsidR="00463E31" w:rsidRPr="002A333D" w:rsidRDefault="00463E31" w:rsidP="00ED162F">
            <w:pPr>
              <w:bidi w:val="0"/>
              <w:snapToGrid w:val="0"/>
              <w:jc w:val="both"/>
              <w:rPr>
                <w:b/>
                <w:bCs/>
                <w:color w:val="000000"/>
                <w:sz w:val="20"/>
                <w:szCs w:val="20"/>
                <w:lang w:bidi="ar-EG"/>
              </w:rPr>
            </w:pPr>
          </w:p>
        </w:tc>
        <w:tc>
          <w:tcPr>
            <w:tcW w:w="1035" w:type="dxa"/>
          </w:tcPr>
          <w:p w:rsidR="00463E31" w:rsidRPr="002A333D" w:rsidRDefault="00463E31" w:rsidP="00ED162F">
            <w:pPr>
              <w:bidi w:val="0"/>
              <w:snapToGrid w:val="0"/>
              <w:jc w:val="both"/>
              <w:rPr>
                <w:b/>
                <w:bCs/>
                <w:color w:val="000000"/>
                <w:sz w:val="20"/>
                <w:szCs w:val="20"/>
                <w:lang w:bidi="ar-EG"/>
              </w:rPr>
            </w:pPr>
            <w:r w:rsidRPr="002A333D">
              <w:rPr>
                <w:b/>
                <w:bCs/>
                <w:color w:val="000000"/>
                <w:sz w:val="20"/>
                <w:szCs w:val="20"/>
                <w:lang w:bidi="ar-EG"/>
              </w:rPr>
              <w:t>D1</w:t>
            </w:r>
          </w:p>
        </w:tc>
        <w:tc>
          <w:tcPr>
            <w:tcW w:w="1035" w:type="dxa"/>
          </w:tcPr>
          <w:p w:rsidR="00463E31" w:rsidRPr="002A333D" w:rsidRDefault="00463E31" w:rsidP="00ED162F">
            <w:pPr>
              <w:bidi w:val="0"/>
              <w:snapToGrid w:val="0"/>
              <w:jc w:val="both"/>
              <w:rPr>
                <w:b/>
                <w:bCs/>
                <w:color w:val="000000"/>
                <w:sz w:val="20"/>
                <w:szCs w:val="20"/>
                <w:lang w:bidi="ar-EG"/>
              </w:rPr>
            </w:pPr>
            <w:r w:rsidRPr="002A333D">
              <w:rPr>
                <w:b/>
                <w:bCs/>
                <w:color w:val="000000"/>
                <w:sz w:val="20"/>
                <w:szCs w:val="20"/>
              </w:rPr>
              <w:t>D2</w:t>
            </w:r>
          </w:p>
        </w:tc>
        <w:tc>
          <w:tcPr>
            <w:tcW w:w="1035" w:type="dxa"/>
          </w:tcPr>
          <w:p w:rsidR="00463E31" w:rsidRPr="002A333D" w:rsidRDefault="00463E31" w:rsidP="00ED162F">
            <w:pPr>
              <w:bidi w:val="0"/>
              <w:snapToGrid w:val="0"/>
              <w:jc w:val="both"/>
              <w:rPr>
                <w:b/>
                <w:bCs/>
                <w:color w:val="000000"/>
                <w:sz w:val="20"/>
                <w:szCs w:val="20"/>
                <w:lang w:bidi="ar-EG"/>
              </w:rPr>
            </w:pPr>
            <w:r w:rsidRPr="002A333D">
              <w:rPr>
                <w:b/>
                <w:bCs/>
                <w:color w:val="000000"/>
                <w:sz w:val="20"/>
                <w:szCs w:val="20"/>
              </w:rPr>
              <w:t>D3</w:t>
            </w:r>
          </w:p>
        </w:tc>
        <w:tc>
          <w:tcPr>
            <w:tcW w:w="1035" w:type="dxa"/>
          </w:tcPr>
          <w:p w:rsidR="00463E31" w:rsidRPr="002A333D" w:rsidRDefault="00463E31" w:rsidP="00ED162F">
            <w:pPr>
              <w:bidi w:val="0"/>
              <w:snapToGrid w:val="0"/>
              <w:jc w:val="both"/>
              <w:rPr>
                <w:b/>
                <w:bCs/>
                <w:color w:val="000000"/>
                <w:sz w:val="20"/>
                <w:szCs w:val="20"/>
                <w:lang w:bidi="ar-EG"/>
              </w:rPr>
            </w:pPr>
            <w:r w:rsidRPr="002A333D">
              <w:rPr>
                <w:b/>
                <w:bCs/>
                <w:color w:val="000000"/>
                <w:sz w:val="20"/>
                <w:szCs w:val="20"/>
              </w:rPr>
              <w:t>D4</w:t>
            </w:r>
          </w:p>
        </w:tc>
        <w:tc>
          <w:tcPr>
            <w:tcW w:w="1080" w:type="dxa"/>
            <w:vMerge/>
          </w:tcPr>
          <w:p w:rsidR="00463E31" w:rsidRPr="002A333D" w:rsidRDefault="00463E31" w:rsidP="00ED162F">
            <w:pPr>
              <w:bidi w:val="0"/>
              <w:snapToGrid w:val="0"/>
              <w:jc w:val="both"/>
              <w:rPr>
                <w:b/>
                <w:bCs/>
                <w:color w:val="000000"/>
                <w:sz w:val="20"/>
                <w:szCs w:val="20"/>
                <w:lang w:bidi="ar-EG"/>
              </w:rPr>
            </w:pPr>
          </w:p>
        </w:tc>
        <w:tc>
          <w:tcPr>
            <w:tcW w:w="854" w:type="dxa"/>
            <w:vMerge/>
          </w:tcPr>
          <w:p w:rsidR="00463E31" w:rsidRPr="002A333D" w:rsidRDefault="00463E31" w:rsidP="00ED162F">
            <w:pPr>
              <w:bidi w:val="0"/>
              <w:snapToGrid w:val="0"/>
              <w:jc w:val="both"/>
              <w:rPr>
                <w:color w:val="000000"/>
                <w:sz w:val="20"/>
                <w:szCs w:val="20"/>
                <w:lang w:bidi="ar-EG"/>
              </w:rPr>
            </w:pPr>
          </w:p>
        </w:tc>
      </w:tr>
      <w:tr w:rsidR="003C6118" w:rsidRPr="002A333D" w:rsidTr="00ED162F">
        <w:trPr>
          <w:jc w:val="center"/>
        </w:trPr>
        <w:tc>
          <w:tcPr>
            <w:tcW w:w="9242" w:type="dxa"/>
            <w:gridSpan w:val="8"/>
          </w:tcPr>
          <w:p w:rsidR="003C6118" w:rsidRPr="002A333D" w:rsidRDefault="003C6118" w:rsidP="00ED162F">
            <w:pPr>
              <w:bidi w:val="0"/>
              <w:snapToGrid w:val="0"/>
              <w:jc w:val="both"/>
              <w:rPr>
                <w:b/>
                <w:bCs/>
                <w:color w:val="000000"/>
                <w:sz w:val="20"/>
                <w:szCs w:val="20"/>
                <w:lang w:bidi="ar-EG"/>
              </w:rPr>
            </w:pPr>
            <w:r w:rsidRPr="002A333D">
              <w:rPr>
                <w:b/>
                <w:bCs/>
                <w:color w:val="000000"/>
                <w:sz w:val="20"/>
                <w:szCs w:val="20"/>
                <w:lang w:bidi="ar-EG"/>
              </w:rPr>
              <w:t xml:space="preserve">Total </w:t>
            </w:r>
            <w:r w:rsidR="00FD5041" w:rsidRPr="002A333D">
              <w:rPr>
                <w:b/>
                <w:bCs/>
                <w:color w:val="000000"/>
                <w:sz w:val="20"/>
                <w:szCs w:val="20"/>
                <w:lang w:bidi="ar-EG"/>
              </w:rPr>
              <w:t xml:space="preserve">feed </w:t>
            </w:r>
            <w:r w:rsidRPr="002A333D">
              <w:rPr>
                <w:b/>
                <w:bCs/>
                <w:color w:val="000000"/>
                <w:sz w:val="20"/>
                <w:szCs w:val="20"/>
                <w:lang w:bidi="ar-EG"/>
              </w:rPr>
              <w:t xml:space="preserve">intake </w:t>
            </w:r>
            <w:r w:rsidR="00BC4FE8" w:rsidRPr="002A333D">
              <w:rPr>
                <w:b/>
                <w:bCs/>
                <w:color w:val="000000"/>
                <w:sz w:val="20"/>
                <w:szCs w:val="20"/>
                <w:lang w:bidi="ar-EG"/>
              </w:rPr>
              <w:t>(</w:t>
            </w:r>
            <w:r w:rsidRPr="002A333D">
              <w:rPr>
                <w:b/>
                <w:bCs/>
                <w:color w:val="000000"/>
                <w:sz w:val="20"/>
                <w:szCs w:val="20"/>
                <w:lang w:bidi="ar-EG"/>
              </w:rPr>
              <w:t>as fed</w:t>
            </w:r>
            <w:r w:rsidR="00BC4FE8" w:rsidRPr="002A333D">
              <w:rPr>
                <w:b/>
                <w:bCs/>
                <w:color w:val="000000"/>
                <w:sz w:val="20"/>
                <w:szCs w:val="20"/>
                <w:lang w:bidi="ar-EG"/>
              </w:rPr>
              <w:t>,</w:t>
            </w:r>
            <w:r w:rsidRPr="002A333D">
              <w:rPr>
                <w:b/>
                <w:bCs/>
                <w:color w:val="000000"/>
                <w:sz w:val="20"/>
                <w:szCs w:val="20"/>
                <w:lang w:bidi="ar-EG"/>
              </w:rPr>
              <w:t xml:space="preserve"> kg):</w:t>
            </w:r>
          </w:p>
        </w:tc>
      </w:tr>
      <w:tr w:rsidR="00DB2DF0" w:rsidRPr="002A333D" w:rsidTr="00ED162F">
        <w:trPr>
          <w:jc w:val="center"/>
        </w:trPr>
        <w:tc>
          <w:tcPr>
            <w:tcW w:w="2088" w:type="dxa"/>
          </w:tcPr>
          <w:p w:rsidR="00DB2DF0" w:rsidRPr="002A333D" w:rsidRDefault="007E2BF8" w:rsidP="00ED162F">
            <w:pPr>
              <w:bidi w:val="0"/>
              <w:snapToGrid w:val="0"/>
              <w:jc w:val="both"/>
              <w:rPr>
                <w:color w:val="000000"/>
                <w:sz w:val="20"/>
                <w:szCs w:val="20"/>
                <w:lang w:bidi="ar-EG"/>
              </w:rPr>
            </w:pPr>
            <w:r w:rsidRPr="002A333D">
              <w:rPr>
                <w:color w:val="000000"/>
                <w:sz w:val="20"/>
                <w:szCs w:val="20"/>
                <w:lang w:bidi="ar-EG"/>
              </w:rPr>
              <w:t>CRD</w:t>
            </w:r>
          </w:p>
        </w:tc>
        <w:tc>
          <w:tcPr>
            <w:tcW w:w="1080" w:type="dxa"/>
          </w:tcPr>
          <w:p w:rsidR="00DB2DF0" w:rsidRPr="002A333D" w:rsidRDefault="00DB2DF0" w:rsidP="00ED162F">
            <w:pPr>
              <w:bidi w:val="0"/>
              <w:snapToGrid w:val="0"/>
              <w:jc w:val="both"/>
              <w:rPr>
                <w:color w:val="000000"/>
                <w:sz w:val="20"/>
                <w:szCs w:val="20"/>
                <w:lang w:bidi="ar-EG"/>
              </w:rPr>
            </w:pPr>
            <w:r w:rsidRPr="002A333D">
              <w:rPr>
                <w:color w:val="000000"/>
                <w:sz w:val="20"/>
                <w:szCs w:val="20"/>
                <w:lang w:bidi="ar-EG"/>
              </w:rPr>
              <w:t>Male</w:t>
            </w:r>
          </w:p>
        </w:tc>
        <w:tc>
          <w:tcPr>
            <w:tcW w:w="1035" w:type="dxa"/>
          </w:tcPr>
          <w:p w:rsidR="00DB2DF0" w:rsidRPr="002A333D" w:rsidRDefault="00DB2DF0" w:rsidP="00ED162F">
            <w:pPr>
              <w:bidi w:val="0"/>
              <w:snapToGrid w:val="0"/>
              <w:jc w:val="both"/>
              <w:rPr>
                <w:color w:val="000000"/>
                <w:sz w:val="20"/>
                <w:szCs w:val="20"/>
                <w:lang w:bidi="ar-EG"/>
              </w:rPr>
            </w:pPr>
            <w:r w:rsidRPr="002A333D">
              <w:rPr>
                <w:color w:val="000000"/>
                <w:sz w:val="20"/>
                <w:szCs w:val="20"/>
                <w:lang w:bidi="ar-EG"/>
              </w:rPr>
              <w:t>5.65</w:t>
            </w:r>
          </w:p>
        </w:tc>
        <w:tc>
          <w:tcPr>
            <w:tcW w:w="1035" w:type="dxa"/>
          </w:tcPr>
          <w:p w:rsidR="00DB2DF0" w:rsidRPr="002A333D" w:rsidRDefault="00DB2DF0" w:rsidP="00ED162F">
            <w:pPr>
              <w:bidi w:val="0"/>
              <w:snapToGrid w:val="0"/>
              <w:jc w:val="both"/>
              <w:rPr>
                <w:color w:val="000000"/>
                <w:sz w:val="20"/>
                <w:szCs w:val="20"/>
                <w:lang w:bidi="ar-EG"/>
              </w:rPr>
            </w:pPr>
            <w:r w:rsidRPr="002A333D">
              <w:rPr>
                <w:color w:val="000000"/>
                <w:sz w:val="20"/>
                <w:szCs w:val="20"/>
                <w:lang w:bidi="ar-EG"/>
              </w:rPr>
              <w:t>4.02</w:t>
            </w:r>
          </w:p>
        </w:tc>
        <w:tc>
          <w:tcPr>
            <w:tcW w:w="1035" w:type="dxa"/>
          </w:tcPr>
          <w:p w:rsidR="00DB2DF0" w:rsidRPr="002A333D" w:rsidRDefault="00DB2DF0" w:rsidP="00ED162F">
            <w:pPr>
              <w:bidi w:val="0"/>
              <w:snapToGrid w:val="0"/>
              <w:jc w:val="both"/>
              <w:rPr>
                <w:color w:val="000000"/>
                <w:sz w:val="20"/>
                <w:szCs w:val="20"/>
                <w:lang w:bidi="ar-EG"/>
              </w:rPr>
            </w:pPr>
            <w:r w:rsidRPr="002A333D">
              <w:rPr>
                <w:color w:val="000000"/>
                <w:sz w:val="20"/>
                <w:szCs w:val="20"/>
                <w:lang w:bidi="ar-EG"/>
              </w:rPr>
              <w:t>4.10</w:t>
            </w:r>
          </w:p>
        </w:tc>
        <w:tc>
          <w:tcPr>
            <w:tcW w:w="1035" w:type="dxa"/>
          </w:tcPr>
          <w:p w:rsidR="00DB2DF0" w:rsidRPr="002A333D" w:rsidRDefault="00DB2DF0" w:rsidP="00ED162F">
            <w:pPr>
              <w:bidi w:val="0"/>
              <w:snapToGrid w:val="0"/>
              <w:jc w:val="both"/>
              <w:rPr>
                <w:color w:val="000000"/>
                <w:sz w:val="20"/>
                <w:szCs w:val="20"/>
                <w:lang w:bidi="ar-EG"/>
              </w:rPr>
            </w:pPr>
            <w:r w:rsidRPr="002A333D">
              <w:rPr>
                <w:color w:val="000000"/>
                <w:sz w:val="20"/>
                <w:szCs w:val="20"/>
                <w:lang w:bidi="ar-EG"/>
              </w:rPr>
              <w:t>3.98</w:t>
            </w:r>
          </w:p>
        </w:tc>
        <w:tc>
          <w:tcPr>
            <w:tcW w:w="1080" w:type="dxa"/>
          </w:tcPr>
          <w:p w:rsidR="00DB2DF0" w:rsidRPr="002A333D" w:rsidRDefault="00DB2DF0" w:rsidP="00ED162F">
            <w:pPr>
              <w:bidi w:val="0"/>
              <w:snapToGrid w:val="0"/>
              <w:jc w:val="both"/>
              <w:rPr>
                <w:b/>
                <w:bCs/>
                <w:color w:val="000000"/>
                <w:sz w:val="20"/>
                <w:szCs w:val="20"/>
                <w:lang w:bidi="ar-EG"/>
              </w:rPr>
            </w:pPr>
            <w:r w:rsidRPr="002A333D">
              <w:rPr>
                <w:b/>
                <w:bCs/>
                <w:color w:val="000000"/>
                <w:sz w:val="20"/>
                <w:szCs w:val="20"/>
                <w:lang w:bidi="ar-EG"/>
              </w:rPr>
              <w:t>4.44</w:t>
            </w:r>
          </w:p>
        </w:tc>
        <w:tc>
          <w:tcPr>
            <w:tcW w:w="854" w:type="dxa"/>
          </w:tcPr>
          <w:p w:rsidR="00DB2DF0" w:rsidRPr="002A333D" w:rsidRDefault="00DB2DF0" w:rsidP="00ED162F">
            <w:pPr>
              <w:bidi w:val="0"/>
              <w:snapToGrid w:val="0"/>
              <w:jc w:val="both"/>
              <w:rPr>
                <w:color w:val="000000"/>
                <w:sz w:val="20"/>
                <w:szCs w:val="20"/>
                <w:lang w:bidi="ar-EG"/>
              </w:rPr>
            </w:pPr>
          </w:p>
        </w:tc>
      </w:tr>
      <w:tr w:rsidR="00DB2DF0" w:rsidRPr="002A333D" w:rsidTr="00ED162F">
        <w:trPr>
          <w:jc w:val="center"/>
        </w:trPr>
        <w:tc>
          <w:tcPr>
            <w:tcW w:w="2088" w:type="dxa"/>
          </w:tcPr>
          <w:p w:rsidR="00DB2DF0" w:rsidRPr="002A333D" w:rsidRDefault="00DB2DF0" w:rsidP="00ED162F">
            <w:pPr>
              <w:bidi w:val="0"/>
              <w:snapToGrid w:val="0"/>
              <w:jc w:val="both"/>
              <w:rPr>
                <w:color w:val="000000"/>
                <w:sz w:val="20"/>
                <w:szCs w:val="20"/>
                <w:lang w:bidi="ar-EG"/>
              </w:rPr>
            </w:pPr>
          </w:p>
        </w:tc>
        <w:tc>
          <w:tcPr>
            <w:tcW w:w="1080" w:type="dxa"/>
          </w:tcPr>
          <w:p w:rsidR="00DB2DF0" w:rsidRPr="002A333D" w:rsidRDefault="00DB2DF0" w:rsidP="00ED162F">
            <w:pPr>
              <w:bidi w:val="0"/>
              <w:snapToGrid w:val="0"/>
              <w:jc w:val="both"/>
              <w:rPr>
                <w:color w:val="000000"/>
                <w:sz w:val="20"/>
                <w:szCs w:val="20"/>
                <w:lang w:bidi="ar-EG"/>
              </w:rPr>
            </w:pPr>
            <w:r w:rsidRPr="002A333D">
              <w:rPr>
                <w:color w:val="000000"/>
                <w:sz w:val="20"/>
                <w:szCs w:val="20"/>
                <w:lang w:bidi="ar-EG"/>
              </w:rPr>
              <w:t>Female</w:t>
            </w:r>
          </w:p>
        </w:tc>
        <w:tc>
          <w:tcPr>
            <w:tcW w:w="1035" w:type="dxa"/>
          </w:tcPr>
          <w:p w:rsidR="00DB2DF0" w:rsidRPr="002A333D" w:rsidRDefault="00DB2DF0" w:rsidP="00ED162F">
            <w:pPr>
              <w:bidi w:val="0"/>
              <w:snapToGrid w:val="0"/>
              <w:jc w:val="both"/>
              <w:rPr>
                <w:color w:val="000000"/>
                <w:sz w:val="20"/>
                <w:szCs w:val="20"/>
                <w:lang w:bidi="ar-EG"/>
              </w:rPr>
            </w:pPr>
            <w:r w:rsidRPr="002A333D">
              <w:rPr>
                <w:color w:val="000000"/>
                <w:sz w:val="20"/>
                <w:szCs w:val="20"/>
                <w:lang w:bidi="ar-EG"/>
              </w:rPr>
              <w:t>5.40</w:t>
            </w:r>
          </w:p>
        </w:tc>
        <w:tc>
          <w:tcPr>
            <w:tcW w:w="1035" w:type="dxa"/>
          </w:tcPr>
          <w:p w:rsidR="00DB2DF0" w:rsidRPr="002A333D" w:rsidRDefault="00DB2DF0" w:rsidP="00ED162F">
            <w:pPr>
              <w:bidi w:val="0"/>
              <w:snapToGrid w:val="0"/>
              <w:jc w:val="both"/>
              <w:rPr>
                <w:color w:val="000000"/>
                <w:sz w:val="20"/>
                <w:szCs w:val="20"/>
                <w:lang w:bidi="ar-EG"/>
              </w:rPr>
            </w:pPr>
            <w:r w:rsidRPr="002A333D">
              <w:rPr>
                <w:color w:val="000000"/>
                <w:sz w:val="20"/>
                <w:szCs w:val="20"/>
                <w:lang w:bidi="ar-EG"/>
              </w:rPr>
              <w:t>3.73</w:t>
            </w:r>
          </w:p>
        </w:tc>
        <w:tc>
          <w:tcPr>
            <w:tcW w:w="1035" w:type="dxa"/>
          </w:tcPr>
          <w:p w:rsidR="00DB2DF0" w:rsidRPr="002A333D" w:rsidRDefault="00DB2DF0" w:rsidP="00ED162F">
            <w:pPr>
              <w:bidi w:val="0"/>
              <w:snapToGrid w:val="0"/>
              <w:jc w:val="both"/>
              <w:rPr>
                <w:color w:val="000000"/>
                <w:sz w:val="20"/>
                <w:szCs w:val="20"/>
                <w:lang w:bidi="ar-EG"/>
              </w:rPr>
            </w:pPr>
            <w:r w:rsidRPr="002A333D">
              <w:rPr>
                <w:color w:val="000000"/>
                <w:sz w:val="20"/>
                <w:szCs w:val="20"/>
                <w:lang w:bidi="ar-EG"/>
              </w:rPr>
              <w:t>3.70</w:t>
            </w:r>
          </w:p>
        </w:tc>
        <w:tc>
          <w:tcPr>
            <w:tcW w:w="1035" w:type="dxa"/>
          </w:tcPr>
          <w:p w:rsidR="00DB2DF0" w:rsidRPr="002A333D" w:rsidRDefault="00DB2DF0" w:rsidP="00ED162F">
            <w:pPr>
              <w:bidi w:val="0"/>
              <w:snapToGrid w:val="0"/>
              <w:jc w:val="both"/>
              <w:rPr>
                <w:color w:val="000000"/>
                <w:sz w:val="20"/>
                <w:szCs w:val="20"/>
                <w:lang w:bidi="ar-EG"/>
              </w:rPr>
            </w:pPr>
            <w:r w:rsidRPr="002A333D">
              <w:rPr>
                <w:color w:val="000000"/>
                <w:sz w:val="20"/>
                <w:szCs w:val="20"/>
                <w:lang w:bidi="ar-EG"/>
              </w:rPr>
              <w:t>3.78</w:t>
            </w:r>
          </w:p>
        </w:tc>
        <w:tc>
          <w:tcPr>
            <w:tcW w:w="1080" w:type="dxa"/>
          </w:tcPr>
          <w:p w:rsidR="00DB2DF0" w:rsidRPr="002A333D" w:rsidRDefault="00DB2DF0" w:rsidP="00ED162F">
            <w:pPr>
              <w:bidi w:val="0"/>
              <w:snapToGrid w:val="0"/>
              <w:jc w:val="both"/>
              <w:rPr>
                <w:b/>
                <w:bCs/>
                <w:color w:val="000000"/>
                <w:sz w:val="20"/>
                <w:szCs w:val="20"/>
                <w:lang w:bidi="ar-EG"/>
              </w:rPr>
            </w:pPr>
            <w:r w:rsidRPr="002A333D">
              <w:rPr>
                <w:b/>
                <w:bCs/>
                <w:color w:val="000000"/>
                <w:sz w:val="20"/>
                <w:szCs w:val="20"/>
                <w:lang w:bidi="ar-EG"/>
              </w:rPr>
              <w:t>4.16</w:t>
            </w:r>
          </w:p>
        </w:tc>
        <w:tc>
          <w:tcPr>
            <w:tcW w:w="854" w:type="dxa"/>
          </w:tcPr>
          <w:p w:rsidR="00DB2DF0" w:rsidRPr="002A333D" w:rsidRDefault="00DB2DF0" w:rsidP="00ED162F">
            <w:pPr>
              <w:bidi w:val="0"/>
              <w:snapToGrid w:val="0"/>
              <w:jc w:val="both"/>
              <w:rPr>
                <w:color w:val="000000"/>
                <w:sz w:val="20"/>
                <w:szCs w:val="20"/>
                <w:lang w:bidi="ar-EG"/>
              </w:rPr>
            </w:pPr>
          </w:p>
        </w:tc>
      </w:tr>
      <w:tr w:rsidR="00DB2DF0" w:rsidRPr="002A333D" w:rsidTr="00ED162F">
        <w:trPr>
          <w:jc w:val="center"/>
        </w:trPr>
        <w:tc>
          <w:tcPr>
            <w:tcW w:w="2088" w:type="dxa"/>
          </w:tcPr>
          <w:p w:rsidR="00DB2DF0" w:rsidRPr="002A333D" w:rsidRDefault="00DB2DF0" w:rsidP="00ED162F">
            <w:pPr>
              <w:bidi w:val="0"/>
              <w:snapToGrid w:val="0"/>
              <w:jc w:val="both"/>
              <w:rPr>
                <w:b/>
                <w:bCs/>
                <w:color w:val="000000"/>
                <w:sz w:val="20"/>
                <w:szCs w:val="20"/>
                <w:lang w:bidi="ar-EG"/>
              </w:rPr>
            </w:pPr>
          </w:p>
        </w:tc>
        <w:tc>
          <w:tcPr>
            <w:tcW w:w="1080" w:type="dxa"/>
          </w:tcPr>
          <w:p w:rsidR="00DB2DF0" w:rsidRPr="002A333D" w:rsidRDefault="00DB2DF0" w:rsidP="00ED162F">
            <w:pPr>
              <w:bidi w:val="0"/>
              <w:snapToGrid w:val="0"/>
              <w:jc w:val="both"/>
              <w:rPr>
                <w:b/>
                <w:bCs/>
                <w:color w:val="000000"/>
                <w:sz w:val="20"/>
                <w:szCs w:val="20"/>
                <w:lang w:bidi="ar-EG"/>
              </w:rPr>
            </w:pPr>
            <w:r w:rsidRPr="002A333D">
              <w:rPr>
                <w:b/>
                <w:bCs/>
                <w:color w:val="000000"/>
                <w:sz w:val="20"/>
                <w:szCs w:val="20"/>
                <w:lang w:bidi="ar-EG"/>
              </w:rPr>
              <w:t>Mean</w:t>
            </w:r>
          </w:p>
        </w:tc>
        <w:tc>
          <w:tcPr>
            <w:tcW w:w="1035" w:type="dxa"/>
          </w:tcPr>
          <w:p w:rsidR="00DB2DF0" w:rsidRPr="002A333D" w:rsidRDefault="00DB2DF0" w:rsidP="00ED162F">
            <w:pPr>
              <w:bidi w:val="0"/>
              <w:snapToGrid w:val="0"/>
              <w:jc w:val="both"/>
              <w:rPr>
                <w:b/>
                <w:bCs/>
                <w:color w:val="000000"/>
                <w:sz w:val="20"/>
                <w:szCs w:val="20"/>
                <w:lang w:bidi="ar-EG"/>
              </w:rPr>
            </w:pPr>
            <w:r w:rsidRPr="002A333D">
              <w:rPr>
                <w:b/>
                <w:bCs/>
                <w:color w:val="000000"/>
                <w:sz w:val="20"/>
                <w:szCs w:val="20"/>
                <w:lang w:bidi="ar-EG"/>
              </w:rPr>
              <w:t>5.50</w:t>
            </w:r>
          </w:p>
        </w:tc>
        <w:tc>
          <w:tcPr>
            <w:tcW w:w="1035" w:type="dxa"/>
          </w:tcPr>
          <w:p w:rsidR="00DB2DF0" w:rsidRPr="002A333D" w:rsidRDefault="00DB2DF0" w:rsidP="00ED162F">
            <w:pPr>
              <w:bidi w:val="0"/>
              <w:snapToGrid w:val="0"/>
              <w:jc w:val="both"/>
              <w:rPr>
                <w:b/>
                <w:bCs/>
                <w:color w:val="000000"/>
                <w:sz w:val="20"/>
                <w:szCs w:val="20"/>
                <w:lang w:bidi="ar-EG"/>
              </w:rPr>
            </w:pPr>
            <w:r w:rsidRPr="002A333D">
              <w:rPr>
                <w:b/>
                <w:bCs/>
                <w:color w:val="000000"/>
                <w:sz w:val="20"/>
                <w:szCs w:val="20"/>
                <w:lang w:bidi="ar-EG"/>
              </w:rPr>
              <w:t>3.85</w:t>
            </w:r>
          </w:p>
        </w:tc>
        <w:tc>
          <w:tcPr>
            <w:tcW w:w="1035" w:type="dxa"/>
          </w:tcPr>
          <w:p w:rsidR="00DB2DF0" w:rsidRPr="002A333D" w:rsidRDefault="00DB2DF0" w:rsidP="00ED162F">
            <w:pPr>
              <w:bidi w:val="0"/>
              <w:snapToGrid w:val="0"/>
              <w:jc w:val="both"/>
              <w:rPr>
                <w:b/>
                <w:bCs/>
                <w:color w:val="000000"/>
                <w:sz w:val="20"/>
                <w:szCs w:val="20"/>
                <w:lang w:bidi="ar-EG"/>
              </w:rPr>
            </w:pPr>
            <w:r w:rsidRPr="002A333D">
              <w:rPr>
                <w:b/>
                <w:bCs/>
                <w:color w:val="000000"/>
                <w:sz w:val="20"/>
                <w:szCs w:val="20"/>
                <w:lang w:bidi="ar-EG"/>
              </w:rPr>
              <w:t>3.86</w:t>
            </w:r>
          </w:p>
        </w:tc>
        <w:tc>
          <w:tcPr>
            <w:tcW w:w="1035" w:type="dxa"/>
          </w:tcPr>
          <w:p w:rsidR="00DB2DF0" w:rsidRPr="002A333D" w:rsidRDefault="00DB2DF0" w:rsidP="00ED162F">
            <w:pPr>
              <w:bidi w:val="0"/>
              <w:snapToGrid w:val="0"/>
              <w:jc w:val="both"/>
              <w:rPr>
                <w:b/>
                <w:bCs/>
                <w:color w:val="000000"/>
                <w:sz w:val="20"/>
                <w:szCs w:val="20"/>
                <w:lang w:bidi="ar-EG"/>
              </w:rPr>
            </w:pPr>
            <w:r w:rsidRPr="002A333D">
              <w:rPr>
                <w:b/>
                <w:bCs/>
                <w:color w:val="000000"/>
                <w:sz w:val="20"/>
                <w:szCs w:val="20"/>
                <w:lang w:bidi="ar-EG"/>
              </w:rPr>
              <w:t>3.86</w:t>
            </w:r>
          </w:p>
        </w:tc>
        <w:tc>
          <w:tcPr>
            <w:tcW w:w="1080" w:type="dxa"/>
          </w:tcPr>
          <w:p w:rsidR="00DB2DF0" w:rsidRPr="002A333D" w:rsidRDefault="00DB2DF0" w:rsidP="00ED162F">
            <w:pPr>
              <w:bidi w:val="0"/>
              <w:snapToGrid w:val="0"/>
              <w:jc w:val="both"/>
              <w:rPr>
                <w:b/>
                <w:bCs/>
                <w:color w:val="000000"/>
                <w:sz w:val="20"/>
                <w:szCs w:val="20"/>
                <w:lang w:bidi="ar-EG"/>
              </w:rPr>
            </w:pPr>
            <w:r w:rsidRPr="002A333D">
              <w:rPr>
                <w:b/>
                <w:bCs/>
                <w:color w:val="000000"/>
                <w:sz w:val="20"/>
                <w:szCs w:val="20"/>
                <w:lang w:bidi="ar-EG"/>
              </w:rPr>
              <w:t>4.27</w:t>
            </w:r>
          </w:p>
        </w:tc>
        <w:tc>
          <w:tcPr>
            <w:tcW w:w="854" w:type="dxa"/>
          </w:tcPr>
          <w:p w:rsidR="00DB2DF0" w:rsidRPr="002A333D" w:rsidRDefault="00DB2DF0" w:rsidP="00ED162F">
            <w:pPr>
              <w:bidi w:val="0"/>
              <w:snapToGrid w:val="0"/>
              <w:jc w:val="both"/>
              <w:rPr>
                <w:b/>
                <w:bCs/>
                <w:color w:val="000000"/>
                <w:sz w:val="20"/>
                <w:szCs w:val="20"/>
                <w:lang w:bidi="ar-EG"/>
              </w:rPr>
            </w:pPr>
          </w:p>
        </w:tc>
      </w:tr>
      <w:tr w:rsidR="00DB2DF0" w:rsidRPr="002A333D" w:rsidTr="00ED162F">
        <w:trPr>
          <w:jc w:val="center"/>
        </w:trPr>
        <w:tc>
          <w:tcPr>
            <w:tcW w:w="2088" w:type="dxa"/>
            <w:tcMar>
              <w:left w:w="115" w:type="dxa"/>
              <w:right w:w="0" w:type="dxa"/>
            </w:tcMar>
          </w:tcPr>
          <w:p w:rsidR="00DB2DF0" w:rsidRPr="002A333D" w:rsidRDefault="007E2BF8" w:rsidP="00ED162F">
            <w:pPr>
              <w:bidi w:val="0"/>
              <w:snapToGrid w:val="0"/>
              <w:jc w:val="both"/>
              <w:rPr>
                <w:color w:val="000000"/>
                <w:sz w:val="20"/>
                <w:szCs w:val="20"/>
                <w:lang w:bidi="ar-EG"/>
              </w:rPr>
            </w:pPr>
            <w:r w:rsidRPr="002A333D">
              <w:rPr>
                <w:color w:val="000000"/>
                <w:sz w:val="20"/>
                <w:szCs w:val="20"/>
                <w:lang w:bidi="ar-EG"/>
              </w:rPr>
              <w:t>SB</w:t>
            </w:r>
          </w:p>
        </w:tc>
        <w:tc>
          <w:tcPr>
            <w:tcW w:w="1080" w:type="dxa"/>
          </w:tcPr>
          <w:p w:rsidR="00DB2DF0" w:rsidRPr="002A333D" w:rsidRDefault="00DB2DF0" w:rsidP="00ED162F">
            <w:pPr>
              <w:bidi w:val="0"/>
              <w:snapToGrid w:val="0"/>
              <w:jc w:val="both"/>
              <w:rPr>
                <w:color w:val="000000"/>
                <w:sz w:val="20"/>
                <w:szCs w:val="20"/>
                <w:lang w:bidi="ar-EG"/>
              </w:rPr>
            </w:pPr>
            <w:r w:rsidRPr="002A333D">
              <w:rPr>
                <w:color w:val="000000"/>
                <w:sz w:val="20"/>
                <w:szCs w:val="20"/>
                <w:lang w:bidi="ar-EG"/>
              </w:rPr>
              <w:t>Male</w:t>
            </w:r>
          </w:p>
        </w:tc>
        <w:tc>
          <w:tcPr>
            <w:tcW w:w="1035" w:type="dxa"/>
          </w:tcPr>
          <w:p w:rsidR="00DB2DF0" w:rsidRPr="002A333D" w:rsidRDefault="00DB2DF0" w:rsidP="00ED162F">
            <w:pPr>
              <w:bidi w:val="0"/>
              <w:snapToGrid w:val="0"/>
              <w:jc w:val="both"/>
              <w:rPr>
                <w:color w:val="000000"/>
                <w:sz w:val="20"/>
                <w:szCs w:val="20"/>
                <w:lang w:bidi="ar-EG"/>
              </w:rPr>
            </w:pPr>
            <w:r w:rsidRPr="002A333D">
              <w:rPr>
                <w:color w:val="000000"/>
                <w:sz w:val="20"/>
                <w:szCs w:val="20"/>
                <w:lang w:bidi="ar-EG"/>
              </w:rPr>
              <w:t>0.00</w:t>
            </w:r>
          </w:p>
        </w:tc>
        <w:tc>
          <w:tcPr>
            <w:tcW w:w="1035" w:type="dxa"/>
          </w:tcPr>
          <w:p w:rsidR="00DB2DF0" w:rsidRPr="002A333D" w:rsidRDefault="00DB2DF0" w:rsidP="00ED162F">
            <w:pPr>
              <w:bidi w:val="0"/>
              <w:snapToGrid w:val="0"/>
              <w:jc w:val="both"/>
              <w:rPr>
                <w:color w:val="000000"/>
                <w:sz w:val="20"/>
                <w:szCs w:val="20"/>
                <w:lang w:bidi="ar-EG"/>
              </w:rPr>
            </w:pPr>
            <w:r w:rsidRPr="002A333D">
              <w:rPr>
                <w:color w:val="000000"/>
                <w:sz w:val="20"/>
                <w:szCs w:val="20"/>
                <w:lang w:bidi="ar-EG"/>
              </w:rPr>
              <w:t>6.95</w:t>
            </w:r>
          </w:p>
        </w:tc>
        <w:tc>
          <w:tcPr>
            <w:tcW w:w="1035" w:type="dxa"/>
          </w:tcPr>
          <w:p w:rsidR="00DB2DF0" w:rsidRPr="002A333D" w:rsidRDefault="00DB2DF0" w:rsidP="00ED162F">
            <w:pPr>
              <w:bidi w:val="0"/>
              <w:snapToGrid w:val="0"/>
              <w:jc w:val="both"/>
              <w:rPr>
                <w:color w:val="000000"/>
                <w:sz w:val="20"/>
                <w:szCs w:val="20"/>
                <w:lang w:bidi="ar-EG"/>
              </w:rPr>
            </w:pPr>
            <w:r w:rsidRPr="002A333D">
              <w:rPr>
                <w:color w:val="000000"/>
                <w:sz w:val="20"/>
                <w:szCs w:val="20"/>
                <w:lang w:bidi="ar-EG"/>
              </w:rPr>
              <w:t>5.81</w:t>
            </w:r>
          </w:p>
        </w:tc>
        <w:tc>
          <w:tcPr>
            <w:tcW w:w="1035" w:type="dxa"/>
          </w:tcPr>
          <w:p w:rsidR="00DB2DF0" w:rsidRPr="002A333D" w:rsidRDefault="00DB2DF0" w:rsidP="00ED162F">
            <w:pPr>
              <w:bidi w:val="0"/>
              <w:snapToGrid w:val="0"/>
              <w:jc w:val="both"/>
              <w:rPr>
                <w:color w:val="000000"/>
                <w:sz w:val="20"/>
                <w:szCs w:val="20"/>
                <w:lang w:bidi="ar-EG"/>
              </w:rPr>
            </w:pPr>
            <w:r w:rsidRPr="002A333D">
              <w:rPr>
                <w:color w:val="000000"/>
                <w:sz w:val="20"/>
                <w:szCs w:val="20"/>
                <w:lang w:bidi="ar-EG"/>
              </w:rPr>
              <w:t>5.49</w:t>
            </w:r>
          </w:p>
        </w:tc>
        <w:tc>
          <w:tcPr>
            <w:tcW w:w="1080" w:type="dxa"/>
          </w:tcPr>
          <w:p w:rsidR="00DB2DF0" w:rsidRPr="002A333D" w:rsidRDefault="00DB2DF0" w:rsidP="00ED162F">
            <w:pPr>
              <w:bidi w:val="0"/>
              <w:snapToGrid w:val="0"/>
              <w:jc w:val="both"/>
              <w:rPr>
                <w:b/>
                <w:bCs/>
                <w:color w:val="000000"/>
                <w:sz w:val="20"/>
                <w:szCs w:val="20"/>
                <w:lang w:bidi="ar-EG"/>
              </w:rPr>
            </w:pPr>
            <w:r w:rsidRPr="002A333D">
              <w:rPr>
                <w:b/>
                <w:bCs/>
                <w:color w:val="000000"/>
                <w:sz w:val="20"/>
                <w:szCs w:val="20"/>
                <w:lang w:bidi="ar-EG"/>
              </w:rPr>
              <w:t>4.56</w:t>
            </w:r>
          </w:p>
        </w:tc>
        <w:tc>
          <w:tcPr>
            <w:tcW w:w="854" w:type="dxa"/>
          </w:tcPr>
          <w:p w:rsidR="00DB2DF0" w:rsidRPr="002A333D" w:rsidRDefault="00DB2DF0" w:rsidP="00ED162F">
            <w:pPr>
              <w:bidi w:val="0"/>
              <w:snapToGrid w:val="0"/>
              <w:jc w:val="both"/>
              <w:rPr>
                <w:color w:val="000000"/>
                <w:sz w:val="20"/>
                <w:szCs w:val="20"/>
                <w:lang w:bidi="ar-EG"/>
              </w:rPr>
            </w:pPr>
          </w:p>
        </w:tc>
      </w:tr>
      <w:tr w:rsidR="00DB2DF0" w:rsidRPr="002A333D" w:rsidTr="00ED162F">
        <w:trPr>
          <w:jc w:val="center"/>
        </w:trPr>
        <w:tc>
          <w:tcPr>
            <w:tcW w:w="2088" w:type="dxa"/>
          </w:tcPr>
          <w:p w:rsidR="00DB2DF0" w:rsidRPr="002A333D" w:rsidRDefault="00DB2DF0" w:rsidP="00ED162F">
            <w:pPr>
              <w:bidi w:val="0"/>
              <w:snapToGrid w:val="0"/>
              <w:jc w:val="both"/>
              <w:rPr>
                <w:color w:val="000000"/>
                <w:sz w:val="20"/>
                <w:szCs w:val="20"/>
                <w:lang w:bidi="ar-EG"/>
              </w:rPr>
            </w:pPr>
          </w:p>
        </w:tc>
        <w:tc>
          <w:tcPr>
            <w:tcW w:w="1080" w:type="dxa"/>
          </w:tcPr>
          <w:p w:rsidR="00DB2DF0" w:rsidRPr="002A333D" w:rsidRDefault="00DB2DF0" w:rsidP="00ED162F">
            <w:pPr>
              <w:bidi w:val="0"/>
              <w:snapToGrid w:val="0"/>
              <w:jc w:val="both"/>
              <w:rPr>
                <w:color w:val="000000"/>
                <w:sz w:val="20"/>
                <w:szCs w:val="20"/>
                <w:lang w:bidi="ar-EG"/>
              </w:rPr>
            </w:pPr>
            <w:r w:rsidRPr="002A333D">
              <w:rPr>
                <w:color w:val="000000"/>
                <w:sz w:val="20"/>
                <w:szCs w:val="20"/>
                <w:lang w:bidi="ar-EG"/>
              </w:rPr>
              <w:t>Female</w:t>
            </w:r>
          </w:p>
        </w:tc>
        <w:tc>
          <w:tcPr>
            <w:tcW w:w="1035" w:type="dxa"/>
          </w:tcPr>
          <w:p w:rsidR="00DB2DF0" w:rsidRPr="002A333D" w:rsidRDefault="00DB2DF0" w:rsidP="00ED162F">
            <w:pPr>
              <w:bidi w:val="0"/>
              <w:snapToGrid w:val="0"/>
              <w:jc w:val="both"/>
              <w:rPr>
                <w:color w:val="000000"/>
                <w:sz w:val="20"/>
                <w:szCs w:val="20"/>
                <w:lang w:bidi="ar-EG"/>
              </w:rPr>
            </w:pPr>
            <w:r w:rsidRPr="002A333D">
              <w:rPr>
                <w:color w:val="000000"/>
                <w:sz w:val="20"/>
                <w:szCs w:val="20"/>
                <w:lang w:bidi="ar-EG"/>
              </w:rPr>
              <w:t>0.00</w:t>
            </w:r>
          </w:p>
        </w:tc>
        <w:tc>
          <w:tcPr>
            <w:tcW w:w="1035" w:type="dxa"/>
          </w:tcPr>
          <w:p w:rsidR="00DB2DF0" w:rsidRPr="002A333D" w:rsidRDefault="00DB2DF0" w:rsidP="00ED162F">
            <w:pPr>
              <w:bidi w:val="0"/>
              <w:snapToGrid w:val="0"/>
              <w:jc w:val="both"/>
              <w:rPr>
                <w:color w:val="000000"/>
                <w:sz w:val="20"/>
                <w:szCs w:val="20"/>
                <w:lang w:bidi="ar-EG"/>
              </w:rPr>
            </w:pPr>
            <w:r w:rsidRPr="002A333D">
              <w:rPr>
                <w:color w:val="000000"/>
                <w:sz w:val="20"/>
                <w:szCs w:val="20"/>
                <w:lang w:bidi="ar-EG"/>
              </w:rPr>
              <w:t>6.44</w:t>
            </w:r>
          </w:p>
        </w:tc>
        <w:tc>
          <w:tcPr>
            <w:tcW w:w="1035" w:type="dxa"/>
          </w:tcPr>
          <w:p w:rsidR="00DB2DF0" w:rsidRPr="002A333D" w:rsidRDefault="00DB2DF0" w:rsidP="00ED162F">
            <w:pPr>
              <w:bidi w:val="0"/>
              <w:snapToGrid w:val="0"/>
              <w:jc w:val="both"/>
              <w:rPr>
                <w:color w:val="000000"/>
                <w:sz w:val="20"/>
                <w:szCs w:val="20"/>
                <w:lang w:bidi="ar-EG"/>
              </w:rPr>
            </w:pPr>
            <w:r w:rsidRPr="002A333D">
              <w:rPr>
                <w:color w:val="000000"/>
                <w:sz w:val="20"/>
                <w:szCs w:val="20"/>
                <w:lang w:bidi="ar-EG"/>
              </w:rPr>
              <w:t>5.24</w:t>
            </w:r>
          </w:p>
        </w:tc>
        <w:tc>
          <w:tcPr>
            <w:tcW w:w="1035" w:type="dxa"/>
          </w:tcPr>
          <w:p w:rsidR="00DB2DF0" w:rsidRPr="002A333D" w:rsidRDefault="00DB2DF0" w:rsidP="00ED162F">
            <w:pPr>
              <w:bidi w:val="0"/>
              <w:snapToGrid w:val="0"/>
              <w:jc w:val="both"/>
              <w:rPr>
                <w:color w:val="000000"/>
                <w:sz w:val="20"/>
                <w:szCs w:val="20"/>
                <w:lang w:bidi="ar-EG"/>
              </w:rPr>
            </w:pPr>
            <w:r w:rsidRPr="002A333D">
              <w:rPr>
                <w:color w:val="000000"/>
                <w:sz w:val="20"/>
                <w:szCs w:val="20"/>
                <w:lang w:bidi="ar-EG"/>
              </w:rPr>
              <w:t>5.21</w:t>
            </w:r>
          </w:p>
        </w:tc>
        <w:tc>
          <w:tcPr>
            <w:tcW w:w="1080" w:type="dxa"/>
          </w:tcPr>
          <w:p w:rsidR="00DB2DF0" w:rsidRPr="002A333D" w:rsidRDefault="00DB2DF0" w:rsidP="00ED162F">
            <w:pPr>
              <w:bidi w:val="0"/>
              <w:snapToGrid w:val="0"/>
              <w:jc w:val="both"/>
              <w:rPr>
                <w:b/>
                <w:bCs/>
                <w:color w:val="000000"/>
                <w:sz w:val="20"/>
                <w:szCs w:val="20"/>
                <w:lang w:bidi="ar-EG"/>
              </w:rPr>
            </w:pPr>
            <w:r w:rsidRPr="002A333D">
              <w:rPr>
                <w:b/>
                <w:bCs/>
                <w:color w:val="000000"/>
                <w:sz w:val="20"/>
                <w:szCs w:val="20"/>
                <w:lang w:bidi="ar-EG"/>
              </w:rPr>
              <w:t>4.22</w:t>
            </w:r>
          </w:p>
        </w:tc>
        <w:tc>
          <w:tcPr>
            <w:tcW w:w="854" w:type="dxa"/>
          </w:tcPr>
          <w:p w:rsidR="00DB2DF0" w:rsidRPr="002A333D" w:rsidRDefault="00DB2DF0" w:rsidP="00ED162F">
            <w:pPr>
              <w:bidi w:val="0"/>
              <w:snapToGrid w:val="0"/>
              <w:jc w:val="both"/>
              <w:rPr>
                <w:color w:val="000000"/>
                <w:sz w:val="20"/>
                <w:szCs w:val="20"/>
                <w:lang w:bidi="ar-EG"/>
              </w:rPr>
            </w:pPr>
          </w:p>
        </w:tc>
      </w:tr>
      <w:tr w:rsidR="00DB2DF0" w:rsidRPr="002A333D" w:rsidTr="00ED162F">
        <w:trPr>
          <w:jc w:val="center"/>
        </w:trPr>
        <w:tc>
          <w:tcPr>
            <w:tcW w:w="2088" w:type="dxa"/>
          </w:tcPr>
          <w:p w:rsidR="00DB2DF0" w:rsidRPr="002A333D" w:rsidRDefault="00DB2DF0" w:rsidP="00ED162F">
            <w:pPr>
              <w:bidi w:val="0"/>
              <w:snapToGrid w:val="0"/>
              <w:jc w:val="both"/>
              <w:rPr>
                <w:b/>
                <w:bCs/>
                <w:color w:val="000000"/>
                <w:sz w:val="20"/>
                <w:szCs w:val="20"/>
                <w:lang w:bidi="ar-EG"/>
              </w:rPr>
            </w:pPr>
          </w:p>
        </w:tc>
        <w:tc>
          <w:tcPr>
            <w:tcW w:w="1080" w:type="dxa"/>
          </w:tcPr>
          <w:p w:rsidR="00DB2DF0" w:rsidRPr="002A333D" w:rsidRDefault="00DB2DF0" w:rsidP="00ED162F">
            <w:pPr>
              <w:bidi w:val="0"/>
              <w:snapToGrid w:val="0"/>
              <w:jc w:val="both"/>
              <w:rPr>
                <w:b/>
                <w:bCs/>
                <w:color w:val="000000"/>
                <w:sz w:val="20"/>
                <w:szCs w:val="20"/>
                <w:lang w:bidi="ar-EG"/>
              </w:rPr>
            </w:pPr>
            <w:r w:rsidRPr="002A333D">
              <w:rPr>
                <w:b/>
                <w:bCs/>
                <w:color w:val="000000"/>
                <w:sz w:val="20"/>
                <w:szCs w:val="20"/>
                <w:lang w:bidi="ar-EG"/>
              </w:rPr>
              <w:t>Mean</w:t>
            </w:r>
          </w:p>
        </w:tc>
        <w:tc>
          <w:tcPr>
            <w:tcW w:w="1035" w:type="dxa"/>
          </w:tcPr>
          <w:p w:rsidR="00DB2DF0" w:rsidRPr="002A333D" w:rsidRDefault="00DB2DF0" w:rsidP="00ED162F">
            <w:pPr>
              <w:bidi w:val="0"/>
              <w:snapToGrid w:val="0"/>
              <w:jc w:val="both"/>
              <w:rPr>
                <w:b/>
                <w:bCs/>
                <w:color w:val="000000"/>
                <w:sz w:val="20"/>
                <w:szCs w:val="20"/>
                <w:lang w:bidi="ar-EG"/>
              </w:rPr>
            </w:pPr>
            <w:r w:rsidRPr="002A333D">
              <w:rPr>
                <w:b/>
                <w:bCs/>
                <w:color w:val="000000"/>
                <w:sz w:val="20"/>
                <w:szCs w:val="20"/>
                <w:lang w:bidi="ar-EG"/>
              </w:rPr>
              <w:t>0.00</w:t>
            </w:r>
          </w:p>
        </w:tc>
        <w:tc>
          <w:tcPr>
            <w:tcW w:w="1035" w:type="dxa"/>
          </w:tcPr>
          <w:p w:rsidR="00DB2DF0" w:rsidRPr="002A333D" w:rsidRDefault="00DB2DF0" w:rsidP="00ED162F">
            <w:pPr>
              <w:bidi w:val="0"/>
              <w:snapToGrid w:val="0"/>
              <w:jc w:val="both"/>
              <w:rPr>
                <w:b/>
                <w:bCs/>
                <w:color w:val="000000"/>
                <w:sz w:val="20"/>
                <w:szCs w:val="20"/>
                <w:lang w:bidi="ar-EG"/>
              </w:rPr>
            </w:pPr>
            <w:r w:rsidRPr="002A333D">
              <w:rPr>
                <w:b/>
                <w:bCs/>
                <w:color w:val="000000"/>
                <w:sz w:val="20"/>
                <w:szCs w:val="20"/>
                <w:lang w:bidi="ar-EG"/>
              </w:rPr>
              <w:t>6.64</w:t>
            </w:r>
          </w:p>
        </w:tc>
        <w:tc>
          <w:tcPr>
            <w:tcW w:w="1035" w:type="dxa"/>
          </w:tcPr>
          <w:p w:rsidR="00DB2DF0" w:rsidRPr="002A333D" w:rsidRDefault="00DB2DF0" w:rsidP="00ED162F">
            <w:pPr>
              <w:bidi w:val="0"/>
              <w:snapToGrid w:val="0"/>
              <w:jc w:val="both"/>
              <w:rPr>
                <w:b/>
                <w:bCs/>
                <w:color w:val="000000"/>
                <w:sz w:val="20"/>
                <w:szCs w:val="20"/>
                <w:lang w:bidi="ar-EG"/>
              </w:rPr>
            </w:pPr>
            <w:r w:rsidRPr="002A333D">
              <w:rPr>
                <w:b/>
                <w:bCs/>
                <w:color w:val="000000"/>
                <w:sz w:val="20"/>
                <w:szCs w:val="20"/>
                <w:lang w:bidi="ar-EG"/>
              </w:rPr>
              <w:t>5.46</w:t>
            </w:r>
          </w:p>
        </w:tc>
        <w:tc>
          <w:tcPr>
            <w:tcW w:w="1035" w:type="dxa"/>
          </w:tcPr>
          <w:p w:rsidR="00DB2DF0" w:rsidRPr="002A333D" w:rsidRDefault="00DB2DF0" w:rsidP="00ED162F">
            <w:pPr>
              <w:bidi w:val="0"/>
              <w:snapToGrid w:val="0"/>
              <w:jc w:val="both"/>
              <w:rPr>
                <w:b/>
                <w:bCs/>
                <w:color w:val="000000"/>
                <w:sz w:val="20"/>
                <w:szCs w:val="20"/>
                <w:lang w:bidi="ar-EG"/>
              </w:rPr>
            </w:pPr>
            <w:r w:rsidRPr="002A333D">
              <w:rPr>
                <w:b/>
                <w:bCs/>
                <w:color w:val="000000"/>
                <w:sz w:val="20"/>
                <w:szCs w:val="20"/>
                <w:lang w:bidi="ar-EG"/>
              </w:rPr>
              <w:t>5.32</w:t>
            </w:r>
          </w:p>
        </w:tc>
        <w:tc>
          <w:tcPr>
            <w:tcW w:w="1080" w:type="dxa"/>
          </w:tcPr>
          <w:p w:rsidR="00DB2DF0" w:rsidRPr="002A333D" w:rsidRDefault="00DB2DF0" w:rsidP="00ED162F">
            <w:pPr>
              <w:bidi w:val="0"/>
              <w:snapToGrid w:val="0"/>
              <w:jc w:val="both"/>
              <w:rPr>
                <w:b/>
                <w:bCs/>
                <w:color w:val="000000"/>
                <w:sz w:val="20"/>
                <w:szCs w:val="20"/>
                <w:lang w:bidi="ar-EG"/>
              </w:rPr>
            </w:pPr>
            <w:r w:rsidRPr="002A333D">
              <w:rPr>
                <w:b/>
                <w:bCs/>
                <w:color w:val="000000"/>
                <w:sz w:val="20"/>
                <w:szCs w:val="20"/>
                <w:lang w:bidi="ar-EG"/>
              </w:rPr>
              <w:t>4.36</w:t>
            </w:r>
          </w:p>
        </w:tc>
        <w:tc>
          <w:tcPr>
            <w:tcW w:w="854" w:type="dxa"/>
          </w:tcPr>
          <w:p w:rsidR="00DB2DF0" w:rsidRPr="002A333D" w:rsidRDefault="00DB2DF0" w:rsidP="00ED162F">
            <w:pPr>
              <w:bidi w:val="0"/>
              <w:snapToGrid w:val="0"/>
              <w:jc w:val="both"/>
              <w:rPr>
                <w:b/>
                <w:bCs/>
                <w:color w:val="000000"/>
                <w:sz w:val="20"/>
                <w:szCs w:val="20"/>
                <w:lang w:bidi="ar-EG"/>
              </w:rPr>
            </w:pPr>
          </w:p>
        </w:tc>
      </w:tr>
      <w:tr w:rsidR="00BC4FE8" w:rsidRPr="002A333D" w:rsidTr="00ED162F">
        <w:trPr>
          <w:jc w:val="center"/>
        </w:trPr>
        <w:tc>
          <w:tcPr>
            <w:tcW w:w="9242" w:type="dxa"/>
            <w:gridSpan w:val="8"/>
          </w:tcPr>
          <w:p w:rsidR="00BC4FE8" w:rsidRPr="002A333D" w:rsidRDefault="00BC4FE8" w:rsidP="00ED162F">
            <w:pPr>
              <w:bidi w:val="0"/>
              <w:snapToGrid w:val="0"/>
              <w:jc w:val="both"/>
              <w:rPr>
                <w:b/>
                <w:bCs/>
                <w:color w:val="000000"/>
                <w:sz w:val="20"/>
                <w:szCs w:val="20"/>
                <w:lang w:bidi="ar-EG"/>
              </w:rPr>
            </w:pPr>
            <w:r w:rsidRPr="002A333D">
              <w:rPr>
                <w:b/>
                <w:bCs/>
                <w:color w:val="000000"/>
                <w:sz w:val="20"/>
                <w:szCs w:val="20"/>
                <w:lang w:bidi="ar-EG"/>
              </w:rPr>
              <w:t xml:space="preserve">Total </w:t>
            </w:r>
            <w:r w:rsidR="00FD5041" w:rsidRPr="002A333D">
              <w:rPr>
                <w:b/>
                <w:bCs/>
                <w:color w:val="000000"/>
                <w:sz w:val="20"/>
                <w:szCs w:val="20"/>
                <w:lang w:bidi="ar-EG"/>
              </w:rPr>
              <w:t xml:space="preserve">feed </w:t>
            </w:r>
            <w:r w:rsidRPr="002A333D">
              <w:rPr>
                <w:b/>
                <w:bCs/>
                <w:color w:val="000000"/>
                <w:sz w:val="20"/>
                <w:szCs w:val="20"/>
                <w:lang w:bidi="ar-EG"/>
              </w:rPr>
              <w:t>intake (on DM, kg):</w:t>
            </w:r>
          </w:p>
        </w:tc>
      </w:tr>
      <w:tr w:rsidR="00DB2DF0" w:rsidRPr="002A333D" w:rsidTr="00ED162F">
        <w:trPr>
          <w:jc w:val="center"/>
        </w:trPr>
        <w:tc>
          <w:tcPr>
            <w:tcW w:w="2088" w:type="dxa"/>
          </w:tcPr>
          <w:p w:rsidR="00DB2DF0" w:rsidRPr="002A333D" w:rsidRDefault="00DB2DF0" w:rsidP="00ED162F">
            <w:pPr>
              <w:bidi w:val="0"/>
              <w:snapToGrid w:val="0"/>
              <w:jc w:val="both"/>
              <w:rPr>
                <w:color w:val="000000"/>
                <w:sz w:val="20"/>
                <w:szCs w:val="20"/>
                <w:lang w:bidi="ar-EG"/>
              </w:rPr>
            </w:pPr>
            <w:r w:rsidRPr="002A333D">
              <w:rPr>
                <w:color w:val="000000"/>
                <w:sz w:val="20"/>
                <w:szCs w:val="20"/>
                <w:lang w:bidi="ar-EG"/>
              </w:rPr>
              <w:t>DM</w:t>
            </w:r>
          </w:p>
        </w:tc>
        <w:tc>
          <w:tcPr>
            <w:tcW w:w="1080" w:type="dxa"/>
          </w:tcPr>
          <w:p w:rsidR="00DB2DF0" w:rsidRPr="002A333D" w:rsidRDefault="00DB2DF0" w:rsidP="00ED162F">
            <w:pPr>
              <w:bidi w:val="0"/>
              <w:snapToGrid w:val="0"/>
              <w:jc w:val="both"/>
              <w:rPr>
                <w:color w:val="000000"/>
                <w:sz w:val="20"/>
                <w:szCs w:val="20"/>
                <w:lang w:bidi="ar-EG"/>
              </w:rPr>
            </w:pPr>
            <w:r w:rsidRPr="002A333D">
              <w:rPr>
                <w:color w:val="000000"/>
                <w:sz w:val="20"/>
                <w:szCs w:val="20"/>
                <w:lang w:bidi="ar-EG"/>
              </w:rPr>
              <w:t>Male</w:t>
            </w:r>
          </w:p>
        </w:tc>
        <w:tc>
          <w:tcPr>
            <w:tcW w:w="1035" w:type="dxa"/>
          </w:tcPr>
          <w:p w:rsidR="00DB2DF0" w:rsidRPr="002A333D" w:rsidRDefault="00DB2DF0" w:rsidP="00ED162F">
            <w:pPr>
              <w:bidi w:val="0"/>
              <w:snapToGrid w:val="0"/>
              <w:jc w:val="both"/>
              <w:rPr>
                <w:color w:val="000000"/>
                <w:sz w:val="20"/>
                <w:szCs w:val="20"/>
                <w:lang w:bidi="ar-EG"/>
              </w:rPr>
            </w:pPr>
            <w:r w:rsidRPr="002A333D">
              <w:rPr>
                <w:color w:val="000000"/>
                <w:sz w:val="20"/>
                <w:szCs w:val="20"/>
                <w:lang w:bidi="ar-EG"/>
              </w:rPr>
              <w:t>5.15</w:t>
            </w:r>
          </w:p>
        </w:tc>
        <w:tc>
          <w:tcPr>
            <w:tcW w:w="1035" w:type="dxa"/>
          </w:tcPr>
          <w:p w:rsidR="00DB2DF0" w:rsidRPr="002A333D" w:rsidRDefault="00DB2DF0" w:rsidP="00ED162F">
            <w:pPr>
              <w:bidi w:val="0"/>
              <w:snapToGrid w:val="0"/>
              <w:jc w:val="both"/>
              <w:rPr>
                <w:color w:val="000000"/>
                <w:sz w:val="20"/>
                <w:szCs w:val="20"/>
                <w:lang w:bidi="ar-EG"/>
              </w:rPr>
            </w:pPr>
            <w:r w:rsidRPr="002A333D">
              <w:rPr>
                <w:color w:val="000000"/>
                <w:sz w:val="20"/>
                <w:szCs w:val="20"/>
                <w:lang w:bidi="ar-EG"/>
              </w:rPr>
              <w:t>4.96</w:t>
            </w:r>
          </w:p>
        </w:tc>
        <w:tc>
          <w:tcPr>
            <w:tcW w:w="1035" w:type="dxa"/>
          </w:tcPr>
          <w:p w:rsidR="00DB2DF0" w:rsidRPr="002A333D" w:rsidRDefault="00DB2DF0" w:rsidP="00ED162F">
            <w:pPr>
              <w:bidi w:val="0"/>
              <w:snapToGrid w:val="0"/>
              <w:jc w:val="both"/>
              <w:rPr>
                <w:color w:val="000000"/>
                <w:sz w:val="20"/>
                <w:szCs w:val="20"/>
                <w:lang w:bidi="ar-EG"/>
              </w:rPr>
            </w:pPr>
            <w:r w:rsidRPr="002A333D">
              <w:rPr>
                <w:color w:val="000000"/>
                <w:sz w:val="20"/>
                <w:szCs w:val="20"/>
                <w:lang w:bidi="ar-EG"/>
              </w:rPr>
              <w:t>5.15</w:t>
            </w:r>
          </w:p>
        </w:tc>
        <w:tc>
          <w:tcPr>
            <w:tcW w:w="1035" w:type="dxa"/>
          </w:tcPr>
          <w:p w:rsidR="00DB2DF0" w:rsidRPr="002A333D" w:rsidRDefault="00DB2DF0" w:rsidP="00ED162F">
            <w:pPr>
              <w:bidi w:val="0"/>
              <w:snapToGrid w:val="0"/>
              <w:jc w:val="both"/>
              <w:rPr>
                <w:color w:val="000000"/>
                <w:sz w:val="20"/>
                <w:szCs w:val="20"/>
                <w:lang w:bidi="ar-EG"/>
              </w:rPr>
            </w:pPr>
            <w:r w:rsidRPr="002A333D">
              <w:rPr>
                <w:color w:val="000000"/>
                <w:sz w:val="20"/>
                <w:szCs w:val="20"/>
                <w:lang w:bidi="ar-EG"/>
              </w:rPr>
              <w:t>4.99</w:t>
            </w:r>
          </w:p>
        </w:tc>
        <w:tc>
          <w:tcPr>
            <w:tcW w:w="1080" w:type="dxa"/>
          </w:tcPr>
          <w:p w:rsidR="00DB2DF0" w:rsidRPr="002A333D" w:rsidRDefault="00DB2DF0" w:rsidP="00ED162F">
            <w:pPr>
              <w:bidi w:val="0"/>
              <w:snapToGrid w:val="0"/>
              <w:jc w:val="both"/>
              <w:rPr>
                <w:b/>
                <w:bCs/>
                <w:color w:val="000000"/>
                <w:sz w:val="20"/>
                <w:szCs w:val="20"/>
                <w:lang w:bidi="ar-EG"/>
              </w:rPr>
            </w:pPr>
            <w:r w:rsidRPr="002A333D">
              <w:rPr>
                <w:b/>
                <w:bCs/>
                <w:color w:val="000000"/>
                <w:sz w:val="20"/>
                <w:szCs w:val="20"/>
                <w:lang w:bidi="ar-EG"/>
              </w:rPr>
              <w:t>5.06</w:t>
            </w:r>
          </w:p>
        </w:tc>
        <w:tc>
          <w:tcPr>
            <w:tcW w:w="854" w:type="dxa"/>
          </w:tcPr>
          <w:p w:rsidR="00DB2DF0" w:rsidRPr="002A333D" w:rsidRDefault="00DB2DF0" w:rsidP="00ED162F">
            <w:pPr>
              <w:bidi w:val="0"/>
              <w:snapToGrid w:val="0"/>
              <w:jc w:val="both"/>
              <w:rPr>
                <w:color w:val="000000"/>
                <w:sz w:val="20"/>
                <w:szCs w:val="20"/>
                <w:lang w:bidi="ar-EG"/>
              </w:rPr>
            </w:pPr>
            <w:r w:rsidRPr="002A333D">
              <w:rPr>
                <w:color w:val="000000"/>
                <w:sz w:val="20"/>
                <w:szCs w:val="20"/>
                <w:lang w:bidi="ar-EG"/>
              </w:rPr>
              <w:t>0.11</w:t>
            </w:r>
          </w:p>
        </w:tc>
      </w:tr>
      <w:tr w:rsidR="00DB2DF0" w:rsidRPr="002A333D" w:rsidTr="00ED162F">
        <w:trPr>
          <w:jc w:val="center"/>
        </w:trPr>
        <w:tc>
          <w:tcPr>
            <w:tcW w:w="2088" w:type="dxa"/>
          </w:tcPr>
          <w:p w:rsidR="00DB2DF0" w:rsidRPr="002A333D" w:rsidRDefault="00DB2DF0" w:rsidP="00ED162F">
            <w:pPr>
              <w:bidi w:val="0"/>
              <w:snapToGrid w:val="0"/>
              <w:jc w:val="both"/>
              <w:rPr>
                <w:color w:val="000000"/>
                <w:sz w:val="20"/>
                <w:szCs w:val="20"/>
                <w:lang w:bidi="ar-EG"/>
              </w:rPr>
            </w:pPr>
          </w:p>
        </w:tc>
        <w:tc>
          <w:tcPr>
            <w:tcW w:w="1080" w:type="dxa"/>
          </w:tcPr>
          <w:p w:rsidR="00DB2DF0" w:rsidRPr="002A333D" w:rsidRDefault="00DB2DF0" w:rsidP="00ED162F">
            <w:pPr>
              <w:bidi w:val="0"/>
              <w:snapToGrid w:val="0"/>
              <w:jc w:val="both"/>
              <w:rPr>
                <w:color w:val="000000"/>
                <w:sz w:val="20"/>
                <w:szCs w:val="20"/>
                <w:lang w:bidi="ar-EG"/>
              </w:rPr>
            </w:pPr>
            <w:r w:rsidRPr="002A333D">
              <w:rPr>
                <w:color w:val="000000"/>
                <w:sz w:val="20"/>
                <w:szCs w:val="20"/>
                <w:lang w:bidi="ar-EG"/>
              </w:rPr>
              <w:t>Female</w:t>
            </w:r>
          </w:p>
        </w:tc>
        <w:tc>
          <w:tcPr>
            <w:tcW w:w="1035" w:type="dxa"/>
          </w:tcPr>
          <w:p w:rsidR="00DB2DF0" w:rsidRPr="002A333D" w:rsidRDefault="00DB2DF0" w:rsidP="00ED162F">
            <w:pPr>
              <w:bidi w:val="0"/>
              <w:snapToGrid w:val="0"/>
              <w:jc w:val="both"/>
              <w:rPr>
                <w:color w:val="000000"/>
                <w:sz w:val="20"/>
                <w:szCs w:val="20"/>
                <w:lang w:bidi="ar-EG"/>
              </w:rPr>
            </w:pPr>
            <w:r w:rsidRPr="002A333D">
              <w:rPr>
                <w:color w:val="000000"/>
                <w:sz w:val="20"/>
                <w:szCs w:val="20"/>
                <w:lang w:bidi="ar-EG"/>
              </w:rPr>
              <w:t>4.93</w:t>
            </w:r>
          </w:p>
        </w:tc>
        <w:tc>
          <w:tcPr>
            <w:tcW w:w="1035" w:type="dxa"/>
          </w:tcPr>
          <w:p w:rsidR="00DB2DF0" w:rsidRPr="002A333D" w:rsidRDefault="00DB2DF0" w:rsidP="00ED162F">
            <w:pPr>
              <w:bidi w:val="0"/>
              <w:snapToGrid w:val="0"/>
              <w:jc w:val="both"/>
              <w:rPr>
                <w:color w:val="000000"/>
                <w:sz w:val="20"/>
                <w:szCs w:val="20"/>
                <w:lang w:bidi="ar-EG"/>
              </w:rPr>
            </w:pPr>
            <w:r w:rsidRPr="002A333D">
              <w:rPr>
                <w:color w:val="000000"/>
                <w:sz w:val="20"/>
                <w:szCs w:val="20"/>
                <w:lang w:bidi="ar-EG"/>
              </w:rPr>
              <w:t>4.60</w:t>
            </w:r>
          </w:p>
        </w:tc>
        <w:tc>
          <w:tcPr>
            <w:tcW w:w="1035" w:type="dxa"/>
          </w:tcPr>
          <w:p w:rsidR="00DB2DF0" w:rsidRPr="002A333D" w:rsidRDefault="00DB2DF0" w:rsidP="00ED162F">
            <w:pPr>
              <w:bidi w:val="0"/>
              <w:snapToGrid w:val="0"/>
              <w:jc w:val="both"/>
              <w:rPr>
                <w:color w:val="000000"/>
                <w:sz w:val="20"/>
                <w:szCs w:val="20"/>
                <w:lang w:bidi="ar-EG"/>
              </w:rPr>
            </w:pPr>
            <w:r w:rsidRPr="002A333D">
              <w:rPr>
                <w:color w:val="000000"/>
                <w:sz w:val="20"/>
                <w:szCs w:val="20"/>
                <w:lang w:bidi="ar-EG"/>
              </w:rPr>
              <w:t>4.65</w:t>
            </w:r>
          </w:p>
        </w:tc>
        <w:tc>
          <w:tcPr>
            <w:tcW w:w="1035" w:type="dxa"/>
          </w:tcPr>
          <w:p w:rsidR="00DB2DF0" w:rsidRPr="002A333D" w:rsidRDefault="00DB2DF0" w:rsidP="00ED162F">
            <w:pPr>
              <w:bidi w:val="0"/>
              <w:snapToGrid w:val="0"/>
              <w:jc w:val="both"/>
              <w:rPr>
                <w:color w:val="000000"/>
                <w:sz w:val="20"/>
                <w:szCs w:val="20"/>
                <w:lang w:bidi="ar-EG"/>
              </w:rPr>
            </w:pPr>
            <w:r w:rsidRPr="002A333D">
              <w:rPr>
                <w:color w:val="000000"/>
                <w:sz w:val="20"/>
                <w:szCs w:val="20"/>
                <w:lang w:bidi="ar-EG"/>
              </w:rPr>
              <w:t>4.74</w:t>
            </w:r>
          </w:p>
        </w:tc>
        <w:tc>
          <w:tcPr>
            <w:tcW w:w="1080" w:type="dxa"/>
          </w:tcPr>
          <w:p w:rsidR="00DB2DF0" w:rsidRPr="002A333D" w:rsidRDefault="00DB2DF0" w:rsidP="00ED162F">
            <w:pPr>
              <w:bidi w:val="0"/>
              <w:snapToGrid w:val="0"/>
              <w:jc w:val="both"/>
              <w:rPr>
                <w:b/>
                <w:bCs/>
                <w:color w:val="000000"/>
                <w:sz w:val="20"/>
                <w:szCs w:val="20"/>
                <w:lang w:bidi="ar-EG"/>
              </w:rPr>
            </w:pPr>
            <w:r w:rsidRPr="002A333D">
              <w:rPr>
                <w:b/>
                <w:bCs/>
                <w:color w:val="000000"/>
                <w:sz w:val="20"/>
                <w:szCs w:val="20"/>
                <w:lang w:bidi="ar-EG"/>
              </w:rPr>
              <w:t>4.73</w:t>
            </w:r>
          </w:p>
        </w:tc>
        <w:tc>
          <w:tcPr>
            <w:tcW w:w="854" w:type="dxa"/>
          </w:tcPr>
          <w:p w:rsidR="00DB2DF0" w:rsidRPr="002A333D" w:rsidRDefault="00DB2DF0" w:rsidP="00ED162F">
            <w:pPr>
              <w:bidi w:val="0"/>
              <w:snapToGrid w:val="0"/>
              <w:jc w:val="both"/>
              <w:rPr>
                <w:color w:val="000000"/>
                <w:sz w:val="20"/>
                <w:szCs w:val="20"/>
                <w:lang w:bidi="ar-EG"/>
              </w:rPr>
            </w:pPr>
            <w:r w:rsidRPr="002A333D">
              <w:rPr>
                <w:color w:val="000000"/>
                <w:sz w:val="20"/>
                <w:szCs w:val="20"/>
                <w:lang w:bidi="ar-EG"/>
              </w:rPr>
              <w:t>0.13</w:t>
            </w:r>
          </w:p>
        </w:tc>
      </w:tr>
      <w:tr w:rsidR="00DB2DF0" w:rsidRPr="002A333D" w:rsidTr="00ED162F">
        <w:trPr>
          <w:jc w:val="center"/>
        </w:trPr>
        <w:tc>
          <w:tcPr>
            <w:tcW w:w="2088" w:type="dxa"/>
          </w:tcPr>
          <w:p w:rsidR="00DB2DF0" w:rsidRPr="002A333D" w:rsidRDefault="00DB2DF0" w:rsidP="00ED162F">
            <w:pPr>
              <w:bidi w:val="0"/>
              <w:snapToGrid w:val="0"/>
              <w:jc w:val="both"/>
              <w:rPr>
                <w:b/>
                <w:bCs/>
                <w:color w:val="000000"/>
                <w:sz w:val="20"/>
                <w:szCs w:val="20"/>
                <w:lang w:bidi="ar-EG"/>
              </w:rPr>
            </w:pPr>
          </w:p>
        </w:tc>
        <w:tc>
          <w:tcPr>
            <w:tcW w:w="1080" w:type="dxa"/>
          </w:tcPr>
          <w:p w:rsidR="00DB2DF0" w:rsidRPr="002A333D" w:rsidRDefault="00DB2DF0" w:rsidP="00ED162F">
            <w:pPr>
              <w:bidi w:val="0"/>
              <w:snapToGrid w:val="0"/>
              <w:jc w:val="both"/>
              <w:rPr>
                <w:b/>
                <w:bCs/>
                <w:color w:val="000000"/>
                <w:sz w:val="20"/>
                <w:szCs w:val="20"/>
                <w:lang w:bidi="ar-EG"/>
              </w:rPr>
            </w:pPr>
            <w:r w:rsidRPr="002A333D">
              <w:rPr>
                <w:b/>
                <w:bCs/>
                <w:color w:val="000000"/>
                <w:sz w:val="20"/>
                <w:szCs w:val="20"/>
                <w:lang w:bidi="ar-EG"/>
              </w:rPr>
              <w:t>Mean</w:t>
            </w:r>
          </w:p>
        </w:tc>
        <w:tc>
          <w:tcPr>
            <w:tcW w:w="1035" w:type="dxa"/>
          </w:tcPr>
          <w:p w:rsidR="00DB2DF0" w:rsidRPr="002A333D" w:rsidRDefault="00DB2DF0" w:rsidP="00ED162F">
            <w:pPr>
              <w:bidi w:val="0"/>
              <w:snapToGrid w:val="0"/>
              <w:jc w:val="both"/>
              <w:rPr>
                <w:b/>
                <w:bCs/>
                <w:color w:val="000000"/>
                <w:sz w:val="20"/>
                <w:szCs w:val="20"/>
                <w:lang w:bidi="ar-EG"/>
              </w:rPr>
            </w:pPr>
            <w:r w:rsidRPr="002A333D">
              <w:rPr>
                <w:b/>
                <w:bCs/>
                <w:color w:val="000000"/>
                <w:sz w:val="20"/>
                <w:szCs w:val="20"/>
                <w:lang w:bidi="ar-EG"/>
              </w:rPr>
              <w:t>5.02</w:t>
            </w:r>
          </w:p>
        </w:tc>
        <w:tc>
          <w:tcPr>
            <w:tcW w:w="1035" w:type="dxa"/>
          </w:tcPr>
          <w:p w:rsidR="00DB2DF0" w:rsidRPr="002A333D" w:rsidRDefault="00DB2DF0" w:rsidP="00ED162F">
            <w:pPr>
              <w:bidi w:val="0"/>
              <w:snapToGrid w:val="0"/>
              <w:jc w:val="both"/>
              <w:rPr>
                <w:b/>
                <w:bCs/>
                <w:color w:val="000000"/>
                <w:sz w:val="20"/>
                <w:szCs w:val="20"/>
                <w:lang w:bidi="ar-EG"/>
              </w:rPr>
            </w:pPr>
            <w:r w:rsidRPr="002A333D">
              <w:rPr>
                <w:b/>
                <w:bCs/>
                <w:color w:val="000000"/>
                <w:sz w:val="20"/>
                <w:szCs w:val="20"/>
                <w:lang w:bidi="ar-EG"/>
              </w:rPr>
              <w:t>4.75</w:t>
            </w:r>
          </w:p>
        </w:tc>
        <w:tc>
          <w:tcPr>
            <w:tcW w:w="1035" w:type="dxa"/>
          </w:tcPr>
          <w:p w:rsidR="00DB2DF0" w:rsidRPr="002A333D" w:rsidRDefault="00DB2DF0" w:rsidP="00ED162F">
            <w:pPr>
              <w:bidi w:val="0"/>
              <w:snapToGrid w:val="0"/>
              <w:jc w:val="both"/>
              <w:rPr>
                <w:b/>
                <w:bCs/>
                <w:color w:val="000000"/>
                <w:sz w:val="20"/>
                <w:szCs w:val="20"/>
                <w:lang w:bidi="ar-EG"/>
              </w:rPr>
            </w:pPr>
            <w:r w:rsidRPr="002A333D">
              <w:rPr>
                <w:b/>
                <w:bCs/>
                <w:color w:val="000000"/>
                <w:sz w:val="20"/>
                <w:szCs w:val="20"/>
                <w:lang w:bidi="ar-EG"/>
              </w:rPr>
              <w:t>4.85</w:t>
            </w:r>
          </w:p>
        </w:tc>
        <w:tc>
          <w:tcPr>
            <w:tcW w:w="1035" w:type="dxa"/>
          </w:tcPr>
          <w:p w:rsidR="00DB2DF0" w:rsidRPr="002A333D" w:rsidRDefault="00DB2DF0" w:rsidP="00ED162F">
            <w:pPr>
              <w:bidi w:val="0"/>
              <w:snapToGrid w:val="0"/>
              <w:jc w:val="both"/>
              <w:rPr>
                <w:b/>
                <w:bCs/>
                <w:color w:val="000000"/>
                <w:sz w:val="20"/>
                <w:szCs w:val="20"/>
                <w:lang w:bidi="ar-EG"/>
              </w:rPr>
            </w:pPr>
            <w:r w:rsidRPr="002A333D">
              <w:rPr>
                <w:b/>
                <w:bCs/>
                <w:color w:val="000000"/>
                <w:sz w:val="20"/>
                <w:szCs w:val="20"/>
                <w:lang w:bidi="ar-EG"/>
              </w:rPr>
              <w:t>4.84</w:t>
            </w:r>
          </w:p>
        </w:tc>
        <w:tc>
          <w:tcPr>
            <w:tcW w:w="1080" w:type="dxa"/>
          </w:tcPr>
          <w:p w:rsidR="00DB2DF0" w:rsidRPr="002A333D" w:rsidRDefault="00DB2DF0" w:rsidP="00ED162F">
            <w:pPr>
              <w:bidi w:val="0"/>
              <w:snapToGrid w:val="0"/>
              <w:jc w:val="both"/>
              <w:rPr>
                <w:b/>
                <w:bCs/>
                <w:color w:val="000000"/>
                <w:sz w:val="20"/>
                <w:szCs w:val="20"/>
                <w:lang w:bidi="ar-EG"/>
              </w:rPr>
            </w:pPr>
            <w:r w:rsidRPr="002A333D">
              <w:rPr>
                <w:b/>
                <w:bCs/>
                <w:color w:val="000000"/>
                <w:sz w:val="20"/>
                <w:szCs w:val="20"/>
                <w:lang w:bidi="ar-EG"/>
              </w:rPr>
              <w:t>4.86</w:t>
            </w:r>
          </w:p>
        </w:tc>
        <w:tc>
          <w:tcPr>
            <w:tcW w:w="854" w:type="dxa"/>
          </w:tcPr>
          <w:p w:rsidR="00DB2DF0" w:rsidRPr="002A333D" w:rsidRDefault="00DB2DF0" w:rsidP="00ED162F">
            <w:pPr>
              <w:bidi w:val="0"/>
              <w:snapToGrid w:val="0"/>
              <w:jc w:val="both"/>
              <w:rPr>
                <w:b/>
                <w:bCs/>
                <w:color w:val="000000"/>
                <w:sz w:val="20"/>
                <w:szCs w:val="20"/>
                <w:lang w:bidi="ar-EG"/>
              </w:rPr>
            </w:pPr>
            <w:r w:rsidRPr="002A333D">
              <w:rPr>
                <w:b/>
                <w:bCs/>
                <w:color w:val="000000"/>
                <w:sz w:val="20"/>
                <w:szCs w:val="20"/>
                <w:lang w:bidi="ar-EG"/>
              </w:rPr>
              <w:t>0.09</w:t>
            </w:r>
          </w:p>
        </w:tc>
      </w:tr>
      <w:tr w:rsidR="00BC4FE8" w:rsidRPr="002A333D" w:rsidTr="00ED162F">
        <w:trPr>
          <w:jc w:val="center"/>
        </w:trPr>
        <w:tc>
          <w:tcPr>
            <w:tcW w:w="2088" w:type="dxa"/>
          </w:tcPr>
          <w:p w:rsidR="00BC4FE8" w:rsidRPr="002A333D" w:rsidRDefault="00BC4FE8" w:rsidP="00ED162F">
            <w:pPr>
              <w:bidi w:val="0"/>
              <w:snapToGrid w:val="0"/>
              <w:jc w:val="both"/>
              <w:rPr>
                <w:color w:val="000000"/>
                <w:sz w:val="20"/>
                <w:szCs w:val="20"/>
                <w:lang w:bidi="ar-EG"/>
              </w:rPr>
            </w:pPr>
            <w:r w:rsidRPr="002A333D">
              <w:rPr>
                <w:color w:val="000000"/>
                <w:sz w:val="20"/>
                <w:szCs w:val="20"/>
                <w:lang w:bidi="ar-EG"/>
              </w:rPr>
              <w:t>TDN</w:t>
            </w:r>
          </w:p>
        </w:tc>
        <w:tc>
          <w:tcPr>
            <w:tcW w:w="1080" w:type="dxa"/>
          </w:tcPr>
          <w:p w:rsidR="00BC4FE8" w:rsidRPr="002A333D" w:rsidRDefault="00BC4FE8" w:rsidP="00ED162F">
            <w:pPr>
              <w:bidi w:val="0"/>
              <w:snapToGrid w:val="0"/>
              <w:jc w:val="both"/>
              <w:rPr>
                <w:color w:val="000000"/>
                <w:sz w:val="20"/>
                <w:szCs w:val="20"/>
                <w:lang w:bidi="ar-EG"/>
              </w:rPr>
            </w:pPr>
            <w:r w:rsidRPr="002A333D">
              <w:rPr>
                <w:color w:val="000000"/>
                <w:sz w:val="20"/>
                <w:szCs w:val="20"/>
                <w:lang w:bidi="ar-EG"/>
              </w:rPr>
              <w:t>Male</w:t>
            </w:r>
          </w:p>
        </w:tc>
        <w:tc>
          <w:tcPr>
            <w:tcW w:w="1035" w:type="dxa"/>
          </w:tcPr>
          <w:p w:rsidR="00BC4FE8" w:rsidRPr="002A333D" w:rsidRDefault="009236DF" w:rsidP="00ED162F">
            <w:pPr>
              <w:bidi w:val="0"/>
              <w:snapToGrid w:val="0"/>
              <w:jc w:val="both"/>
              <w:rPr>
                <w:color w:val="000000"/>
                <w:sz w:val="20"/>
                <w:szCs w:val="20"/>
                <w:lang w:bidi="ar-EG"/>
              </w:rPr>
            </w:pPr>
            <w:r w:rsidRPr="002A333D">
              <w:rPr>
                <w:color w:val="000000"/>
                <w:sz w:val="20"/>
                <w:szCs w:val="20"/>
                <w:lang w:bidi="ar-EG"/>
              </w:rPr>
              <w:t>3.30</w:t>
            </w:r>
          </w:p>
        </w:tc>
        <w:tc>
          <w:tcPr>
            <w:tcW w:w="1035" w:type="dxa"/>
          </w:tcPr>
          <w:p w:rsidR="00BC4FE8" w:rsidRPr="002A333D" w:rsidRDefault="009236DF" w:rsidP="00ED162F">
            <w:pPr>
              <w:bidi w:val="0"/>
              <w:snapToGrid w:val="0"/>
              <w:jc w:val="both"/>
              <w:rPr>
                <w:color w:val="000000"/>
                <w:sz w:val="20"/>
                <w:szCs w:val="20"/>
                <w:lang w:bidi="ar-EG"/>
              </w:rPr>
            </w:pPr>
            <w:r w:rsidRPr="002A333D">
              <w:rPr>
                <w:color w:val="000000"/>
                <w:sz w:val="20"/>
                <w:szCs w:val="20"/>
                <w:lang w:bidi="ar-EG"/>
              </w:rPr>
              <w:t>3.32</w:t>
            </w:r>
          </w:p>
        </w:tc>
        <w:tc>
          <w:tcPr>
            <w:tcW w:w="1035" w:type="dxa"/>
          </w:tcPr>
          <w:p w:rsidR="00BC4FE8" w:rsidRPr="002A333D" w:rsidRDefault="009236DF" w:rsidP="00ED162F">
            <w:pPr>
              <w:bidi w:val="0"/>
              <w:snapToGrid w:val="0"/>
              <w:jc w:val="both"/>
              <w:rPr>
                <w:color w:val="000000"/>
                <w:sz w:val="20"/>
                <w:szCs w:val="20"/>
                <w:lang w:bidi="ar-EG"/>
              </w:rPr>
            </w:pPr>
            <w:r w:rsidRPr="002A333D">
              <w:rPr>
                <w:color w:val="000000"/>
                <w:sz w:val="20"/>
                <w:szCs w:val="20"/>
                <w:lang w:bidi="ar-EG"/>
              </w:rPr>
              <w:t>3.39</w:t>
            </w:r>
          </w:p>
        </w:tc>
        <w:tc>
          <w:tcPr>
            <w:tcW w:w="1035" w:type="dxa"/>
          </w:tcPr>
          <w:p w:rsidR="00BC4FE8" w:rsidRPr="002A333D" w:rsidRDefault="009236DF" w:rsidP="00ED162F">
            <w:pPr>
              <w:bidi w:val="0"/>
              <w:snapToGrid w:val="0"/>
              <w:jc w:val="both"/>
              <w:rPr>
                <w:color w:val="000000"/>
                <w:sz w:val="20"/>
                <w:szCs w:val="20"/>
                <w:lang w:bidi="ar-EG"/>
              </w:rPr>
            </w:pPr>
            <w:r w:rsidRPr="002A333D">
              <w:rPr>
                <w:color w:val="000000"/>
                <w:sz w:val="20"/>
                <w:szCs w:val="20"/>
                <w:lang w:bidi="ar-EG"/>
              </w:rPr>
              <w:t>3.26</w:t>
            </w:r>
          </w:p>
        </w:tc>
        <w:tc>
          <w:tcPr>
            <w:tcW w:w="1080" w:type="dxa"/>
          </w:tcPr>
          <w:p w:rsidR="00BC4FE8" w:rsidRPr="002A333D" w:rsidRDefault="009236DF" w:rsidP="00ED162F">
            <w:pPr>
              <w:bidi w:val="0"/>
              <w:snapToGrid w:val="0"/>
              <w:jc w:val="both"/>
              <w:rPr>
                <w:color w:val="000000"/>
                <w:sz w:val="20"/>
                <w:szCs w:val="20"/>
                <w:lang w:bidi="ar-EG"/>
              </w:rPr>
            </w:pPr>
            <w:r w:rsidRPr="002A333D">
              <w:rPr>
                <w:color w:val="000000"/>
                <w:sz w:val="20"/>
                <w:szCs w:val="20"/>
                <w:lang w:bidi="ar-EG"/>
              </w:rPr>
              <w:t>3.31</w:t>
            </w:r>
          </w:p>
        </w:tc>
        <w:tc>
          <w:tcPr>
            <w:tcW w:w="854" w:type="dxa"/>
          </w:tcPr>
          <w:p w:rsidR="00BC4FE8" w:rsidRPr="002A333D" w:rsidRDefault="009236DF" w:rsidP="00ED162F">
            <w:pPr>
              <w:bidi w:val="0"/>
              <w:snapToGrid w:val="0"/>
              <w:jc w:val="both"/>
              <w:rPr>
                <w:color w:val="000000"/>
                <w:sz w:val="20"/>
                <w:szCs w:val="20"/>
                <w:lang w:bidi="ar-EG"/>
              </w:rPr>
            </w:pPr>
            <w:r w:rsidRPr="002A333D">
              <w:rPr>
                <w:color w:val="000000"/>
                <w:sz w:val="20"/>
                <w:szCs w:val="20"/>
                <w:lang w:bidi="ar-EG"/>
              </w:rPr>
              <w:t>0.07</w:t>
            </w:r>
          </w:p>
        </w:tc>
      </w:tr>
      <w:tr w:rsidR="00BC4FE8" w:rsidRPr="002A333D" w:rsidTr="00ED162F">
        <w:trPr>
          <w:jc w:val="center"/>
        </w:trPr>
        <w:tc>
          <w:tcPr>
            <w:tcW w:w="2088" w:type="dxa"/>
          </w:tcPr>
          <w:p w:rsidR="00BC4FE8" w:rsidRPr="002A333D" w:rsidRDefault="00BC4FE8" w:rsidP="00ED162F">
            <w:pPr>
              <w:bidi w:val="0"/>
              <w:snapToGrid w:val="0"/>
              <w:jc w:val="both"/>
              <w:rPr>
                <w:color w:val="000000"/>
                <w:sz w:val="20"/>
                <w:szCs w:val="20"/>
                <w:lang w:bidi="ar-EG"/>
              </w:rPr>
            </w:pPr>
          </w:p>
        </w:tc>
        <w:tc>
          <w:tcPr>
            <w:tcW w:w="1080" w:type="dxa"/>
          </w:tcPr>
          <w:p w:rsidR="00BC4FE8" w:rsidRPr="002A333D" w:rsidRDefault="00BC4FE8" w:rsidP="00ED162F">
            <w:pPr>
              <w:bidi w:val="0"/>
              <w:snapToGrid w:val="0"/>
              <w:jc w:val="both"/>
              <w:rPr>
                <w:color w:val="000000"/>
                <w:sz w:val="20"/>
                <w:szCs w:val="20"/>
                <w:lang w:bidi="ar-EG"/>
              </w:rPr>
            </w:pPr>
            <w:r w:rsidRPr="002A333D">
              <w:rPr>
                <w:color w:val="000000"/>
                <w:sz w:val="20"/>
                <w:szCs w:val="20"/>
                <w:lang w:bidi="ar-EG"/>
              </w:rPr>
              <w:t>Female</w:t>
            </w:r>
          </w:p>
        </w:tc>
        <w:tc>
          <w:tcPr>
            <w:tcW w:w="1035" w:type="dxa"/>
          </w:tcPr>
          <w:p w:rsidR="00BC4FE8" w:rsidRPr="002A333D" w:rsidRDefault="0021659F" w:rsidP="00ED162F">
            <w:pPr>
              <w:bidi w:val="0"/>
              <w:snapToGrid w:val="0"/>
              <w:jc w:val="both"/>
              <w:rPr>
                <w:color w:val="000000"/>
                <w:sz w:val="20"/>
                <w:szCs w:val="20"/>
                <w:lang w:bidi="ar-EG"/>
              </w:rPr>
            </w:pPr>
            <w:r w:rsidRPr="002A333D">
              <w:rPr>
                <w:color w:val="000000"/>
                <w:sz w:val="20"/>
                <w:szCs w:val="20"/>
                <w:lang w:bidi="ar-EG"/>
              </w:rPr>
              <w:t>3.16</w:t>
            </w:r>
          </w:p>
        </w:tc>
        <w:tc>
          <w:tcPr>
            <w:tcW w:w="1035" w:type="dxa"/>
          </w:tcPr>
          <w:p w:rsidR="00BC4FE8" w:rsidRPr="002A333D" w:rsidRDefault="0021659F" w:rsidP="00ED162F">
            <w:pPr>
              <w:bidi w:val="0"/>
              <w:snapToGrid w:val="0"/>
              <w:jc w:val="both"/>
              <w:rPr>
                <w:color w:val="000000"/>
                <w:sz w:val="20"/>
                <w:szCs w:val="20"/>
                <w:lang w:bidi="ar-EG"/>
              </w:rPr>
            </w:pPr>
            <w:r w:rsidRPr="002A333D">
              <w:rPr>
                <w:color w:val="000000"/>
                <w:sz w:val="20"/>
                <w:szCs w:val="20"/>
                <w:lang w:bidi="ar-EG"/>
              </w:rPr>
              <w:t>3.08</w:t>
            </w:r>
          </w:p>
        </w:tc>
        <w:tc>
          <w:tcPr>
            <w:tcW w:w="1035" w:type="dxa"/>
          </w:tcPr>
          <w:p w:rsidR="00BC4FE8" w:rsidRPr="002A333D" w:rsidRDefault="0021659F" w:rsidP="00ED162F">
            <w:pPr>
              <w:bidi w:val="0"/>
              <w:snapToGrid w:val="0"/>
              <w:jc w:val="both"/>
              <w:rPr>
                <w:color w:val="000000"/>
                <w:sz w:val="20"/>
                <w:szCs w:val="20"/>
                <w:lang w:bidi="ar-EG"/>
              </w:rPr>
            </w:pPr>
            <w:r w:rsidRPr="002A333D">
              <w:rPr>
                <w:color w:val="000000"/>
                <w:sz w:val="20"/>
                <w:szCs w:val="20"/>
                <w:lang w:bidi="ar-EG"/>
              </w:rPr>
              <w:t>3.06</w:t>
            </w:r>
          </w:p>
        </w:tc>
        <w:tc>
          <w:tcPr>
            <w:tcW w:w="1035" w:type="dxa"/>
          </w:tcPr>
          <w:p w:rsidR="00BC4FE8" w:rsidRPr="002A333D" w:rsidRDefault="0021659F" w:rsidP="00ED162F">
            <w:pPr>
              <w:bidi w:val="0"/>
              <w:snapToGrid w:val="0"/>
              <w:jc w:val="both"/>
              <w:rPr>
                <w:color w:val="000000"/>
                <w:sz w:val="20"/>
                <w:szCs w:val="20"/>
                <w:lang w:bidi="ar-EG"/>
              </w:rPr>
            </w:pPr>
            <w:r w:rsidRPr="002A333D">
              <w:rPr>
                <w:color w:val="000000"/>
                <w:sz w:val="20"/>
                <w:szCs w:val="20"/>
                <w:lang w:bidi="ar-EG"/>
              </w:rPr>
              <w:t>3.09</w:t>
            </w:r>
          </w:p>
        </w:tc>
        <w:tc>
          <w:tcPr>
            <w:tcW w:w="1080" w:type="dxa"/>
          </w:tcPr>
          <w:p w:rsidR="00BC4FE8" w:rsidRPr="002A333D" w:rsidRDefault="0021659F" w:rsidP="00ED162F">
            <w:pPr>
              <w:bidi w:val="0"/>
              <w:snapToGrid w:val="0"/>
              <w:jc w:val="both"/>
              <w:rPr>
                <w:color w:val="000000"/>
                <w:sz w:val="20"/>
                <w:szCs w:val="20"/>
                <w:lang w:bidi="ar-EG"/>
              </w:rPr>
            </w:pPr>
            <w:r w:rsidRPr="002A333D">
              <w:rPr>
                <w:color w:val="000000"/>
                <w:sz w:val="20"/>
                <w:szCs w:val="20"/>
                <w:lang w:bidi="ar-EG"/>
              </w:rPr>
              <w:t>3.09</w:t>
            </w:r>
          </w:p>
        </w:tc>
        <w:tc>
          <w:tcPr>
            <w:tcW w:w="854" w:type="dxa"/>
          </w:tcPr>
          <w:p w:rsidR="00BC4FE8" w:rsidRPr="002A333D" w:rsidRDefault="0021659F" w:rsidP="00ED162F">
            <w:pPr>
              <w:bidi w:val="0"/>
              <w:snapToGrid w:val="0"/>
              <w:jc w:val="both"/>
              <w:rPr>
                <w:color w:val="000000"/>
                <w:sz w:val="20"/>
                <w:szCs w:val="20"/>
                <w:lang w:bidi="ar-EG"/>
              </w:rPr>
            </w:pPr>
            <w:r w:rsidRPr="002A333D">
              <w:rPr>
                <w:color w:val="000000"/>
                <w:sz w:val="20"/>
                <w:szCs w:val="20"/>
                <w:lang w:bidi="ar-EG"/>
              </w:rPr>
              <w:t>0.08</w:t>
            </w:r>
          </w:p>
        </w:tc>
      </w:tr>
      <w:tr w:rsidR="00BC4FE8" w:rsidRPr="002A333D" w:rsidTr="00ED162F">
        <w:trPr>
          <w:jc w:val="center"/>
        </w:trPr>
        <w:tc>
          <w:tcPr>
            <w:tcW w:w="2088" w:type="dxa"/>
          </w:tcPr>
          <w:p w:rsidR="00BC4FE8" w:rsidRPr="002A333D" w:rsidRDefault="00BC4FE8" w:rsidP="00ED162F">
            <w:pPr>
              <w:bidi w:val="0"/>
              <w:snapToGrid w:val="0"/>
              <w:jc w:val="both"/>
              <w:rPr>
                <w:b/>
                <w:bCs/>
                <w:color w:val="000000"/>
                <w:sz w:val="20"/>
                <w:szCs w:val="20"/>
                <w:lang w:bidi="ar-EG"/>
              </w:rPr>
            </w:pPr>
          </w:p>
        </w:tc>
        <w:tc>
          <w:tcPr>
            <w:tcW w:w="1080" w:type="dxa"/>
          </w:tcPr>
          <w:p w:rsidR="00BC4FE8" w:rsidRPr="002A333D" w:rsidRDefault="00BC4FE8" w:rsidP="00ED162F">
            <w:pPr>
              <w:bidi w:val="0"/>
              <w:snapToGrid w:val="0"/>
              <w:jc w:val="both"/>
              <w:rPr>
                <w:b/>
                <w:bCs/>
                <w:color w:val="000000"/>
                <w:sz w:val="20"/>
                <w:szCs w:val="20"/>
                <w:lang w:bidi="ar-EG"/>
              </w:rPr>
            </w:pPr>
            <w:r w:rsidRPr="002A333D">
              <w:rPr>
                <w:b/>
                <w:bCs/>
                <w:color w:val="000000"/>
                <w:sz w:val="20"/>
                <w:szCs w:val="20"/>
                <w:lang w:bidi="ar-EG"/>
              </w:rPr>
              <w:t>Mean</w:t>
            </w:r>
          </w:p>
        </w:tc>
        <w:tc>
          <w:tcPr>
            <w:tcW w:w="1035" w:type="dxa"/>
          </w:tcPr>
          <w:p w:rsidR="00BC4FE8" w:rsidRPr="002A333D" w:rsidRDefault="00556502" w:rsidP="00ED162F">
            <w:pPr>
              <w:bidi w:val="0"/>
              <w:snapToGrid w:val="0"/>
              <w:jc w:val="both"/>
              <w:rPr>
                <w:b/>
                <w:bCs/>
                <w:color w:val="000000"/>
                <w:sz w:val="20"/>
                <w:szCs w:val="20"/>
                <w:lang w:bidi="ar-EG"/>
              </w:rPr>
            </w:pPr>
            <w:r w:rsidRPr="002A333D">
              <w:rPr>
                <w:b/>
                <w:bCs/>
                <w:color w:val="000000"/>
                <w:sz w:val="20"/>
                <w:szCs w:val="20"/>
                <w:lang w:bidi="ar-EG"/>
              </w:rPr>
              <w:t>3.21</w:t>
            </w:r>
          </w:p>
        </w:tc>
        <w:tc>
          <w:tcPr>
            <w:tcW w:w="1035" w:type="dxa"/>
          </w:tcPr>
          <w:p w:rsidR="00BC4FE8" w:rsidRPr="002A333D" w:rsidRDefault="00556502" w:rsidP="00ED162F">
            <w:pPr>
              <w:bidi w:val="0"/>
              <w:snapToGrid w:val="0"/>
              <w:jc w:val="both"/>
              <w:rPr>
                <w:b/>
                <w:bCs/>
                <w:color w:val="000000"/>
                <w:sz w:val="20"/>
                <w:szCs w:val="20"/>
                <w:lang w:bidi="ar-EG"/>
              </w:rPr>
            </w:pPr>
            <w:r w:rsidRPr="002A333D">
              <w:rPr>
                <w:b/>
                <w:bCs/>
                <w:color w:val="000000"/>
                <w:sz w:val="20"/>
                <w:szCs w:val="20"/>
                <w:lang w:bidi="ar-EG"/>
              </w:rPr>
              <w:t>3.17</w:t>
            </w:r>
          </w:p>
        </w:tc>
        <w:tc>
          <w:tcPr>
            <w:tcW w:w="1035" w:type="dxa"/>
          </w:tcPr>
          <w:p w:rsidR="00BC4FE8" w:rsidRPr="002A333D" w:rsidRDefault="00556502" w:rsidP="00ED162F">
            <w:pPr>
              <w:bidi w:val="0"/>
              <w:snapToGrid w:val="0"/>
              <w:jc w:val="both"/>
              <w:rPr>
                <w:b/>
                <w:bCs/>
                <w:color w:val="000000"/>
                <w:sz w:val="20"/>
                <w:szCs w:val="20"/>
                <w:lang w:bidi="ar-EG"/>
              </w:rPr>
            </w:pPr>
            <w:r w:rsidRPr="002A333D">
              <w:rPr>
                <w:b/>
                <w:bCs/>
                <w:color w:val="000000"/>
                <w:sz w:val="20"/>
                <w:szCs w:val="20"/>
                <w:lang w:bidi="ar-EG"/>
              </w:rPr>
              <w:t>3.19</w:t>
            </w:r>
          </w:p>
        </w:tc>
        <w:tc>
          <w:tcPr>
            <w:tcW w:w="1035" w:type="dxa"/>
          </w:tcPr>
          <w:p w:rsidR="00BC4FE8" w:rsidRPr="002A333D" w:rsidRDefault="00556502" w:rsidP="00ED162F">
            <w:pPr>
              <w:bidi w:val="0"/>
              <w:snapToGrid w:val="0"/>
              <w:jc w:val="both"/>
              <w:rPr>
                <w:b/>
                <w:bCs/>
                <w:color w:val="000000"/>
                <w:sz w:val="20"/>
                <w:szCs w:val="20"/>
                <w:lang w:bidi="ar-EG"/>
              </w:rPr>
            </w:pPr>
            <w:r w:rsidRPr="002A333D">
              <w:rPr>
                <w:b/>
                <w:bCs/>
                <w:color w:val="000000"/>
                <w:sz w:val="20"/>
                <w:szCs w:val="20"/>
                <w:lang w:bidi="ar-EG"/>
              </w:rPr>
              <w:t>3.16</w:t>
            </w:r>
          </w:p>
        </w:tc>
        <w:tc>
          <w:tcPr>
            <w:tcW w:w="1080" w:type="dxa"/>
          </w:tcPr>
          <w:p w:rsidR="00BC4FE8" w:rsidRPr="002A333D" w:rsidRDefault="00556502" w:rsidP="00ED162F">
            <w:pPr>
              <w:bidi w:val="0"/>
              <w:snapToGrid w:val="0"/>
              <w:jc w:val="both"/>
              <w:rPr>
                <w:b/>
                <w:bCs/>
                <w:color w:val="000000"/>
                <w:sz w:val="20"/>
                <w:szCs w:val="20"/>
                <w:lang w:bidi="ar-EG"/>
              </w:rPr>
            </w:pPr>
            <w:r w:rsidRPr="002A333D">
              <w:rPr>
                <w:b/>
                <w:bCs/>
                <w:color w:val="000000"/>
                <w:sz w:val="20"/>
                <w:szCs w:val="20"/>
                <w:lang w:bidi="ar-EG"/>
              </w:rPr>
              <w:t>3.18</w:t>
            </w:r>
          </w:p>
        </w:tc>
        <w:tc>
          <w:tcPr>
            <w:tcW w:w="854" w:type="dxa"/>
          </w:tcPr>
          <w:p w:rsidR="00BC4FE8" w:rsidRPr="002A333D" w:rsidRDefault="00556502" w:rsidP="00ED162F">
            <w:pPr>
              <w:bidi w:val="0"/>
              <w:snapToGrid w:val="0"/>
              <w:jc w:val="both"/>
              <w:rPr>
                <w:b/>
                <w:bCs/>
                <w:color w:val="000000"/>
                <w:sz w:val="20"/>
                <w:szCs w:val="20"/>
                <w:lang w:bidi="ar-EG"/>
              </w:rPr>
            </w:pPr>
            <w:r w:rsidRPr="002A333D">
              <w:rPr>
                <w:b/>
                <w:bCs/>
                <w:color w:val="000000"/>
                <w:sz w:val="20"/>
                <w:szCs w:val="20"/>
                <w:lang w:bidi="ar-EG"/>
              </w:rPr>
              <w:t>0.06</w:t>
            </w:r>
          </w:p>
        </w:tc>
      </w:tr>
      <w:tr w:rsidR="00BC4FE8" w:rsidRPr="002A333D" w:rsidTr="00ED162F">
        <w:trPr>
          <w:jc w:val="center"/>
        </w:trPr>
        <w:tc>
          <w:tcPr>
            <w:tcW w:w="2088" w:type="dxa"/>
          </w:tcPr>
          <w:p w:rsidR="00BC4FE8" w:rsidRPr="002A333D" w:rsidRDefault="00BC4FE8" w:rsidP="00ED162F">
            <w:pPr>
              <w:bidi w:val="0"/>
              <w:snapToGrid w:val="0"/>
              <w:jc w:val="both"/>
              <w:rPr>
                <w:color w:val="000000"/>
                <w:sz w:val="20"/>
                <w:szCs w:val="20"/>
                <w:lang w:bidi="ar-EG"/>
              </w:rPr>
            </w:pPr>
            <w:r w:rsidRPr="002A333D">
              <w:rPr>
                <w:color w:val="000000"/>
                <w:sz w:val="20"/>
                <w:szCs w:val="20"/>
                <w:lang w:bidi="ar-EG"/>
              </w:rPr>
              <w:t>DCP</w:t>
            </w:r>
          </w:p>
        </w:tc>
        <w:tc>
          <w:tcPr>
            <w:tcW w:w="1080" w:type="dxa"/>
          </w:tcPr>
          <w:p w:rsidR="00BC4FE8" w:rsidRPr="002A333D" w:rsidRDefault="00BC4FE8" w:rsidP="00ED162F">
            <w:pPr>
              <w:bidi w:val="0"/>
              <w:snapToGrid w:val="0"/>
              <w:jc w:val="both"/>
              <w:rPr>
                <w:color w:val="000000"/>
                <w:sz w:val="20"/>
                <w:szCs w:val="20"/>
                <w:lang w:bidi="ar-EG"/>
              </w:rPr>
            </w:pPr>
            <w:r w:rsidRPr="002A333D">
              <w:rPr>
                <w:color w:val="000000"/>
                <w:sz w:val="20"/>
                <w:szCs w:val="20"/>
                <w:lang w:bidi="ar-EG"/>
              </w:rPr>
              <w:t>Male</w:t>
            </w:r>
          </w:p>
        </w:tc>
        <w:tc>
          <w:tcPr>
            <w:tcW w:w="1035" w:type="dxa"/>
          </w:tcPr>
          <w:p w:rsidR="00BC4FE8" w:rsidRPr="002A333D" w:rsidRDefault="009236DF" w:rsidP="00ED162F">
            <w:pPr>
              <w:bidi w:val="0"/>
              <w:snapToGrid w:val="0"/>
              <w:jc w:val="both"/>
              <w:rPr>
                <w:color w:val="000000"/>
                <w:sz w:val="20"/>
                <w:szCs w:val="20"/>
                <w:lang w:bidi="ar-EG"/>
              </w:rPr>
            </w:pPr>
            <w:r w:rsidRPr="002A333D">
              <w:rPr>
                <w:color w:val="000000"/>
                <w:sz w:val="20"/>
                <w:szCs w:val="20"/>
                <w:lang w:bidi="ar-EG"/>
              </w:rPr>
              <w:t>580</w:t>
            </w:r>
          </w:p>
        </w:tc>
        <w:tc>
          <w:tcPr>
            <w:tcW w:w="1035" w:type="dxa"/>
          </w:tcPr>
          <w:p w:rsidR="00BC4FE8" w:rsidRPr="002A333D" w:rsidRDefault="009236DF" w:rsidP="00ED162F">
            <w:pPr>
              <w:bidi w:val="0"/>
              <w:snapToGrid w:val="0"/>
              <w:jc w:val="both"/>
              <w:rPr>
                <w:color w:val="000000"/>
                <w:sz w:val="20"/>
                <w:szCs w:val="20"/>
                <w:lang w:bidi="ar-EG"/>
              </w:rPr>
            </w:pPr>
            <w:r w:rsidRPr="002A333D">
              <w:rPr>
                <w:color w:val="000000"/>
                <w:sz w:val="20"/>
                <w:szCs w:val="20"/>
                <w:lang w:bidi="ar-EG"/>
              </w:rPr>
              <w:t>564</w:t>
            </w:r>
          </w:p>
        </w:tc>
        <w:tc>
          <w:tcPr>
            <w:tcW w:w="1035" w:type="dxa"/>
          </w:tcPr>
          <w:p w:rsidR="00BC4FE8" w:rsidRPr="002A333D" w:rsidRDefault="009236DF" w:rsidP="00ED162F">
            <w:pPr>
              <w:bidi w:val="0"/>
              <w:snapToGrid w:val="0"/>
              <w:jc w:val="both"/>
              <w:rPr>
                <w:color w:val="000000"/>
                <w:sz w:val="20"/>
                <w:szCs w:val="20"/>
                <w:lang w:bidi="ar-EG"/>
              </w:rPr>
            </w:pPr>
            <w:r w:rsidRPr="002A333D">
              <w:rPr>
                <w:color w:val="000000"/>
                <w:sz w:val="20"/>
                <w:szCs w:val="20"/>
                <w:lang w:bidi="ar-EG"/>
              </w:rPr>
              <w:t>582</w:t>
            </w:r>
          </w:p>
        </w:tc>
        <w:tc>
          <w:tcPr>
            <w:tcW w:w="1035" w:type="dxa"/>
          </w:tcPr>
          <w:p w:rsidR="00BC4FE8" w:rsidRPr="002A333D" w:rsidRDefault="009236DF" w:rsidP="00ED162F">
            <w:pPr>
              <w:bidi w:val="0"/>
              <w:snapToGrid w:val="0"/>
              <w:jc w:val="both"/>
              <w:rPr>
                <w:color w:val="000000"/>
                <w:sz w:val="20"/>
                <w:szCs w:val="20"/>
                <w:lang w:bidi="ar-EG"/>
              </w:rPr>
            </w:pPr>
            <w:r w:rsidRPr="002A333D">
              <w:rPr>
                <w:color w:val="000000"/>
                <w:sz w:val="20"/>
                <w:szCs w:val="20"/>
                <w:lang w:bidi="ar-EG"/>
              </w:rPr>
              <w:t>566</w:t>
            </w:r>
          </w:p>
        </w:tc>
        <w:tc>
          <w:tcPr>
            <w:tcW w:w="1080" w:type="dxa"/>
          </w:tcPr>
          <w:p w:rsidR="00BC4FE8" w:rsidRPr="002A333D" w:rsidRDefault="009236DF" w:rsidP="00ED162F">
            <w:pPr>
              <w:bidi w:val="0"/>
              <w:snapToGrid w:val="0"/>
              <w:jc w:val="both"/>
              <w:rPr>
                <w:color w:val="000000"/>
                <w:sz w:val="20"/>
                <w:szCs w:val="20"/>
                <w:lang w:bidi="ar-EG"/>
              </w:rPr>
            </w:pPr>
            <w:r w:rsidRPr="002A333D">
              <w:rPr>
                <w:color w:val="000000"/>
                <w:sz w:val="20"/>
                <w:szCs w:val="20"/>
                <w:lang w:bidi="ar-EG"/>
              </w:rPr>
              <w:t>573</w:t>
            </w:r>
          </w:p>
        </w:tc>
        <w:tc>
          <w:tcPr>
            <w:tcW w:w="854" w:type="dxa"/>
          </w:tcPr>
          <w:p w:rsidR="00BC4FE8" w:rsidRPr="002A333D" w:rsidRDefault="009236DF" w:rsidP="00ED162F">
            <w:pPr>
              <w:bidi w:val="0"/>
              <w:snapToGrid w:val="0"/>
              <w:jc w:val="both"/>
              <w:rPr>
                <w:color w:val="000000"/>
                <w:sz w:val="20"/>
                <w:szCs w:val="20"/>
                <w:lang w:bidi="ar-EG"/>
              </w:rPr>
            </w:pPr>
            <w:r w:rsidRPr="002A333D">
              <w:rPr>
                <w:color w:val="000000"/>
                <w:sz w:val="20"/>
                <w:szCs w:val="20"/>
                <w:lang w:bidi="ar-EG"/>
              </w:rPr>
              <w:t>12</w:t>
            </w:r>
          </w:p>
        </w:tc>
      </w:tr>
      <w:tr w:rsidR="00BC4FE8" w:rsidRPr="002A333D" w:rsidTr="00ED162F">
        <w:trPr>
          <w:jc w:val="center"/>
        </w:trPr>
        <w:tc>
          <w:tcPr>
            <w:tcW w:w="2088" w:type="dxa"/>
          </w:tcPr>
          <w:p w:rsidR="00BC4FE8" w:rsidRPr="002A333D" w:rsidRDefault="00BC4FE8" w:rsidP="00ED162F">
            <w:pPr>
              <w:bidi w:val="0"/>
              <w:snapToGrid w:val="0"/>
              <w:jc w:val="both"/>
              <w:rPr>
                <w:color w:val="000000"/>
                <w:sz w:val="20"/>
                <w:szCs w:val="20"/>
                <w:lang w:bidi="ar-EG"/>
              </w:rPr>
            </w:pPr>
          </w:p>
        </w:tc>
        <w:tc>
          <w:tcPr>
            <w:tcW w:w="1080" w:type="dxa"/>
          </w:tcPr>
          <w:p w:rsidR="00BC4FE8" w:rsidRPr="002A333D" w:rsidRDefault="00BC4FE8" w:rsidP="00ED162F">
            <w:pPr>
              <w:bidi w:val="0"/>
              <w:snapToGrid w:val="0"/>
              <w:jc w:val="both"/>
              <w:rPr>
                <w:color w:val="000000"/>
                <w:sz w:val="20"/>
                <w:szCs w:val="20"/>
                <w:lang w:bidi="ar-EG"/>
              </w:rPr>
            </w:pPr>
            <w:r w:rsidRPr="002A333D">
              <w:rPr>
                <w:color w:val="000000"/>
                <w:sz w:val="20"/>
                <w:szCs w:val="20"/>
                <w:lang w:bidi="ar-EG"/>
              </w:rPr>
              <w:t>Female</w:t>
            </w:r>
          </w:p>
        </w:tc>
        <w:tc>
          <w:tcPr>
            <w:tcW w:w="1035" w:type="dxa"/>
          </w:tcPr>
          <w:p w:rsidR="00BC4FE8" w:rsidRPr="002A333D" w:rsidRDefault="0021659F" w:rsidP="00ED162F">
            <w:pPr>
              <w:bidi w:val="0"/>
              <w:snapToGrid w:val="0"/>
              <w:jc w:val="both"/>
              <w:rPr>
                <w:color w:val="000000"/>
                <w:sz w:val="20"/>
                <w:szCs w:val="20"/>
                <w:lang w:bidi="ar-EG"/>
              </w:rPr>
            </w:pPr>
            <w:r w:rsidRPr="002A333D">
              <w:rPr>
                <w:color w:val="000000"/>
                <w:sz w:val="20"/>
                <w:szCs w:val="20"/>
                <w:lang w:bidi="ar-EG"/>
              </w:rPr>
              <w:t>555</w:t>
            </w:r>
          </w:p>
        </w:tc>
        <w:tc>
          <w:tcPr>
            <w:tcW w:w="1035" w:type="dxa"/>
          </w:tcPr>
          <w:p w:rsidR="00BC4FE8" w:rsidRPr="002A333D" w:rsidRDefault="0021659F" w:rsidP="00ED162F">
            <w:pPr>
              <w:bidi w:val="0"/>
              <w:snapToGrid w:val="0"/>
              <w:jc w:val="both"/>
              <w:rPr>
                <w:color w:val="000000"/>
                <w:sz w:val="20"/>
                <w:szCs w:val="20"/>
                <w:lang w:bidi="ar-EG"/>
              </w:rPr>
            </w:pPr>
            <w:r w:rsidRPr="002A333D">
              <w:rPr>
                <w:color w:val="000000"/>
                <w:sz w:val="20"/>
                <w:szCs w:val="20"/>
                <w:lang w:bidi="ar-EG"/>
              </w:rPr>
              <w:t>523</w:t>
            </w:r>
          </w:p>
        </w:tc>
        <w:tc>
          <w:tcPr>
            <w:tcW w:w="1035" w:type="dxa"/>
          </w:tcPr>
          <w:p w:rsidR="00BC4FE8" w:rsidRPr="002A333D" w:rsidRDefault="0021659F" w:rsidP="00ED162F">
            <w:pPr>
              <w:bidi w:val="0"/>
              <w:snapToGrid w:val="0"/>
              <w:jc w:val="both"/>
              <w:rPr>
                <w:color w:val="000000"/>
                <w:sz w:val="20"/>
                <w:szCs w:val="20"/>
                <w:lang w:bidi="ar-EG"/>
              </w:rPr>
            </w:pPr>
            <w:r w:rsidRPr="002A333D">
              <w:rPr>
                <w:color w:val="000000"/>
                <w:sz w:val="20"/>
                <w:szCs w:val="20"/>
                <w:lang w:bidi="ar-EG"/>
              </w:rPr>
              <w:t>525</w:t>
            </w:r>
          </w:p>
        </w:tc>
        <w:tc>
          <w:tcPr>
            <w:tcW w:w="1035" w:type="dxa"/>
          </w:tcPr>
          <w:p w:rsidR="00BC4FE8" w:rsidRPr="002A333D" w:rsidRDefault="0021659F" w:rsidP="00ED162F">
            <w:pPr>
              <w:bidi w:val="0"/>
              <w:snapToGrid w:val="0"/>
              <w:jc w:val="both"/>
              <w:rPr>
                <w:color w:val="000000"/>
                <w:sz w:val="20"/>
                <w:szCs w:val="20"/>
                <w:lang w:bidi="ar-EG"/>
              </w:rPr>
            </w:pPr>
            <w:r w:rsidRPr="002A333D">
              <w:rPr>
                <w:color w:val="000000"/>
                <w:sz w:val="20"/>
                <w:szCs w:val="20"/>
                <w:lang w:bidi="ar-EG"/>
              </w:rPr>
              <w:t>537</w:t>
            </w:r>
          </w:p>
        </w:tc>
        <w:tc>
          <w:tcPr>
            <w:tcW w:w="1080" w:type="dxa"/>
          </w:tcPr>
          <w:p w:rsidR="00BC4FE8" w:rsidRPr="002A333D" w:rsidRDefault="0021659F" w:rsidP="00ED162F">
            <w:pPr>
              <w:bidi w:val="0"/>
              <w:snapToGrid w:val="0"/>
              <w:jc w:val="both"/>
              <w:rPr>
                <w:color w:val="000000"/>
                <w:sz w:val="20"/>
                <w:szCs w:val="20"/>
                <w:lang w:bidi="ar-EG"/>
              </w:rPr>
            </w:pPr>
            <w:r w:rsidRPr="002A333D">
              <w:rPr>
                <w:color w:val="000000"/>
                <w:sz w:val="20"/>
                <w:szCs w:val="20"/>
                <w:lang w:bidi="ar-EG"/>
              </w:rPr>
              <w:t>535</w:t>
            </w:r>
          </w:p>
        </w:tc>
        <w:tc>
          <w:tcPr>
            <w:tcW w:w="854" w:type="dxa"/>
          </w:tcPr>
          <w:p w:rsidR="00BC4FE8" w:rsidRPr="002A333D" w:rsidRDefault="0021659F" w:rsidP="00ED162F">
            <w:pPr>
              <w:bidi w:val="0"/>
              <w:snapToGrid w:val="0"/>
              <w:jc w:val="both"/>
              <w:rPr>
                <w:color w:val="000000"/>
                <w:sz w:val="20"/>
                <w:szCs w:val="20"/>
                <w:lang w:bidi="ar-EG"/>
              </w:rPr>
            </w:pPr>
            <w:r w:rsidRPr="002A333D">
              <w:rPr>
                <w:color w:val="000000"/>
                <w:sz w:val="20"/>
                <w:szCs w:val="20"/>
                <w:lang w:bidi="ar-EG"/>
              </w:rPr>
              <w:t>15</w:t>
            </w:r>
          </w:p>
        </w:tc>
      </w:tr>
      <w:tr w:rsidR="00BC4FE8" w:rsidRPr="002A333D" w:rsidTr="00ED162F">
        <w:trPr>
          <w:jc w:val="center"/>
        </w:trPr>
        <w:tc>
          <w:tcPr>
            <w:tcW w:w="2088" w:type="dxa"/>
          </w:tcPr>
          <w:p w:rsidR="00BC4FE8" w:rsidRPr="002A333D" w:rsidRDefault="00BC4FE8" w:rsidP="00ED162F">
            <w:pPr>
              <w:bidi w:val="0"/>
              <w:snapToGrid w:val="0"/>
              <w:jc w:val="both"/>
              <w:rPr>
                <w:b/>
                <w:bCs/>
                <w:color w:val="000000"/>
                <w:sz w:val="20"/>
                <w:szCs w:val="20"/>
                <w:lang w:bidi="ar-EG"/>
              </w:rPr>
            </w:pPr>
          </w:p>
        </w:tc>
        <w:tc>
          <w:tcPr>
            <w:tcW w:w="1080" w:type="dxa"/>
          </w:tcPr>
          <w:p w:rsidR="00BC4FE8" w:rsidRPr="002A333D" w:rsidRDefault="00BC4FE8" w:rsidP="00ED162F">
            <w:pPr>
              <w:bidi w:val="0"/>
              <w:snapToGrid w:val="0"/>
              <w:jc w:val="both"/>
              <w:rPr>
                <w:b/>
                <w:bCs/>
                <w:color w:val="000000"/>
                <w:sz w:val="20"/>
                <w:szCs w:val="20"/>
                <w:lang w:bidi="ar-EG"/>
              </w:rPr>
            </w:pPr>
            <w:r w:rsidRPr="002A333D">
              <w:rPr>
                <w:b/>
                <w:bCs/>
                <w:color w:val="000000"/>
                <w:sz w:val="20"/>
                <w:szCs w:val="20"/>
                <w:lang w:bidi="ar-EG"/>
              </w:rPr>
              <w:t>Mean</w:t>
            </w:r>
          </w:p>
        </w:tc>
        <w:tc>
          <w:tcPr>
            <w:tcW w:w="1035" w:type="dxa"/>
          </w:tcPr>
          <w:p w:rsidR="00BC4FE8" w:rsidRPr="002A333D" w:rsidRDefault="00556502" w:rsidP="00ED162F">
            <w:pPr>
              <w:bidi w:val="0"/>
              <w:snapToGrid w:val="0"/>
              <w:jc w:val="both"/>
              <w:rPr>
                <w:b/>
                <w:bCs/>
                <w:color w:val="000000"/>
                <w:sz w:val="20"/>
                <w:szCs w:val="20"/>
                <w:lang w:bidi="ar-EG"/>
              </w:rPr>
            </w:pPr>
            <w:r w:rsidRPr="002A333D">
              <w:rPr>
                <w:b/>
                <w:bCs/>
                <w:color w:val="000000"/>
                <w:sz w:val="20"/>
                <w:szCs w:val="20"/>
                <w:lang w:bidi="ar-EG"/>
              </w:rPr>
              <w:t>565</w:t>
            </w:r>
          </w:p>
        </w:tc>
        <w:tc>
          <w:tcPr>
            <w:tcW w:w="1035" w:type="dxa"/>
          </w:tcPr>
          <w:p w:rsidR="00BC4FE8" w:rsidRPr="002A333D" w:rsidRDefault="00556502" w:rsidP="00ED162F">
            <w:pPr>
              <w:bidi w:val="0"/>
              <w:snapToGrid w:val="0"/>
              <w:jc w:val="both"/>
              <w:rPr>
                <w:b/>
                <w:bCs/>
                <w:color w:val="000000"/>
                <w:sz w:val="20"/>
                <w:szCs w:val="20"/>
                <w:lang w:bidi="ar-EG"/>
              </w:rPr>
            </w:pPr>
            <w:r w:rsidRPr="002A333D">
              <w:rPr>
                <w:b/>
                <w:bCs/>
                <w:color w:val="000000"/>
                <w:sz w:val="20"/>
                <w:szCs w:val="20"/>
                <w:lang w:bidi="ar-EG"/>
              </w:rPr>
              <w:t>539</w:t>
            </w:r>
          </w:p>
        </w:tc>
        <w:tc>
          <w:tcPr>
            <w:tcW w:w="1035" w:type="dxa"/>
          </w:tcPr>
          <w:p w:rsidR="00BC4FE8" w:rsidRPr="002A333D" w:rsidRDefault="00556502" w:rsidP="00ED162F">
            <w:pPr>
              <w:bidi w:val="0"/>
              <w:snapToGrid w:val="0"/>
              <w:jc w:val="both"/>
              <w:rPr>
                <w:b/>
                <w:bCs/>
                <w:color w:val="000000"/>
                <w:sz w:val="20"/>
                <w:szCs w:val="20"/>
                <w:lang w:bidi="ar-EG"/>
              </w:rPr>
            </w:pPr>
            <w:r w:rsidRPr="002A333D">
              <w:rPr>
                <w:b/>
                <w:bCs/>
                <w:color w:val="000000"/>
                <w:sz w:val="20"/>
                <w:szCs w:val="20"/>
                <w:lang w:bidi="ar-EG"/>
              </w:rPr>
              <w:t>548</w:t>
            </w:r>
          </w:p>
        </w:tc>
        <w:tc>
          <w:tcPr>
            <w:tcW w:w="1035" w:type="dxa"/>
          </w:tcPr>
          <w:p w:rsidR="00BC4FE8" w:rsidRPr="002A333D" w:rsidRDefault="00556502" w:rsidP="00ED162F">
            <w:pPr>
              <w:bidi w:val="0"/>
              <w:snapToGrid w:val="0"/>
              <w:jc w:val="both"/>
              <w:rPr>
                <w:b/>
                <w:bCs/>
                <w:color w:val="000000"/>
                <w:sz w:val="20"/>
                <w:szCs w:val="20"/>
                <w:lang w:bidi="ar-EG"/>
              </w:rPr>
            </w:pPr>
            <w:r w:rsidRPr="002A333D">
              <w:rPr>
                <w:b/>
                <w:bCs/>
                <w:color w:val="000000"/>
                <w:sz w:val="20"/>
                <w:szCs w:val="20"/>
                <w:lang w:bidi="ar-EG"/>
              </w:rPr>
              <w:t>549</w:t>
            </w:r>
          </w:p>
        </w:tc>
        <w:tc>
          <w:tcPr>
            <w:tcW w:w="1080" w:type="dxa"/>
          </w:tcPr>
          <w:p w:rsidR="00BC4FE8" w:rsidRPr="002A333D" w:rsidRDefault="00556502" w:rsidP="00ED162F">
            <w:pPr>
              <w:bidi w:val="0"/>
              <w:snapToGrid w:val="0"/>
              <w:jc w:val="both"/>
              <w:rPr>
                <w:b/>
                <w:bCs/>
                <w:color w:val="000000"/>
                <w:sz w:val="20"/>
                <w:szCs w:val="20"/>
                <w:lang w:bidi="ar-EG"/>
              </w:rPr>
            </w:pPr>
            <w:r w:rsidRPr="002A333D">
              <w:rPr>
                <w:b/>
                <w:bCs/>
                <w:color w:val="000000"/>
                <w:sz w:val="20"/>
                <w:szCs w:val="20"/>
                <w:lang w:bidi="ar-EG"/>
              </w:rPr>
              <w:t>550</w:t>
            </w:r>
          </w:p>
        </w:tc>
        <w:tc>
          <w:tcPr>
            <w:tcW w:w="854" w:type="dxa"/>
          </w:tcPr>
          <w:p w:rsidR="00BC4FE8" w:rsidRPr="002A333D" w:rsidRDefault="00556502" w:rsidP="00ED162F">
            <w:pPr>
              <w:bidi w:val="0"/>
              <w:snapToGrid w:val="0"/>
              <w:jc w:val="both"/>
              <w:rPr>
                <w:b/>
                <w:bCs/>
                <w:color w:val="000000"/>
                <w:sz w:val="20"/>
                <w:szCs w:val="20"/>
                <w:lang w:bidi="ar-EG"/>
              </w:rPr>
            </w:pPr>
            <w:r w:rsidRPr="002A333D">
              <w:rPr>
                <w:b/>
                <w:bCs/>
                <w:color w:val="000000"/>
                <w:sz w:val="20"/>
                <w:szCs w:val="20"/>
                <w:lang w:bidi="ar-EG"/>
              </w:rPr>
              <w:t>10</w:t>
            </w:r>
          </w:p>
        </w:tc>
      </w:tr>
      <w:tr w:rsidR="00CE0C24" w:rsidRPr="002A333D" w:rsidTr="00ED162F">
        <w:trPr>
          <w:jc w:val="center"/>
        </w:trPr>
        <w:tc>
          <w:tcPr>
            <w:tcW w:w="2088" w:type="dxa"/>
          </w:tcPr>
          <w:p w:rsidR="00CE0C24" w:rsidRPr="002A333D" w:rsidRDefault="00CE0C24" w:rsidP="00ED162F">
            <w:pPr>
              <w:bidi w:val="0"/>
              <w:snapToGrid w:val="0"/>
              <w:jc w:val="both"/>
              <w:rPr>
                <w:color w:val="000000"/>
                <w:sz w:val="20"/>
                <w:szCs w:val="20"/>
                <w:lang w:bidi="ar-EG"/>
              </w:rPr>
            </w:pPr>
            <w:r w:rsidRPr="002A333D">
              <w:rPr>
                <w:color w:val="000000"/>
                <w:sz w:val="20"/>
                <w:szCs w:val="20"/>
                <w:lang w:bidi="ar-EG"/>
              </w:rPr>
              <w:t>DE</w:t>
            </w:r>
          </w:p>
        </w:tc>
        <w:tc>
          <w:tcPr>
            <w:tcW w:w="1080" w:type="dxa"/>
          </w:tcPr>
          <w:p w:rsidR="00CE0C24" w:rsidRPr="002A333D" w:rsidRDefault="00CE0C24" w:rsidP="00ED162F">
            <w:pPr>
              <w:bidi w:val="0"/>
              <w:snapToGrid w:val="0"/>
              <w:jc w:val="both"/>
              <w:rPr>
                <w:color w:val="000000"/>
                <w:sz w:val="20"/>
                <w:szCs w:val="20"/>
                <w:lang w:bidi="ar-EG"/>
              </w:rPr>
            </w:pPr>
            <w:r w:rsidRPr="002A333D">
              <w:rPr>
                <w:color w:val="000000"/>
                <w:sz w:val="20"/>
                <w:szCs w:val="20"/>
                <w:lang w:bidi="ar-EG"/>
              </w:rPr>
              <w:t>Male</w:t>
            </w:r>
          </w:p>
        </w:tc>
        <w:tc>
          <w:tcPr>
            <w:tcW w:w="1035" w:type="dxa"/>
          </w:tcPr>
          <w:p w:rsidR="00CE0C24" w:rsidRPr="002A333D" w:rsidRDefault="009236DF" w:rsidP="00ED162F">
            <w:pPr>
              <w:bidi w:val="0"/>
              <w:snapToGrid w:val="0"/>
              <w:jc w:val="both"/>
              <w:rPr>
                <w:color w:val="000000"/>
                <w:sz w:val="20"/>
                <w:szCs w:val="20"/>
                <w:lang w:bidi="ar-EG"/>
              </w:rPr>
            </w:pPr>
            <w:r w:rsidRPr="002A333D">
              <w:rPr>
                <w:color w:val="000000"/>
                <w:sz w:val="20"/>
                <w:szCs w:val="20"/>
                <w:lang w:bidi="ar-EG"/>
              </w:rPr>
              <w:t>14536</w:t>
            </w:r>
          </w:p>
        </w:tc>
        <w:tc>
          <w:tcPr>
            <w:tcW w:w="1035" w:type="dxa"/>
          </w:tcPr>
          <w:p w:rsidR="00CE0C24" w:rsidRPr="002A333D" w:rsidRDefault="009236DF" w:rsidP="00ED162F">
            <w:pPr>
              <w:bidi w:val="0"/>
              <w:snapToGrid w:val="0"/>
              <w:jc w:val="both"/>
              <w:rPr>
                <w:color w:val="000000"/>
                <w:sz w:val="20"/>
                <w:szCs w:val="20"/>
                <w:lang w:bidi="ar-EG"/>
              </w:rPr>
            </w:pPr>
            <w:r w:rsidRPr="002A333D">
              <w:rPr>
                <w:color w:val="000000"/>
                <w:sz w:val="20"/>
                <w:szCs w:val="20"/>
                <w:lang w:bidi="ar-EG"/>
              </w:rPr>
              <w:t>14618</w:t>
            </w:r>
          </w:p>
        </w:tc>
        <w:tc>
          <w:tcPr>
            <w:tcW w:w="1035" w:type="dxa"/>
          </w:tcPr>
          <w:p w:rsidR="00CE0C24" w:rsidRPr="002A333D" w:rsidRDefault="009236DF" w:rsidP="00ED162F">
            <w:pPr>
              <w:bidi w:val="0"/>
              <w:snapToGrid w:val="0"/>
              <w:jc w:val="both"/>
              <w:rPr>
                <w:color w:val="000000"/>
                <w:sz w:val="20"/>
                <w:szCs w:val="20"/>
                <w:lang w:bidi="ar-EG"/>
              </w:rPr>
            </w:pPr>
            <w:r w:rsidRPr="002A333D">
              <w:rPr>
                <w:color w:val="000000"/>
                <w:sz w:val="20"/>
                <w:szCs w:val="20"/>
                <w:lang w:bidi="ar-EG"/>
              </w:rPr>
              <w:t>14925</w:t>
            </w:r>
          </w:p>
        </w:tc>
        <w:tc>
          <w:tcPr>
            <w:tcW w:w="1035" w:type="dxa"/>
          </w:tcPr>
          <w:p w:rsidR="00CE0C24" w:rsidRPr="002A333D" w:rsidRDefault="009236DF" w:rsidP="00ED162F">
            <w:pPr>
              <w:bidi w:val="0"/>
              <w:snapToGrid w:val="0"/>
              <w:jc w:val="both"/>
              <w:rPr>
                <w:color w:val="000000"/>
                <w:sz w:val="20"/>
                <w:szCs w:val="20"/>
                <w:lang w:bidi="ar-EG"/>
              </w:rPr>
            </w:pPr>
            <w:r w:rsidRPr="002A333D">
              <w:rPr>
                <w:color w:val="000000"/>
                <w:sz w:val="20"/>
                <w:szCs w:val="20"/>
                <w:lang w:bidi="ar-EG"/>
              </w:rPr>
              <w:t>14357</w:t>
            </w:r>
          </w:p>
        </w:tc>
        <w:tc>
          <w:tcPr>
            <w:tcW w:w="1080" w:type="dxa"/>
          </w:tcPr>
          <w:p w:rsidR="00CE0C24" w:rsidRPr="002A333D" w:rsidRDefault="009236DF" w:rsidP="00ED162F">
            <w:pPr>
              <w:bidi w:val="0"/>
              <w:snapToGrid w:val="0"/>
              <w:jc w:val="both"/>
              <w:rPr>
                <w:color w:val="000000"/>
                <w:sz w:val="20"/>
                <w:szCs w:val="20"/>
                <w:lang w:bidi="ar-EG"/>
              </w:rPr>
            </w:pPr>
            <w:r w:rsidRPr="002A333D">
              <w:rPr>
                <w:color w:val="000000"/>
                <w:sz w:val="20"/>
                <w:szCs w:val="20"/>
                <w:lang w:bidi="ar-EG"/>
              </w:rPr>
              <w:t>14609</w:t>
            </w:r>
          </w:p>
        </w:tc>
        <w:tc>
          <w:tcPr>
            <w:tcW w:w="854" w:type="dxa"/>
          </w:tcPr>
          <w:p w:rsidR="00CE0C24" w:rsidRPr="002A333D" w:rsidRDefault="009236DF" w:rsidP="00ED162F">
            <w:pPr>
              <w:bidi w:val="0"/>
              <w:snapToGrid w:val="0"/>
              <w:jc w:val="both"/>
              <w:rPr>
                <w:color w:val="000000"/>
                <w:sz w:val="20"/>
                <w:szCs w:val="20"/>
                <w:lang w:bidi="ar-EG"/>
              </w:rPr>
            </w:pPr>
            <w:r w:rsidRPr="002A333D">
              <w:rPr>
                <w:color w:val="000000"/>
                <w:sz w:val="20"/>
                <w:szCs w:val="20"/>
                <w:lang w:bidi="ar-EG"/>
              </w:rPr>
              <w:t>316</w:t>
            </w:r>
          </w:p>
        </w:tc>
      </w:tr>
      <w:tr w:rsidR="00CE0C24" w:rsidRPr="002A333D" w:rsidTr="00ED162F">
        <w:trPr>
          <w:jc w:val="center"/>
        </w:trPr>
        <w:tc>
          <w:tcPr>
            <w:tcW w:w="2088" w:type="dxa"/>
          </w:tcPr>
          <w:p w:rsidR="00CE0C24" w:rsidRPr="002A333D" w:rsidRDefault="00CE0C24" w:rsidP="00ED162F">
            <w:pPr>
              <w:bidi w:val="0"/>
              <w:snapToGrid w:val="0"/>
              <w:jc w:val="both"/>
              <w:rPr>
                <w:b/>
                <w:bCs/>
                <w:color w:val="000000"/>
                <w:sz w:val="20"/>
                <w:szCs w:val="20"/>
                <w:lang w:bidi="ar-EG"/>
              </w:rPr>
            </w:pPr>
          </w:p>
        </w:tc>
        <w:tc>
          <w:tcPr>
            <w:tcW w:w="1080" w:type="dxa"/>
          </w:tcPr>
          <w:p w:rsidR="00CE0C24" w:rsidRPr="002A333D" w:rsidRDefault="00CE0C24" w:rsidP="00ED162F">
            <w:pPr>
              <w:bidi w:val="0"/>
              <w:snapToGrid w:val="0"/>
              <w:jc w:val="both"/>
              <w:rPr>
                <w:color w:val="000000"/>
                <w:sz w:val="20"/>
                <w:szCs w:val="20"/>
                <w:lang w:bidi="ar-EG"/>
              </w:rPr>
            </w:pPr>
            <w:r w:rsidRPr="002A333D">
              <w:rPr>
                <w:color w:val="000000"/>
                <w:sz w:val="20"/>
                <w:szCs w:val="20"/>
                <w:lang w:bidi="ar-EG"/>
              </w:rPr>
              <w:t>Female</w:t>
            </w:r>
          </w:p>
        </w:tc>
        <w:tc>
          <w:tcPr>
            <w:tcW w:w="1035" w:type="dxa"/>
          </w:tcPr>
          <w:p w:rsidR="00CE0C24" w:rsidRPr="002A333D" w:rsidRDefault="0021659F" w:rsidP="00ED162F">
            <w:pPr>
              <w:bidi w:val="0"/>
              <w:snapToGrid w:val="0"/>
              <w:jc w:val="both"/>
              <w:rPr>
                <w:color w:val="000000"/>
                <w:sz w:val="20"/>
                <w:szCs w:val="20"/>
                <w:lang w:bidi="ar-EG"/>
              </w:rPr>
            </w:pPr>
            <w:r w:rsidRPr="002A333D">
              <w:rPr>
                <w:color w:val="000000"/>
                <w:sz w:val="20"/>
                <w:szCs w:val="20"/>
                <w:lang w:bidi="ar-EG"/>
              </w:rPr>
              <w:t>13914</w:t>
            </w:r>
          </w:p>
        </w:tc>
        <w:tc>
          <w:tcPr>
            <w:tcW w:w="1035" w:type="dxa"/>
          </w:tcPr>
          <w:p w:rsidR="00CE0C24" w:rsidRPr="002A333D" w:rsidRDefault="0021659F" w:rsidP="00ED162F">
            <w:pPr>
              <w:bidi w:val="0"/>
              <w:snapToGrid w:val="0"/>
              <w:jc w:val="both"/>
              <w:rPr>
                <w:color w:val="000000"/>
                <w:sz w:val="20"/>
                <w:szCs w:val="20"/>
                <w:lang w:bidi="ar-EG"/>
              </w:rPr>
            </w:pPr>
            <w:r w:rsidRPr="002A333D">
              <w:rPr>
                <w:color w:val="000000"/>
                <w:sz w:val="20"/>
                <w:szCs w:val="20"/>
                <w:lang w:bidi="ar-EG"/>
              </w:rPr>
              <w:t>13559</w:t>
            </w:r>
          </w:p>
        </w:tc>
        <w:tc>
          <w:tcPr>
            <w:tcW w:w="1035" w:type="dxa"/>
          </w:tcPr>
          <w:p w:rsidR="00CE0C24" w:rsidRPr="002A333D" w:rsidRDefault="0021659F" w:rsidP="00ED162F">
            <w:pPr>
              <w:bidi w:val="0"/>
              <w:snapToGrid w:val="0"/>
              <w:jc w:val="both"/>
              <w:rPr>
                <w:color w:val="000000"/>
                <w:sz w:val="20"/>
                <w:szCs w:val="20"/>
                <w:lang w:bidi="ar-EG"/>
              </w:rPr>
            </w:pPr>
            <w:r w:rsidRPr="002A333D">
              <w:rPr>
                <w:color w:val="000000"/>
                <w:sz w:val="20"/>
                <w:szCs w:val="20"/>
                <w:lang w:bidi="ar-EG"/>
              </w:rPr>
              <w:t>13473</w:t>
            </w:r>
          </w:p>
        </w:tc>
        <w:tc>
          <w:tcPr>
            <w:tcW w:w="1035" w:type="dxa"/>
          </w:tcPr>
          <w:p w:rsidR="00CE0C24" w:rsidRPr="002A333D" w:rsidRDefault="0021659F" w:rsidP="00ED162F">
            <w:pPr>
              <w:bidi w:val="0"/>
              <w:snapToGrid w:val="0"/>
              <w:jc w:val="both"/>
              <w:rPr>
                <w:color w:val="000000"/>
                <w:sz w:val="20"/>
                <w:szCs w:val="20"/>
                <w:lang w:bidi="ar-EG"/>
              </w:rPr>
            </w:pPr>
            <w:r w:rsidRPr="002A333D">
              <w:rPr>
                <w:color w:val="000000"/>
                <w:sz w:val="20"/>
                <w:szCs w:val="20"/>
                <w:lang w:bidi="ar-EG"/>
              </w:rPr>
              <w:t>13625</w:t>
            </w:r>
          </w:p>
        </w:tc>
        <w:tc>
          <w:tcPr>
            <w:tcW w:w="1080" w:type="dxa"/>
          </w:tcPr>
          <w:p w:rsidR="00CE0C24" w:rsidRPr="002A333D" w:rsidRDefault="0021659F" w:rsidP="00ED162F">
            <w:pPr>
              <w:bidi w:val="0"/>
              <w:snapToGrid w:val="0"/>
              <w:jc w:val="both"/>
              <w:rPr>
                <w:color w:val="000000"/>
                <w:sz w:val="20"/>
                <w:szCs w:val="20"/>
                <w:lang w:bidi="ar-EG"/>
              </w:rPr>
            </w:pPr>
            <w:r w:rsidRPr="002A333D">
              <w:rPr>
                <w:color w:val="000000"/>
                <w:sz w:val="20"/>
                <w:szCs w:val="20"/>
                <w:lang w:bidi="ar-EG"/>
              </w:rPr>
              <w:t>13643</w:t>
            </w:r>
          </w:p>
        </w:tc>
        <w:tc>
          <w:tcPr>
            <w:tcW w:w="854" w:type="dxa"/>
          </w:tcPr>
          <w:p w:rsidR="00CE0C24" w:rsidRPr="002A333D" w:rsidRDefault="0021659F" w:rsidP="00ED162F">
            <w:pPr>
              <w:bidi w:val="0"/>
              <w:snapToGrid w:val="0"/>
              <w:jc w:val="both"/>
              <w:rPr>
                <w:color w:val="000000"/>
                <w:sz w:val="20"/>
                <w:szCs w:val="20"/>
                <w:lang w:bidi="ar-EG"/>
              </w:rPr>
            </w:pPr>
            <w:r w:rsidRPr="002A333D">
              <w:rPr>
                <w:color w:val="000000"/>
                <w:sz w:val="20"/>
                <w:szCs w:val="20"/>
                <w:lang w:bidi="ar-EG"/>
              </w:rPr>
              <w:t>364</w:t>
            </w:r>
          </w:p>
        </w:tc>
      </w:tr>
      <w:tr w:rsidR="00CE0C24" w:rsidRPr="002A333D" w:rsidTr="00ED162F">
        <w:trPr>
          <w:jc w:val="center"/>
        </w:trPr>
        <w:tc>
          <w:tcPr>
            <w:tcW w:w="2088" w:type="dxa"/>
          </w:tcPr>
          <w:p w:rsidR="00CE0C24" w:rsidRPr="002A333D" w:rsidRDefault="00CE0C24" w:rsidP="00ED162F">
            <w:pPr>
              <w:bidi w:val="0"/>
              <w:snapToGrid w:val="0"/>
              <w:jc w:val="both"/>
              <w:rPr>
                <w:b/>
                <w:bCs/>
                <w:color w:val="000000"/>
                <w:sz w:val="20"/>
                <w:szCs w:val="20"/>
                <w:lang w:bidi="ar-EG"/>
              </w:rPr>
            </w:pPr>
          </w:p>
        </w:tc>
        <w:tc>
          <w:tcPr>
            <w:tcW w:w="1080" w:type="dxa"/>
          </w:tcPr>
          <w:p w:rsidR="00CE0C24" w:rsidRPr="002A333D" w:rsidRDefault="00CE0C24" w:rsidP="00ED162F">
            <w:pPr>
              <w:bidi w:val="0"/>
              <w:snapToGrid w:val="0"/>
              <w:jc w:val="both"/>
              <w:rPr>
                <w:b/>
                <w:bCs/>
                <w:color w:val="000000"/>
                <w:sz w:val="20"/>
                <w:szCs w:val="20"/>
                <w:lang w:bidi="ar-EG"/>
              </w:rPr>
            </w:pPr>
            <w:r w:rsidRPr="002A333D">
              <w:rPr>
                <w:b/>
                <w:bCs/>
                <w:color w:val="000000"/>
                <w:sz w:val="20"/>
                <w:szCs w:val="20"/>
                <w:lang w:bidi="ar-EG"/>
              </w:rPr>
              <w:t>Mean</w:t>
            </w:r>
          </w:p>
        </w:tc>
        <w:tc>
          <w:tcPr>
            <w:tcW w:w="1035" w:type="dxa"/>
          </w:tcPr>
          <w:p w:rsidR="00CE0C24" w:rsidRPr="002A333D" w:rsidRDefault="00556502" w:rsidP="00ED162F">
            <w:pPr>
              <w:bidi w:val="0"/>
              <w:snapToGrid w:val="0"/>
              <w:jc w:val="both"/>
              <w:rPr>
                <w:b/>
                <w:bCs/>
                <w:color w:val="000000"/>
                <w:sz w:val="20"/>
                <w:szCs w:val="20"/>
                <w:lang w:bidi="ar-EG"/>
              </w:rPr>
            </w:pPr>
            <w:r w:rsidRPr="002A333D">
              <w:rPr>
                <w:b/>
                <w:bCs/>
                <w:color w:val="000000"/>
                <w:sz w:val="20"/>
                <w:szCs w:val="20"/>
                <w:lang w:bidi="ar-EG"/>
              </w:rPr>
              <w:t>14163</w:t>
            </w:r>
          </w:p>
        </w:tc>
        <w:tc>
          <w:tcPr>
            <w:tcW w:w="1035" w:type="dxa"/>
          </w:tcPr>
          <w:p w:rsidR="00CE0C24" w:rsidRPr="002A333D" w:rsidRDefault="00556502" w:rsidP="00ED162F">
            <w:pPr>
              <w:bidi w:val="0"/>
              <w:snapToGrid w:val="0"/>
              <w:jc w:val="both"/>
              <w:rPr>
                <w:b/>
                <w:bCs/>
                <w:color w:val="000000"/>
                <w:sz w:val="20"/>
                <w:szCs w:val="20"/>
                <w:lang w:bidi="ar-EG"/>
              </w:rPr>
            </w:pPr>
            <w:r w:rsidRPr="002A333D">
              <w:rPr>
                <w:b/>
                <w:bCs/>
                <w:color w:val="000000"/>
                <w:sz w:val="20"/>
                <w:szCs w:val="20"/>
                <w:lang w:bidi="ar-EG"/>
              </w:rPr>
              <w:t>13983</w:t>
            </w:r>
          </w:p>
        </w:tc>
        <w:tc>
          <w:tcPr>
            <w:tcW w:w="1035" w:type="dxa"/>
          </w:tcPr>
          <w:p w:rsidR="00CE0C24" w:rsidRPr="002A333D" w:rsidRDefault="00556502" w:rsidP="00ED162F">
            <w:pPr>
              <w:bidi w:val="0"/>
              <w:snapToGrid w:val="0"/>
              <w:jc w:val="both"/>
              <w:rPr>
                <w:b/>
                <w:bCs/>
                <w:color w:val="000000"/>
                <w:sz w:val="20"/>
                <w:szCs w:val="20"/>
                <w:lang w:bidi="ar-EG"/>
              </w:rPr>
            </w:pPr>
            <w:r w:rsidRPr="002A333D">
              <w:rPr>
                <w:b/>
                <w:bCs/>
                <w:color w:val="000000"/>
                <w:sz w:val="20"/>
                <w:szCs w:val="20"/>
                <w:lang w:bidi="ar-EG"/>
              </w:rPr>
              <w:t>14054</w:t>
            </w:r>
          </w:p>
        </w:tc>
        <w:tc>
          <w:tcPr>
            <w:tcW w:w="1035" w:type="dxa"/>
          </w:tcPr>
          <w:p w:rsidR="00CE0C24" w:rsidRPr="002A333D" w:rsidRDefault="00556502" w:rsidP="00ED162F">
            <w:pPr>
              <w:bidi w:val="0"/>
              <w:snapToGrid w:val="0"/>
              <w:jc w:val="both"/>
              <w:rPr>
                <w:b/>
                <w:bCs/>
                <w:color w:val="000000"/>
                <w:sz w:val="20"/>
                <w:szCs w:val="20"/>
                <w:lang w:bidi="ar-EG"/>
              </w:rPr>
            </w:pPr>
            <w:r w:rsidRPr="002A333D">
              <w:rPr>
                <w:b/>
                <w:bCs/>
                <w:color w:val="000000"/>
                <w:sz w:val="20"/>
                <w:szCs w:val="20"/>
                <w:lang w:bidi="ar-EG"/>
              </w:rPr>
              <w:t>13918</w:t>
            </w:r>
          </w:p>
        </w:tc>
        <w:tc>
          <w:tcPr>
            <w:tcW w:w="1080" w:type="dxa"/>
          </w:tcPr>
          <w:p w:rsidR="00CE0C24" w:rsidRPr="002A333D" w:rsidRDefault="00556502" w:rsidP="00ED162F">
            <w:pPr>
              <w:bidi w:val="0"/>
              <w:snapToGrid w:val="0"/>
              <w:jc w:val="both"/>
              <w:rPr>
                <w:b/>
                <w:bCs/>
                <w:color w:val="000000"/>
                <w:sz w:val="20"/>
                <w:szCs w:val="20"/>
                <w:lang w:bidi="ar-EG"/>
              </w:rPr>
            </w:pPr>
            <w:r w:rsidRPr="002A333D">
              <w:rPr>
                <w:b/>
                <w:bCs/>
                <w:color w:val="000000"/>
                <w:sz w:val="20"/>
                <w:szCs w:val="20"/>
                <w:lang w:bidi="ar-EG"/>
              </w:rPr>
              <w:t>14029</w:t>
            </w:r>
          </w:p>
        </w:tc>
        <w:tc>
          <w:tcPr>
            <w:tcW w:w="854" w:type="dxa"/>
          </w:tcPr>
          <w:p w:rsidR="00CE0C24" w:rsidRPr="002A333D" w:rsidRDefault="00556502" w:rsidP="00ED162F">
            <w:pPr>
              <w:bidi w:val="0"/>
              <w:snapToGrid w:val="0"/>
              <w:jc w:val="both"/>
              <w:rPr>
                <w:b/>
                <w:bCs/>
                <w:color w:val="000000"/>
                <w:sz w:val="20"/>
                <w:szCs w:val="20"/>
                <w:lang w:bidi="ar-EG"/>
              </w:rPr>
            </w:pPr>
            <w:r w:rsidRPr="002A333D">
              <w:rPr>
                <w:b/>
                <w:bCs/>
                <w:color w:val="000000"/>
                <w:sz w:val="20"/>
                <w:szCs w:val="20"/>
                <w:lang w:bidi="ar-EG"/>
              </w:rPr>
              <w:t>261</w:t>
            </w:r>
          </w:p>
        </w:tc>
      </w:tr>
      <w:tr w:rsidR="00BC4FE8" w:rsidRPr="002A333D" w:rsidTr="00ED162F">
        <w:trPr>
          <w:jc w:val="center"/>
        </w:trPr>
        <w:tc>
          <w:tcPr>
            <w:tcW w:w="9242" w:type="dxa"/>
            <w:gridSpan w:val="8"/>
          </w:tcPr>
          <w:p w:rsidR="00BC4FE8" w:rsidRPr="002A333D" w:rsidRDefault="00BC4FE8" w:rsidP="00ED162F">
            <w:pPr>
              <w:bidi w:val="0"/>
              <w:snapToGrid w:val="0"/>
              <w:jc w:val="both"/>
              <w:rPr>
                <w:b/>
                <w:bCs/>
                <w:color w:val="000000"/>
                <w:sz w:val="20"/>
                <w:szCs w:val="20"/>
                <w:lang w:bidi="ar-EG"/>
              </w:rPr>
            </w:pPr>
            <w:r w:rsidRPr="002A333D">
              <w:rPr>
                <w:b/>
                <w:bCs/>
                <w:color w:val="000000"/>
                <w:sz w:val="20"/>
                <w:szCs w:val="20"/>
                <w:lang w:bidi="ar-EG"/>
              </w:rPr>
              <w:t>Feed conversion (kg/kg gain):</w:t>
            </w:r>
          </w:p>
        </w:tc>
      </w:tr>
      <w:tr w:rsidR="001D2ED5" w:rsidRPr="002A333D" w:rsidTr="00ED162F">
        <w:trPr>
          <w:jc w:val="center"/>
        </w:trPr>
        <w:tc>
          <w:tcPr>
            <w:tcW w:w="2088" w:type="dxa"/>
          </w:tcPr>
          <w:p w:rsidR="001D2ED5" w:rsidRPr="002A333D" w:rsidRDefault="00BC4FE8" w:rsidP="00ED162F">
            <w:pPr>
              <w:bidi w:val="0"/>
              <w:snapToGrid w:val="0"/>
              <w:jc w:val="both"/>
              <w:rPr>
                <w:color w:val="000000"/>
                <w:sz w:val="20"/>
                <w:szCs w:val="20"/>
                <w:lang w:bidi="ar-EG"/>
              </w:rPr>
            </w:pPr>
            <w:r w:rsidRPr="002A333D">
              <w:rPr>
                <w:color w:val="000000"/>
                <w:sz w:val="20"/>
                <w:szCs w:val="20"/>
                <w:lang w:bidi="ar-EG"/>
              </w:rPr>
              <w:t>DM</w:t>
            </w:r>
          </w:p>
        </w:tc>
        <w:tc>
          <w:tcPr>
            <w:tcW w:w="1080" w:type="dxa"/>
          </w:tcPr>
          <w:p w:rsidR="001D2ED5" w:rsidRPr="002A333D" w:rsidRDefault="001D2ED5" w:rsidP="00ED162F">
            <w:pPr>
              <w:bidi w:val="0"/>
              <w:snapToGrid w:val="0"/>
              <w:jc w:val="both"/>
              <w:rPr>
                <w:color w:val="000000"/>
                <w:sz w:val="20"/>
                <w:szCs w:val="20"/>
                <w:lang w:bidi="ar-EG"/>
              </w:rPr>
            </w:pPr>
            <w:r w:rsidRPr="002A333D">
              <w:rPr>
                <w:color w:val="000000"/>
                <w:sz w:val="20"/>
                <w:szCs w:val="20"/>
                <w:lang w:bidi="ar-EG"/>
              </w:rPr>
              <w:t>Male</w:t>
            </w:r>
          </w:p>
        </w:tc>
        <w:tc>
          <w:tcPr>
            <w:tcW w:w="1035" w:type="dxa"/>
          </w:tcPr>
          <w:p w:rsidR="001D2ED5" w:rsidRPr="002A333D" w:rsidRDefault="001D2ED5" w:rsidP="00ED162F">
            <w:pPr>
              <w:bidi w:val="0"/>
              <w:snapToGrid w:val="0"/>
              <w:jc w:val="both"/>
              <w:rPr>
                <w:color w:val="000000"/>
                <w:sz w:val="20"/>
                <w:szCs w:val="20"/>
                <w:lang w:bidi="ar-EG"/>
              </w:rPr>
            </w:pPr>
            <w:r w:rsidRPr="002A333D">
              <w:rPr>
                <w:color w:val="000000"/>
                <w:sz w:val="20"/>
                <w:szCs w:val="20"/>
                <w:lang w:bidi="ar-EG"/>
              </w:rPr>
              <w:t>3.80</w:t>
            </w:r>
          </w:p>
        </w:tc>
        <w:tc>
          <w:tcPr>
            <w:tcW w:w="1035" w:type="dxa"/>
          </w:tcPr>
          <w:p w:rsidR="001D2ED5" w:rsidRPr="002A333D" w:rsidRDefault="001D2ED5" w:rsidP="00ED162F">
            <w:pPr>
              <w:bidi w:val="0"/>
              <w:snapToGrid w:val="0"/>
              <w:jc w:val="both"/>
              <w:rPr>
                <w:color w:val="000000"/>
                <w:sz w:val="20"/>
                <w:szCs w:val="20"/>
                <w:lang w:bidi="ar-EG"/>
              </w:rPr>
            </w:pPr>
            <w:r w:rsidRPr="002A333D">
              <w:rPr>
                <w:color w:val="000000"/>
                <w:sz w:val="20"/>
                <w:szCs w:val="20"/>
                <w:lang w:bidi="ar-EG"/>
              </w:rPr>
              <w:t>3.58</w:t>
            </w:r>
          </w:p>
        </w:tc>
        <w:tc>
          <w:tcPr>
            <w:tcW w:w="1035" w:type="dxa"/>
          </w:tcPr>
          <w:p w:rsidR="001D2ED5" w:rsidRPr="002A333D" w:rsidRDefault="001D2ED5" w:rsidP="00ED162F">
            <w:pPr>
              <w:bidi w:val="0"/>
              <w:snapToGrid w:val="0"/>
              <w:jc w:val="both"/>
              <w:rPr>
                <w:color w:val="000000"/>
                <w:sz w:val="20"/>
                <w:szCs w:val="20"/>
                <w:lang w:bidi="ar-EG"/>
              </w:rPr>
            </w:pPr>
            <w:r w:rsidRPr="002A333D">
              <w:rPr>
                <w:color w:val="000000"/>
                <w:sz w:val="20"/>
                <w:szCs w:val="20"/>
                <w:lang w:bidi="ar-EG"/>
              </w:rPr>
              <w:t>3.76</w:t>
            </w:r>
          </w:p>
        </w:tc>
        <w:tc>
          <w:tcPr>
            <w:tcW w:w="1035" w:type="dxa"/>
          </w:tcPr>
          <w:p w:rsidR="001D2ED5" w:rsidRPr="002A333D" w:rsidRDefault="001D2ED5" w:rsidP="00ED162F">
            <w:pPr>
              <w:bidi w:val="0"/>
              <w:snapToGrid w:val="0"/>
              <w:jc w:val="both"/>
              <w:rPr>
                <w:color w:val="000000"/>
                <w:sz w:val="20"/>
                <w:szCs w:val="20"/>
                <w:lang w:bidi="ar-EG"/>
              </w:rPr>
            </w:pPr>
            <w:r w:rsidRPr="002A333D">
              <w:rPr>
                <w:color w:val="000000"/>
                <w:sz w:val="20"/>
                <w:szCs w:val="20"/>
                <w:lang w:bidi="ar-EG"/>
              </w:rPr>
              <w:t>3.70</w:t>
            </w:r>
          </w:p>
        </w:tc>
        <w:tc>
          <w:tcPr>
            <w:tcW w:w="1080" w:type="dxa"/>
          </w:tcPr>
          <w:p w:rsidR="001D2ED5" w:rsidRPr="002A333D" w:rsidRDefault="001D2ED5" w:rsidP="00ED162F">
            <w:pPr>
              <w:bidi w:val="0"/>
              <w:snapToGrid w:val="0"/>
              <w:jc w:val="both"/>
              <w:rPr>
                <w:b/>
                <w:bCs/>
                <w:color w:val="000000"/>
                <w:sz w:val="20"/>
                <w:szCs w:val="20"/>
                <w:lang w:bidi="ar-EG"/>
              </w:rPr>
            </w:pPr>
            <w:r w:rsidRPr="002A333D">
              <w:rPr>
                <w:b/>
                <w:bCs/>
                <w:color w:val="000000"/>
                <w:sz w:val="20"/>
                <w:szCs w:val="20"/>
                <w:lang w:bidi="ar-EG"/>
              </w:rPr>
              <w:t>3.71</w:t>
            </w:r>
          </w:p>
        </w:tc>
        <w:tc>
          <w:tcPr>
            <w:tcW w:w="854" w:type="dxa"/>
          </w:tcPr>
          <w:p w:rsidR="001D2ED5" w:rsidRPr="002A333D" w:rsidRDefault="001D2ED5" w:rsidP="00ED162F">
            <w:pPr>
              <w:bidi w:val="0"/>
              <w:snapToGrid w:val="0"/>
              <w:jc w:val="both"/>
              <w:rPr>
                <w:color w:val="000000"/>
                <w:sz w:val="20"/>
                <w:szCs w:val="20"/>
                <w:lang w:bidi="ar-EG"/>
              </w:rPr>
            </w:pPr>
            <w:r w:rsidRPr="002A333D">
              <w:rPr>
                <w:color w:val="000000"/>
                <w:sz w:val="20"/>
                <w:szCs w:val="20"/>
                <w:lang w:bidi="ar-EG"/>
              </w:rPr>
              <w:t>0.08</w:t>
            </w:r>
          </w:p>
        </w:tc>
      </w:tr>
      <w:tr w:rsidR="001D2ED5" w:rsidRPr="002A333D" w:rsidTr="00ED162F">
        <w:trPr>
          <w:jc w:val="center"/>
        </w:trPr>
        <w:tc>
          <w:tcPr>
            <w:tcW w:w="2088" w:type="dxa"/>
          </w:tcPr>
          <w:p w:rsidR="001D2ED5" w:rsidRPr="002A333D" w:rsidRDefault="001D2ED5" w:rsidP="00ED162F">
            <w:pPr>
              <w:bidi w:val="0"/>
              <w:snapToGrid w:val="0"/>
              <w:jc w:val="both"/>
              <w:rPr>
                <w:color w:val="000000"/>
                <w:sz w:val="20"/>
                <w:szCs w:val="20"/>
                <w:lang w:bidi="ar-EG"/>
              </w:rPr>
            </w:pPr>
          </w:p>
        </w:tc>
        <w:tc>
          <w:tcPr>
            <w:tcW w:w="1080" w:type="dxa"/>
          </w:tcPr>
          <w:p w:rsidR="001D2ED5" w:rsidRPr="002A333D" w:rsidRDefault="001D2ED5" w:rsidP="00ED162F">
            <w:pPr>
              <w:bidi w:val="0"/>
              <w:snapToGrid w:val="0"/>
              <w:jc w:val="both"/>
              <w:rPr>
                <w:color w:val="000000"/>
                <w:sz w:val="20"/>
                <w:szCs w:val="20"/>
                <w:lang w:bidi="ar-EG"/>
              </w:rPr>
            </w:pPr>
            <w:r w:rsidRPr="002A333D">
              <w:rPr>
                <w:color w:val="000000"/>
                <w:sz w:val="20"/>
                <w:szCs w:val="20"/>
                <w:lang w:bidi="ar-EG"/>
              </w:rPr>
              <w:t>Female</w:t>
            </w:r>
          </w:p>
        </w:tc>
        <w:tc>
          <w:tcPr>
            <w:tcW w:w="1035" w:type="dxa"/>
          </w:tcPr>
          <w:p w:rsidR="001D2ED5" w:rsidRPr="002A333D" w:rsidRDefault="001D2ED5" w:rsidP="00ED162F">
            <w:pPr>
              <w:bidi w:val="0"/>
              <w:snapToGrid w:val="0"/>
              <w:jc w:val="both"/>
              <w:rPr>
                <w:color w:val="000000"/>
                <w:sz w:val="20"/>
                <w:szCs w:val="20"/>
                <w:lang w:bidi="ar-EG"/>
              </w:rPr>
            </w:pPr>
            <w:r w:rsidRPr="002A333D">
              <w:rPr>
                <w:color w:val="000000"/>
                <w:sz w:val="20"/>
                <w:szCs w:val="20"/>
                <w:lang w:bidi="ar-EG"/>
              </w:rPr>
              <w:t>3.82</w:t>
            </w:r>
          </w:p>
        </w:tc>
        <w:tc>
          <w:tcPr>
            <w:tcW w:w="1035" w:type="dxa"/>
          </w:tcPr>
          <w:p w:rsidR="001D2ED5" w:rsidRPr="002A333D" w:rsidRDefault="001D2ED5" w:rsidP="00ED162F">
            <w:pPr>
              <w:bidi w:val="0"/>
              <w:snapToGrid w:val="0"/>
              <w:jc w:val="both"/>
              <w:rPr>
                <w:color w:val="000000"/>
                <w:sz w:val="20"/>
                <w:szCs w:val="20"/>
                <w:lang w:bidi="ar-EG"/>
              </w:rPr>
            </w:pPr>
            <w:r w:rsidRPr="002A333D">
              <w:rPr>
                <w:color w:val="000000"/>
                <w:sz w:val="20"/>
                <w:szCs w:val="20"/>
                <w:lang w:bidi="ar-EG"/>
              </w:rPr>
              <w:t>3.58</w:t>
            </w:r>
          </w:p>
        </w:tc>
        <w:tc>
          <w:tcPr>
            <w:tcW w:w="1035" w:type="dxa"/>
          </w:tcPr>
          <w:p w:rsidR="001D2ED5" w:rsidRPr="002A333D" w:rsidRDefault="001D2ED5" w:rsidP="00ED162F">
            <w:pPr>
              <w:bidi w:val="0"/>
              <w:snapToGrid w:val="0"/>
              <w:jc w:val="both"/>
              <w:rPr>
                <w:color w:val="000000"/>
                <w:sz w:val="20"/>
                <w:szCs w:val="20"/>
                <w:lang w:bidi="ar-EG"/>
              </w:rPr>
            </w:pPr>
            <w:r w:rsidRPr="002A333D">
              <w:rPr>
                <w:color w:val="000000"/>
                <w:sz w:val="20"/>
                <w:szCs w:val="20"/>
                <w:lang w:bidi="ar-EG"/>
              </w:rPr>
              <w:t>3.71</w:t>
            </w:r>
          </w:p>
        </w:tc>
        <w:tc>
          <w:tcPr>
            <w:tcW w:w="1035" w:type="dxa"/>
          </w:tcPr>
          <w:p w:rsidR="001D2ED5" w:rsidRPr="002A333D" w:rsidRDefault="001D2ED5" w:rsidP="00ED162F">
            <w:pPr>
              <w:bidi w:val="0"/>
              <w:snapToGrid w:val="0"/>
              <w:jc w:val="both"/>
              <w:rPr>
                <w:color w:val="000000"/>
                <w:sz w:val="20"/>
                <w:szCs w:val="20"/>
                <w:lang w:bidi="ar-EG"/>
              </w:rPr>
            </w:pPr>
            <w:r w:rsidRPr="002A333D">
              <w:rPr>
                <w:color w:val="000000"/>
                <w:sz w:val="20"/>
                <w:szCs w:val="20"/>
                <w:lang w:bidi="ar-EG"/>
              </w:rPr>
              <w:t>3.76</w:t>
            </w:r>
          </w:p>
        </w:tc>
        <w:tc>
          <w:tcPr>
            <w:tcW w:w="1080" w:type="dxa"/>
          </w:tcPr>
          <w:p w:rsidR="001D2ED5" w:rsidRPr="002A333D" w:rsidRDefault="001D2ED5" w:rsidP="00ED162F">
            <w:pPr>
              <w:bidi w:val="0"/>
              <w:snapToGrid w:val="0"/>
              <w:jc w:val="both"/>
              <w:rPr>
                <w:b/>
                <w:bCs/>
                <w:color w:val="000000"/>
                <w:sz w:val="20"/>
                <w:szCs w:val="20"/>
                <w:lang w:bidi="ar-EG"/>
              </w:rPr>
            </w:pPr>
            <w:r w:rsidRPr="002A333D">
              <w:rPr>
                <w:b/>
                <w:bCs/>
                <w:color w:val="000000"/>
                <w:sz w:val="20"/>
                <w:szCs w:val="20"/>
                <w:lang w:bidi="ar-EG"/>
              </w:rPr>
              <w:t>3.72</w:t>
            </w:r>
          </w:p>
        </w:tc>
        <w:tc>
          <w:tcPr>
            <w:tcW w:w="854" w:type="dxa"/>
          </w:tcPr>
          <w:p w:rsidR="001D2ED5" w:rsidRPr="002A333D" w:rsidRDefault="001D2ED5" w:rsidP="00ED162F">
            <w:pPr>
              <w:bidi w:val="0"/>
              <w:snapToGrid w:val="0"/>
              <w:jc w:val="both"/>
              <w:rPr>
                <w:color w:val="000000"/>
                <w:sz w:val="20"/>
                <w:szCs w:val="20"/>
                <w:lang w:bidi="ar-EG"/>
              </w:rPr>
            </w:pPr>
            <w:r w:rsidRPr="002A333D">
              <w:rPr>
                <w:color w:val="000000"/>
                <w:sz w:val="20"/>
                <w:szCs w:val="20"/>
                <w:lang w:bidi="ar-EG"/>
              </w:rPr>
              <w:t>0.09</w:t>
            </w:r>
          </w:p>
        </w:tc>
      </w:tr>
      <w:tr w:rsidR="00DB2DF0" w:rsidRPr="002A333D" w:rsidTr="00ED162F">
        <w:trPr>
          <w:jc w:val="center"/>
        </w:trPr>
        <w:tc>
          <w:tcPr>
            <w:tcW w:w="2088" w:type="dxa"/>
          </w:tcPr>
          <w:p w:rsidR="00DB2DF0" w:rsidRPr="002A333D" w:rsidRDefault="00DB2DF0" w:rsidP="00ED162F">
            <w:pPr>
              <w:bidi w:val="0"/>
              <w:snapToGrid w:val="0"/>
              <w:jc w:val="both"/>
              <w:rPr>
                <w:b/>
                <w:bCs/>
                <w:color w:val="000000"/>
                <w:sz w:val="20"/>
                <w:szCs w:val="20"/>
                <w:lang w:bidi="ar-EG"/>
              </w:rPr>
            </w:pPr>
          </w:p>
        </w:tc>
        <w:tc>
          <w:tcPr>
            <w:tcW w:w="1080" w:type="dxa"/>
          </w:tcPr>
          <w:p w:rsidR="00DB2DF0" w:rsidRPr="002A333D" w:rsidRDefault="00DB2DF0" w:rsidP="00ED162F">
            <w:pPr>
              <w:bidi w:val="0"/>
              <w:snapToGrid w:val="0"/>
              <w:jc w:val="both"/>
              <w:rPr>
                <w:b/>
                <w:bCs/>
                <w:color w:val="000000"/>
                <w:sz w:val="20"/>
                <w:szCs w:val="20"/>
                <w:lang w:bidi="ar-EG"/>
              </w:rPr>
            </w:pPr>
            <w:r w:rsidRPr="002A333D">
              <w:rPr>
                <w:b/>
                <w:bCs/>
                <w:color w:val="000000"/>
                <w:sz w:val="20"/>
                <w:szCs w:val="20"/>
                <w:lang w:bidi="ar-EG"/>
              </w:rPr>
              <w:t>Mean</w:t>
            </w:r>
          </w:p>
        </w:tc>
        <w:tc>
          <w:tcPr>
            <w:tcW w:w="1035" w:type="dxa"/>
          </w:tcPr>
          <w:p w:rsidR="00DB2DF0" w:rsidRPr="002A333D" w:rsidRDefault="00DB2DF0" w:rsidP="00ED162F">
            <w:pPr>
              <w:bidi w:val="0"/>
              <w:snapToGrid w:val="0"/>
              <w:jc w:val="both"/>
              <w:rPr>
                <w:b/>
                <w:bCs/>
                <w:color w:val="000000"/>
                <w:sz w:val="20"/>
                <w:szCs w:val="20"/>
                <w:lang w:bidi="ar-EG"/>
              </w:rPr>
            </w:pPr>
            <w:r w:rsidRPr="002A333D">
              <w:rPr>
                <w:b/>
                <w:bCs/>
                <w:color w:val="000000"/>
                <w:sz w:val="20"/>
                <w:szCs w:val="20"/>
                <w:lang w:bidi="ar-EG"/>
              </w:rPr>
              <w:t>3.81</w:t>
            </w:r>
          </w:p>
        </w:tc>
        <w:tc>
          <w:tcPr>
            <w:tcW w:w="1035" w:type="dxa"/>
          </w:tcPr>
          <w:p w:rsidR="00DB2DF0" w:rsidRPr="002A333D" w:rsidRDefault="00DB2DF0" w:rsidP="00ED162F">
            <w:pPr>
              <w:bidi w:val="0"/>
              <w:snapToGrid w:val="0"/>
              <w:jc w:val="both"/>
              <w:rPr>
                <w:b/>
                <w:bCs/>
                <w:color w:val="000000"/>
                <w:sz w:val="20"/>
                <w:szCs w:val="20"/>
                <w:lang w:bidi="ar-EG"/>
              </w:rPr>
            </w:pPr>
            <w:r w:rsidRPr="002A333D">
              <w:rPr>
                <w:b/>
                <w:bCs/>
                <w:color w:val="000000"/>
                <w:sz w:val="20"/>
                <w:szCs w:val="20"/>
                <w:lang w:bidi="ar-EG"/>
              </w:rPr>
              <w:t>3.58</w:t>
            </w:r>
          </w:p>
        </w:tc>
        <w:tc>
          <w:tcPr>
            <w:tcW w:w="1035" w:type="dxa"/>
          </w:tcPr>
          <w:p w:rsidR="00DB2DF0" w:rsidRPr="002A333D" w:rsidRDefault="00DB2DF0" w:rsidP="00ED162F">
            <w:pPr>
              <w:bidi w:val="0"/>
              <w:snapToGrid w:val="0"/>
              <w:jc w:val="both"/>
              <w:rPr>
                <w:b/>
                <w:bCs/>
                <w:color w:val="000000"/>
                <w:sz w:val="20"/>
                <w:szCs w:val="20"/>
                <w:lang w:bidi="ar-EG"/>
              </w:rPr>
            </w:pPr>
            <w:r w:rsidRPr="002A333D">
              <w:rPr>
                <w:b/>
                <w:bCs/>
                <w:color w:val="000000"/>
                <w:sz w:val="20"/>
                <w:szCs w:val="20"/>
                <w:lang w:bidi="ar-EG"/>
              </w:rPr>
              <w:t>3.74</w:t>
            </w:r>
          </w:p>
        </w:tc>
        <w:tc>
          <w:tcPr>
            <w:tcW w:w="1035" w:type="dxa"/>
          </w:tcPr>
          <w:p w:rsidR="00DB2DF0" w:rsidRPr="002A333D" w:rsidRDefault="00DB2DF0" w:rsidP="00ED162F">
            <w:pPr>
              <w:bidi w:val="0"/>
              <w:snapToGrid w:val="0"/>
              <w:jc w:val="both"/>
              <w:rPr>
                <w:b/>
                <w:bCs/>
                <w:color w:val="000000"/>
                <w:sz w:val="20"/>
                <w:szCs w:val="20"/>
                <w:lang w:bidi="ar-EG"/>
              </w:rPr>
            </w:pPr>
            <w:r w:rsidRPr="002A333D">
              <w:rPr>
                <w:b/>
                <w:bCs/>
                <w:color w:val="000000"/>
                <w:sz w:val="20"/>
                <w:szCs w:val="20"/>
                <w:lang w:bidi="ar-EG"/>
              </w:rPr>
              <w:t>3.73</w:t>
            </w:r>
          </w:p>
        </w:tc>
        <w:tc>
          <w:tcPr>
            <w:tcW w:w="1080" w:type="dxa"/>
          </w:tcPr>
          <w:p w:rsidR="00DB2DF0" w:rsidRPr="002A333D" w:rsidRDefault="00DB2DF0" w:rsidP="00ED162F">
            <w:pPr>
              <w:bidi w:val="0"/>
              <w:snapToGrid w:val="0"/>
              <w:jc w:val="both"/>
              <w:rPr>
                <w:b/>
                <w:bCs/>
                <w:color w:val="000000"/>
                <w:sz w:val="20"/>
                <w:szCs w:val="20"/>
                <w:lang w:bidi="ar-EG"/>
              </w:rPr>
            </w:pPr>
            <w:r w:rsidRPr="002A333D">
              <w:rPr>
                <w:b/>
                <w:bCs/>
                <w:color w:val="000000"/>
                <w:sz w:val="20"/>
                <w:szCs w:val="20"/>
                <w:lang w:bidi="ar-EG"/>
              </w:rPr>
              <w:t>3.72</w:t>
            </w:r>
          </w:p>
        </w:tc>
        <w:tc>
          <w:tcPr>
            <w:tcW w:w="854" w:type="dxa"/>
          </w:tcPr>
          <w:p w:rsidR="00DB2DF0" w:rsidRPr="002A333D" w:rsidRDefault="00DB2DF0" w:rsidP="00ED162F">
            <w:pPr>
              <w:bidi w:val="0"/>
              <w:snapToGrid w:val="0"/>
              <w:jc w:val="both"/>
              <w:rPr>
                <w:b/>
                <w:bCs/>
                <w:color w:val="000000"/>
                <w:sz w:val="20"/>
                <w:szCs w:val="20"/>
                <w:lang w:bidi="ar-EG"/>
              </w:rPr>
            </w:pPr>
            <w:r w:rsidRPr="002A333D">
              <w:rPr>
                <w:b/>
                <w:bCs/>
                <w:color w:val="000000"/>
                <w:sz w:val="20"/>
                <w:szCs w:val="20"/>
                <w:lang w:bidi="ar-EG"/>
              </w:rPr>
              <w:t>0.06</w:t>
            </w:r>
          </w:p>
        </w:tc>
      </w:tr>
      <w:tr w:rsidR="00BC4FE8" w:rsidRPr="002A333D" w:rsidTr="00ED162F">
        <w:trPr>
          <w:jc w:val="center"/>
        </w:trPr>
        <w:tc>
          <w:tcPr>
            <w:tcW w:w="2088" w:type="dxa"/>
          </w:tcPr>
          <w:p w:rsidR="00BC4FE8" w:rsidRPr="002A333D" w:rsidRDefault="00BC4FE8" w:rsidP="00ED162F">
            <w:pPr>
              <w:bidi w:val="0"/>
              <w:snapToGrid w:val="0"/>
              <w:jc w:val="both"/>
              <w:rPr>
                <w:color w:val="000000"/>
                <w:sz w:val="20"/>
                <w:szCs w:val="20"/>
                <w:lang w:bidi="ar-EG"/>
              </w:rPr>
            </w:pPr>
            <w:r w:rsidRPr="002A333D">
              <w:rPr>
                <w:color w:val="000000"/>
                <w:sz w:val="20"/>
                <w:szCs w:val="20"/>
                <w:lang w:bidi="ar-EG"/>
              </w:rPr>
              <w:t>TDN</w:t>
            </w:r>
          </w:p>
        </w:tc>
        <w:tc>
          <w:tcPr>
            <w:tcW w:w="1080" w:type="dxa"/>
          </w:tcPr>
          <w:p w:rsidR="00BC4FE8" w:rsidRPr="002A333D" w:rsidRDefault="00BC4FE8" w:rsidP="00ED162F">
            <w:pPr>
              <w:bidi w:val="0"/>
              <w:snapToGrid w:val="0"/>
              <w:jc w:val="both"/>
              <w:rPr>
                <w:color w:val="000000"/>
                <w:sz w:val="20"/>
                <w:szCs w:val="20"/>
                <w:lang w:bidi="ar-EG"/>
              </w:rPr>
            </w:pPr>
            <w:r w:rsidRPr="002A333D">
              <w:rPr>
                <w:color w:val="000000"/>
                <w:sz w:val="20"/>
                <w:szCs w:val="20"/>
                <w:lang w:bidi="ar-EG"/>
              </w:rPr>
              <w:t>Male</w:t>
            </w:r>
          </w:p>
        </w:tc>
        <w:tc>
          <w:tcPr>
            <w:tcW w:w="1035" w:type="dxa"/>
          </w:tcPr>
          <w:p w:rsidR="00BC4FE8" w:rsidRPr="002A333D" w:rsidRDefault="009236DF" w:rsidP="00ED162F">
            <w:pPr>
              <w:bidi w:val="0"/>
              <w:snapToGrid w:val="0"/>
              <w:jc w:val="both"/>
              <w:rPr>
                <w:color w:val="000000"/>
                <w:sz w:val="20"/>
                <w:szCs w:val="20"/>
                <w:lang w:bidi="ar-EG"/>
              </w:rPr>
            </w:pPr>
            <w:r w:rsidRPr="002A333D">
              <w:rPr>
                <w:color w:val="000000"/>
                <w:sz w:val="20"/>
                <w:szCs w:val="20"/>
                <w:lang w:bidi="ar-EG"/>
              </w:rPr>
              <w:t>2.43</w:t>
            </w:r>
          </w:p>
        </w:tc>
        <w:tc>
          <w:tcPr>
            <w:tcW w:w="1035" w:type="dxa"/>
          </w:tcPr>
          <w:p w:rsidR="00BC4FE8" w:rsidRPr="002A333D" w:rsidRDefault="009236DF" w:rsidP="00ED162F">
            <w:pPr>
              <w:bidi w:val="0"/>
              <w:snapToGrid w:val="0"/>
              <w:jc w:val="both"/>
              <w:rPr>
                <w:color w:val="000000"/>
                <w:sz w:val="20"/>
                <w:szCs w:val="20"/>
                <w:lang w:bidi="ar-EG"/>
              </w:rPr>
            </w:pPr>
            <w:r w:rsidRPr="002A333D">
              <w:rPr>
                <w:color w:val="000000"/>
                <w:sz w:val="20"/>
                <w:szCs w:val="20"/>
                <w:lang w:bidi="ar-EG"/>
              </w:rPr>
              <w:t>2.39</w:t>
            </w:r>
          </w:p>
        </w:tc>
        <w:tc>
          <w:tcPr>
            <w:tcW w:w="1035" w:type="dxa"/>
          </w:tcPr>
          <w:p w:rsidR="00BC4FE8" w:rsidRPr="002A333D" w:rsidRDefault="009236DF" w:rsidP="00ED162F">
            <w:pPr>
              <w:bidi w:val="0"/>
              <w:snapToGrid w:val="0"/>
              <w:jc w:val="both"/>
              <w:rPr>
                <w:color w:val="000000"/>
                <w:sz w:val="20"/>
                <w:szCs w:val="20"/>
                <w:lang w:bidi="ar-EG"/>
              </w:rPr>
            </w:pPr>
            <w:r w:rsidRPr="002A333D">
              <w:rPr>
                <w:color w:val="000000"/>
                <w:sz w:val="20"/>
                <w:szCs w:val="20"/>
                <w:lang w:bidi="ar-EG"/>
              </w:rPr>
              <w:t>2.48</w:t>
            </w:r>
          </w:p>
        </w:tc>
        <w:tc>
          <w:tcPr>
            <w:tcW w:w="1035" w:type="dxa"/>
          </w:tcPr>
          <w:p w:rsidR="00BC4FE8" w:rsidRPr="002A333D" w:rsidRDefault="009236DF" w:rsidP="00ED162F">
            <w:pPr>
              <w:bidi w:val="0"/>
              <w:snapToGrid w:val="0"/>
              <w:jc w:val="both"/>
              <w:rPr>
                <w:color w:val="000000"/>
                <w:sz w:val="20"/>
                <w:szCs w:val="20"/>
                <w:lang w:bidi="ar-EG"/>
              </w:rPr>
            </w:pPr>
            <w:r w:rsidRPr="002A333D">
              <w:rPr>
                <w:color w:val="000000"/>
                <w:sz w:val="20"/>
                <w:szCs w:val="20"/>
                <w:lang w:bidi="ar-EG"/>
              </w:rPr>
              <w:t>2.42</w:t>
            </w:r>
          </w:p>
        </w:tc>
        <w:tc>
          <w:tcPr>
            <w:tcW w:w="1080" w:type="dxa"/>
          </w:tcPr>
          <w:p w:rsidR="00BC4FE8" w:rsidRPr="002A333D" w:rsidRDefault="009236DF" w:rsidP="00ED162F">
            <w:pPr>
              <w:bidi w:val="0"/>
              <w:snapToGrid w:val="0"/>
              <w:jc w:val="both"/>
              <w:rPr>
                <w:color w:val="000000"/>
                <w:sz w:val="20"/>
                <w:szCs w:val="20"/>
                <w:lang w:bidi="ar-EG"/>
              </w:rPr>
            </w:pPr>
            <w:r w:rsidRPr="002A333D">
              <w:rPr>
                <w:color w:val="000000"/>
                <w:sz w:val="20"/>
                <w:szCs w:val="20"/>
                <w:lang w:bidi="ar-EG"/>
              </w:rPr>
              <w:t>2.43</w:t>
            </w:r>
          </w:p>
        </w:tc>
        <w:tc>
          <w:tcPr>
            <w:tcW w:w="854" w:type="dxa"/>
          </w:tcPr>
          <w:p w:rsidR="00BC4FE8" w:rsidRPr="002A333D" w:rsidRDefault="009236DF" w:rsidP="00ED162F">
            <w:pPr>
              <w:bidi w:val="0"/>
              <w:snapToGrid w:val="0"/>
              <w:jc w:val="both"/>
              <w:rPr>
                <w:color w:val="000000"/>
                <w:sz w:val="20"/>
                <w:szCs w:val="20"/>
                <w:lang w:bidi="ar-EG"/>
              </w:rPr>
            </w:pPr>
            <w:r w:rsidRPr="002A333D">
              <w:rPr>
                <w:color w:val="000000"/>
                <w:sz w:val="20"/>
                <w:szCs w:val="20"/>
                <w:lang w:bidi="ar-EG"/>
              </w:rPr>
              <w:t>0.05</w:t>
            </w:r>
          </w:p>
        </w:tc>
      </w:tr>
      <w:tr w:rsidR="00BC4FE8" w:rsidRPr="002A333D" w:rsidTr="00ED162F">
        <w:trPr>
          <w:jc w:val="center"/>
        </w:trPr>
        <w:tc>
          <w:tcPr>
            <w:tcW w:w="2088" w:type="dxa"/>
          </w:tcPr>
          <w:p w:rsidR="00BC4FE8" w:rsidRPr="002A333D" w:rsidRDefault="00BC4FE8" w:rsidP="00ED162F">
            <w:pPr>
              <w:bidi w:val="0"/>
              <w:snapToGrid w:val="0"/>
              <w:jc w:val="both"/>
              <w:rPr>
                <w:color w:val="000000"/>
                <w:sz w:val="20"/>
                <w:szCs w:val="20"/>
                <w:lang w:bidi="ar-EG"/>
              </w:rPr>
            </w:pPr>
          </w:p>
        </w:tc>
        <w:tc>
          <w:tcPr>
            <w:tcW w:w="1080" w:type="dxa"/>
          </w:tcPr>
          <w:p w:rsidR="00BC4FE8" w:rsidRPr="002A333D" w:rsidRDefault="00BC4FE8" w:rsidP="00ED162F">
            <w:pPr>
              <w:bidi w:val="0"/>
              <w:snapToGrid w:val="0"/>
              <w:jc w:val="both"/>
              <w:rPr>
                <w:color w:val="000000"/>
                <w:sz w:val="20"/>
                <w:szCs w:val="20"/>
                <w:lang w:bidi="ar-EG"/>
              </w:rPr>
            </w:pPr>
            <w:r w:rsidRPr="002A333D">
              <w:rPr>
                <w:color w:val="000000"/>
                <w:sz w:val="20"/>
                <w:szCs w:val="20"/>
                <w:lang w:bidi="ar-EG"/>
              </w:rPr>
              <w:t>Female</w:t>
            </w:r>
          </w:p>
        </w:tc>
        <w:tc>
          <w:tcPr>
            <w:tcW w:w="1035" w:type="dxa"/>
          </w:tcPr>
          <w:p w:rsidR="00BC4FE8" w:rsidRPr="002A333D" w:rsidRDefault="006D51A6" w:rsidP="00ED162F">
            <w:pPr>
              <w:bidi w:val="0"/>
              <w:snapToGrid w:val="0"/>
              <w:jc w:val="both"/>
              <w:rPr>
                <w:color w:val="000000"/>
                <w:sz w:val="20"/>
                <w:szCs w:val="20"/>
                <w:lang w:bidi="ar-EG"/>
              </w:rPr>
            </w:pPr>
            <w:r w:rsidRPr="002A333D">
              <w:rPr>
                <w:color w:val="000000"/>
                <w:sz w:val="20"/>
                <w:szCs w:val="20"/>
                <w:lang w:bidi="ar-EG"/>
              </w:rPr>
              <w:t>2.44</w:t>
            </w:r>
          </w:p>
        </w:tc>
        <w:tc>
          <w:tcPr>
            <w:tcW w:w="1035" w:type="dxa"/>
          </w:tcPr>
          <w:p w:rsidR="00BC4FE8" w:rsidRPr="002A333D" w:rsidRDefault="006D51A6" w:rsidP="00ED162F">
            <w:pPr>
              <w:bidi w:val="0"/>
              <w:snapToGrid w:val="0"/>
              <w:jc w:val="both"/>
              <w:rPr>
                <w:color w:val="000000"/>
                <w:sz w:val="20"/>
                <w:szCs w:val="20"/>
                <w:lang w:bidi="ar-EG"/>
              </w:rPr>
            </w:pPr>
            <w:r w:rsidRPr="002A333D">
              <w:rPr>
                <w:color w:val="000000"/>
                <w:sz w:val="20"/>
                <w:szCs w:val="20"/>
                <w:lang w:bidi="ar-EG"/>
              </w:rPr>
              <w:t>2.39</w:t>
            </w:r>
          </w:p>
        </w:tc>
        <w:tc>
          <w:tcPr>
            <w:tcW w:w="1035" w:type="dxa"/>
          </w:tcPr>
          <w:p w:rsidR="00BC4FE8" w:rsidRPr="002A333D" w:rsidRDefault="006D51A6" w:rsidP="00ED162F">
            <w:pPr>
              <w:bidi w:val="0"/>
              <w:snapToGrid w:val="0"/>
              <w:jc w:val="both"/>
              <w:rPr>
                <w:color w:val="000000"/>
                <w:sz w:val="20"/>
                <w:szCs w:val="20"/>
                <w:lang w:bidi="ar-EG"/>
              </w:rPr>
            </w:pPr>
            <w:r w:rsidRPr="002A333D">
              <w:rPr>
                <w:color w:val="000000"/>
                <w:sz w:val="20"/>
                <w:szCs w:val="20"/>
                <w:lang w:bidi="ar-EG"/>
              </w:rPr>
              <w:t>2.44</w:t>
            </w:r>
          </w:p>
        </w:tc>
        <w:tc>
          <w:tcPr>
            <w:tcW w:w="1035" w:type="dxa"/>
          </w:tcPr>
          <w:p w:rsidR="00BC4FE8" w:rsidRPr="002A333D" w:rsidRDefault="006D51A6" w:rsidP="00ED162F">
            <w:pPr>
              <w:bidi w:val="0"/>
              <w:snapToGrid w:val="0"/>
              <w:jc w:val="both"/>
              <w:rPr>
                <w:color w:val="000000"/>
                <w:sz w:val="20"/>
                <w:szCs w:val="20"/>
                <w:lang w:bidi="ar-EG"/>
              </w:rPr>
            </w:pPr>
            <w:r w:rsidRPr="002A333D">
              <w:rPr>
                <w:color w:val="000000"/>
                <w:sz w:val="20"/>
                <w:szCs w:val="20"/>
                <w:lang w:bidi="ar-EG"/>
              </w:rPr>
              <w:t>2.45</w:t>
            </w:r>
          </w:p>
        </w:tc>
        <w:tc>
          <w:tcPr>
            <w:tcW w:w="1080" w:type="dxa"/>
          </w:tcPr>
          <w:p w:rsidR="00BC4FE8" w:rsidRPr="002A333D" w:rsidRDefault="006D51A6" w:rsidP="00ED162F">
            <w:pPr>
              <w:bidi w:val="0"/>
              <w:snapToGrid w:val="0"/>
              <w:jc w:val="both"/>
              <w:rPr>
                <w:color w:val="000000"/>
                <w:sz w:val="20"/>
                <w:szCs w:val="20"/>
                <w:lang w:bidi="ar-EG"/>
              </w:rPr>
            </w:pPr>
            <w:r w:rsidRPr="002A333D">
              <w:rPr>
                <w:color w:val="000000"/>
                <w:sz w:val="20"/>
                <w:szCs w:val="20"/>
                <w:lang w:bidi="ar-EG"/>
              </w:rPr>
              <w:t>2.43</w:t>
            </w:r>
          </w:p>
        </w:tc>
        <w:tc>
          <w:tcPr>
            <w:tcW w:w="854" w:type="dxa"/>
          </w:tcPr>
          <w:p w:rsidR="00BC4FE8" w:rsidRPr="002A333D" w:rsidRDefault="006D51A6" w:rsidP="00ED162F">
            <w:pPr>
              <w:bidi w:val="0"/>
              <w:snapToGrid w:val="0"/>
              <w:jc w:val="both"/>
              <w:rPr>
                <w:color w:val="000000"/>
                <w:sz w:val="20"/>
                <w:szCs w:val="20"/>
                <w:lang w:bidi="ar-EG"/>
              </w:rPr>
            </w:pPr>
            <w:r w:rsidRPr="002A333D">
              <w:rPr>
                <w:color w:val="000000"/>
                <w:sz w:val="20"/>
                <w:szCs w:val="20"/>
                <w:lang w:bidi="ar-EG"/>
              </w:rPr>
              <w:t>0.06</w:t>
            </w:r>
          </w:p>
        </w:tc>
      </w:tr>
      <w:tr w:rsidR="00BC4FE8" w:rsidRPr="002A333D" w:rsidTr="00ED162F">
        <w:trPr>
          <w:jc w:val="center"/>
        </w:trPr>
        <w:tc>
          <w:tcPr>
            <w:tcW w:w="2088" w:type="dxa"/>
          </w:tcPr>
          <w:p w:rsidR="00BC4FE8" w:rsidRPr="002A333D" w:rsidRDefault="00BC4FE8" w:rsidP="00ED162F">
            <w:pPr>
              <w:bidi w:val="0"/>
              <w:snapToGrid w:val="0"/>
              <w:jc w:val="both"/>
              <w:rPr>
                <w:b/>
                <w:bCs/>
                <w:color w:val="000000"/>
                <w:sz w:val="20"/>
                <w:szCs w:val="20"/>
                <w:lang w:bidi="ar-EG"/>
              </w:rPr>
            </w:pPr>
          </w:p>
        </w:tc>
        <w:tc>
          <w:tcPr>
            <w:tcW w:w="1080" w:type="dxa"/>
          </w:tcPr>
          <w:p w:rsidR="00BC4FE8" w:rsidRPr="002A333D" w:rsidRDefault="00BC4FE8" w:rsidP="00ED162F">
            <w:pPr>
              <w:bidi w:val="0"/>
              <w:snapToGrid w:val="0"/>
              <w:jc w:val="both"/>
              <w:rPr>
                <w:b/>
                <w:bCs/>
                <w:color w:val="000000"/>
                <w:sz w:val="20"/>
                <w:szCs w:val="20"/>
                <w:lang w:bidi="ar-EG"/>
              </w:rPr>
            </w:pPr>
            <w:r w:rsidRPr="002A333D">
              <w:rPr>
                <w:b/>
                <w:bCs/>
                <w:color w:val="000000"/>
                <w:sz w:val="20"/>
                <w:szCs w:val="20"/>
                <w:lang w:bidi="ar-EG"/>
              </w:rPr>
              <w:t>Mean</w:t>
            </w:r>
          </w:p>
        </w:tc>
        <w:tc>
          <w:tcPr>
            <w:tcW w:w="1035" w:type="dxa"/>
          </w:tcPr>
          <w:p w:rsidR="00BC4FE8" w:rsidRPr="002A333D" w:rsidRDefault="00556502" w:rsidP="00ED162F">
            <w:pPr>
              <w:bidi w:val="0"/>
              <w:snapToGrid w:val="0"/>
              <w:jc w:val="both"/>
              <w:rPr>
                <w:b/>
                <w:bCs/>
                <w:color w:val="000000"/>
                <w:sz w:val="20"/>
                <w:szCs w:val="20"/>
                <w:lang w:bidi="ar-EG"/>
              </w:rPr>
            </w:pPr>
            <w:r w:rsidRPr="002A333D">
              <w:rPr>
                <w:b/>
                <w:bCs/>
                <w:color w:val="000000"/>
                <w:sz w:val="20"/>
                <w:szCs w:val="20"/>
                <w:lang w:bidi="ar-EG"/>
              </w:rPr>
              <w:t>2.44</w:t>
            </w:r>
          </w:p>
        </w:tc>
        <w:tc>
          <w:tcPr>
            <w:tcW w:w="1035" w:type="dxa"/>
          </w:tcPr>
          <w:p w:rsidR="00BC4FE8" w:rsidRPr="002A333D" w:rsidRDefault="00556502" w:rsidP="00ED162F">
            <w:pPr>
              <w:bidi w:val="0"/>
              <w:snapToGrid w:val="0"/>
              <w:jc w:val="both"/>
              <w:rPr>
                <w:b/>
                <w:bCs/>
                <w:color w:val="000000"/>
                <w:sz w:val="20"/>
                <w:szCs w:val="20"/>
                <w:lang w:bidi="ar-EG"/>
              </w:rPr>
            </w:pPr>
            <w:r w:rsidRPr="002A333D">
              <w:rPr>
                <w:b/>
                <w:bCs/>
                <w:color w:val="000000"/>
                <w:sz w:val="20"/>
                <w:szCs w:val="20"/>
                <w:lang w:bidi="ar-EG"/>
              </w:rPr>
              <w:t>2.39</w:t>
            </w:r>
          </w:p>
        </w:tc>
        <w:tc>
          <w:tcPr>
            <w:tcW w:w="1035" w:type="dxa"/>
          </w:tcPr>
          <w:p w:rsidR="00BC4FE8" w:rsidRPr="002A333D" w:rsidRDefault="00556502" w:rsidP="00ED162F">
            <w:pPr>
              <w:bidi w:val="0"/>
              <w:snapToGrid w:val="0"/>
              <w:jc w:val="both"/>
              <w:rPr>
                <w:b/>
                <w:bCs/>
                <w:color w:val="000000"/>
                <w:sz w:val="20"/>
                <w:szCs w:val="20"/>
                <w:lang w:bidi="ar-EG"/>
              </w:rPr>
            </w:pPr>
            <w:r w:rsidRPr="002A333D">
              <w:rPr>
                <w:b/>
                <w:bCs/>
                <w:color w:val="000000"/>
                <w:sz w:val="20"/>
                <w:szCs w:val="20"/>
                <w:lang w:bidi="ar-EG"/>
              </w:rPr>
              <w:t>2.45</w:t>
            </w:r>
          </w:p>
        </w:tc>
        <w:tc>
          <w:tcPr>
            <w:tcW w:w="1035" w:type="dxa"/>
          </w:tcPr>
          <w:p w:rsidR="00BC4FE8" w:rsidRPr="002A333D" w:rsidRDefault="00556502" w:rsidP="00ED162F">
            <w:pPr>
              <w:bidi w:val="0"/>
              <w:snapToGrid w:val="0"/>
              <w:jc w:val="both"/>
              <w:rPr>
                <w:b/>
                <w:bCs/>
                <w:color w:val="000000"/>
                <w:sz w:val="20"/>
                <w:szCs w:val="20"/>
                <w:lang w:bidi="ar-EG"/>
              </w:rPr>
            </w:pPr>
            <w:r w:rsidRPr="002A333D">
              <w:rPr>
                <w:b/>
                <w:bCs/>
                <w:color w:val="000000"/>
                <w:sz w:val="20"/>
                <w:szCs w:val="20"/>
                <w:lang w:bidi="ar-EG"/>
              </w:rPr>
              <w:t>2.44</w:t>
            </w:r>
          </w:p>
        </w:tc>
        <w:tc>
          <w:tcPr>
            <w:tcW w:w="1080" w:type="dxa"/>
          </w:tcPr>
          <w:p w:rsidR="00BC4FE8" w:rsidRPr="002A333D" w:rsidRDefault="00556502" w:rsidP="00ED162F">
            <w:pPr>
              <w:bidi w:val="0"/>
              <w:snapToGrid w:val="0"/>
              <w:jc w:val="both"/>
              <w:rPr>
                <w:b/>
                <w:bCs/>
                <w:color w:val="000000"/>
                <w:sz w:val="20"/>
                <w:szCs w:val="20"/>
                <w:lang w:bidi="ar-EG"/>
              </w:rPr>
            </w:pPr>
            <w:r w:rsidRPr="002A333D">
              <w:rPr>
                <w:b/>
                <w:bCs/>
                <w:color w:val="000000"/>
                <w:sz w:val="20"/>
                <w:szCs w:val="20"/>
                <w:lang w:bidi="ar-EG"/>
              </w:rPr>
              <w:t>2.43</w:t>
            </w:r>
          </w:p>
        </w:tc>
        <w:tc>
          <w:tcPr>
            <w:tcW w:w="854" w:type="dxa"/>
          </w:tcPr>
          <w:p w:rsidR="00BC4FE8" w:rsidRPr="002A333D" w:rsidRDefault="00556502" w:rsidP="00ED162F">
            <w:pPr>
              <w:bidi w:val="0"/>
              <w:snapToGrid w:val="0"/>
              <w:jc w:val="both"/>
              <w:rPr>
                <w:b/>
                <w:bCs/>
                <w:color w:val="000000"/>
                <w:sz w:val="20"/>
                <w:szCs w:val="20"/>
                <w:lang w:bidi="ar-EG"/>
              </w:rPr>
            </w:pPr>
            <w:r w:rsidRPr="002A333D">
              <w:rPr>
                <w:b/>
                <w:bCs/>
                <w:color w:val="000000"/>
                <w:sz w:val="20"/>
                <w:szCs w:val="20"/>
                <w:lang w:bidi="ar-EG"/>
              </w:rPr>
              <w:t>0.04</w:t>
            </w:r>
          </w:p>
        </w:tc>
      </w:tr>
      <w:tr w:rsidR="00BC4FE8" w:rsidRPr="002A333D" w:rsidTr="00ED162F">
        <w:trPr>
          <w:jc w:val="center"/>
        </w:trPr>
        <w:tc>
          <w:tcPr>
            <w:tcW w:w="2088" w:type="dxa"/>
          </w:tcPr>
          <w:p w:rsidR="00BC4FE8" w:rsidRPr="002A333D" w:rsidRDefault="00BC4FE8" w:rsidP="00ED162F">
            <w:pPr>
              <w:bidi w:val="0"/>
              <w:snapToGrid w:val="0"/>
              <w:jc w:val="both"/>
              <w:rPr>
                <w:color w:val="000000"/>
                <w:sz w:val="20"/>
                <w:szCs w:val="20"/>
                <w:lang w:bidi="ar-EG"/>
              </w:rPr>
            </w:pPr>
            <w:r w:rsidRPr="002A333D">
              <w:rPr>
                <w:color w:val="000000"/>
                <w:sz w:val="20"/>
                <w:szCs w:val="20"/>
                <w:lang w:bidi="ar-EG"/>
              </w:rPr>
              <w:t>DCP</w:t>
            </w:r>
          </w:p>
        </w:tc>
        <w:tc>
          <w:tcPr>
            <w:tcW w:w="1080" w:type="dxa"/>
          </w:tcPr>
          <w:p w:rsidR="00BC4FE8" w:rsidRPr="002A333D" w:rsidRDefault="00BC4FE8" w:rsidP="00ED162F">
            <w:pPr>
              <w:bidi w:val="0"/>
              <w:snapToGrid w:val="0"/>
              <w:jc w:val="both"/>
              <w:rPr>
                <w:color w:val="000000"/>
                <w:sz w:val="20"/>
                <w:szCs w:val="20"/>
                <w:lang w:bidi="ar-EG"/>
              </w:rPr>
            </w:pPr>
            <w:r w:rsidRPr="002A333D">
              <w:rPr>
                <w:color w:val="000000"/>
                <w:sz w:val="20"/>
                <w:szCs w:val="20"/>
                <w:lang w:bidi="ar-EG"/>
              </w:rPr>
              <w:t>Male</w:t>
            </w:r>
          </w:p>
        </w:tc>
        <w:tc>
          <w:tcPr>
            <w:tcW w:w="1035" w:type="dxa"/>
          </w:tcPr>
          <w:p w:rsidR="00BC4FE8" w:rsidRPr="002A333D" w:rsidRDefault="009236DF" w:rsidP="00ED162F">
            <w:pPr>
              <w:bidi w:val="0"/>
              <w:snapToGrid w:val="0"/>
              <w:jc w:val="both"/>
              <w:rPr>
                <w:color w:val="000000"/>
                <w:sz w:val="20"/>
                <w:szCs w:val="20"/>
                <w:lang w:bidi="ar-EG"/>
              </w:rPr>
            </w:pPr>
            <w:r w:rsidRPr="002A333D">
              <w:rPr>
                <w:color w:val="000000"/>
                <w:sz w:val="20"/>
                <w:szCs w:val="20"/>
                <w:lang w:bidi="ar-EG"/>
              </w:rPr>
              <w:t>428</w:t>
            </w:r>
          </w:p>
        </w:tc>
        <w:tc>
          <w:tcPr>
            <w:tcW w:w="1035" w:type="dxa"/>
          </w:tcPr>
          <w:p w:rsidR="00BC4FE8" w:rsidRPr="002A333D" w:rsidRDefault="009236DF" w:rsidP="00ED162F">
            <w:pPr>
              <w:bidi w:val="0"/>
              <w:snapToGrid w:val="0"/>
              <w:jc w:val="both"/>
              <w:rPr>
                <w:color w:val="000000"/>
                <w:sz w:val="20"/>
                <w:szCs w:val="20"/>
                <w:lang w:bidi="ar-EG"/>
              </w:rPr>
            </w:pPr>
            <w:r w:rsidRPr="002A333D">
              <w:rPr>
                <w:color w:val="000000"/>
                <w:sz w:val="20"/>
                <w:szCs w:val="20"/>
                <w:lang w:bidi="ar-EG"/>
              </w:rPr>
              <w:t>407</w:t>
            </w:r>
          </w:p>
        </w:tc>
        <w:tc>
          <w:tcPr>
            <w:tcW w:w="1035" w:type="dxa"/>
          </w:tcPr>
          <w:p w:rsidR="00BC4FE8" w:rsidRPr="002A333D" w:rsidRDefault="009236DF" w:rsidP="00ED162F">
            <w:pPr>
              <w:bidi w:val="0"/>
              <w:snapToGrid w:val="0"/>
              <w:jc w:val="both"/>
              <w:rPr>
                <w:color w:val="000000"/>
                <w:sz w:val="20"/>
                <w:szCs w:val="20"/>
                <w:lang w:bidi="ar-EG"/>
              </w:rPr>
            </w:pPr>
            <w:r w:rsidRPr="002A333D">
              <w:rPr>
                <w:color w:val="000000"/>
                <w:sz w:val="20"/>
                <w:szCs w:val="20"/>
                <w:lang w:bidi="ar-EG"/>
              </w:rPr>
              <w:t>426</w:t>
            </w:r>
          </w:p>
        </w:tc>
        <w:tc>
          <w:tcPr>
            <w:tcW w:w="1035" w:type="dxa"/>
          </w:tcPr>
          <w:p w:rsidR="00BC4FE8" w:rsidRPr="002A333D" w:rsidRDefault="009236DF" w:rsidP="00ED162F">
            <w:pPr>
              <w:bidi w:val="0"/>
              <w:snapToGrid w:val="0"/>
              <w:jc w:val="both"/>
              <w:rPr>
                <w:color w:val="000000"/>
                <w:sz w:val="20"/>
                <w:szCs w:val="20"/>
                <w:lang w:bidi="ar-EG"/>
              </w:rPr>
            </w:pPr>
            <w:r w:rsidRPr="002A333D">
              <w:rPr>
                <w:color w:val="000000"/>
                <w:sz w:val="20"/>
                <w:szCs w:val="20"/>
                <w:lang w:bidi="ar-EG"/>
              </w:rPr>
              <w:t>420</w:t>
            </w:r>
          </w:p>
        </w:tc>
        <w:tc>
          <w:tcPr>
            <w:tcW w:w="1080" w:type="dxa"/>
          </w:tcPr>
          <w:p w:rsidR="00BC4FE8" w:rsidRPr="002A333D" w:rsidRDefault="009236DF" w:rsidP="00ED162F">
            <w:pPr>
              <w:bidi w:val="0"/>
              <w:snapToGrid w:val="0"/>
              <w:jc w:val="both"/>
              <w:rPr>
                <w:color w:val="000000"/>
                <w:sz w:val="20"/>
                <w:szCs w:val="20"/>
                <w:lang w:bidi="ar-EG"/>
              </w:rPr>
            </w:pPr>
            <w:r w:rsidRPr="002A333D">
              <w:rPr>
                <w:color w:val="000000"/>
                <w:sz w:val="20"/>
                <w:szCs w:val="20"/>
                <w:lang w:bidi="ar-EG"/>
              </w:rPr>
              <w:t>420</w:t>
            </w:r>
          </w:p>
        </w:tc>
        <w:tc>
          <w:tcPr>
            <w:tcW w:w="854" w:type="dxa"/>
          </w:tcPr>
          <w:p w:rsidR="00BC4FE8" w:rsidRPr="002A333D" w:rsidRDefault="009236DF" w:rsidP="00ED162F">
            <w:pPr>
              <w:bidi w:val="0"/>
              <w:snapToGrid w:val="0"/>
              <w:jc w:val="both"/>
              <w:rPr>
                <w:color w:val="000000"/>
                <w:sz w:val="20"/>
                <w:szCs w:val="20"/>
                <w:lang w:bidi="ar-EG"/>
              </w:rPr>
            </w:pPr>
            <w:r w:rsidRPr="002A333D">
              <w:rPr>
                <w:color w:val="000000"/>
                <w:sz w:val="20"/>
                <w:szCs w:val="20"/>
                <w:lang w:bidi="ar-EG"/>
              </w:rPr>
              <w:t>9</w:t>
            </w:r>
          </w:p>
        </w:tc>
      </w:tr>
      <w:tr w:rsidR="00BC4FE8" w:rsidRPr="002A333D" w:rsidTr="00ED162F">
        <w:trPr>
          <w:jc w:val="center"/>
        </w:trPr>
        <w:tc>
          <w:tcPr>
            <w:tcW w:w="2088" w:type="dxa"/>
          </w:tcPr>
          <w:p w:rsidR="00BC4FE8" w:rsidRPr="002A333D" w:rsidRDefault="00BC4FE8" w:rsidP="00ED162F">
            <w:pPr>
              <w:bidi w:val="0"/>
              <w:snapToGrid w:val="0"/>
              <w:jc w:val="both"/>
              <w:rPr>
                <w:color w:val="000000"/>
                <w:sz w:val="20"/>
                <w:szCs w:val="20"/>
                <w:lang w:bidi="ar-EG"/>
              </w:rPr>
            </w:pPr>
          </w:p>
        </w:tc>
        <w:tc>
          <w:tcPr>
            <w:tcW w:w="1080" w:type="dxa"/>
          </w:tcPr>
          <w:p w:rsidR="00BC4FE8" w:rsidRPr="002A333D" w:rsidRDefault="00BC4FE8" w:rsidP="00ED162F">
            <w:pPr>
              <w:bidi w:val="0"/>
              <w:snapToGrid w:val="0"/>
              <w:jc w:val="both"/>
              <w:rPr>
                <w:color w:val="000000"/>
                <w:sz w:val="20"/>
                <w:szCs w:val="20"/>
                <w:lang w:bidi="ar-EG"/>
              </w:rPr>
            </w:pPr>
            <w:r w:rsidRPr="002A333D">
              <w:rPr>
                <w:color w:val="000000"/>
                <w:sz w:val="20"/>
                <w:szCs w:val="20"/>
                <w:lang w:bidi="ar-EG"/>
              </w:rPr>
              <w:t>Female</w:t>
            </w:r>
          </w:p>
        </w:tc>
        <w:tc>
          <w:tcPr>
            <w:tcW w:w="1035" w:type="dxa"/>
          </w:tcPr>
          <w:p w:rsidR="00BC4FE8" w:rsidRPr="002A333D" w:rsidRDefault="006D51A6" w:rsidP="00ED162F">
            <w:pPr>
              <w:bidi w:val="0"/>
              <w:snapToGrid w:val="0"/>
              <w:jc w:val="both"/>
              <w:rPr>
                <w:color w:val="000000"/>
                <w:sz w:val="20"/>
                <w:szCs w:val="20"/>
                <w:lang w:bidi="ar-EG"/>
              </w:rPr>
            </w:pPr>
            <w:r w:rsidRPr="002A333D">
              <w:rPr>
                <w:color w:val="000000"/>
                <w:sz w:val="20"/>
                <w:szCs w:val="20"/>
                <w:lang w:bidi="ar-EG"/>
              </w:rPr>
              <w:t>430</w:t>
            </w:r>
          </w:p>
        </w:tc>
        <w:tc>
          <w:tcPr>
            <w:tcW w:w="1035" w:type="dxa"/>
          </w:tcPr>
          <w:p w:rsidR="00BC4FE8" w:rsidRPr="002A333D" w:rsidRDefault="006D51A6" w:rsidP="00ED162F">
            <w:pPr>
              <w:bidi w:val="0"/>
              <w:snapToGrid w:val="0"/>
              <w:jc w:val="both"/>
              <w:rPr>
                <w:color w:val="000000"/>
                <w:sz w:val="20"/>
                <w:szCs w:val="20"/>
                <w:lang w:bidi="ar-EG"/>
              </w:rPr>
            </w:pPr>
            <w:r w:rsidRPr="002A333D">
              <w:rPr>
                <w:color w:val="000000"/>
                <w:sz w:val="20"/>
                <w:szCs w:val="20"/>
                <w:lang w:bidi="ar-EG"/>
              </w:rPr>
              <w:t>407</w:t>
            </w:r>
          </w:p>
        </w:tc>
        <w:tc>
          <w:tcPr>
            <w:tcW w:w="1035" w:type="dxa"/>
          </w:tcPr>
          <w:p w:rsidR="00BC4FE8" w:rsidRPr="002A333D" w:rsidRDefault="006D51A6" w:rsidP="00ED162F">
            <w:pPr>
              <w:bidi w:val="0"/>
              <w:snapToGrid w:val="0"/>
              <w:jc w:val="both"/>
              <w:rPr>
                <w:color w:val="000000"/>
                <w:sz w:val="20"/>
                <w:szCs w:val="20"/>
                <w:lang w:bidi="ar-EG"/>
              </w:rPr>
            </w:pPr>
            <w:r w:rsidRPr="002A333D">
              <w:rPr>
                <w:color w:val="000000"/>
                <w:sz w:val="20"/>
                <w:szCs w:val="20"/>
                <w:lang w:bidi="ar-EG"/>
              </w:rPr>
              <w:t>420</w:t>
            </w:r>
          </w:p>
        </w:tc>
        <w:tc>
          <w:tcPr>
            <w:tcW w:w="1035" w:type="dxa"/>
          </w:tcPr>
          <w:p w:rsidR="00BC4FE8" w:rsidRPr="002A333D" w:rsidRDefault="006D51A6" w:rsidP="00ED162F">
            <w:pPr>
              <w:bidi w:val="0"/>
              <w:snapToGrid w:val="0"/>
              <w:jc w:val="both"/>
              <w:rPr>
                <w:color w:val="000000"/>
                <w:sz w:val="20"/>
                <w:szCs w:val="20"/>
                <w:lang w:bidi="ar-EG"/>
              </w:rPr>
            </w:pPr>
            <w:r w:rsidRPr="002A333D">
              <w:rPr>
                <w:color w:val="000000"/>
                <w:sz w:val="20"/>
                <w:szCs w:val="20"/>
                <w:lang w:bidi="ar-EG"/>
              </w:rPr>
              <w:t>426</w:t>
            </w:r>
          </w:p>
        </w:tc>
        <w:tc>
          <w:tcPr>
            <w:tcW w:w="1080" w:type="dxa"/>
          </w:tcPr>
          <w:p w:rsidR="00BC4FE8" w:rsidRPr="002A333D" w:rsidRDefault="006D51A6" w:rsidP="00ED162F">
            <w:pPr>
              <w:bidi w:val="0"/>
              <w:snapToGrid w:val="0"/>
              <w:jc w:val="both"/>
              <w:rPr>
                <w:color w:val="000000"/>
                <w:sz w:val="20"/>
                <w:szCs w:val="20"/>
                <w:lang w:bidi="ar-EG"/>
              </w:rPr>
            </w:pPr>
            <w:r w:rsidRPr="002A333D">
              <w:rPr>
                <w:color w:val="000000"/>
                <w:sz w:val="20"/>
                <w:szCs w:val="20"/>
                <w:lang w:bidi="ar-EG"/>
              </w:rPr>
              <w:t>421</w:t>
            </w:r>
          </w:p>
        </w:tc>
        <w:tc>
          <w:tcPr>
            <w:tcW w:w="854" w:type="dxa"/>
          </w:tcPr>
          <w:p w:rsidR="00BC4FE8" w:rsidRPr="002A333D" w:rsidRDefault="006D51A6" w:rsidP="00ED162F">
            <w:pPr>
              <w:bidi w:val="0"/>
              <w:snapToGrid w:val="0"/>
              <w:jc w:val="both"/>
              <w:rPr>
                <w:color w:val="000000"/>
                <w:sz w:val="20"/>
                <w:szCs w:val="20"/>
                <w:lang w:bidi="ar-EG"/>
              </w:rPr>
            </w:pPr>
            <w:r w:rsidRPr="002A333D">
              <w:rPr>
                <w:color w:val="000000"/>
                <w:sz w:val="20"/>
                <w:szCs w:val="20"/>
                <w:lang w:bidi="ar-EG"/>
              </w:rPr>
              <w:t>10</w:t>
            </w:r>
          </w:p>
        </w:tc>
      </w:tr>
      <w:tr w:rsidR="00BC4FE8" w:rsidRPr="002A333D" w:rsidTr="00ED162F">
        <w:trPr>
          <w:jc w:val="center"/>
        </w:trPr>
        <w:tc>
          <w:tcPr>
            <w:tcW w:w="2088" w:type="dxa"/>
          </w:tcPr>
          <w:p w:rsidR="00BC4FE8" w:rsidRPr="002A333D" w:rsidRDefault="00BC4FE8" w:rsidP="00ED162F">
            <w:pPr>
              <w:bidi w:val="0"/>
              <w:snapToGrid w:val="0"/>
              <w:jc w:val="both"/>
              <w:rPr>
                <w:b/>
                <w:bCs/>
                <w:color w:val="000000"/>
                <w:sz w:val="20"/>
                <w:szCs w:val="20"/>
                <w:lang w:bidi="ar-EG"/>
              </w:rPr>
            </w:pPr>
          </w:p>
        </w:tc>
        <w:tc>
          <w:tcPr>
            <w:tcW w:w="1080" w:type="dxa"/>
          </w:tcPr>
          <w:p w:rsidR="00BC4FE8" w:rsidRPr="002A333D" w:rsidRDefault="00BC4FE8" w:rsidP="00ED162F">
            <w:pPr>
              <w:bidi w:val="0"/>
              <w:snapToGrid w:val="0"/>
              <w:jc w:val="both"/>
              <w:rPr>
                <w:b/>
                <w:bCs/>
                <w:color w:val="000000"/>
                <w:sz w:val="20"/>
                <w:szCs w:val="20"/>
                <w:lang w:bidi="ar-EG"/>
              </w:rPr>
            </w:pPr>
            <w:r w:rsidRPr="002A333D">
              <w:rPr>
                <w:b/>
                <w:bCs/>
                <w:color w:val="000000"/>
                <w:sz w:val="20"/>
                <w:szCs w:val="20"/>
                <w:lang w:bidi="ar-EG"/>
              </w:rPr>
              <w:t>Mean</w:t>
            </w:r>
          </w:p>
        </w:tc>
        <w:tc>
          <w:tcPr>
            <w:tcW w:w="1035" w:type="dxa"/>
          </w:tcPr>
          <w:p w:rsidR="00BC4FE8" w:rsidRPr="002A333D" w:rsidRDefault="00556502" w:rsidP="00ED162F">
            <w:pPr>
              <w:bidi w:val="0"/>
              <w:snapToGrid w:val="0"/>
              <w:jc w:val="both"/>
              <w:rPr>
                <w:b/>
                <w:bCs/>
                <w:color w:val="000000"/>
                <w:sz w:val="20"/>
                <w:szCs w:val="20"/>
                <w:lang w:bidi="ar-EG"/>
              </w:rPr>
            </w:pPr>
            <w:r w:rsidRPr="002A333D">
              <w:rPr>
                <w:b/>
                <w:bCs/>
                <w:color w:val="000000"/>
                <w:sz w:val="20"/>
                <w:szCs w:val="20"/>
                <w:lang w:bidi="ar-EG"/>
              </w:rPr>
              <w:t>429</w:t>
            </w:r>
          </w:p>
        </w:tc>
        <w:tc>
          <w:tcPr>
            <w:tcW w:w="1035" w:type="dxa"/>
          </w:tcPr>
          <w:p w:rsidR="00BC4FE8" w:rsidRPr="002A333D" w:rsidRDefault="00556502" w:rsidP="00ED162F">
            <w:pPr>
              <w:bidi w:val="0"/>
              <w:snapToGrid w:val="0"/>
              <w:jc w:val="both"/>
              <w:rPr>
                <w:b/>
                <w:bCs/>
                <w:color w:val="000000"/>
                <w:sz w:val="20"/>
                <w:szCs w:val="20"/>
                <w:lang w:bidi="ar-EG"/>
              </w:rPr>
            </w:pPr>
            <w:r w:rsidRPr="002A333D">
              <w:rPr>
                <w:b/>
                <w:bCs/>
                <w:color w:val="000000"/>
                <w:sz w:val="20"/>
                <w:szCs w:val="20"/>
                <w:lang w:bidi="ar-EG"/>
              </w:rPr>
              <w:t>407</w:t>
            </w:r>
          </w:p>
        </w:tc>
        <w:tc>
          <w:tcPr>
            <w:tcW w:w="1035" w:type="dxa"/>
          </w:tcPr>
          <w:p w:rsidR="00BC4FE8" w:rsidRPr="002A333D" w:rsidRDefault="00556502" w:rsidP="00ED162F">
            <w:pPr>
              <w:bidi w:val="0"/>
              <w:snapToGrid w:val="0"/>
              <w:jc w:val="both"/>
              <w:rPr>
                <w:b/>
                <w:bCs/>
                <w:color w:val="000000"/>
                <w:sz w:val="20"/>
                <w:szCs w:val="20"/>
                <w:lang w:bidi="ar-EG"/>
              </w:rPr>
            </w:pPr>
            <w:r w:rsidRPr="002A333D">
              <w:rPr>
                <w:b/>
                <w:bCs/>
                <w:color w:val="000000"/>
                <w:sz w:val="20"/>
                <w:szCs w:val="20"/>
                <w:lang w:bidi="ar-EG"/>
              </w:rPr>
              <w:t>422</w:t>
            </w:r>
          </w:p>
        </w:tc>
        <w:tc>
          <w:tcPr>
            <w:tcW w:w="1035" w:type="dxa"/>
          </w:tcPr>
          <w:p w:rsidR="00BC4FE8" w:rsidRPr="002A333D" w:rsidRDefault="00556502" w:rsidP="00ED162F">
            <w:pPr>
              <w:bidi w:val="0"/>
              <w:snapToGrid w:val="0"/>
              <w:jc w:val="both"/>
              <w:rPr>
                <w:b/>
                <w:bCs/>
                <w:color w:val="000000"/>
                <w:sz w:val="20"/>
                <w:szCs w:val="20"/>
                <w:lang w:bidi="ar-EG"/>
              </w:rPr>
            </w:pPr>
            <w:r w:rsidRPr="002A333D">
              <w:rPr>
                <w:b/>
                <w:bCs/>
                <w:color w:val="000000"/>
                <w:sz w:val="20"/>
                <w:szCs w:val="20"/>
                <w:lang w:bidi="ar-EG"/>
              </w:rPr>
              <w:t>424</w:t>
            </w:r>
          </w:p>
        </w:tc>
        <w:tc>
          <w:tcPr>
            <w:tcW w:w="1080" w:type="dxa"/>
          </w:tcPr>
          <w:p w:rsidR="00BC4FE8" w:rsidRPr="002A333D" w:rsidRDefault="00556502" w:rsidP="00ED162F">
            <w:pPr>
              <w:bidi w:val="0"/>
              <w:snapToGrid w:val="0"/>
              <w:jc w:val="both"/>
              <w:rPr>
                <w:b/>
                <w:bCs/>
                <w:color w:val="000000"/>
                <w:sz w:val="20"/>
                <w:szCs w:val="20"/>
                <w:lang w:bidi="ar-EG"/>
              </w:rPr>
            </w:pPr>
            <w:r w:rsidRPr="002A333D">
              <w:rPr>
                <w:b/>
                <w:bCs/>
                <w:color w:val="000000"/>
                <w:sz w:val="20"/>
                <w:szCs w:val="20"/>
                <w:lang w:bidi="ar-EG"/>
              </w:rPr>
              <w:t>420</w:t>
            </w:r>
          </w:p>
        </w:tc>
        <w:tc>
          <w:tcPr>
            <w:tcW w:w="854" w:type="dxa"/>
          </w:tcPr>
          <w:p w:rsidR="00BC4FE8" w:rsidRPr="002A333D" w:rsidRDefault="00556502" w:rsidP="00ED162F">
            <w:pPr>
              <w:bidi w:val="0"/>
              <w:snapToGrid w:val="0"/>
              <w:jc w:val="both"/>
              <w:rPr>
                <w:b/>
                <w:bCs/>
                <w:color w:val="000000"/>
                <w:sz w:val="20"/>
                <w:szCs w:val="20"/>
                <w:lang w:bidi="ar-EG"/>
              </w:rPr>
            </w:pPr>
            <w:r w:rsidRPr="002A333D">
              <w:rPr>
                <w:b/>
                <w:bCs/>
                <w:color w:val="000000"/>
                <w:sz w:val="20"/>
                <w:szCs w:val="20"/>
                <w:lang w:bidi="ar-EG"/>
              </w:rPr>
              <w:t>7</w:t>
            </w:r>
          </w:p>
        </w:tc>
      </w:tr>
      <w:tr w:rsidR="00CE0C24" w:rsidRPr="002A333D" w:rsidTr="00ED162F">
        <w:trPr>
          <w:jc w:val="center"/>
        </w:trPr>
        <w:tc>
          <w:tcPr>
            <w:tcW w:w="2088" w:type="dxa"/>
          </w:tcPr>
          <w:p w:rsidR="00CE0C24" w:rsidRPr="002A333D" w:rsidRDefault="00CE0C24" w:rsidP="00ED162F">
            <w:pPr>
              <w:bidi w:val="0"/>
              <w:snapToGrid w:val="0"/>
              <w:jc w:val="both"/>
              <w:rPr>
                <w:color w:val="000000"/>
                <w:sz w:val="20"/>
                <w:szCs w:val="20"/>
                <w:lang w:bidi="ar-EG"/>
              </w:rPr>
            </w:pPr>
            <w:r w:rsidRPr="002A333D">
              <w:rPr>
                <w:color w:val="000000"/>
                <w:sz w:val="20"/>
                <w:szCs w:val="20"/>
                <w:lang w:bidi="ar-EG"/>
              </w:rPr>
              <w:t>DE</w:t>
            </w:r>
          </w:p>
        </w:tc>
        <w:tc>
          <w:tcPr>
            <w:tcW w:w="1080" w:type="dxa"/>
          </w:tcPr>
          <w:p w:rsidR="00CE0C24" w:rsidRPr="002A333D" w:rsidRDefault="00CE0C24" w:rsidP="00ED162F">
            <w:pPr>
              <w:bidi w:val="0"/>
              <w:snapToGrid w:val="0"/>
              <w:jc w:val="both"/>
              <w:rPr>
                <w:color w:val="000000"/>
                <w:sz w:val="20"/>
                <w:szCs w:val="20"/>
                <w:lang w:bidi="ar-EG"/>
              </w:rPr>
            </w:pPr>
            <w:r w:rsidRPr="002A333D">
              <w:rPr>
                <w:color w:val="000000"/>
                <w:sz w:val="20"/>
                <w:szCs w:val="20"/>
                <w:lang w:bidi="ar-EG"/>
              </w:rPr>
              <w:t>Male</w:t>
            </w:r>
          </w:p>
        </w:tc>
        <w:tc>
          <w:tcPr>
            <w:tcW w:w="1035" w:type="dxa"/>
          </w:tcPr>
          <w:p w:rsidR="00CE0C24" w:rsidRPr="002A333D" w:rsidRDefault="009236DF" w:rsidP="00ED162F">
            <w:pPr>
              <w:bidi w:val="0"/>
              <w:snapToGrid w:val="0"/>
              <w:jc w:val="both"/>
              <w:rPr>
                <w:color w:val="000000"/>
                <w:sz w:val="20"/>
                <w:szCs w:val="20"/>
                <w:lang w:bidi="ar-EG"/>
              </w:rPr>
            </w:pPr>
            <w:r w:rsidRPr="002A333D">
              <w:rPr>
                <w:color w:val="000000"/>
                <w:sz w:val="20"/>
                <w:szCs w:val="20"/>
                <w:lang w:bidi="ar-EG"/>
              </w:rPr>
              <w:t>10714</w:t>
            </w:r>
          </w:p>
        </w:tc>
        <w:tc>
          <w:tcPr>
            <w:tcW w:w="1035" w:type="dxa"/>
          </w:tcPr>
          <w:p w:rsidR="00CE0C24" w:rsidRPr="002A333D" w:rsidRDefault="009236DF" w:rsidP="00ED162F">
            <w:pPr>
              <w:bidi w:val="0"/>
              <w:snapToGrid w:val="0"/>
              <w:jc w:val="both"/>
              <w:rPr>
                <w:color w:val="000000"/>
                <w:sz w:val="20"/>
                <w:szCs w:val="20"/>
                <w:lang w:bidi="ar-EG"/>
              </w:rPr>
            </w:pPr>
            <w:r w:rsidRPr="002A333D">
              <w:rPr>
                <w:color w:val="000000"/>
                <w:sz w:val="20"/>
                <w:szCs w:val="20"/>
                <w:lang w:bidi="ar-EG"/>
              </w:rPr>
              <w:t>10551</w:t>
            </w:r>
          </w:p>
        </w:tc>
        <w:tc>
          <w:tcPr>
            <w:tcW w:w="1035" w:type="dxa"/>
          </w:tcPr>
          <w:p w:rsidR="00CE0C24" w:rsidRPr="002A333D" w:rsidRDefault="009236DF" w:rsidP="00ED162F">
            <w:pPr>
              <w:bidi w:val="0"/>
              <w:snapToGrid w:val="0"/>
              <w:jc w:val="both"/>
              <w:rPr>
                <w:color w:val="000000"/>
                <w:sz w:val="20"/>
                <w:szCs w:val="20"/>
                <w:lang w:bidi="ar-EG"/>
              </w:rPr>
            </w:pPr>
            <w:r w:rsidRPr="002A333D">
              <w:rPr>
                <w:color w:val="000000"/>
                <w:sz w:val="20"/>
                <w:szCs w:val="20"/>
                <w:lang w:bidi="ar-EG"/>
              </w:rPr>
              <w:t>10915</w:t>
            </w:r>
          </w:p>
        </w:tc>
        <w:tc>
          <w:tcPr>
            <w:tcW w:w="1035" w:type="dxa"/>
          </w:tcPr>
          <w:p w:rsidR="00CE0C24" w:rsidRPr="002A333D" w:rsidRDefault="009236DF" w:rsidP="00ED162F">
            <w:pPr>
              <w:bidi w:val="0"/>
              <w:snapToGrid w:val="0"/>
              <w:jc w:val="both"/>
              <w:rPr>
                <w:color w:val="000000"/>
                <w:sz w:val="20"/>
                <w:szCs w:val="20"/>
                <w:lang w:bidi="ar-EG"/>
              </w:rPr>
            </w:pPr>
            <w:r w:rsidRPr="002A333D">
              <w:rPr>
                <w:color w:val="000000"/>
                <w:sz w:val="20"/>
                <w:szCs w:val="20"/>
                <w:lang w:bidi="ar-EG"/>
              </w:rPr>
              <w:t>10649</w:t>
            </w:r>
          </w:p>
        </w:tc>
        <w:tc>
          <w:tcPr>
            <w:tcW w:w="1080" w:type="dxa"/>
          </w:tcPr>
          <w:p w:rsidR="00CE0C24" w:rsidRPr="002A333D" w:rsidRDefault="009236DF" w:rsidP="00ED162F">
            <w:pPr>
              <w:bidi w:val="0"/>
              <w:snapToGrid w:val="0"/>
              <w:jc w:val="both"/>
              <w:rPr>
                <w:color w:val="000000"/>
                <w:sz w:val="20"/>
                <w:szCs w:val="20"/>
                <w:lang w:bidi="ar-EG"/>
              </w:rPr>
            </w:pPr>
            <w:r w:rsidRPr="002A333D">
              <w:rPr>
                <w:color w:val="000000"/>
                <w:sz w:val="20"/>
                <w:szCs w:val="20"/>
                <w:lang w:bidi="ar-EG"/>
              </w:rPr>
              <w:t>10707</w:t>
            </w:r>
          </w:p>
        </w:tc>
        <w:tc>
          <w:tcPr>
            <w:tcW w:w="854" w:type="dxa"/>
          </w:tcPr>
          <w:p w:rsidR="00CE0C24" w:rsidRPr="002A333D" w:rsidRDefault="009236DF" w:rsidP="00ED162F">
            <w:pPr>
              <w:bidi w:val="0"/>
              <w:snapToGrid w:val="0"/>
              <w:jc w:val="both"/>
              <w:rPr>
                <w:color w:val="000000"/>
                <w:sz w:val="20"/>
                <w:szCs w:val="20"/>
                <w:lang w:bidi="ar-EG"/>
              </w:rPr>
            </w:pPr>
            <w:r w:rsidRPr="002A333D">
              <w:rPr>
                <w:color w:val="000000"/>
                <w:sz w:val="20"/>
                <w:szCs w:val="20"/>
                <w:lang w:bidi="ar-EG"/>
              </w:rPr>
              <w:t>232</w:t>
            </w:r>
          </w:p>
        </w:tc>
      </w:tr>
      <w:tr w:rsidR="00CE0C24" w:rsidRPr="002A333D" w:rsidTr="00ED162F">
        <w:trPr>
          <w:jc w:val="center"/>
        </w:trPr>
        <w:tc>
          <w:tcPr>
            <w:tcW w:w="2088" w:type="dxa"/>
          </w:tcPr>
          <w:p w:rsidR="00CE0C24" w:rsidRPr="002A333D" w:rsidRDefault="00CE0C24" w:rsidP="00ED162F">
            <w:pPr>
              <w:bidi w:val="0"/>
              <w:snapToGrid w:val="0"/>
              <w:jc w:val="both"/>
              <w:rPr>
                <w:b/>
                <w:bCs/>
                <w:color w:val="000000"/>
                <w:sz w:val="20"/>
                <w:szCs w:val="20"/>
                <w:lang w:bidi="ar-EG"/>
              </w:rPr>
            </w:pPr>
          </w:p>
        </w:tc>
        <w:tc>
          <w:tcPr>
            <w:tcW w:w="1080" w:type="dxa"/>
          </w:tcPr>
          <w:p w:rsidR="00CE0C24" w:rsidRPr="002A333D" w:rsidRDefault="00CE0C24" w:rsidP="00ED162F">
            <w:pPr>
              <w:bidi w:val="0"/>
              <w:snapToGrid w:val="0"/>
              <w:jc w:val="both"/>
              <w:rPr>
                <w:color w:val="000000"/>
                <w:sz w:val="20"/>
                <w:szCs w:val="20"/>
                <w:lang w:bidi="ar-EG"/>
              </w:rPr>
            </w:pPr>
            <w:r w:rsidRPr="002A333D">
              <w:rPr>
                <w:color w:val="000000"/>
                <w:sz w:val="20"/>
                <w:szCs w:val="20"/>
                <w:lang w:bidi="ar-EG"/>
              </w:rPr>
              <w:t>Female</w:t>
            </w:r>
          </w:p>
        </w:tc>
        <w:tc>
          <w:tcPr>
            <w:tcW w:w="1035" w:type="dxa"/>
          </w:tcPr>
          <w:p w:rsidR="00CE0C24" w:rsidRPr="002A333D" w:rsidRDefault="006D51A6" w:rsidP="00ED162F">
            <w:pPr>
              <w:bidi w:val="0"/>
              <w:snapToGrid w:val="0"/>
              <w:jc w:val="both"/>
              <w:rPr>
                <w:color w:val="000000"/>
                <w:sz w:val="20"/>
                <w:szCs w:val="20"/>
                <w:lang w:bidi="ar-EG"/>
              </w:rPr>
            </w:pPr>
            <w:r w:rsidRPr="002A333D">
              <w:rPr>
                <w:color w:val="000000"/>
                <w:sz w:val="20"/>
                <w:szCs w:val="20"/>
                <w:lang w:bidi="ar-EG"/>
              </w:rPr>
              <w:t>10766</w:t>
            </w:r>
          </w:p>
        </w:tc>
        <w:tc>
          <w:tcPr>
            <w:tcW w:w="1035" w:type="dxa"/>
          </w:tcPr>
          <w:p w:rsidR="00CE0C24" w:rsidRPr="002A333D" w:rsidRDefault="006D51A6" w:rsidP="00ED162F">
            <w:pPr>
              <w:bidi w:val="0"/>
              <w:snapToGrid w:val="0"/>
              <w:jc w:val="both"/>
              <w:rPr>
                <w:color w:val="000000"/>
                <w:sz w:val="20"/>
                <w:szCs w:val="20"/>
                <w:lang w:bidi="ar-EG"/>
              </w:rPr>
            </w:pPr>
            <w:r w:rsidRPr="002A333D">
              <w:rPr>
                <w:color w:val="000000"/>
                <w:sz w:val="20"/>
                <w:szCs w:val="20"/>
                <w:lang w:bidi="ar-EG"/>
              </w:rPr>
              <w:t>10552</w:t>
            </w:r>
          </w:p>
        </w:tc>
        <w:tc>
          <w:tcPr>
            <w:tcW w:w="1035" w:type="dxa"/>
          </w:tcPr>
          <w:p w:rsidR="00CE0C24" w:rsidRPr="002A333D" w:rsidRDefault="006D51A6" w:rsidP="00ED162F">
            <w:pPr>
              <w:bidi w:val="0"/>
              <w:snapToGrid w:val="0"/>
              <w:jc w:val="both"/>
              <w:rPr>
                <w:color w:val="000000"/>
                <w:sz w:val="20"/>
                <w:szCs w:val="20"/>
                <w:lang w:bidi="ar-EG"/>
              </w:rPr>
            </w:pPr>
            <w:r w:rsidRPr="002A333D">
              <w:rPr>
                <w:color w:val="000000"/>
                <w:sz w:val="20"/>
                <w:szCs w:val="20"/>
                <w:lang w:bidi="ar-EG"/>
              </w:rPr>
              <w:t>10761</w:t>
            </w:r>
          </w:p>
        </w:tc>
        <w:tc>
          <w:tcPr>
            <w:tcW w:w="1035" w:type="dxa"/>
          </w:tcPr>
          <w:p w:rsidR="00CE0C24" w:rsidRPr="002A333D" w:rsidRDefault="006D51A6" w:rsidP="00ED162F">
            <w:pPr>
              <w:bidi w:val="0"/>
              <w:snapToGrid w:val="0"/>
              <w:jc w:val="both"/>
              <w:rPr>
                <w:color w:val="000000"/>
                <w:sz w:val="20"/>
                <w:szCs w:val="20"/>
                <w:lang w:bidi="ar-EG"/>
              </w:rPr>
            </w:pPr>
            <w:r w:rsidRPr="002A333D">
              <w:rPr>
                <w:color w:val="000000"/>
                <w:sz w:val="20"/>
                <w:szCs w:val="20"/>
                <w:lang w:bidi="ar-EG"/>
              </w:rPr>
              <w:t>10811</w:t>
            </w:r>
          </w:p>
        </w:tc>
        <w:tc>
          <w:tcPr>
            <w:tcW w:w="1080" w:type="dxa"/>
          </w:tcPr>
          <w:p w:rsidR="00CE0C24" w:rsidRPr="002A333D" w:rsidRDefault="006D51A6" w:rsidP="00ED162F">
            <w:pPr>
              <w:bidi w:val="0"/>
              <w:snapToGrid w:val="0"/>
              <w:jc w:val="both"/>
              <w:rPr>
                <w:color w:val="000000"/>
                <w:sz w:val="20"/>
                <w:szCs w:val="20"/>
                <w:lang w:bidi="ar-EG"/>
              </w:rPr>
            </w:pPr>
            <w:r w:rsidRPr="002A333D">
              <w:rPr>
                <w:color w:val="000000"/>
                <w:sz w:val="20"/>
                <w:szCs w:val="20"/>
                <w:lang w:bidi="ar-EG"/>
              </w:rPr>
              <w:t>10722</w:t>
            </w:r>
          </w:p>
        </w:tc>
        <w:tc>
          <w:tcPr>
            <w:tcW w:w="854" w:type="dxa"/>
          </w:tcPr>
          <w:p w:rsidR="00CE0C24" w:rsidRPr="002A333D" w:rsidRDefault="006D51A6" w:rsidP="00ED162F">
            <w:pPr>
              <w:bidi w:val="0"/>
              <w:snapToGrid w:val="0"/>
              <w:jc w:val="both"/>
              <w:rPr>
                <w:color w:val="000000"/>
                <w:sz w:val="20"/>
                <w:szCs w:val="20"/>
                <w:lang w:bidi="ar-EG"/>
              </w:rPr>
            </w:pPr>
            <w:r w:rsidRPr="002A333D">
              <w:rPr>
                <w:color w:val="000000"/>
                <w:sz w:val="20"/>
                <w:szCs w:val="20"/>
                <w:lang w:bidi="ar-EG"/>
              </w:rPr>
              <w:t>247</w:t>
            </w:r>
          </w:p>
        </w:tc>
      </w:tr>
      <w:tr w:rsidR="00CE0C24" w:rsidRPr="002A333D" w:rsidTr="00ED162F">
        <w:trPr>
          <w:jc w:val="center"/>
        </w:trPr>
        <w:tc>
          <w:tcPr>
            <w:tcW w:w="2088" w:type="dxa"/>
          </w:tcPr>
          <w:p w:rsidR="00CE0C24" w:rsidRPr="002A333D" w:rsidRDefault="00CE0C24" w:rsidP="00ED162F">
            <w:pPr>
              <w:bidi w:val="0"/>
              <w:snapToGrid w:val="0"/>
              <w:jc w:val="both"/>
              <w:rPr>
                <w:b/>
                <w:bCs/>
                <w:color w:val="000000"/>
                <w:sz w:val="20"/>
                <w:szCs w:val="20"/>
                <w:lang w:bidi="ar-EG"/>
              </w:rPr>
            </w:pPr>
          </w:p>
        </w:tc>
        <w:tc>
          <w:tcPr>
            <w:tcW w:w="1080" w:type="dxa"/>
          </w:tcPr>
          <w:p w:rsidR="00CE0C24" w:rsidRPr="002A333D" w:rsidRDefault="00CE0C24" w:rsidP="00ED162F">
            <w:pPr>
              <w:bidi w:val="0"/>
              <w:snapToGrid w:val="0"/>
              <w:jc w:val="both"/>
              <w:rPr>
                <w:b/>
                <w:bCs/>
                <w:color w:val="000000"/>
                <w:sz w:val="20"/>
                <w:szCs w:val="20"/>
                <w:lang w:bidi="ar-EG"/>
              </w:rPr>
            </w:pPr>
            <w:r w:rsidRPr="002A333D">
              <w:rPr>
                <w:b/>
                <w:bCs/>
                <w:color w:val="000000"/>
                <w:sz w:val="20"/>
                <w:szCs w:val="20"/>
                <w:lang w:bidi="ar-EG"/>
              </w:rPr>
              <w:t>Mean</w:t>
            </w:r>
          </w:p>
        </w:tc>
        <w:tc>
          <w:tcPr>
            <w:tcW w:w="1035" w:type="dxa"/>
          </w:tcPr>
          <w:p w:rsidR="00CE0C24" w:rsidRPr="002A333D" w:rsidRDefault="00556502" w:rsidP="00ED162F">
            <w:pPr>
              <w:bidi w:val="0"/>
              <w:snapToGrid w:val="0"/>
              <w:jc w:val="both"/>
              <w:rPr>
                <w:b/>
                <w:bCs/>
                <w:color w:val="000000"/>
                <w:sz w:val="20"/>
                <w:szCs w:val="20"/>
                <w:lang w:bidi="ar-EG"/>
              </w:rPr>
            </w:pPr>
            <w:r w:rsidRPr="002A333D">
              <w:rPr>
                <w:b/>
                <w:bCs/>
                <w:color w:val="000000"/>
                <w:sz w:val="20"/>
                <w:szCs w:val="20"/>
                <w:lang w:bidi="ar-EG"/>
              </w:rPr>
              <w:t>10745</w:t>
            </w:r>
          </w:p>
        </w:tc>
        <w:tc>
          <w:tcPr>
            <w:tcW w:w="1035" w:type="dxa"/>
          </w:tcPr>
          <w:p w:rsidR="00CE0C24" w:rsidRPr="002A333D" w:rsidRDefault="00556502" w:rsidP="00ED162F">
            <w:pPr>
              <w:bidi w:val="0"/>
              <w:snapToGrid w:val="0"/>
              <w:jc w:val="both"/>
              <w:rPr>
                <w:b/>
                <w:bCs/>
                <w:color w:val="000000"/>
                <w:sz w:val="20"/>
                <w:szCs w:val="20"/>
                <w:lang w:bidi="ar-EG"/>
              </w:rPr>
            </w:pPr>
            <w:r w:rsidRPr="002A333D">
              <w:rPr>
                <w:b/>
                <w:bCs/>
                <w:color w:val="000000"/>
                <w:sz w:val="20"/>
                <w:szCs w:val="20"/>
                <w:lang w:bidi="ar-EG"/>
              </w:rPr>
              <w:t>10552</w:t>
            </w:r>
          </w:p>
        </w:tc>
        <w:tc>
          <w:tcPr>
            <w:tcW w:w="1035" w:type="dxa"/>
          </w:tcPr>
          <w:p w:rsidR="00CE0C24" w:rsidRPr="002A333D" w:rsidRDefault="00556502" w:rsidP="00ED162F">
            <w:pPr>
              <w:bidi w:val="0"/>
              <w:snapToGrid w:val="0"/>
              <w:jc w:val="both"/>
              <w:rPr>
                <w:b/>
                <w:bCs/>
                <w:color w:val="000000"/>
                <w:sz w:val="20"/>
                <w:szCs w:val="20"/>
                <w:lang w:bidi="ar-EG"/>
              </w:rPr>
            </w:pPr>
            <w:r w:rsidRPr="002A333D">
              <w:rPr>
                <w:b/>
                <w:bCs/>
                <w:color w:val="000000"/>
                <w:sz w:val="20"/>
                <w:szCs w:val="20"/>
                <w:lang w:bidi="ar-EG"/>
              </w:rPr>
              <w:t>10822</w:t>
            </w:r>
          </w:p>
        </w:tc>
        <w:tc>
          <w:tcPr>
            <w:tcW w:w="1035" w:type="dxa"/>
          </w:tcPr>
          <w:p w:rsidR="00CE0C24" w:rsidRPr="002A333D" w:rsidRDefault="00556502" w:rsidP="00ED162F">
            <w:pPr>
              <w:bidi w:val="0"/>
              <w:snapToGrid w:val="0"/>
              <w:jc w:val="both"/>
              <w:rPr>
                <w:b/>
                <w:bCs/>
                <w:color w:val="000000"/>
                <w:sz w:val="20"/>
                <w:szCs w:val="20"/>
                <w:lang w:bidi="ar-EG"/>
              </w:rPr>
            </w:pPr>
            <w:r w:rsidRPr="002A333D">
              <w:rPr>
                <w:b/>
                <w:bCs/>
                <w:color w:val="000000"/>
                <w:sz w:val="20"/>
                <w:szCs w:val="20"/>
                <w:lang w:bidi="ar-EG"/>
              </w:rPr>
              <w:t>10746</w:t>
            </w:r>
          </w:p>
        </w:tc>
        <w:tc>
          <w:tcPr>
            <w:tcW w:w="1080" w:type="dxa"/>
          </w:tcPr>
          <w:p w:rsidR="00CE0C24" w:rsidRPr="002A333D" w:rsidRDefault="00556502" w:rsidP="00ED162F">
            <w:pPr>
              <w:bidi w:val="0"/>
              <w:snapToGrid w:val="0"/>
              <w:jc w:val="both"/>
              <w:rPr>
                <w:b/>
                <w:bCs/>
                <w:color w:val="000000"/>
                <w:sz w:val="20"/>
                <w:szCs w:val="20"/>
                <w:lang w:bidi="ar-EG"/>
              </w:rPr>
            </w:pPr>
            <w:r w:rsidRPr="002A333D">
              <w:rPr>
                <w:b/>
                <w:bCs/>
                <w:color w:val="000000"/>
                <w:sz w:val="20"/>
                <w:szCs w:val="20"/>
                <w:lang w:bidi="ar-EG"/>
              </w:rPr>
              <w:t>10716</w:t>
            </w:r>
          </w:p>
        </w:tc>
        <w:tc>
          <w:tcPr>
            <w:tcW w:w="854" w:type="dxa"/>
          </w:tcPr>
          <w:p w:rsidR="00CE0C24" w:rsidRPr="002A333D" w:rsidRDefault="00556502" w:rsidP="00ED162F">
            <w:pPr>
              <w:bidi w:val="0"/>
              <w:snapToGrid w:val="0"/>
              <w:jc w:val="both"/>
              <w:rPr>
                <w:b/>
                <w:bCs/>
                <w:color w:val="000000"/>
                <w:sz w:val="20"/>
                <w:szCs w:val="20"/>
                <w:lang w:bidi="ar-EG"/>
              </w:rPr>
            </w:pPr>
            <w:r w:rsidRPr="002A333D">
              <w:rPr>
                <w:b/>
                <w:bCs/>
                <w:color w:val="000000"/>
                <w:sz w:val="20"/>
                <w:szCs w:val="20"/>
                <w:lang w:bidi="ar-EG"/>
              </w:rPr>
              <w:t>173</w:t>
            </w:r>
          </w:p>
        </w:tc>
      </w:tr>
      <w:tr w:rsidR="003D2CF9" w:rsidRPr="002A333D" w:rsidTr="00ED162F">
        <w:trPr>
          <w:jc w:val="center"/>
        </w:trPr>
        <w:tc>
          <w:tcPr>
            <w:tcW w:w="9242" w:type="dxa"/>
            <w:gridSpan w:val="8"/>
          </w:tcPr>
          <w:p w:rsidR="003D2CF9" w:rsidRPr="002A333D" w:rsidRDefault="003D2CF9" w:rsidP="00ED162F">
            <w:pPr>
              <w:bidi w:val="0"/>
              <w:snapToGrid w:val="0"/>
              <w:jc w:val="both"/>
              <w:rPr>
                <w:b/>
                <w:bCs/>
                <w:color w:val="000000"/>
                <w:sz w:val="20"/>
                <w:szCs w:val="20"/>
                <w:lang w:bidi="ar-EG"/>
              </w:rPr>
            </w:pPr>
            <w:r w:rsidRPr="002A333D">
              <w:rPr>
                <w:b/>
                <w:bCs/>
                <w:color w:val="000000"/>
                <w:sz w:val="20"/>
                <w:szCs w:val="20"/>
                <w:lang w:bidi="ar-EG"/>
              </w:rPr>
              <w:t>Performance index (</w:t>
            </w:r>
            <w:r w:rsidR="00420991" w:rsidRPr="002A333D">
              <w:rPr>
                <w:rFonts w:eastAsia="Calibri"/>
                <w:b/>
                <w:bCs/>
                <w:color w:val="000000"/>
                <w:sz w:val="20"/>
                <w:szCs w:val="20"/>
              </w:rPr>
              <w:t>PI</w:t>
            </w:r>
            <w:r w:rsidR="00420991" w:rsidRPr="002A333D">
              <w:rPr>
                <w:b/>
                <w:bCs/>
                <w:color w:val="000000"/>
                <w:sz w:val="20"/>
                <w:szCs w:val="20"/>
                <w:lang w:bidi="ar-EG"/>
              </w:rPr>
              <w:t xml:space="preserve">, </w:t>
            </w:r>
            <w:r w:rsidRPr="002A333D">
              <w:rPr>
                <w:b/>
                <w:bCs/>
                <w:color w:val="000000"/>
                <w:sz w:val="20"/>
                <w:szCs w:val="20"/>
                <w:lang w:bidi="ar-EG"/>
              </w:rPr>
              <w:t>%):</w:t>
            </w:r>
          </w:p>
        </w:tc>
      </w:tr>
      <w:tr w:rsidR="00860364" w:rsidRPr="002A333D" w:rsidTr="00ED162F">
        <w:trPr>
          <w:jc w:val="center"/>
        </w:trPr>
        <w:tc>
          <w:tcPr>
            <w:tcW w:w="2088" w:type="dxa"/>
          </w:tcPr>
          <w:p w:rsidR="00860364" w:rsidRPr="002A333D" w:rsidRDefault="00860364" w:rsidP="00ED162F">
            <w:pPr>
              <w:bidi w:val="0"/>
              <w:snapToGrid w:val="0"/>
              <w:jc w:val="both"/>
              <w:rPr>
                <w:color w:val="000000"/>
                <w:sz w:val="20"/>
                <w:szCs w:val="20"/>
                <w:lang w:bidi="ar-EG"/>
              </w:rPr>
            </w:pPr>
          </w:p>
        </w:tc>
        <w:tc>
          <w:tcPr>
            <w:tcW w:w="1080" w:type="dxa"/>
          </w:tcPr>
          <w:p w:rsidR="00860364" w:rsidRPr="002A333D" w:rsidRDefault="00860364" w:rsidP="00ED162F">
            <w:pPr>
              <w:bidi w:val="0"/>
              <w:snapToGrid w:val="0"/>
              <w:jc w:val="both"/>
              <w:rPr>
                <w:color w:val="000000"/>
                <w:sz w:val="20"/>
                <w:szCs w:val="20"/>
                <w:lang w:bidi="ar-EG"/>
              </w:rPr>
            </w:pPr>
            <w:r w:rsidRPr="002A333D">
              <w:rPr>
                <w:color w:val="000000"/>
                <w:sz w:val="20"/>
                <w:szCs w:val="20"/>
                <w:lang w:bidi="ar-EG"/>
              </w:rPr>
              <w:t>Male</w:t>
            </w:r>
          </w:p>
        </w:tc>
        <w:tc>
          <w:tcPr>
            <w:tcW w:w="1035" w:type="dxa"/>
          </w:tcPr>
          <w:p w:rsidR="00860364" w:rsidRPr="002A333D" w:rsidRDefault="001A6269" w:rsidP="00ED162F">
            <w:pPr>
              <w:bidi w:val="0"/>
              <w:snapToGrid w:val="0"/>
              <w:jc w:val="both"/>
              <w:rPr>
                <w:color w:val="000000"/>
                <w:sz w:val="20"/>
                <w:szCs w:val="20"/>
                <w:lang w:bidi="ar-EG"/>
              </w:rPr>
            </w:pPr>
            <w:r w:rsidRPr="002A333D">
              <w:rPr>
                <w:color w:val="000000"/>
                <w:sz w:val="20"/>
                <w:szCs w:val="20"/>
                <w:lang w:bidi="ar-EG"/>
              </w:rPr>
              <w:t>62.31</w:t>
            </w:r>
          </w:p>
        </w:tc>
        <w:tc>
          <w:tcPr>
            <w:tcW w:w="1035" w:type="dxa"/>
          </w:tcPr>
          <w:p w:rsidR="00860364" w:rsidRPr="002A333D" w:rsidRDefault="001A6269" w:rsidP="00ED162F">
            <w:pPr>
              <w:bidi w:val="0"/>
              <w:snapToGrid w:val="0"/>
              <w:jc w:val="both"/>
              <w:rPr>
                <w:color w:val="000000"/>
                <w:sz w:val="20"/>
                <w:szCs w:val="20"/>
                <w:lang w:bidi="ar-EG"/>
              </w:rPr>
            </w:pPr>
            <w:r w:rsidRPr="002A333D">
              <w:rPr>
                <w:color w:val="000000"/>
                <w:sz w:val="20"/>
                <w:szCs w:val="20"/>
                <w:lang w:bidi="ar-EG"/>
              </w:rPr>
              <w:t>68.37</w:t>
            </w:r>
          </w:p>
        </w:tc>
        <w:tc>
          <w:tcPr>
            <w:tcW w:w="1035" w:type="dxa"/>
          </w:tcPr>
          <w:p w:rsidR="00860364" w:rsidRPr="002A333D" w:rsidRDefault="001A6269" w:rsidP="00ED162F">
            <w:pPr>
              <w:bidi w:val="0"/>
              <w:snapToGrid w:val="0"/>
              <w:jc w:val="both"/>
              <w:rPr>
                <w:color w:val="000000"/>
                <w:sz w:val="20"/>
                <w:szCs w:val="20"/>
                <w:lang w:bidi="ar-EG"/>
              </w:rPr>
            </w:pPr>
            <w:r w:rsidRPr="002A333D">
              <w:rPr>
                <w:color w:val="000000"/>
                <w:sz w:val="20"/>
                <w:szCs w:val="20"/>
                <w:lang w:bidi="ar-EG"/>
              </w:rPr>
              <w:t>64.68</w:t>
            </w:r>
          </w:p>
        </w:tc>
        <w:tc>
          <w:tcPr>
            <w:tcW w:w="1035" w:type="dxa"/>
          </w:tcPr>
          <w:p w:rsidR="00860364" w:rsidRPr="002A333D" w:rsidRDefault="001A6269" w:rsidP="00ED162F">
            <w:pPr>
              <w:bidi w:val="0"/>
              <w:snapToGrid w:val="0"/>
              <w:jc w:val="both"/>
              <w:rPr>
                <w:color w:val="000000"/>
                <w:sz w:val="20"/>
                <w:szCs w:val="20"/>
                <w:lang w:bidi="ar-EG"/>
              </w:rPr>
            </w:pPr>
            <w:r w:rsidRPr="002A333D">
              <w:rPr>
                <w:color w:val="000000"/>
                <w:sz w:val="20"/>
                <w:szCs w:val="20"/>
                <w:lang w:bidi="ar-EG"/>
              </w:rPr>
              <w:t>63.79</w:t>
            </w:r>
          </w:p>
        </w:tc>
        <w:tc>
          <w:tcPr>
            <w:tcW w:w="1080" w:type="dxa"/>
            <w:tcMar>
              <w:left w:w="72" w:type="dxa"/>
              <w:right w:w="72" w:type="dxa"/>
            </w:tcMar>
          </w:tcPr>
          <w:p w:rsidR="00860364" w:rsidRPr="002A333D" w:rsidRDefault="001A6269" w:rsidP="00ED162F">
            <w:pPr>
              <w:bidi w:val="0"/>
              <w:snapToGrid w:val="0"/>
              <w:jc w:val="both"/>
              <w:rPr>
                <w:color w:val="000000"/>
                <w:sz w:val="20"/>
                <w:szCs w:val="20"/>
                <w:lang w:bidi="ar-EG"/>
              </w:rPr>
            </w:pPr>
            <w:r w:rsidRPr="002A333D">
              <w:rPr>
                <w:color w:val="000000"/>
                <w:sz w:val="20"/>
                <w:szCs w:val="20"/>
                <w:lang w:bidi="ar-EG"/>
              </w:rPr>
              <w:t>64.79</w:t>
            </w:r>
            <w:r w:rsidR="004836C6" w:rsidRPr="002A333D">
              <w:rPr>
                <w:color w:val="000000"/>
                <w:sz w:val="20"/>
                <w:szCs w:val="20"/>
                <w:lang w:bidi="ar-EG"/>
              </w:rPr>
              <w:t>*</w:t>
            </w:r>
          </w:p>
        </w:tc>
        <w:tc>
          <w:tcPr>
            <w:tcW w:w="854" w:type="dxa"/>
          </w:tcPr>
          <w:p w:rsidR="00860364" w:rsidRPr="002A333D" w:rsidRDefault="001A6269" w:rsidP="00ED162F">
            <w:pPr>
              <w:bidi w:val="0"/>
              <w:snapToGrid w:val="0"/>
              <w:jc w:val="both"/>
              <w:rPr>
                <w:color w:val="000000"/>
                <w:sz w:val="20"/>
                <w:szCs w:val="20"/>
                <w:lang w:bidi="ar-EG"/>
              </w:rPr>
            </w:pPr>
            <w:r w:rsidRPr="002A333D">
              <w:rPr>
                <w:color w:val="000000"/>
                <w:sz w:val="20"/>
                <w:szCs w:val="20"/>
                <w:lang w:bidi="ar-EG"/>
              </w:rPr>
              <w:t>1.06</w:t>
            </w:r>
          </w:p>
        </w:tc>
      </w:tr>
      <w:tr w:rsidR="00860364" w:rsidRPr="002A333D" w:rsidTr="00ED162F">
        <w:trPr>
          <w:jc w:val="center"/>
        </w:trPr>
        <w:tc>
          <w:tcPr>
            <w:tcW w:w="2088" w:type="dxa"/>
          </w:tcPr>
          <w:p w:rsidR="00860364" w:rsidRPr="002A333D" w:rsidRDefault="00860364" w:rsidP="00ED162F">
            <w:pPr>
              <w:bidi w:val="0"/>
              <w:snapToGrid w:val="0"/>
              <w:jc w:val="both"/>
              <w:rPr>
                <w:b/>
                <w:bCs/>
                <w:color w:val="000000"/>
                <w:sz w:val="20"/>
                <w:szCs w:val="20"/>
                <w:lang w:bidi="ar-EG"/>
              </w:rPr>
            </w:pPr>
          </w:p>
        </w:tc>
        <w:tc>
          <w:tcPr>
            <w:tcW w:w="1080" w:type="dxa"/>
          </w:tcPr>
          <w:p w:rsidR="00860364" w:rsidRPr="002A333D" w:rsidRDefault="00860364" w:rsidP="00ED162F">
            <w:pPr>
              <w:bidi w:val="0"/>
              <w:snapToGrid w:val="0"/>
              <w:jc w:val="both"/>
              <w:rPr>
                <w:color w:val="000000"/>
                <w:sz w:val="20"/>
                <w:szCs w:val="20"/>
                <w:lang w:bidi="ar-EG"/>
              </w:rPr>
            </w:pPr>
            <w:r w:rsidRPr="002A333D">
              <w:rPr>
                <w:color w:val="000000"/>
                <w:sz w:val="20"/>
                <w:szCs w:val="20"/>
                <w:lang w:bidi="ar-EG"/>
              </w:rPr>
              <w:t>Female</w:t>
            </w:r>
          </w:p>
        </w:tc>
        <w:tc>
          <w:tcPr>
            <w:tcW w:w="1035" w:type="dxa"/>
          </w:tcPr>
          <w:p w:rsidR="00860364" w:rsidRPr="002A333D" w:rsidRDefault="001A6269" w:rsidP="00ED162F">
            <w:pPr>
              <w:bidi w:val="0"/>
              <w:snapToGrid w:val="0"/>
              <w:jc w:val="both"/>
              <w:rPr>
                <w:color w:val="000000"/>
                <w:sz w:val="20"/>
                <w:szCs w:val="20"/>
                <w:lang w:bidi="ar-EG"/>
              </w:rPr>
            </w:pPr>
            <w:r w:rsidRPr="002A333D">
              <w:rPr>
                <w:color w:val="000000"/>
                <w:sz w:val="20"/>
                <w:szCs w:val="20"/>
                <w:lang w:bidi="ar-EG"/>
              </w:rPr>
              <w:t>59.61</w:t>
            </w:r>
          </w:p>
        </w:tc>
        <w:tc>
          <w:tcPr>
            <w:tcW w:w="1035" w:type="dxa"/>
          </w:tcPr>
          <w:p w:rsidR="00860364" w:rsidRPr="002A333D" w:rsidRDefault="001A6269" w:rsidP="00ED162F">
            <w:pPr>
              <w:bidi w:val="0"/>
              <w:snapToGrid w:val="0"/>
              <w:jc w:val="both"/>
              <w:rPr>
                <w:color w:val="000000"/>
                <w:sz w:val="20"/>
                <w:szCs w:val="20"/>
                <w:lang w:bidi="ar-EG"/>
              </w:rPr>
            </w:pPr>
            <w:r w:rsidRPr="002A333D">
              <w:rPr>
                <w:color w:val="000000"/>
                <w:sz w:val="20"/>
                <w:szCs w:val="20"/>
                <w:lang w:bidi="ar-EG"/>
              </w:rPr>
              <w:t>62.15</w:t>
            </w:r>
          </w:p>
        </w:tc>
        <w:tc>
          <w:tcPr>
            <w:tcW w:w="1035" w:type="dxa"/>
          </w:tcPr>
          <w:p w:rsidR="00860364" w:rsidRPr="002A333D" w:rsidRDefault="001A6269" w:rsidP="00ED162F">
            <w:pPr>
              <w:bidi w:val="0"/>
              <w:snapToGrid w:val="0"/>
              <w:jc w:val="both"/>
              <w:rPr>
                <w:color w:val="000000"/>
                <w:sz w:val="20"/>
                <w:szCs w:val="20"/>
                <w:lang w:bidi="ar-EG"/>
              </w:rPr>
            </w:pPr>
            <w:r w:rsidRPr="002A333D">
              <w:rPr>
                <w:color w:val="000000"/>
                <w:sz w:val="20"/>
                <w:szCs w:val="20"/>
                <w:lang w:bidi="ar-EG"/>
              </w:rPr>
              <w:t>58.37</w:t>
            </w:r>
          </w:p>
        </w:tc>
        <w:tc>
          <w:tcPr>
            <w:tcW w:w="1035" w:type="dxa"/>
          </w:tcPr>
          <w:p w:rsidR="00860364" w:rsidRPr="002A333D" w:rsidRDefault="001A6269" w:rsidP="00ED162F">
            <w:pPr>
              <w:bidi w:val="0"/>
              <w:snapToGrid w:val="0"/>
              <w:jc w:val="both"/>
              <w:rPr>
                <w:color w:val="000000"/>
                <w:sz w:val="20"/>
                <w:szCs w:val="20"/>
                <w:lang w:bidi="ar-EG"/>
              </w:rPr>
            </w:pPr>
            <w:r w:rsidRPr="002A333D">
              <w:rPr>
                <w:color w:val="000000"/>
                <w:sz w:val="20"/>
                <w:szCs w:val="20"/>
                <w:lang w:bidi="ar-EG"/>
              </w:rPr>
              <w:t>58.92</w:t>
            </w:r>
          </w:p>
        </w:tc>
        <w:tc>
          <w:tcPr>
            <w:tcW w:w="1080" w:type="dxa"/>
          </w:tcPr>
          <w:p w:rsidR="00860364" w:rsidRPr="002A333D" w:rsidRDefault="001A6269" w:rsidP="00ED162F">
            <w:pPr>
              <w:bidi w:val="0"/>
              <w:snapToGrid w:val="0"/>
              <w:jc w:val="both"/>
              <w:rPr>
                <w:color w:val="000000"/>
                <w:sz w:val="20"/>
                <w:szCs w:val="20"/>
                <w:lang w:bidi="ar-EG"/>
              </w:rPr>
            </w:pPr>
            <w:r w:rsidRPr="002A333D">
              <w:rPr>
                <w:color w:val="000000"/>
                <w:sz w:val="20"/>
                <w:szCs w:val="20"/>
                <w:lang w:bidi="ar-EG"/>
              </w:rPr>
              <w:t>59.76</w:t>
            </w:r>
          </w:p>
        </w:tc>
        <w:tc>
          <w:tcPr>
            <w:tcW w:w="854" w:type="dxa"/>
          </w:tcPr>
          <w:p w:rsidR="00860364" w:rsidRPr="002A333D" w:rsidRDefault="001A6269" w:rsidP="00ED162F">
            <w:pPr>
              <w:bidi w:val="0"/>
              <w:snapToGrid w:val="0"/>
              <w:jc w:val="both"/>
              <w:rPr>
                <w:color w:val="000000"/>
                <w:sz w:val="20"/>
                <w:szCs w:val="20"/>
                <w:lang w:bidi="ar-EG"/>
              </w:rPr>
            </w:pPr>
            <w:r w:rsidRPr="002A333D">
              <w:rPr>
                <w:color w:val="000000"/>
                <w:sz w:val="20"/>
                <w:szCs w:val="20"/>
                <w:lang w:bidi="ar-EG"/>
              </w:rPr>
              <w:t>0.73</w:t>
            </w:r>
          </w:p>
        </w:tc>
      </w:tr>
      <w:tr w:rsidR="00860364" w:rsidRPr="002A333D" w:rsidTr="00ED162F">
        <w:trPr>
          <w:jc w:val="center"/>
        </w:trPr>
        <w:tc>
          <w:tcPr>
            <w:tcW w:w="2088" w:type="dxa"/>
          </w:tcPr>
          <w:p w:rsidR="00860364" w:rsidRPr="002A333D" w:rsidRDefault="00860364" w:rsidP="00ED162F">
            <w:pPr>
              <w:bidi w:val="0"/>
              <w:snapToGrid w:val="0"/>
              <w:jc w:val="both"/>
              <w:rPr>
                <w:b/>
                <w:bCs/>
                <w:color w:val="000000"/>
                <w:sz w:val="20"/>
                <w:szCs w:val="20"/>
                <w:lang w:bidi="ar-EG"/>
              </w:rPr>
            </w:pPr>
          </w:p>
        </w:tc>
        <w:tc>
          <w:tcPr>
            <w:tcW w:w="1080" w:type="dxa"/>
          </w:tcPr>
          <w:p w:rsidR="00860364" w:rsidRPr="002A333D" w:rsidRDefault="00860364" w:rsidP="00ED162F">
            <w:pPr>
              <w:bidi w:val="0"/>
              <w:snapToGrid w:val="0"/>
              <w:jc w:val="both"/>
              <w:rPr>
                <w:b/>
                <w:bCs/>
                <w:color w:val="000000"/>
                <w:sz w:val="20"/>
                <w:szCs w:val="20"/>
                <w:lang w:bidi="ar-EG"/>
              </w:rPr>
            </w:pPr>
            <w:r w:rsidRPr="002A333D">
              <w:rPr>
                <w:b/>
                <w:bCs/>
                <w:color w:val="000000"/>
                <w:sz w:val="20"/>
                <w:szCs w:val="20"/>
                <w:lang w:bidi="ar-EG"/>
              </w:rPr>
              <w:t>Mean</w:t>
            </w:r>
          </w:p>
        </w:tc>
        <w:tc>
          <w:tcPr>
            <w:tcW w:w="1035" w:type="dxa"/>
          </w:tcPr>
          <w:p w:rsidR="00860364" w:rsidRPr="002A333D" w:rsidRDefault="001A6269" w:rsidP="00ED162F">
            <w:pPr>
              <w:bidi w:val="0"/>
              <w:snapToGrid w:val="0"/>
              <w:jc w:val="both"/>
              <w:rPr>
                <w:b/>
                <w:bCs/>
                <w:color w:val="000000"/>
                <w:sz w:val="20"/>
                <w:szCs w:val="20"/>
                <w:lang w:bidi="ar-EG"/>
              </w:rPr>
            </w:pPr>
            <w:r w:rsidRPr="002A333D">
              <w:rPr>
                <w:b/>
                <w:bCs/>
                <w:color w:val="000000"/>
                <w:sz w:val="20"/>
                <w:szCs w:val="20"/>
                <w:lang w:bidi="ar-EG"/>
              </w:rPr>
              <w:t>60.69</w:t>
            </w:r>
          </w:p>
        </w:tc>
        <w:tc>
          <w:tcPr>
            <w:tcW w:w="1035" w:type="dxa"/>
          </w:tcPr>
          <w:p w:rsidR="00860364" w:rsidRPr="002A333D" w:rsidRDefault="001A6269" w:rsidP="00ED162F">
            <w:pPr>
              <w:bidi w:val="0"/>
              <w:snapToGrid w:val="0"/>
              <w:jc w:val="both"/>
              <w:rPr>
                <w:b/>
                <w:bCs/>
                <w:color w:val="000000"/>
                <w:sz w:val="20"/>
                <w:szCs w:val="20"/>
                <w:lang w:bidi="ar-EG"/>
              </w:rPr>
            </w:pPr>
            <w:r w:rsidRPr="002A333D">
              <w:rPr>
                <w:b/>
                <w:bCs/>
                <w:color w:val="000000"/>
                <w:sz w:val="20"/>
                <w:szCs w:val="20"/>
                <w:lang w:bidi="ar-EG"/>
              </w:rPr>
              <w:t>64.64</w:t>
            </w:r>
          </w:p>
        </w:tc>
        <w:tc>
          <w:tcPr>
            <w:tcW w:w="1035" w:type="dxa"/>
          </w:tcPr>
          <w:p w:rsidR="00860364" w:rsidRPr="002A333D" w:rsidRDefault="001A6269" w:rsidP="00ED162F">
            <w:pPr>
              <w:bidi w:val="0"/>
              <w:snapToGrid w:val="0"/>
              <w:jc w:val="both"/>
              <w:rPr>
                <w:b/>
                <w:bCs/>
                <w:color w:val="000000"/>
                <w:sz w:val="20"/>
                <w:szCs w:val="20"/>
                <w:lang w:bidi="ar-EG"/>
              </w:rPr>
            </w:pPr>
            <w:r w:rsidRPr="002A333D">
              <w:rPr>
                <w:b/>
                <w:bCs/>
                <w:color w:val="000000"/>
                <w:sz w:val="20"/>
                <w:szCs w:val="20"/>
                <w:lang w:bidi="ar-EG"/>
              </w:rPr>
              <w:t>60.90</w:t>
            </w:r>
          </w:p>
        </w:tc>
        <w:tc>
          <w:tcPr>
            <w:tcW w:w="1035" w:type="dxa"/>
          </w:tcPr>
          <w:p w:rsidR="00860364" w:rsidRPr="002A333D" w:rsidRDefault="001A6269" w:rsidP="00ED162F">
            <w:pPr>
              <w:bidi w:val="0"/>
              <w:snapToGrid w:val="0"/>
              <w:jc w:val="both"/>
              <w:rPr>
                <w:b/>
                <w:bCs/>
                <w:color w:val="000000"/>
                <w:sz w:val="20"/>
                <w:szCs w:val="20"/>
                <w:lang w:bidi="ar-EG"/>
              </w:rPr>
            </w:pPr>
            <w:r w:rsidRPr="002A333D">
              <w:rPr>
                <w:b/>
                <w:bCs/>
                <w:color w:val="000000"/>
                <w:sz w:val="20"/>
                <w:szCs w:val="20"/>
                <w:lang w:bidi="ar-EG"/>
              </w:rPr>
              <w:t>60.87</w:t>
            </w:r>
          </w:p>
        </w:tc>
        <w:tc>
          <w:tcPr>
            <w:tcW w:w="1080" w:type="dxa"/>
          </w:tcPr>
          <w:p w:rsidR="00860364" w:rsidRPr="002A333D" w:rsidRDefault="001A6269" w:rsidP="00ED162F">
            <w:pPr>
              <w:bidi w:val="0"/>
              <w:snapToGrid w:val="0"/>
              <w:jc w:val="both"/>
              <w:rPr>
                <w:b/>
                <w:bCs/>
                <w:color w:val="000000"/>
                <w:sz w:val="20"/>
                <w:szCs w:val="20"/>
                <w:lang w:bidi="ar-EG"/>
              </w:rPr>
            </w:pPr>
            <w:r w:rsidRPr="002A333D">
              <w:rPr>
                <w:b/>
                <w:bCs/>
                <w:color w:val="000000"/>
                <w:sz w:val="20"/>
                <w:szCs w:val="20"/>
                <w:lang w:bidi="ar-EG"/>
              </w:rPr>
              <w:t>61.77</w:t>
            </w:r>
          </w:p>
        </w:tc>
        <w:tc>
          <w:tcPr>
            <w:tcW w:w="854" w:type="dxa"/>
          </w:tcPr>
          <w:p w:rsidR="00860364" w:rsidRPr="002A333D" w:rsidRDefault="001A6269" w:rsidP="00ED162F">
            <w:pPr>
              <w:bidi w:val="0"/>
              <w:snapToGrid w:val="0"/>
              <w:jc w:val="both"/>
              <w:rPr>
                <w:b/>
                <w:bCs/>
                <w:color w:val="000000"/>
                <w:sz w:val="20"/>
                <w:szCs w:val="20"/>
                <w:lang w:bidi="ar-EG"/>
              </w:rPr>
            </w:pPr>
            <w:r w:rsidRPr="002A333D">
              <w:rPr>
                <w:b/>
                <w:bCs/>
                <w:color w:val="000000"/>
                <w:sz w:val="20"/>
                <w:szCs w:val="20"/>
                <w:lang w:bidi="ar-EG"/>
              </w:rPr>
              <w:t>0.72</w:t>
            </w:r>
          </w:p>
        </w:tc>
      </w:tr>
    </w:tbl>
    <w:p w:rsidR="004836C6" w:rsidRPr="002A333D" w:rsidRDefault="003D6518" w:rsidP="00ED162F">
      <w:pPr>
        <w:bidi w:val="0"/>
        <w:snapToGrid w:val="0"/>
        <w:jc w:val="both"/>
        <w:rPr>
          <w:bCs/>
          <w:sz w:val="20"/>
          <w:szCs w:val="20"/>
          <w:lang w:bidi="ar-EG"/>
        </w:rPr>
      </w:pPr>
      <w:r w:rsidRPr="002A333D">
        <w:rPr>
          <w:bCs/>
          <w:sz w:val="20"/>
          <w:szCs w:val="20"/>
          <w:lang w:bidi="ar-EG"/>
        </w:rPr>
        <w:t>*</w:t>
      </w:r>
      <w:r w:rsidR="004836C6" w:rsidRPr="002A333D">
        <w:rPr>
          <w:bCs/>
          <w:sz w:val="20"/>
          <w:szCs w:val="20"/>
          <w:lang w:bidi="ar-EG"/>
        </w:rPr>
        <w:t xml:space="preserve"> Significant difference in mean values between male and female rabbits (P&lt;0.05).</w:t>
      </w:r>
    </w:p>
    <w:p w:rsidR="00ED162F" w:rsidRPr="002A333D" w:rsidRDefault="00ED162F" w:rsidP="00ED162F">
      <w:pPr>
        <w:autoSpaceDE w:val="0"/>
        <w:autoSpaceDN w:val="0"/>
        <w:bidi w:val="0"/>
        <w:adjustRightInd w:val="0"/>
        <w:snapToGrid w:val="0"/>
        <w:ind w:firstLine="425"/>
        <w:jc w:val="both"/>
        <w:rPr>
          <w:sz w:val="20"/>
          <w:szCs w:val="20"/>
          <w:lang w:bidi="ar-EG"/>
        </w:rPr>
      </w:pPr>
    </w:p>
    <w:p w:rsidR="00ED162F" w:rsidRPr="002A333D" w:rsidRDefault="00ED162F" w:rsidP="00ED162F">
      <w:pPr>
        <w:autoSpaceDE w:val="0"/>
        <w:autoSpaceDN w:val="0"/>
        <w:bidi w:val="0"/>
        <w:adjustRightInd w:val="0"/>
        <w:snapToGrid w:val="0"/>
        <w:ind w:firstLine="425"/>
        <w:jc w:val="both"/>
        <w:rPr>
          <w:sz w:val="20"/>
          <w:szCs w:val="20"/>
          <w:lang w:bidi="ar-EG"/>
        </w:rPr>
        <w:sectPr w:rsidR="00ED162F" w:rsidRPr="002A333D" w:rsidSect="001022E5">
          <w:headerReference w:type="default" r:id="rId27"/>
          <w:footerReference w:type="default" r:id="rId28"/>
          <w:type w:val="continuous"/>
          <w:pgSz w:w="12242" w:h="15842" w:code="1"/>
          <w:pgMar w:top="1440" w:right="1440" w:bottom="1440" w:left="1440" w:header="720" w:footer="720" w:gutter="0"/>
          <w:cols w:space="720"/>
          <w:bidi/>
          <w:docGrid w:linePitch="360"/>
        </w:sectPr>
      </w:pPr>
    </w:p>
    <w:p w:rsidR="00224129" w:rsidRPr="002A333D" w:rsidRDefault="001038EF" w:rsidP="00ED162F">
      <w:pPr>
        <w:autoSpaceDE w:val="0"/>
        <w:autoSpaceDN w:val="0"/>
        <w:bidi w:val="0"/>
        <w:adjustRightInd w:val="0"/>
        <w:snapToGrid w:val="0"/>
        <w:ind w:firstLine="425"/>
        <w:jc w:val="both"/>
        <w:rPr>
          <w:rFonts w:eastAsia="Calibri"/>
          <w:sz w:val="20"/>
          <w:szCs w:val="20"/>
        </w:rPr>
      </w:pPr>
      <w:r w:rsidRPr="002A333D">
        <w:rPr>
          <w:sz w:val="20"/>
          <w:szCs w:val="20"/>
          <w:lang w:bidi="ar-EG"/>
        </w:rPr>
        <w:lastRenderedPageBreak/>
        <w:t>Results in Table (</w:t>
      </w:r>
      <w:r w:rsidR="00AE7D3C" w:rsidRPr="002A333D">
        <w:rPr>
          <w:sz w:val="20"/>
          <w:szCs w:val="20"/>
          <w:lang w:bidi="ar-EG"/>
        </w:rPr>
        <w:t>8</w:t>
      </w:r>
      <w:r w:rsidRPr="002A333D">
        <w:rPr>
          <w:sz w:val="20"/>
          <w:szCs w:val="20"/>
          <w:lang w:bidi="ar-EG"/>
        </w:rPr>
        <w:t>) showed that the price of total weight gain was nearly similar for male and female rabbits fed the different diets, while the mean</w:t>
      </w:r>
      <w:r w:rsidR="009F172D" w:rsidRPr="002A333D">
        <w:rPr>
          <w:sz w:val="20"/>
          <w:szCs w:val="20"/>
          <w:lang w:bidi="ar-EG"/>
        </w:rPr>
        <w:t xml:space="preserve"> </w:t>
      </w:r>
      <w:r w:rsidRPr="002A333D">
        <w:rPr>
          <w:sz w:val="20"/>
          <w:szCs w:val="20"/>
          <w:lang w:bidi="ar-EG"/>
        </w:rPr>
        <w:t xml:space="preserve">price of total weight gain was significantly (P&lt;0.05) higher for male than female rabbits. </w:t>
      </w:r>
      <w:r w:rsidR="008177BD" w:rsidRPr="002A333D">
        <w:rPr>
          <w:sz w:val="20"/>
          <w:szCs w:val="20"/>
          <w:lang w:bidi="ar-EG"/>
        </w:rPr>
        <w:t xml:space="preserve">Meantime, </w:t>
      </w:r>
      <w:r w:rsidR="00715C73" w:rsidRPr="002A333D">
        <w:rPr>
          <w:sz w:val="20"/>
          <w:szCs w:val="20"/>
          <w:lang w:bidi="ar-EG"/>
        </w:rPr>
        <w:t>male and female rabbits fed commercial rabbit diet (D1)</w:t>
      </w:r>
      <w:r w:rsidR="009F172D" w:rsidRPr="002A333D">
        <w:rPr>
          <w:sz w:val="20"/>
          <w:szCs w:val="20"/>
          <w:lang w:bidi="ar-EG"/>
        </w:rPr>
        <w:t xml:space="preserve"> </w:t>
      </w:r>
      <w:r w:rsidR="00715C73" w:rsidRPr="002A333D">
        <w:rPr>
          <w:sz w:val="20"/>
          <w:szCs w:val="20"/>
          <w:lang w:bidi="ar-EG"/>
        </w:rPr>
        <w:t xml:space="preserve">revealed significantly (P&lt;0.05) the highest total feed cost followed by those fed HB diet (D2), while those fed SBRS and SBBS diets (D3 and D4) had the lowest total feed cost. On the other side, </w:t>
      </w:r>
      <w:r w:rsidR="00580EF0" w:rsidRPr="002A333D">
        <w:rPr>
          <w:sz w:val="20"/>
          <w:szCs w:val="20"/>
          <w:lang w:bidi="ar-EG"/>
        </w:rPr>
        <w:t xml:space="preserve">the net revenue and net revenue improvement were significantly (P&lt;0.05) </w:t>
      </w:r>
      <w:r w:rsidR="00580EF0" w:rsidRPr="002A333D">
        <w:rPr>
          <w:sz w:val="20"/>
          <w:szCs w:val="20"/>
          <w:lang w:bidi="ar-EG"/>
        </w:rPr>
        <w:lastRenderedPageBreak/>
        <w:t xml:space="preserve">higher for </w:t>
      </w:r>
      <w:r w:rsidR="00715C73" w:rsidRPr="002A333D">
        <w:rPr>
          <w:sz w:val="20"/>
          <w:szCs w:val="20"/>
          <w:lang w:bidi="ar-EG"/>
        </w:rPr>
        <w:t xml:space="preserve">male and female rabbits </w:t>
      </w:r>
      <w:r w:rsidR="00CE3CAB" w:rsidRPr="002A333D">
        <w:rPr>
          <w:sz w:val="20"/>
          <w:szCs w:val="20"/>
          <w:lang w:bidi="ar-EG"/>
        </w:rPr>
        <w:t>fed</w:t>
      </w:r>
      <w:r w:rsidR="00CE3CAB" w:rsidRPr="002A333D">
        <w:rPr>
          <w:rFonts w:hint="cs"/>
          <w:sz w:val="20"/>
          <w:szCs w:val="20"/>
          <w:lang w:bidi="ar-EG"/>
        </w:rPr>
        <w:t xml:space="preserve"> </w:t>
      </w:r>
      <w:r w:rsidR="00CE3CAB" w:rsidRPr="002A333D">
        <w:rPr>
          <w:sz w:val="20"/>
          <w:szCs w:val="20"/>
          <w:lang w:bidi="ar-EG"/>
        </w:rPr>
        <w:t xml:space="preserve">diets contained </w:t>
      </w:r>
      <w:r w:rsidR="00A4500B" w:rsidRPr="002A333D">
        <w:rPr>
          <w:sz w:val="20"/>
          <w:szCs w:val="20"/>
          <w:lang w:bidi="ar-EG"/>
        </w:rPr>
        <w:t xml:space="preserve">70% CRD plus </w:t>
      </w:r>
      <w:r w:rsidR="00CE3CAB" w:rsidRPr="002A333D">
        <w:rPr>
          <w:sz w:val="20"/>
          <w:szCs w:val="20"/>
          <w:lang w:bidi="ar-EG"/>
        </w:rPr>
        <w:t>30%</w:t>
      </w:r>
      <w:r w:rsidR="00715C73" w:rsidRPr="002A333D">
        <w:rPr>
          <w:sz w:val="20"/>
          <w:szCs w:val="20"/>
          <w:lang w:bidi="ar-EG"/>
        </w:rPr>
        <w:t xml:space="preserve"> HB (D2), SBRS (D3) </w:t>
      </w:r>
      <w:r w:rsidR="00CE3CAB" w:rsidRPr="002A333D">
        <w:rPr>
          <w:sz w:val="20"/>
          <w:szCs w:val="20"/>
          <w:lang w:bidi="ar-EG"/>
        </w:rPr>
        <w:t>or</w:t>
      </w:r>
      <w:r w:rsidR="00715C73" w:rsidRPr="002A333D">
        <w:rPr>
          <w:sz w:val="20"/>
          <w:szCs w:val="20"/>
          <w:lang w:bidi="ar-EG"/>
        </w:rPr>
        <w:t xml:space="preserve"> SBBS (D4) </w:t>
      </w:r>
      <w:r w:rsidR="00580EF0" w:rsidRPr="002A333D">
        <w:rPr>
          <w:sz w:val="20"/>
          <w:szCs w:val="20"/>
          <w:lang w:bidi="ar-EG"/>
        </w:rPr>
        <w:t>compared to those fed CRD (D1). The net revenue improvement</w:t>
      </w:r>
      <w:r w:rsidR="004D0B19" w:rsidRPr="002A333D">
        <w:rPr>
          <w:sz w:val="20"/>
          <w:szCs w:val="20"/>
          <w:lang w:bidi="ar-EG"/>
        </w:rPr>
        <w:t>s</w:t>
      </w:r>
      <w:r w:rsidR="00580EF0" w:rsidRPr="002A333D">
        <w:rPr>
          <w:sz w:val="20"/>
          <w:szCs w:val="20"/>
          <w:lang w:bidi="ar-EG"/>
        </w:rPr>
        <w:t xml:space="preserve"> were about 16 and 13% for male and female rabbits, respectively. </w:t>
      </w:r>
      <w:r w:rsidR="00675F49" w:rsidRPr="002A333D">
        <w:rPr>
          <w:sz w:val="20"/>
          <w:szCs w:val="20"/>
          <w:lang w:bidi="ar-EG"/>
        </w:rPr>
        <w:t xml:space="preserve">The increase in net revenue with feeding sprouted barley grains attributed to that replacing 30% of commercial rabbit diet </w:t>
      </w:r>
      <w:r w:rsidR="00856C42" w:rsidRPr="002A333D">
        <w:rPr>
          <w:sz w:val="20"/>
          <w:szCs w:val="20"/>
          <w:lang w:bidi="ar-EG"/>
        </w:rPr>
        <w:t>by</w:t>
      </w:r>
      <w:r w:rsidR="004D0B19" w:rsidRPr="002A333D">
        <w:rPr>
          <w:sz w:val="20"/>
          <w:szCs w:val="20"/>
          <w:lang w:bidi="ar-EG"/>
        </w:rPr>
        <w:t xml:space="preserve"> </w:t>
      </w:r>
      <w:r w:rsidR="00856C42" w:rsidRPr="002A333D">
        <w:rPr>
          <w:sz w:val="20"/>
          <w:szCs w:val="20"/>
          <w:lang w:bidi="ar-EG"/>
        </w:rPr>
        <w:t xml:space="preserve">sprouted barley grains reduced feed cost. </w:t>
      </w:r>
      <w:r w:rsidR="00B04744" w:rsidRPr="002A333D">
        <w:rPr>
          <w:rFonts w:eastAsia="Calibri"/>
          <w:sz w:val="20"/>
          <w:szCs w:val="20"/>
        </w:rPr>
        <w:t>Using s</w:t>
      </w:r>
      <w:r w:rsidR="00224129" w:rsidRPr="002A333D">
        <w:rPr>
          <w:rFonts w:eastAsia="Calibri"/>
          <w:sz w:val="20"/>
          <w:szCs w:val="20"/>
        </w:rPr>
        <w:t xml:space="preserve">prouted barely on </w:t>
      </w:r>
      <w:proofErr w:type="spellStart"/>
      <w:r w:rsidR="00224129" w:rsidRPr="002A333D">
        <w:rPr>
          <w:rFonts w:eastAsia="Calibri"/>
          <w:sz w:val="20"/>
          <w:szCs w:val="20"/>
        </w:rPr>
        <w:t>Tamarix</w:t>
      </w:r>
      <w:proofErr w:type="spellEnd"/>
      <w:r w:rsidR="00224129" w:rsidRPr="002A333D">
        <w:rPr>
          <w:rFonts w:eastAsia="Calibri"/>
          <w:sz w:val="20"/>
          <w:szCs w:val="20"/>
        </w:rPr>
        <w:t xml:space="preserve"> (</w:t>
      </w:r>
      <w:proofErr w:type="spellStart"/>
      <w:r w:rsidR="00224129" w:rsidRPr="002A333D">
        <w:rPr>
          <w:rFonts w:eastAsia="Calibri"/>
          <w:sz w:val="20"/>
          <w:szCs w:val="20"/>
        </w:rPr>
        <w:t>BTm</w:t>
      </w:r>
      <w:proofErr w:type="spellEnd"/>
      <w:r w:rsidR="00224129" w:rsidRPr="002A333D">
        <w:rPr>
          <w:rFonts w:eastAsia="Calibri"/>
          <w:sz w:val="20"/>
          <w:szCs w:val="20"/>
        </w:rPr>
        <w:t>) or rice straw (</w:t>
      </w:r>
      <w:proofErr w:type="spellStart"/>
      <w:r w:rsidR="00224129" w:rsidRPr="002A333D">
        <w:rPr>
          <w:rFonts w:eastAsia="Calibri"/>
          <w:sz w:val="20"/>
          <w:szCs w:val="20"/>
        </w:rPr>
        <w:t>BRs</w:t>
      </w:r>
      <w:proofErr w:type="spellEnd"/>
      <w:r w:rsidR="00224129" w:rsidRPr="002A333D">
        <w:rPr>
          <w:rFonts w:eastAsia="Calibri"/>
          <w:sz w:val="20"/>
          <w:szCs w:val="20"/>
        </w:rPr>
        <w:t xml:space="preserve">) </w:t>
      </w:r>
      <w:r w:rsidR="00B04744" w:rsidRPr="002A333D">
        <w:rPr>
          <w:rFonts w:eastAsia="Calibri"/>
          <w:sz w:val="20"/>
          <w:szCs w:val="20"/>
        </w:rPr>
        <w:t xml:space="preserve">in feeding growing lambs </w:t>
      </w:r>
      <w:r w:rsidR="00224129" w:rsidRPr="002A333D">
        <w:rPr>
          <w:rFonts w:eastAsia="Calibri"/>
          <w:sz w:val="20"/>
          <w:szCs w:val="20"/>
        </w:rPr>
        <w:t xml:space="preserve">revealed a significant </w:t>
      </w:r>
      <w:r w:rsidR="00224129" w:rsidRPr="002A333D">
        <w:rPr>
          <w:rFonts w:eastAsia="Calibri"/>
          <w:sz w:val="20"/>
          <w:szCs w:val="20"/>
        </w:rPr>
        <w:lastRenderedPageBreak/>
        <w:t>(P&lt;0.05) improvement</w:t>
      </w:r>
      <w:r w:rsidR="00B04744" w:rsidRPr="002A333D">
        <w:rPr>
          <w:rFonts w:eastAsia="Calibri"/>
          <w:sz w:val="20"/>
          <w:szCs w:val="20"/>
        </w:rPr>
        <w:t>s</w:t>
      </w:r>
      <w:r w:rsidR="00224129" w:rsidRPr="002A333D">
        <w:rPr>
          <w:rFonts w:eastAsia="Calibri"/>
          <w:sz w:val="20"/>
          <w:szCs w:val="20"/>
        </w:rPr>
        <w:t xml:space="preserve"> in economical feed efficiency </w:t>
      </w:r>
      <w:r w:rsidR="00224129" w:rsidRPr="002A333D">
        <w:rPr>
          <w:rFonts w:eastAsia="Calibri"/>
          <w:b/>
          <w:bCs/>
          <w:sz w:val="20"/>
          <w:szCs w:val="20"/>
        </w:rPr>
        <w:lastRenderedPageBreak/>
        <w:t>(Fayed, 2011).</w:t>
      </w:r>
    </w:p>
    <w:p w:rsidR="00ED162F" w:rsidRPr="002A333D" w:rsidRDefault="00ED162F" w:rsidP="00ED162F">
      <w:pPr>
        <w:bidi w:val="0"/>
        <w:snapToGrid w:val="0"/>
        <w:jc w:val="both"/>
        <w:rPr>
          <w:b/>
          <w:bCs/>
          <w:sz w:val="20"/>
          <w:szCs w:val="20"/>
          <w:lang w:bidi="ar-EG"/>
        </w:rPr>
        <w:sectPr w:rsidR="00ED162F" w:rsidRPr="002A333D" w:rsidSect="00ED162F">
          <w:headerReference w:type="default" r:id="rId29"/>
          <w:footerReference w:type="default" r:id="rId30"/>
          <w:type w:val="continuous"/>
          <w:pgSz w:w="12242" w:h="15842" w:code="1"/>
          <w:pgMar w:top="1440" w:right="1440" w:bottom="1440" w:left="1440" w:header="720" w:footer="720" w:gutter="0"/>
          <w:cols w:num="2" w:space="425"/>
          <w:docGrid w:linePitch="360"/>
        </w:sectPr>
      </w:pPr>
    </w:p>
    <w:p w:rsidR="00FF0508" w:rsidRPr="002A333D" w:rsidRDefault="00FF0508" w:rsidP="00ED162F">
      <w:pPr>
        <w:bidi w:val="0"/>
        <w:snapToGrid w:val="0"/>
        <w:jc w:val="center"/>
        <w:rPr>
          <w:b/>
          <w:bCs/>
          <w:sz w:val="20"/>
          <w:szCs w:val="20"/>
          <w:lang w:bidi="ar-EG"/>
        </w:rPr>
      </w:pPr>
    </w:p>
    <w:p w:rsidR="00D6205C" w:rsidRPr="002A333D" w:rsidRDefault="00DB2DF0" w:rsidP="00ED162F">
      <w:pPr>
        <w:bidi w:val="0"/>
        <w:snapToGrid w:val="0"/>
        <w:jc w:val="center"/>
        <w:rPr>
          <w:sz w:val="20"/>
          <w:szCs w:val="20"/>
        </w:rPr>
      </w:pPr>
      <w:r w:rsidRPr="002A333D">
        <w:rPr>
          <w:b/>
          <w:bCs/>
          <w:sz w:val="20"/>
          <w:szCs w:val="20"/>
          <w:lang w:bidi="ar-EG"/>
        </w:rPr>
        <w:t xml:space="preserve">Table </w:t>
      </w:r>
      <w:r w:rsidR="00AE7D3C" w:rsidRPr="002A333D">
        <w:rPr>
          <w:b/>
          <w:bCs/>
          <w:sz w:val="20"/>
          <w:szCs w:val="20"/>
          <w:lang w:bidi="ar-EG"/>
        </w:rPr>
        <w:t>8</w:t>
      </w:r>
      <w:r w:rsidRPr="002A333D">
        <w:rPr>
          <w:b/>
          <w:bCs/>
          <w:sz w:val="20"/>
          <w:szCs w:val="20"/>
          <w:lang w:bidi="ar-EG"/>
        </w:rPr>
        <w:t>: Economic efficiency</w:t>
      </w:r>
      <w:r w:rsidR="004D0B19" w:rsidRPr="002A333D">
        <w:rPr>
          <w:b/>
          <w:bCs/>
          <w:sz w:val="20"/>
          <w:szCs w:val="20"/>
          <w:lang w:bidi="ar-EG"/>
        </w:rPr>
        <w:t xml:space="preserve"> </w:t>
      </w:r>
      <w:r w:rsidR="00E77C78" w:rsidRPr="002A333D">
        <w:rPr>
          <w:b/>
          <w:bCs/>
          <w:sz w:val="20"/>
          <w:szCs w:val="20"/>
          <w:lang w:bidi="ar-EG"/>
        </w:rPr>
        <w:t>for growing male and female rabbits</w:t>
      </w:r>
      <w:r w:rsidR="004D0B19" w:rsidRPr="002A333D">
        <w:rPr>
          <w:b/>
          <w:bCs/>
          <w:sz w:val="20"/>
          <w:szCs w:val="20"/>
          <w:lang w:bidi="ar-EG"/>
        </w:rPr>
        <w:t xml:space="preserve"> </w:t>
      </w:r>
      <w:r w:rsidR="00D6205C" w:rsidRPr="002A333D">
        <w:rPr>
          <w:color w:val="000000"/>
          <w:sz w:val="20"/>
          <w:szCs w:val="20"/>
        </w:rPr>
        <w:t>fed the experimental diets.</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68"/>
        <w:gridCol w:w="1350"/>
        <w:gridCol w:w="1350"/>
        <w:gridCol w:w="1350"/>
        <w:gridCol w:w="1350"/>
        <w:gridCol w:w="1440"/>
        <w:gridCol w:w="1034"/>
      </w:tblGrid>
      <w:tr w:rsidR="0048613E" w:rsidRPr="002A333D" w:rsidTr="00ED162F">
        <w:trPr>
          <w:tblHeader/>
          <w:jc w:val="center"/>
        </w:trPr>
        <w:tc>
          <w:tcPr>
            <w:tcW w:w="1368" w:type="dxa"/>
            <w:vMerge w:val="restart"/>
            <w:vAlign w:val="center"/>
          </w:tcPr>
          <w:p w:rsidR="0048613E" w:rsidRPr="002A333D" w:rsidRDefault="0048613E" w:rsidP="00ED162F">
            <w:pPr>
              <w:bidi w:val="0"/>
              <w:snapToGrid w:val="0"/>
              <w:jc w:val="both"/>
              <w:rPr>
                <w:b/>
                <w:bCs/>
                <w:color w:val="000000"/>
                <w:sz w:val="20"/>
                <w:szCs w:val="20"/>
                <w:lang w:bidi="ar-EG"/>
              </w:rPr>
            </w:pPr>
            <w:r w:rsidRPr="002A333D">
              <w:rPr>
                <w:b/>
                <w:bCs/>
                <w:color w:val="000000"/>
                <w:sz w:val="20"/>
                <w:szCs w:val="20"/>
                <w:lang w:bidi="ar-EG"/>
              </w:rPr>
              <w:t>Sex</w:t>
            </w:r>
          </w:p>
        </w:tc>
        <w:tc>
          <w:tcPr>
            <w:tcW w:w="5400" w:type="dxa"/>
            <w:gridSpan w:val="4"/>
          </w:tcPr>
          <w:p w:rsidR="0048613E" w:rsidRPr="002A333D" w:rsidRDefault="00463E31" w:rsidP="00ED162F">
            <w:pPr>
              <w:bidi w:val="0"/>
              <w:snapToGrid w:val="0"/>
              <w:jc w:val="both"/>
              <w:rPr>
                <w:b/>
                <w:bCs/>
                <w:color w:val="000000"/>
                <w:sz w:val="20"/>
                <w:szCs w:val="20"/>
                <w:lang w:bidi="ar-EG"/>
              </w:rPr>
            </w:pPr>
            <w:r w:rsidRPr="002A333D">
              <w:rPr>
                <w:b/>
                <w:bCs/>
                <w:color w:val="000000"/>
                <w:sz w:val="20"/>
                <w:szCs w:val="20"/>
                <w:lang w:bidi="ar-EG"/>
              </w:rPr>
              <w:t>Experimental diets</w:t>
            </w:r>
          </w:p>
        </w:tc>
        <w:tc>
          <w:tcPr>
            <w:tcW w:w="1440" w:type="dxa"/>
            <w:vMerge w:val="restart"/>
            <w:vAlign w:val="center"/>
          </w:tcPr>
          <w:p w:rsidR="0048613E" w:rsidRPr="002A333D" w:rsidRDefault="0048613E" w:rsidP="00ED162F">
            <w:pPr>
              <w:bidi w:val="0"/>
              <w:snapToGrid w:val="0"/>
              <w:jc w:val="both"/>
              <w:rPr>
                <w:b/>
                <w:bCs/>
                <w:color w:val="000000"/>
                <w:sz w:val="20"/>
                <w:szCs w:val="20"/>
                <w:lang w:bidi="ar-EG"/>
              </w:rPr>
            </w:pPr>
            <w:r w:rsidRPr="002A333D">
              <w:rPr>
                <w:b/>
                <w:bCs/>
                <w:color w:val="000000"/>
                <w:sz w:val="20"/>
                <w:szCs w:val="20"/>
                <w:lang w:bidi="ar-EG"/>
              </w:rPr>
              <w:t>Mean</w:t>
            </w:r>
          </w:p>
        </w:tc>
        <w:tc>
          <w:tcPr>
            <w:tcW w:w="1034" w:type="dxa"/>
            <w:vMerge w:val="restart"/>
            <w:vAlign w:val="center"/>
          </w:tcPr>
          <w:p w:rsidR="0048613E" w:rsidRPr="002A333D" w:rsidRDefault="0048613E" w:rsidP="00ED162F">
            <w:pPr>
              <w:bidi w:val="0"/>
              <w:snapToGrid w:val="0"/>
              <w:jc w:val="both"/>
              <w:rPr>
                <w:b/>
                <w:bCs/>
                <w:color w:val="000000"/>
                <w:sz w:val="20"/>
                <w:szCs w:val="20"/>
                <w:lang w:bidi="ar-EG"/>
              </w:rPr>
            </w:pPr>
            <w:r w:rsidRPr="002A333D">
              <w:rPr>
                <w:b/>
                <w:bCs/>
                <w:color w:val="000000"/>
                <w:sz w:val="20"/>
                <w:szCs w:val="20"/>
                <w:lang w:bidi="ar-EG"/>
              </w:rPr>
              <w:t>MSE</w:t>
            </w:r>
          </w:p>
        </w:tc>
      </w:tr>
      <w:tr w:rsidR="00463E31" w:rsidRPr="002A333D" w:rsidTr="00ED162F">
        <w:trPr>
          <w:tblHeader/>
          <w:jc w:val="center"/>
        </w:trPr>
        <w:tc>
          <w:tcPr>
            <w:tcW w:w="1368" w:type="dxa"/>
            <w:vMerge/>
          </w:tcPr>
          <w:p w:rsidR="00463E31" w:rsidRPr="002A333D" w:rsidRDefault="00463E31" w:rsidP="00ED162F">
            <w:pPr>
              <w:bidi w:val="0"/>
              <w:snapToGrid w:val="0"/>
              <w:jc w:val="both"/>
              <w:rPr>
                <w:b/>
                <w:bCs/>
                <w:color w:val="000000"/>
                <w:sz w:val="20"/>
                <w:szCs w:val="20"/>
                <w:lang w:bidi="ar-EG"/>
              </w:rPr>
            </w:pPr>
          </w:p>
        </w:tc>
        <w:tc>
          <w:tcPr>
            <w:tcW w:w="1350" w:type="dxa"/>
          </w:tcPr>
          <w:p w:rsidR="00463E31" w:rsidRPr="002A333D" w:rsidRDefault="00463E31" w:rsidP="00ED162F">
            <w:pPr>
              <w:bidi w:val="0"/>
              <w:snapToGrid w:val="0"/>
              <w:jc w:val="both"/>
              <w:rPr>
                <w:b/>
                <w:bCs/>
                <w:color w:val="000000"/>
                <w:sz w:val="20"/>
                <w:szCs w:val="20"/>
                <w:lang w:bidi="ar-EG"/>
              </w:rPr>
            </w:pPr>
            <w:r w:rsidRPr="002A333D">
              <w:rPr>
                <w:b/>
                <w:bCs/>
                <w:color w:val="000000"/>
                <w:sz w:val="20"/>
                <w:szCs w:val="20"/>
                <w:lang w:bidi="ar-EG"/>
              </w:rPr>
              <w:t>D1</w:t>
            </w:r>
          </w:p>
        </w:tc>
        <w:tc>
          <w:tcPr>
            <w:tcW w:w="1350" w:type="dxa"/>
          </w:tcPr>
          <w:p w:rsidR="00463E31" w:rsidRPr="002A333D" w:rsidRDefault="00463E31" w:rsidP="00ED162F">
            <w:pPr>
              <w:bidi w:val="0"/>
              <w:snapToGrid w:val="0"/>
              <w:jc w:val="both"/>
              <w:rPr>
                <w:b/>
                <w:bCs/>
                <w:color w:val="000000"/>
                <w:sz w:val="20"/>
                <w:szCs w:val="20"/>
                <w:lang w:bidi="ar-EG"/>
              </w:rPr>
            </w:pPr>
            <w:r w:rsidRPr="002A333D">
              <w:rPr>
                <w:b/>
                <w:bCs/>
                <w:color w:val="000000"/>
                <w:sz w:val="20"/>
                <w:szCs w:val="20"/>
              </w:rPr>
              <w:t>D2</w:t>
            </w:r>
          </w:p>
        </w:tc>
        <w:tc>
          <w:tcPr>
            <w:tcW w:w="1350" w:type="dxa"/>
          </w:tcPr>
          <w:p w:rsidR="00463E31" w:rsidRPr="002A333D" w:rsidRDefault="00463E31" w:rsidP="00ED162F">
            <w:pPr>
              <w:bidi w:val="0"/>
              <w:snapToGrid w:val="0"/>
              <w:jc w:val="both"/>
              <w:rPr>
                <w:b/>
                <w:bCs/>
                <w:color w:val="000000"/>
                <w:sz w:val="20"/>
                <w:szCs w:val="20"/>
                <w:lang w:bidi="ar-EG"/>
              </w:rPr>
            </w:pPr>
            <w:r w:rsidRPr="002A333D">
              <w:rPr>
                <w:b/>
                <w:bCs/>
                <w:color w:val="000000"/>
                <w:sz w:val="20"/>
                <w:szCs w:val="20"/>
              </w:rPr>
              <w:t>D3</w:t>
            </w:r>
          </w:p>
        </w:tc>
        <w:tc>
          <w:tcPr>
            <w:tcW w:w="1350" w:type="dxa"/>
          </w:tcPr>
          <w:p w:rsidR="00463E31" w:rsidRPr="002A333D" w:rsidRDefault="00463E31" w:rsidP="00ED162F">
            <w:pPr>
              <w:bidi w:val="0"/>
              <w:snapToGrid w:val="0"/>
              <w:jc w:val="both"/>
              <w:rPr>
                <w:b/>
                <w:bCs/>
                <w:color w:val="000000"/>
                <w:sz w:val="20"/>
                <w:szCs w:val="20"/>
                <w:lang w:bidi="ar-EG"/>
              </w:rPr>
            </w:pPr>
            <w:r w:rsidRPr="002A333D">
              <w:rPr>
                <w:b/>
                <w:bCs/>
                <w:color w:val="000000"/>
                <w:sz w:val="20"/>
                <w:szCs w:val="20"/>
              </w:rPr>
              <w:t>D4</w:t>
            </w:r>
          </w:p>
        </w:tc>
        <w:tc>
          <w:tcPr>
            <w:tcW w:w="1440" w:type="dxa"/>
            <w:vMerge/>
          </w:tcPr>
          <w:p w:rsidR="00463E31" w:rsidRPr="002A333D" w:rsidRDefault="00463E31" w:rsidP="00ED162F">
            <w:pPr>
              <w:bidi w:val="0"/>
              <w:snapToGrid w:val="0"/>
              <w:jc w:val="both"/>
              <w:rPr>
                <w:b/>
                <w:bCs/>
                <w:color w:val="000000"/>
                <w:sz w:val="20"/>
                <w:szCs w:val="20"/>
                <w:lang w:bidi="ar-EG"/>
              </w:rPr>
            </w:pPr>
          </w:p>
        </w:tc>
        <w:tc>
          <w:tcPr>
            <w:tcW w:w="1034" w:type="dxa"/>
            <w:vMerge/>
          </w:tcPr>
          <w:p w:rsidR="00463E31" w:rsidRPr="002A333D" w:rsidRDefault="00463E31" w:rsidP="00ED162F">
            <w:pPr>
              <w:bidi w:val="0"/>
              <w:snapToGrid w:val="0"/>
              <w:jc w:val="both"/>
              <w:rPr>
                <w:color w:val="000000"/>
                <w:sz w:val="20"/>
                <w:szCs w:val="20"/>
                <w:lang w:bidi="ar-EG"/>
              </w:rPr>
            </w:pPr>
          </w:p>
        </w:tc>
      </w:tr>
      <w:tr w:rsidR="00DB2DF0" w:rsidRPr="002A333D" w:rsidTr="00ED162F">
        <w:trPr>
          <w:jc w:val="center"/>
        </w:trPr>
        <w:tc>
          <w:tcPr>
            <w:tcW w:w="9242" w:type="dxa"/>
            <w:gridSpan w:val="7"/>
          </w:tcPr>
          <w:p w:rsidR="00DB2DF0" w:rsidRPr="002A333D" w:rsidRDefault="00DB2DF0" w:rsidP="00ED162F">
            <w:pPr>
              <w:bidi w:val="0"/>
              <w:snapToGrid w:val="0"/>
              <w:jc w:val="both"/>
              <w:rPr>
                <w:b/>
                <w:bCs/>
                <w:color w:val="000000"/>
                <w:sz w:val="20"/>
                <w:szCs w:val="20"/>
                <w:lang w:bidi="ar-EG"/>
              </w:rPr>
            </w:pPr>
            <w:r w:rsidRPr="002A333D">
              <w:rPr>
                <w:b/>
                <w:bCs/>
                <w:color w:val="000000"/>
                <w:sz w:val="20"/>
                <w:szCs w:val="20"/>
                <w:lang w:bidi="ar-EG"/>
              </w:rPr>
              <w:t>Price of total weight gain (LE)</w:t>
            </w:r>
            <w:r w:rsidR="003D2CF9" w:rsidRPr="002A333D">
              <w:rPr>
                <w:b/>
                <w:bCs/>
                <w:color w:val="000000"/>
                <w:sz w:val="20"/>
                <w:szCs w:val="20"/>
                <w:lang w:bidi="ar-EG"/>
              </w:rPr>
              <w:t>:</w:t>
            </w:r>
          </w:p>
        </w:tc>
      </w:tr>
      <w:tr w:rsidR="0048613E" w:rsidRPr="002A333D" w:rsidTr="00ED162F">
        <w:trPr>
          <w:jc w:val="center"/>
        </w:trPr>
        <w:tc>
          <w:tcPr>
            <w:tcW w:w="1368" w:type="dxa"/>
          </w:tcPr>
          <w:p w:rsidR="0048613E" w:rsidRPr="002A333D" w:rsidRDefault="0048613E" w:rsidP="00ED162F">
            <w:pPr>
              <w:bidi w:val="0"/>
              <w:snapToGrid w:val="0"/>
              <w:jc w:val="both"/>
              <w:rPr>
                <w:color w:val="000000"/>
                <w:sz w:val="20"/>
                <w:szCs w:val="20"/>
                <w:lang w:bidi="ar-EG"/>
              </w:rPr>
            </w:pPr>
            <w:r w:rsidRPr="002A333D">
              <w:rPr>
                <w:color w:val="000000"/>
                <w:sz w:val="20"/>
                <w:szCs w:val="20"/>
                <w:lang w:bidi="ar-EG"/>
              </w:rPr>
              <w:t>Male</w:t>
            </w:r>
          </w:p>
        </w:tc>
        <w:tc>
          <w:tcPr>
            <w:tcW w:w="1350" w:type="dxa"/>
          </w:tcPr>
          <w:p w:rsidR="0048613E" w:rsidRPr="002A333D" w:rsidRDefault="0048613E" w:rsidP="00ED162F">
            <w:pPr>
              <w:bidi w:val="0"/>
              <w:snapToGrid w:val="0"/>
              <w:jc w:val="both"/>
              <w:rPr>
                <w:color w:val="000000"/>
                <w:sz w:val="20"/>
                <w:szCs w:val="20"/>
                <w:lang w:bidi="ar-EG"/>
              </w:rPr>
            </w:pPr>
            <w:r w:rsidRPr="002A333D">
              <w:rPr>
                <w:color w:val="000000"/>
                <w:sz w:val="20"/>
                <w:szCs w:val="20"/>
                <w:lang w:bidi="ar-EG"/>
              </w:rPr>
              <w:t>29.88</w:t>
            </w:r>
          </w:p>
        </w:tc>
        <w:tc>
          <w:tcPr>
            <w:tcW w:w="1350" w:type="dxa"/>
          </w:tcPr>
          <w:p w:rsidR="0048613E" w:rsidRPr="002A333D" w:rsidRDefault="0048613E" w:rsidP="00ED162F">
            <w:pPr>
              <w:bidi w:val="0"/>
              <w:snapToGrid w:val="0"/>
              <w:jc w:val="both"/>
              <w:rPr>
                <w:color w:val="000000"/>
                <w:sz w:val="20"/>
                <w:szCs w:val="20"/>
                <w:lang w:bidi="ar-EG"/>
              </w:rPr>
            </w:pPr>
            <w:r w:rsidRPr="002A333D">
              <w:rPr>
                <w:color w:val="000000"/>
                <w:sz w:val="20"/>
                <w:szCs w:val="20"/>
                <w:lang w:bidi="ar-EG"/>
              </w:rPr>
              <w:t>30.58</w:t>
            </w:r>
          </w:p>
        </w:tc>
        <w:tc>
          <w:tcPr>
            <w:tcW w:w="1350" w:type="dxa"/>
          </w:tcPr>
          <w:p w:rsidR="0048613E" w:rsidRPr="002A333D" w:rsidRDefault="0048613E" w:rsidP="00ED162F">
            <w:pPr>
              <w:bidi w:val="0"/>
              <w:snapToGrid w:val="0"/>
              <w:jc w:val="both"/>
              <w:rPr>
                <w:color w:val="000000"/>
                <w:sz w:val="20"/>
                <w:szCs w:val="20"/>
                <w:lang w:bidi="ar-EG"/>
              </w:rPr>
            </w:pPr>
            <w:r w:rsidRPr="002A333D">
              <w:rPr>
                <w:color w:val="000000"/>
                <w:sz w:val="20"/>
                <w:szCs w:val="20"/>
                <w:lang w:bidi="ar-EG"/>
              </w:rPr>
              <w:t>30.09</w:t>
            </w:r>
          </w:p>
        </w:tc>
        <w:tc>
          <w:tcPr>
            <w:tcW w:w="1350" w:type="dxa"/>
          </w:tcPr>
          <w:p w:rsidR="0048613E" w:rsidRPr="002A333D" w:rsidRDefault="0048613E" w:rsidP="00ED162F">
            <w:pPr>
              <w:bidi w:val="0"/>
              <w:snapToGrid w:val="0"/>
              <w:jc w:val="both"/>
              <w:rPr>
                <w:color w:val="000000"/>
                <w:sz w:val="20"/>
                <w:szCs w:val="20"/>
                <w:lang w:bidi="ar-EG"/>
              </w:rPr>
            </w:pPr>
            <w:r w:rsidRPr="002A333D">
              <w:rPr>
                <w:color w:val="000000"/>
                <w:sz w:val="20"/>
                <w:szCs w:val="20"/>
                <w:lang w:bidi="ar-EG"/>
              </w:rPr>
              <w:t>29.62</w:t>
            </w:r>
          </w:p>
        </w:tc>
        <w:tc>
          <w:tcPr>
            <w:tcW w:w="1440" w:type="dxa"/>
          </w:tcPr>
          <w:p w:rsidR="0048613E" w:rsidRPr="002A333D" w:rsidRDefault="0048613E" w:rsidP="00ED162F">
            <w:pPr>
              <w:bidi w:val="0"/>
              <w:snapToGrid w:val="0"/>
              <w:jc w:val="both"/>
              <w:rPr>
                <w:b/>
                <w:bCs/>
                <w:color w:val="000000"/>
                <w:sz w:val="20"/>
                <w:szCs w:val="20"/>
                <w:lang w:bidi="ar-EG"/>
              </w:rPr>
            </w:pPr>
            <w:r w:rsidRPr="002A333D">
              <w:rPr>
                <w:b/>
                <w:bCs/>
                <w:color w:val="000000"/>
                <w:sz w:val="20"/>
                <w:szCs w:val="20"/>
                <w:lang w:bidi="ar-EG"/>
              </w:rPr>
              <w:t>30.04</w:t>
            </w:r>
            <w:r w:rsidR="004836C6" w:rsidRPr="002A333D">
              <w:rPr>
                <w:b/>
                <w:bCs/>
                <w:color w:val="000000"/>
                <w:sz w:val="20"/>
                <w:szCs w:val="20"/>
                <w:lang w:bidi="ar-EG"/>
              </w:rPr>
              <w:t>*</w:t>
            </w:r>
          </w:p>
        </w:tc>
        <w:tc>
          <w:tcPr>
            <w:tcW w:w="1034" w:type="dxa"/>
          </w:tcPr>
          <w:p w:rsidR="0048613E" w:rsidRPr="002A333D" w:rsidRDefault="0048613E" w:rsidP="00ED162F">
            <w:pPr>
              <w:bidi w:val="0"/>
              <w:snapToGrid w:val="0"/>
              <w:jc w:val="both"/>
              <w:rPr>
                <w:color w:val="000000"/>
                <w:sz w:val="20"/>
                <w:szCs w:val="20"/>
                <w:lang w:bidi="ar-EG"/>
              </w:rPr>
            </w:pPr>
            <w:r w:rsidRPr="002A333D">
              <w:rPr>
                <w:color w:val="000000"/>
                <w:sz w:val="20"/>
                <w:szCs w:val="20"/>
                <w:lang w:bidi="ar-EG"/>
              </w:rPr>
              <w:t>0.30</w:t>
            </w:r>
          </w:p>
        </w:tc>
      </w:tr>
      <w:tr w:rsidR="0048613E" w:rsidRPr="002A333D" w:rsidTr="00ED162F">
        <w:trPr>
          <w:jc w:val="center"/>
        </w:trPr>
        <w:tc>
          <w:tcPr>
            <w:tcW w:w="1368" w:type="dxa"/>
          </w:tcPr>
          <w:p w:rsidR="0048613E" w:rsidRPr="002A333D" w:rsidRDefault="0048613E" w:rsidP="00ED162F">
            <w:pPr>
              <w:bidi w:val="0"/>
              <w:snapToGrid w:val="0"/>
              <w:jc w:val="both"/>
              <w:rPr>
                <w:color w:val="000000"/>
                <w:sz w:val="20"/>
                <w:szCs w:val="20"/>
                <w:lang w:bidi="ar-EG"/>
              </w:rPr>
            </w:pPr>
            <w:r w:rsidRPr="002A333D">
              <w:rPr>
                <w:color w:val="000000"/>
                <w:sz w:val="20"/>
                <w:szCs w:val="20"/>
                <w:lang w:bidi="ar-EG"/>
              </w:rPr>
              <w:t>Female</w:t>
            </w:r>
          </w:p>
        </w:tc>
        <w:tc>
          <w:tcPr>
            <w:tcW w:w="1350" w:type="dxa"/>
          </w:tcPr>
          <w:p w:rsidR="0048613E" w:rsidRPr="002A333D" w:rsidRDefault="0048613E" w:rsidP="00ED162F">
            <w:pPr>
              <w:bidi w:val="0"/>
              <w:snapToGrid w:val="0"/>
              <w:jc w:val="both"/>
              <w:rPr>
                <w:color w:val="000000"/>
                <w:sz w:val="20"/>
                <w:szCs w:val="20"/>
                <w:lang w:bidi="ar-EG"/>
              </w:rPr>
            </w:pPr>
            <w:r w:rsidRPr="002A333D">
              <w:rPr>
                <w:color w:val="000000"/>
                <w:sz w:val="20"/>
                <w:szCs w:val="20"/>
                <w:lang w:bidi="ar-EG"/>
              </w:rPr>
              <w:t>28.46</w:t>
            </w:r>
          </w:p>
        </w:tc>
        <w:tc>
          <w:tcPr>
            <w:tcW w:w="1350" w:type="dxa"/>
          </w:tcPr>
          <w:p w:rsidR="0048613E" w:rsidRPr="002A333D" w:rsidRDefault="0048613E" w:rsidP="00ED162F">
            <w:pPr>
              <w:bidi w:val="0"/>
              <w:snapToGrid w:val="0"/>
              <w:jc w:val="both"/>
              <w:rPr>
                <w:color w:val="000000"/>
                <w:sz w:val="20"/>
                <w:szCs w:val="20"/>
                <w:lang w:bidi="ar-EG"/>
              </w:rPr>
            </w:pPr>
            <w:r w:rsidRPr="002A333D">
              <w:rPr>
                <w:color w:val="000000"/>
                <w:sz w:val="20"/>
                <w:szCs w:val="20"/>
                <w:lang w:bidi="ar-EG"/>
              </w:rPr>
              <w:t>28.26</w:t>
            </w:r>
          </w:p>
        </w:tc>
        <w:tc>
          <w:tcPr>
            <w:tcW w:w="1350" w:type="dxa"/>
          </w:tcPr>
          <w:p w:rsidR="0048613E" w:rsidRPr="002A333D" w:rsidRDefault="0048613E" w:rsidP="00ED162F">
            <w:pPr>
              <w:bidi w:val="0"/>
              <w:snapToGrid w:val="0"/>
              <w:jc w:val="both"/>
              <w:rPr>
                <w:color w:val="000000"/>
                <w:sz w:val="20"/>
                <w:szCs w:val="20"/>
                <w:lang w:bidi="ar-EG"/>
              </w:rPr>
            </w:pPr>
            <w:r w:rsidRPr="002A333D">
              <w:rPr>
                <w:color w:val="000000"/>
                <w:sz w:val="20"/>
                <w:szCs w:val="20"/>
                <w:lang w:bidi="ar-EG"/>
              </w:rPr>
              <w:t>27.47</w:t>
            </w:r>
          </w:p>
        </w:tc>
        <w:tc>
          <w:tcPr>
            <w:tcW w:w="1350" w:type="dxa"/>
          </w:tcPr>
          <w:p w:rsidR="0048613E" w:rsidRPr="002A333D" w:rsidRDefault="0048613E" w:rsidP="00ED162F">
            <w:pPr>
              <w:bidi w:val="0"/>
              <w:snapToGrid w:val="0"/>
              <w:jc w:val="both"/>
              <w:rPr>
                <w:color w:val="000000"/>
                <w:sz w:val="20"/>
                <w:szCs w:val="20"/>
                <w:lang w:bidi="ar-EG"/>
              </w:rPr>
            </w:pPr>
            <w:r w:rsidRPr="002A333D">
              <w:rPr>
                <w:color w:val="000000"/>
                <w:sz w:val="20"/>
                <w:szCs w:val="20"/>
                <w:lang w:bidi="ar-EG"/>
              </w:rPr>
              <w:t>27.69</w:t>
            </w:r>
          </w:p>
        </w:tc>
        <w:tc>
          <w:tcPr>
            <w:tcW w:w="1440" w:type="dxa"/>
          </w:tcPr>
          <w:p w:rsidR="0048613E" w:rsidRPr="002A333D" w:rsidRDefault="0048613E" w:rsidP="00ED162F">
            <w:pPr>
              <w:bidi w:val="0"/>
              <w:snapToGrid w:val="0"/>
              <w:jc w:val="both"/>
              <w:rPr>
                <w:b/>
                <w:bCs/>
                <w:color w:val="000000"/>
                <w:sz w:val="20"/>
                <w:szCs w:val="20"/>
                <w:lang w:bidi="ar-EG"/>
              </w:rPr>
            </w:pPr>
            <w:r w:rsidRPr="002A333D">
              <w:rPr>
                <w:b/>
                <w:bCs/>
                <w:color w:val="000000"/>
                <w:sz w:val="20"/>
                <w:szCs w:val="20"/>
                <w:lang w:bidi="ar-EG"/>
              </w:rPr>
              <w:t>27.97</w:t>
            </w:r>
          </w:p>
        </w:tc>
        <w:tc>
          <w:tcPr>
            <w:tcW w:w="1034" w:type="dxa"/>
          </w:tcPr>
          <w:p w:rsidR="0048613E" w:rsidRPr="002A333D" w:rsidRDefault="0048613E" w:rsidP="00ED162F">
            <w:pPr>
              <w:bidi w:val="0"/>
              <w:snapToGrid w:val="0"/>
              <w:jc w:val="both"/>
              <w:rPr>
                <w:color w:val="000000"/>
                <w:sz w:val="20"/>
                <w:szCs w:val="20"/>
                <w:lang w:bidi="ar-EG"/>
              </w:rPr>
            </w:pPr>
            <w:r w:rsidRPr="002A333D">
              <w:rPr>
                <w:color w:val="000000"/>
                <w:sz w:val="20"/>
                <w:szCs w:val="20"/>
                <w:lang w:bidi="ar-EG"/>
              </w:rPr>
              <w:t>0.29</w:t>
            </w:r>
          </w:p>
        </w:tc>
      </w:tr>
      <w:tr w:rsidR="0048613E" w:rsidRPr="002A333D" w:rsidTr="00ED162F">
        <w:trPr>
          <w:jc w:val="center"/>
        </w:trPr>
        <w:tc>
          <w:tcPr>
            <w:tcW w:w="1368" w:type="dxa"/>
          </w:tcPr>
          <w:p w:rsidR="0048613E" w:rsidRPr="002A333D" w:rsidRDefault="0048613E" w:rsidP="00ED162F">
            <w:pPr>
              <w:bidi w:val="0"/>
              <w:snapToGrid w:val="0"/>
              <w:jc w:val="both"/>
              <w:rPr>
                <w:b/>
                <w:bCs/>
                <w:color w:val="000000"/>
                <w:sz w:val="20"/>
                <w:szCs w:val="20"/>
                <w:lang w:bidi="ar-EG"/>
              </w:rPr>
            </w:pPr>
            <w:r w:rsidRPr="002A333D">
              <w:rPr>
                <w:b/>
                <w:bCs/>
                <w:color w:val="000000"/>
                <w:sz w:val="20"/>
                <w:szCs w:val="20"/>
                <w:lang w:bidi="ar-EG"/>
              </w:rPr>
              <w:t>Mean</w:t>
            </w:r>
          </w:p>
        </w:tc>
        <w:tc>
          <w:tcPr>
            <w:tcW w:w="1350" w:type="dxa"/>
          </w:tcPr>
          <w:p w:rsidR="0048613E" w:rsidRPr="002A333D" w:rsidRDefault="0048613E" w:rsidP="00ED162F">
            <w:pPr>
              <w:bidi w:val="0"/>
              <w:snapToGrid w:val="0"/>
              <w:jc w:val="both"/>
              <w:rPr>
                <w:b/>
                <w:bCs/>
                <w:color w:val="000000"/>
                <w:sz w:val="20"/>
                <w:szCs w:val="20"/>
                <w:lang w:bidi="ar-EG"/>
              </w:rPr>
            </w:pPr>
            <w:r w:rsidRPr="002A333D">
              <w:rPr>
                <w:b/>
                <w:bCs/>
                <w:color w:val="000000"/>
                <w:sz w:val="20"/>
                <w:szCs w:val="20"/>
                <w:lang w:bidi="ar-EG"/>
              </w:rPr>
              <w:t>29.03</w:t>
            </w:r>
          </w:p>
        </w:tc>
        <w:tc>
          <w:tcPr>
            <w:tcW w:w="1350" w:type="dxa"/>
          </w:tcPr>
          <w:p w:rsidR="0048613E" w:rsidRPr="002A333D" w:rsidRDefault="0048613E" w:rsidP="00ED162F">
            <w:pPr>
              <w:bidi w:val="0"/>
              <w:snapToGrid w:val="0"/>
              <w:jc w:val="both"/>
              <w:rPr>
                <w:b/>
                <w:bCs/>
                <w:color w:val="000000"/>
                <w:sz w:val="20"/>
                <w:szCs w:val="20"/>
                <w:lang w:bidi="ar-EG"/>
              </w:rPr>
            </w:pPr>
            <w:r w:rsidRPr="002A333D">
              <w:rPr>
                <w:b/>
                <w:bCs/>
                <w:color w:val="000000"/>
                <w:sz w:val="20"/>
                <w:szCs w:val="20"/>
                <w:lang w:bidi="ar-EG"/>
              </w:rPr>
              <w:t>29.19</w:t>
            </w:r>
          </w:p>
        </w:tc>
        <w:tc>
          <w:tcPr>
            <w:tcW w:w="1350" w:type="dxa"/>
          </w:tcPr>
          <w:p w:rsidR="0048613E" w:rsidRPr="002A333D" w:rsidRDefault="0048613E" w:rsidP="00ED162F">
            <w:pPr>
              <w:bidi w:val="0"/>
              <w:snapToGrid w:val="0"/>
              <w:jc w:val="both"/>
              <w:rPr>
                <w:b/>
                <w:bCs/>
                <w:color w:val="000000"/>
                <w:sz w:val="20"/>
                <w:szCs w:val="20"/>
                <w:lang w:bidi="ar-EG"/>
              </w:rPr>
            </w:pPr>
            <w:r w:rsidRPr="002A333D">
              <w:rPr>
                <w:b/>
                <w:bCs/>
                <w:color w:val="000000"/>
                <w:sz w:val="20"/>
                <w:szCs w:val="20"/>
                <w:lang w:bidi="ar-EG"/>
              </w:rPr>
              <w:t>28.52</w:t>
            </w:r>
          </w:p>
        </w:tc>
        <w:tc>
          <w:tcPr>
            <w:tcW w:w="1350" w:type="dxa"/>
          </w:tcPr>
          <w:p w:rsidR="0048613E" w:rsidRPr="002A333D" w:rsidRDefault="0048613E" w:rsidP="00ED162F">
            <w:pPr>
              <w:bidi w:val="0"/>
              <w:snapToGrid w:val="0"/>
              <w:jc w:val="both"/>
              <w:rPr>
                <w:b/>
                <w:bCs/>
                <w:color w:val="000000"/>
                <w:sz w:val="20"/>
                <w:szCs w:val="20"/>
                <w:lang w:bidi="ar-EG"/>
              </w:rPr>
            </w:pPr>
            <w:r w:rsidRPr="002A333D">
              <w:rPr>
                <w:b/>
                <w:bCs/>
                <w:color w:val="000000"/>
                <w:sz w:val="20"/>
                <w:szCs w:val="20"/>
                <w:lang w:bidi="ar-EG"/>
              </w:rPr>
              <w:t>28.46</w:t>
            </w:r>
          </w:p>
        </w:tc>
        <w:tc>
          <w:tcPr>
            <w:tcW w:w="1440" w:type="dxa"/>
          </w:tcPr>
          <w:p w:rsidR="0048613E" w:rsidRPr="002A333D" w:rsidRDefault="0048613E" w:rsidP="00ED162F">
            <w:pPr>
              <w:bidi w:val="0"/>
              <w:snapToGrid w:val="0"/>
              <w:jc w:val="both"/>
              <w:rPr>
                <w:b/>
                <w:bCs/>
                <w:color w:val="000000"/>
                <w:sz w:val="20"/>
                <w:szCs w:val="20"/>
                <w:lang w:bidi="ar-EG"/>
              </w:rPr>
            </w:pPr>
            <w:r w:rsidRPr="002A333D">
              <w:rPr>
                <w:b/>
                <w:bCs/>
                <w:color w:val="000000"/>
                <w:sz w:val="20"/>
                <w:szCs w:val="20"/>
                <w:lang w:bidi="ar-EG"/>
              </w:rPr>
              <w:t>28.80</w:t>
            </w:r>
          </w:p>
        </w:tc>
        <w:tc>
          <w:tcPr>
            <w:tcW w:w="1034" w:type="dxa"/>
          </w:tcPr>
          <w:p w:rsidR="0048613E" w:rsidRPr="002A333D" w:rsidRDefault="0048613E" w:rsidP="00ED162F">
            <w:pPr>
              <w:bidi w:val="0"/>
              <w:snapToGrid w:val="0"/>
              <w:jc w:val="both"/>
              <w:rPr>
                <w:b/>
                <w:bCs/>
                <w:color w:val="000000"/>
                <w:sz w:val="20"/>
                <w:szCs w:val="20"/>
                <w:lang w:bidi="ar-EG"/>
              </w:rPr>
            </w:pPr>
            <w:r w:rsidRPr="002A333D">
              <w:rPr>
                <w:b/>
                <w:bCs/>
                <w:color w:val="000000"/>
                <w:sz w:val="20"/>
                <w:szCs w:val="20"/>
                <w:lang w:bidi="ar-EG"/>
              </w:rPr>
              <w:t>0.26</w:t>
            </w:r>
          </w:p>
        </w:tc>
      </w:tr>
      <w:tr w:rsidR="00DB2DF0" w:rsidRPr="002A333D" w:rsidTr="00ED162F">
        <w:trPr>
          <w:jc w:val="center"/>
        </w:trPr>
        <w:tc>
          <w:tcPr>
            <w:tcW w:w="9242" w:type="dxa"/>
            <w:gridSpan w:val="7"/>
          </w:tcPr>
          <w:p w:rsidR="00DB2DF0" w:rsidRPr="002A333D" w:rsidRDefault="00DB2DF0" w:rsidP="00ED162F">
            <w:pPr>
              <w:bidi w:val="0"/>
              <w:snapToGrid w:val="0"/>
              <w:jc w:val="both"/>
              <w:rPr>
                <w:b/>
                <w:bCs/>
                <w:color w:val="000000"/>
                <w:sz w:val="20"/>
                <w:szCs w:val="20"/>
                <w:lang w:bidi="ar-EG"/>
              </w:rPr>
            </w:pPr>
            <w:r w:rsidRPr="002A333D">
              <w:rPr>
                <w:b/>
                <w:bCs/>
                <w:color w:val="000000"/>
                <w:sz w:val="20"/>
                <w:szCs w:val="20"/>
                <w:lang w:bidi="ar-EG"/>
              </w:rPr>
              <w:t>Total feed cost (LE)</w:t>
            </w:r>
            <w:r w:rsidR="003D2CF9" w:rsidRPr="002A333D">
              <w:rPr>
                <w:b/>
                <w:bCs/>
                <w:color w:val="000000"/>
                <w:sz w:val="20"/>
                <w:szCs w:val="20"/>
                <w:lang w:bidi="ar-EG"/>
              </w:rPr>
              <w:t>:</w:t>
            </w:r>
          </w:p>
        </w:tc>
      </w:tr>
      <w:tr w:rsidR="0048613E" w:rsidRPr="002A333D" w:rsidTr="00ED162F">
        <w:trPr>
          <w:jc w:val="center"/>
        </w:trPr>
        <w:tc>
          <w:tcPr>
            <w:tcW w:w="1368" w:type="dxa"/>
          </w:tcPr>
          <w:p w:rsidR="0048613E" w:rsidRPr="002A333D" w:rsidRDefault="0048613E" w:rsidP="00ED162F">
            <w:pPr>
              <w:bidi w:val="0"/>
              <w:snapToGrid w:val="0"/>
              <w:jc w:val="both"/>
              <w:rPr>
                <w:color w:val="000000"/>
                <w:sz w:val="20"/>
                <w:szCs w:val="20"/>
                <w:lang w:bidi="ar-EG"/>
              </w:rPr>
            </w:pPr>
            <w:r w:rsidRPr="002A333D">
              <w:rPr>
                <w:color w:val="000000"/>
                <w:sz w:val="20"/>
                <w:szCs w:val="20"/>
                <w:lang w:bidi="ar-EG"/>
              </w:rPr>
              <w:t>Male</w:t>
            </w:r>
          </w:p>
        </w:tc>
        <w:tc>
          <w:tcPr>
            <w:tcW w:w="1350" w:type="dxa"/>
          </w:tcPr>
          <w:p w:rsidR="0048613E" w:rsidRPr="002A333D" w:rsidRDefault="0048613E" w:rsidP="00ED162F">
            <w:pPr>
              <w:bidi w:val="0"/>
              <w:snapToGrid w:val="0"/>
              <w:jc w:val="both"/>
              <w:rPr>
                <w:color w:val="000000"/>
                <w:sz w:val="20"/>
                <w:szCs w:val="20"/>
                <w:lang w:bidi="ar-EG"/>
              </w:rPr>
            </w:pPr>
            <w:r w:rsidRPr="002A333D">
              <w:rPr>
                <w:color w:val="000000"/>
                <w:sz w:val="20"/>
                <w:szCs w:val="20"/>
                <w:lang w:bidi="ar-EG"/>
              </w:rPr>
              <w:t>16.94</w:t>
            </w:r>
            <w:r w:rsidRPr="002A333D">
              <w:rPr>
                <w:color w:val="000000"/>
                <w:sz w:val="20"/>
                <w:szCs w:val="20"/>
                <w:vertAlign w:val="superscript"/>
                <w:lang w:bidi="ar-EG"/>
              </w:rPr>
              <w:t>a</w:t>
            </w:r>
          </w:p>
        </w:tc>
        <w:tc>
          <w:tcPr>
            <w:tcW w:w="1350" w:type="dxa"/>
          </w:tcPr>
          <w:p w:rsidR="0048613E" w:rsidRPr="002A333D" w:rsidRDefault="0048613E" w:rsidP="00ED162F">
            <w:pPr>
              <w:bidi w:val="0"/>
              <w:snapToGrid w:val="0"/>
              <w:jc w:val="both"/>
              <w:rPr>
                <w:color w:val="000000"/>
                <w:sz w:val="20"/>
                <w:szCs w:val="20"/>
                <w:lang w:bidi="ar-EG"/>
              </w:rPr>
            </w:pPr>
            <w:r w:rsidRPr="002A333D">
              <w:rPr>
                <w:color w:val="000000"/>
                <w:sz w:val="20"/>
                <w:szCs w:val="20"/>
                <w:lang w:bidi="ar-EG"/>
              </w:rPr>
              <w:t>15.54</w:t>
            </w:r>
            <w:r w:rsidRPr="002A333D">
              <w:rPr>
                <w:color w:val="000000"/>
                <w:sz w:val="20"/>
                <w:szCs w:val="20"/>
                <w:vertAlign w:val="superscript"/>
                <w:lang w:bidi="ar-EG"/>
              </w:rPr>
              <w:t>ab</w:t>
            </w:r>
          </w:p>
        </w:tc>
        <w:tc>
          <w:tcPr>
            <w:tcW w:w="1350" w:type="dxa"/>
          </w:tcPr>
          <w:p w:rsidR="0048613E" w:rsidRPr="002A333D" w:rsidRDefault="0048613E" w:rsidP="00ED162F">
            <w:pPr>
              <w:bidi w:val="0"/>
              <w:snapToGrid w:val="0"/>
              <w:jc w:val="both"/>
              <w:rPr>
                <w:color w:val="000000"/>
                <w:sz w:val="20"/>
                <w:szCs w:val="20"/>
                <w:lang w:bidi="ar-EG"/>
              </w:rPr>
            </w:pPr>
            <w:r w:rsidRPr="002A333D">
              <w:rPr>
                <w:color w:val="000000"/>
                <w:sz w:val="20"/>
                <w:szCs w:val="20"/>
                <w:lang w:bidi="ar-EG"/>
              </w:rPr>
              <w:t>15.02</w:t>
            </w:r>
            <w:r w:rsidRPr="002A333D">
              <w:rPr>
                <w:color w:val="000000"/>
                <w:sz w:val="20"/>
                <w:szCs w:val="20"/>
                <w:vertAlign w:val="superscript"/>
                <w:lang w:bidi="ar-EG"/>
              </w:rPr>
              <w:t>ab</w:t>
            </w:r>
          </w:p>
        </w:tc>
        <w:tc>
          <w:tcPr>
            <w:tcW w:w="1350" w:type="dxa"/>
          </w:tcPr>
          <w:p w:rsidR="0048613E" w:rsidRPr="002A333D" w:rsidRDefault="0048613E" w:rsidP="00ED162F">
            <w:pPr>
              <w:bidi w:val="0"/>
              <w:snapToGrid w:val="0"/>
              <w:jc w:val="both"/>
              <w:rPr>
                <w:color w:val="000000"/>
                <w:sz w:val="20"/>
                <w:szCs w:val="20"/>
                <w:lang w:bidi="ar-EG"/>
              </w:rPr>
            </w:pPr>
            <w:r w:rsidRPr="002A333D">
              <w:rPr>
                <w:color w:val="000000"/>
                <w:sz w:val="20"/>
                <w:szCs w:val="20"/>
                <w:lang w:bidi="ar-EG"/>
              </w:rPr>
              <w:t>14.56</w:t>
            </w:r>
            <w:r w:rsidRPr="002A333D">
              <w:rPr>
                <w:color w:val="000000"/>
                <w:sz w:val="20"/>
                <w:szCs w:val="20"/>
                <w:vertAlign w:val="superscript"/>
                <w:lang w:bidi="ar-EG"/>
              </w:rPr>
              <w:t>b</w:t>
            </w:r>
          </w:p>
        </w:tc>
        <w:tc>
          <w:tcPr>
            <w:tcW w:w="1440" w:type="dxa"/>
          </w:tcPr>
          <w:p w:rsidR="0048613E" w:rsidRPr="002A333D" w:rsidRDefault="0048613E" w:rsidP="00ED162F">
            <w:pPr>
              <w:bidi w:val="0"/>
              <w:snapToGrid w:val="0"/>
              <w:jc w:val="both"/>
              <w:rPr>
                <w:b/>
                <w:bCs/>
                <w:color w:val="000000"/>
                <w:sz w:val="20"/>
                <w:szCs w:val="20"/>
                <w:lang w:bidi="ar-EG"/>
              </w:rPr>
            </w:pPr>
            <w:r w:rsidRPr="002A333D">
              <w:rPr>
                <w:b/>
                <w:bCs/>
                <w:color w:val="000000"/>
                <w:sz w:val="20"/>
                <w:szCs w:val="20"/>
                <w:lang w:bidi="ar-EG"/>
              </w:rPr>
              <w:t>15.51</w:t>
            </w:r>
          </w:p>
        </w:tc>
        <w:tc>
          <w:tcPr>
            <w:tcW w:w="1034" w:type="dxa"/>
          </w:tcPr>
          <w:p w:rsidR="0048613E" w:rsidRPr="002A333D" w:rsidRDefault="0048613E" w:rsidP="00ED162F">
            <w:pPr>
              <w:bidi w:val="0"/>
              <w:snapToGrid w:val="0"/>
              <w:jc w:val="both"/>
              <w:rPr>
                <w:color w:val="000000"/>
                <w:sz w:val="20"/>
                <w:szCs w:val="20"/>
                <w:lang w:bidi="ar-EG"/>
              </w:rPr>
            </w:pPr>
            <w:r w:rsidRPr="002A333D">
              <w:rPr>
                <w:color w:val="000000"/>
                <w:sz w:val="20"/>
                <w:szCs w:val="20"/>
                <w:lang w:bidi="ar-EG"/>
              </w:rPr>
              <w:t>0.40</w:t>
            </w:r>
          </w:p>
        </w:tc>
      </w:tr>
      <w:tr w:rsidR="0048613E" w:rsidRPr="002A333D" w:rsidTr="00ED162F">
        <w:trPr>
          <w:jc w:val="center"/>
        </w:trPr>
        <w:tc>
          <w:tcPr>
            <w:tcW w:w="1368" w:type="dxa"/>
          </w:tcPr>
          <w:p w:rsidR="0048613E" w:rsidRPr="002A333D" w:rsidRDefault="0048613E" w:rsidP="00ED162F">
            <w:pPr>
              <w:bidi w:val="0"/>
              <w:snapToGrid w:val="0"/>
              <w:jc w:val="both"/>
              <w:rPr>
                <w:color w:val="000000"/>
                <w:sz w:val="20"/>
                <w:szCs w:val="20"/>
                <w:lang w:bidi="ar-EG"/>
              </w:rPr>
            </w:pPr>
            <w:r w:rsidRPr="002A333D">
              <w:rPr>
                <w:color w:val="000000"/>
                <w:sz w:val="20"/>
                <w:szCs w:val="20"/>
                <w:lang w:bidi="ar-EG"/>
              </w:rPr>
              <w:t>Female</w:t>
            </w:r>
          </w:p>
        </w:tc>
        <w:tc>
          <w:tcPr>
            <w:tcW w:w="1350" w:type="dxa"/>
          </w:tcPr>
          <w:p w:rsidR="0048613E" w:rsidRPr="002A333D" w:rsidRDefault="0048613E" w:rsidP="00ED162F">
            <w:pPr>
              <w:bidi w:val="0"/>
              <w:snapToGrid w:val="0"/>
              <w:jc w:val="both"/>
              <w:rPr>
                <w:color w:val="000000"/>
                <w:sz w:val="20"/>
                <w:szCs w:val="20"/>
                <w:lang w:bidi="ar-EG"/>
              </w:rPr>
            </w:pPr>
            <w:r w:rsidRPr="002A333D">
              <w:rPr>
                <w:color w:val="000000"/>
                <w:sz w:val="20"/>
                <w:szCs w:val="20"/>
                <w:lang w:bidi="ar-EG"/>
              </w:rPr>
              <w:t>16.21</w:t>
            </w:r>
            <w:r w:rsidRPr="002A333D">
              <w:rPr>
                <w:color w:val="000000"/>
                <w:sz w:val="20"/>
                <w:szCs w:val="20"/>
                <w:vertAlign w:val="superscript"/>
                <w:lang w:bidi="ar-EG"/>
              </w:rPr>
              <w:t>a</w:t>
            </w:r>
          </w:p>
        </w:tc>
        <w:tc>
          <w:tcPr>
            <w:tcW w:w="1350" w:type="dxa"/>
          </w:tcPr>
          <w:p w:rsidR="0048613E" w:rsidRPr="002A333D" w:rsidRDefault="0048613E" w:rsidP="00ED162F">
            <w:pPr>
              <w:bidi w:val="0"/>
              <w:snapToGrid w:val="0"/>
              <w:jc w:val="both"/>
              <w:rPr>
                <w:color w:val="000000"/>
                <w:sz w:val="20"/>
                <w:szCs w:val="20"/>
                <w:lang w:bidi="ar-EG"/>
              </w:rPr>
            </w:pPr>
            <w:r w:rsidRPr="002A333D">
              <w:rPr>
                <w:color w:val="000000"/>
                <w:sz w:val="20"/>
                <w:szCs w:val="20"/>
                <w:lang w:bidi="ar-EG"/>
              </w:rPr>
              <w:t>14.41</w:t>
            </w:r>
            <w:r w:rsidRPr="002A333D">
              <w:rPr>
                <w:color w:val="000000"/>
                <w:sz w:val="20"/>
                <w:szCs w:val="20"/>
                <w:vertAlign w:val="superscript"/>
                <w:lang w:bidi="ar-EG"/>
              </w:rPr>
              <w:t>ab</w:t>
            </w:r>
          </w:p>
        </w:tc>
        <w:tc>
          <w:tcPr>
            <w:tcW w:w="1350" w:type="dxa"/>
          </w:tcPr>
          <w:p w:rsidR="0048613E" w:rsidRPr="002A333D" w:rsidRDefault="0048613E" w:rsidP="00ED162F">
            <w:pPr>
              <w:bidi w:val="0"/>
              <w:snapToGrid w:val="0"/>
              <w:jc w:val="both"/>
              <w:rPr>
                <w:color w:val="000000"/>
                <w:sz w:val="20"/>
                <w:szCs w:val="20"/>
                <w:lang w:bidi="ar-EG"/>
              </w:rPr>
            </w:pPr>
            <w:r w:rsidRPr="002A333D">
              <w:rPr>
                <w:color w:val="000000"/>
                <w:sz w:val="20"/>
                <w:szCs w:val="20"/>
                <w:lang w:bidi="ar-EG"/>
              </w:rPr>
              <w:t>13.56</w:t>
            </w:r>
            <w:r w:rsidRPr="002A333D">
              <w:rPr>
                <w:color w:val="000000"/>
                <w:sz w:val="20"/>
                <w:szCs w:val="20"/>
                <w:vertAlign w:val="superscript"/>
                <w:lang w:bidi="ar-EG"/>
              </w:rPr>
              <w:t>b</w:t>
            </w:r>
          </w:p>
        </w:tc>
        <w:tc>
          <w:tcPr>
            <w:tcW w:w="1350" w:type="dxa"/>
          </w:tcPr>
          <w:p w:rsidR="0048613E" w:rsidRPr="002A333D" w:rsidRDefault="0048613E" w:rsidP="00ED162F">
            <w:pPr>
              <w:bidi w:val="0"/>
              <w:snapToGrid w:val="0"/>
              <w:jc w:val="both"/>
              <w:rPr>
                <w:color w:val="000000"/>
                <w:sz w:val="20"/>
                <w:szCs w:val="20"/>
                <w:lang w:bidi="ar-EG"/>
              </w:rPr>
            </w:pPr>
            <w:r w:rsidRPr="002A333D">
              <w:rPr>
                <w:color w:val="000000"/>
                <w:sz w:val="20"/>
                <w:szCs w:val="20"/>
                <w:lang w:bidi="ar-EG"/>
              </w:rPr>
              <w:t>13.82</w:t>
            </w:r>
            <w:r w:rsidRPr="002A333D">
              <w:rPr>
                <w:color w:val="000000"/>
                <w:sz w:val="20"/>
                <w:szCs w:val="20"/>
                <w:vertAlign w:val="superscript"/>
                <w:lang w:bidi="ar-EG"/>
              </w:rPr>
              <w:t>b</w:t>
            </w:r>
          </w:p>
        </w:tc>
        <w:tc>
          <w:tcPr>
            <w:tcW w:w="1440" w:type="dxa"/>
          </w:tcPr>
          <w:p w:rsidR="0048613E" w:rsidRPr="002A333D" w:rsidRDefault="0048613E" w:rsidP="00ED162F">
            <w:pPr>
              <w:bidi w:val="0"/>
              <w:snapToGrid w:val="0"/>
              <w:jc w:val="both"/>
              <w:rPr>
                <w:b/>
                <w:bCs/>
                <w:color w:val="000000"/>
                <w:sz w:val="20"/>
                <w:szCs w:val="20"/>
                <w:lang w:bidi="ar-EG"/>
              </w:rPr>
            </w:pPr>
            <w:r w:rsidRPr="002A333D">
              <w:rPr>
                <w:b/>
                <w:bCs/>
                <w:color w:val="000000"/>
                <w:sz w:val="20"/>
                <w:szCs w:val="20"/>
                <w:lang w:bidi="ar-EG"/>
              </w:rPr>
              <w:t>14.50</w:t>
            </w:r>
          </w:p>
        </w:tc>
        <w:tc>
          <w:tcPr>
            <w:tcW w:w="1034" w:type="dxa"/>
          </w:tcPr>
          <w:p w:rsidR="0048613E" w:rsidRPr="002A333D" w:rsidRDefault="0048613E" w:rsidP="00ED162F">
            <w:pPr>
              <w:bidi w:val="0"/>
              <w:snapToGrid w:val="0"/>
              <w:jc w:val="both"/>
              <w:rPr>
                <w:color w:val="000000"/>
                <w:sz w:val="20"/>
                <w:szCs w:val="20"/>
                <w:lang w:bidi="ar-EG"/>
              </w:rPr>
            </w:pPr>
            <w:r w:rsidRPr="002A333D">
              <w:rPr>
                <w:color w:val="000000"/>
                <w:sz w:val="20"/>
                <w:szCs w:val="20"/>
                <w:lang w:bidi="ar-EG"/>
              </w:rPr>
              <w:t>0.45</w:t>
            </w:r>
          </w:p>
        </w:tc>
      </w:tr>
      <w:tr w:rsidR="0048613E" w:rsidRPr="002A333D" w:rsidTr="00ED162F">
        <w:trPr>
          <w:jc w:val="center"/>
        </w:trPr>
        <w:tc>
          <w:tcPr>
            <w:tcW w:w="1368" w:type="dxa"/>
          </w:tcPr>
          <w:p w:rsidR="0048613E" w:rsidRPr="002A333D" w:rsidRDefault="0048613E" w:rsidP="00ED162F">
            <w:pPr>
              <w:bidi w:val="0"/>
              <w:snapToGrid w:val="0"/>
              <w:jc w:val="both"/>
              <w:rPr>
                <w:b/>
                <w:bCs/>
                <w:color w:val="000000"/>
                <w:sz w:val="20"/>
                <w:szCs w:val="20"/>
                <w:lang w:bidi="ar-EG"/>
              </w:rPr>
            </w:pPr>
            <w:r w:rsidRPr="002A333D">
              <w:rPr>
                <w:b/>
                <w:bCs/>
                <w:color w:val="000000"/>
                <w:sz w:val="20"/>
                <w:szCs w:val="20"/>
                <w:lang w:bidi="ar-EG"/>
              </w:rPr>
              <w:t>Mean</w:t>
            </w:r>
          </w:p>
        </w:tc>
        <w:tc>
          <w:tcPr>
            <w:tcW w:w="1350" w:type="dxa"/>
          </w:tcPr>
          <w:p w:rsidR="0048613E" w:rsidRPr="002A333D" w:rsidRDefault="0048613E" w:rsidP="00ED162F">
            <w:pPr>
              <w:bidi w:val="0"/>
              <w:snapToGrid w:val="0"/>
              <w:jc w:val="both"/>
              <w:rPr>
                <w:b/>
                <w:bCs/>
                <w:color w:val="000000"/>
                <w:sz w:val="20"/>
                <w:szCs w:val="20"/>
                <w:lang w:bidi="ar-EG"/>
              </w:rPr>
            </w:pPr>
            <w:r w:rsidRPr="002A333D">
              <w:rPr>
                <w:b/>
                <w:bCs/>
                <w:color w:val="000000"/>
                <w:sz w:val="20"/>
                <w:szCs w:val="20"/>
                <w:lang w:bidi="ar-EG"/>
              </w:rPr>
              <w:t>16.50</w:t>
            </w:r>
            <w:r w:rsidRPr="002A333D">
              <w:rPr>
                <w:b/>
                <w:bCs/>
                <w:color w:val="000000"/>
                <w:sz w:val="20"/>
                <w:szCs w:val="20"/>
                <w:vertAlign w:val="superscript"/>
                <w:lang w:bidi="ar-EG"/>
              </w:rPr>
              <w:t>a</w:t>
            </w:r>
          </w:p>
        </w:tc>
        <w:tc>
          <w:tcPr>
            <w:tcW w:w="1350" w:type="dxa"/>
          </w:tcPr>
          <w:p w:rsidR="0048613E" w:rsidRPr="002A333D" w:rsidRDefault="0048613E" w:rsidP="00ED162F">
            <w:pPr>
              <w:bidi w:val="0"/>
              <w:snapToGrid w:val="0"/>
              <w:jc w:val="both"/>
              <w:rPr>
                <w:b/>
                <w:bCs/>
                <w:color w:val="000000"/>
                <w:sz w:val="20"/>
                <w:szCs w:val="20"/>
                <w:lang w:bidi="ar-EG"/>
              </w:rPr>
            </w:pPr>
            <w:r w:rsidRPr="002A333D">
              <w:rPr>
                <w:b/>
                <w:bCs/>
                <w:color w:val="000000"/>
                <w:sz w:val="20"/>
                <w:szCs w:val="20"/>
                <w:lang w:bidi="ar-EG"/>
              </w:rPr>
              <w:t>14.86</w:t>
            </w:r>
            <w:r w:rsidRPr="002A333D">
              <w:rPr>
                <w:b/>
                <w:bCs/>
                <w:color w:val="000000"/>
                <w:sz w:val="20"/>
                <w:szCs w:val="20"/>
                <w:vertAlign w:val="superscript"/>
                <w:lang w:bidi="ar-EG"/>
              </w:rPr>
              <w:t>ab</w:t>
            </w:r>
          </w:p>
        </w:tc>
        <w:tc>
          <w:tcPr>
            <w:tcW w:w="1350" w:type="dxa"/>
          </w:tcPr>
          <w:p w:rsidR="0048613E" w:rsidRPr="002A333D" w:rsidRDefault="0048613E" w:rsidP="00ED162F">
            <w:pPr>
              <w:bidi w:val="0"/>
              <w:snapToGrid w:val="0"/>
              <w:jc w:val="both"/>
              <w:rPr>
                <w:b/>
                <w:bCs/>
                <w:color w:val="000000"/>
                <w:sz w:val="20"/>
                <w:szCs w:val="20"/>
                <w:lang w:bidi="ar-EG"/>
              </w:rPr>
            </w:pPr>
            <w:r w:rsidRPr="002A333D">
              <w:rPr>
                <w:b/>
                <w:bCs/>
                <w:color w:val="000000"/>
                <w:sz w:val="20"/>
                <w:szCs w:val="20"/>
                <w:lang w:bidi="ar-EG"/>
              </w:rPr>
              <w:t>14.14</w:t>
            </w:r>
            <w:r w:rsidRPr="002A333D">
              <w:rPr>
                <w:b/>
                <w:bCs/>
                <w:color w:val="000000"/>
                <w:sz w:val="20"/>
                <w:szCs w:val="20"/>
                <w:vertAlign w:val="superscript"/>
                <w:lang w:bidi="ar-EG"/>
              </w:rPr>
              <w:t>b</w:t>
            </w:r>
          </w:p>
        </w:tc>
        <w:tc>
          <w:tcPr>
            <w:tcW w:w="1350" w:type="dxa"/>
          </w:tcPr>
          <w:p w:rsidR="0048613E" w:rsidRPr="002A333D" w:rsidRDefault="0048613E" w:rsidP="00ED162F">
            <w:pPr>
              <w:bidi w:val="0"/>
              <w:snapToGrid w:val="0"/>
              <w:jc w:val="both"/>
              <w:rPr>
                <w:b/>
                <w:bCs/>
                <w:color w:val="000000"/>
                <w:sz w:val="20"/>
                <w:szCs w:val="20"/>
                <w:lang w:bidi="ar-EG"/>
              </w:rPr>
            </w:pPr>
            <w:r w:rsidRPr="002A333D">
              <w:rPr>
                <w:b/>
                <w:bCs/>
                <w:color w:val="000000"/>
                <w:sz w:val="20"/>
                <w:szCs w:val="20"/>
                <w:lang w:bidi="ar-EG"/>
              </w:rPr>
              <w:t>14.12</w:t>
            </w:r>
            <w:r w:rsidRPr="002A333D">
              <w:rPr>
                <w:b/>
                <w:bCs/>
                <w:color w:val="000000"/>
                <w:sz w:val="20"/>
                <w:szCs w:val="20"/>
                <w:vertAlign w:val="superscript"/>
                <w:lang w:bidi="ar-EG"/>
              </w:rPr>
              <w:t>b</w:t>
            </w:r>
          </w:p>
        </w:tc>
        <w:tc>
          <w:tcPr>
            <w:tcW w:w="1440" w:type="dxa"/>
          </w:tcPr>
          <w:p w:rsidR="0048613E" w:rsidRPr="002A333D" w:rsidRDefault="0048613E" w:rsidP="00ED162F">
            <w:pPr>
              <w:bidi w:val="0"/>
              <w:snapToGrid w:val="0"/>
              <w:jc w:val="both"/>
              <w:rPr>
                <w:b/>
                <w:bCs/>
                <w:color w:val="000000"/>
                <w:sz w:val="20"/>
                <w:szCs w:val="20"/>
                <w:lang w:bidi="ar-EG"/>
              </w:rPr>
            </w:pPr>
            <w:r w:rsidRPr="002A333D">
              <w:rPr>
                <w:b/>
                <w:bCs/>
                <w:color w:val="000000"/>
                <w:sz w:val="20"/>
                <w:szCs w:val="20"/>
                <w:lang w:bidi="ar-EG"/>
              </w:rPr>
              <w:t>14.91</w:t>
            </w:r>
          </w:p>
        </w:tc>
        <w:tc>
          <w:tcPr>
            <w:tcW w:w="1034" w:type="dxa"/>
          </w:tcPr>
          <w:p w:rsidR="0048613E" w:rsidRPr="002A333D" w:rsidRDefault="0048613E" w:rsidP="00ED162F">
            <w:pPr>
              <w:bidi w:val="0"/>
              <w:snapToGrid w:val="0"/>
              <w:jc w:val="both"/>
              <w:rPr>
                <w:b/>
                <w:bCs/>
                <w:color w:val="000000"/>
                <w:sz w:val="20"/>
                <w:szCs w:val="20"/>
                <w:lang w:bidi="ar-EG"/>
              </w:rPr>
            </w:pPr>
            <w:r w:rsidRPr="002A333D">
              <w:rPr>
                <w:b/>
                <w:bCs/>
                <w:color w:val="000000"/>
                <w:sz w:val="20"/>
                <w:szCs w:val="20"/>
                <w:lang w:bidi="ar-EG"/>
              </w:rPr>
              <w:t>0.32</w:t>
            </w:r>
          </w:p>
        </w:tc>
      </w:tr>
      <w:tr w:rsidR="00DB2DF0" w:rsidRPr="002A333D" w:rsidTr="00ED162F">
        <w:trPr>
          <w:jc w:val="center"/>
        </w:trPr>
        <w:tc>
          <w:tcPr>
            <w:tcW w:w="9242" w:type="dxa"/>
            <w:gridSpan w:val="7"/>
          </w:tcPr>
          <w:p w:rsidR="00DB2DF0" w:rsidRPr="002A333D" w:rsidRDefault="00DB2DF0" w:rsidP="00ED162F">
            <w:pPr>
              <w:bidi w:val="0"/>
              <w:snapToGrid w:val="0"/>
              <w:jc w:val="both"/>
              <w:rPr>
                <w:b/>
                <w:bCs/>
                <w:color w:val="000000"/>
                <w:sz w:val="20"/>
                <w:szCs w:val="20"/>
                <w:lang w:bidi="ar-EG"/>
              </w:rPr>
            </w:pPr>
            <w:r w:rsidRPr="002A333D">
              <w:rPr>
                <w:b/>
                <w:bCs/>
                <w:color w:val="000000"/>
                <w:sz w:val="20"/>
                <w:szCs w:val="20"/>
                <w:lang w:bidi="ar-EG"/>
              </w:rPr>
              <w:t>Net revenue (LE)</w:t>
            </w:r>
            <w:r w:rsidR="003D2CF9" w:rsidRPr="002A333D">
              <w:rPr>
                <w:b/>
                <w:bCs/>
                <w:color w:val="000000"/>
                <w:sz w:val="20"/>
                <w:szCs w:val="20"/>
                <w:lang w:bidi="ar-EG"/>
              </w:rPr>
              <w:t>:</w:t>
            </w:r>
          </w:p>
        </w:tc>
      </w:tr>
      <w:tr w:rsidR="0048613E" w:rsidRPr="002A333D" w:rsidTr="00ED162F">
        <w:trPr>
          <w:jc w:val="center"/>
        </w:trPr>
        <w:tc>
          <w:tcPr>
            <w:tcW w:w="1368" w:type="dxa"/>
          </w:tcPr>
          <w:p w:rsidR="0048613E" w:rsidRPr="002A333D" w:rsidRDefault="0048613E" w:rsidP="00ED162F">
            <w:pPr>
              <w:bidi w:val="0"/>
              <w:snapToGrid w:val="0"/>
              <w:jc w:val="both"/>
              <w:rPr>
                <w:color w:val="000000"/>
                <w:sz w:val="20"/>
                <w:szCs w:val="20"/>
                <w:lang w:bidi="ar-EG"/>
              </w:rPr>
            </w:pPr>
            <w:r w:rsidRPr="002A333D">
              <w:rPr>
                <w:color w:val="000000"/>
                <w:sz w:val="20"/>
                <w:szCs w:val="20"/>
                <w:lang w:bidi="ar-EG"/>
              </w:rPr>
              <w:t>Male</w:t>
            </w:r>
          </w:p>
        </w:tc>
        <w:tc>
          <w:tcPr>
            <w:tcW w:w="1350" w:type="dxa"/>
          </w:tcPr>
          <w:p w:rsidR="0048613E" w:rsidRPr="002A333D" w:rsidRDefault="0048613E" w:rsidP="00ED162F">
            <w:pPr>
              <w:bidi w:val="0"/>
              <w:snapToGrid w:val="0"/>
              <w:jc w:val="both"/>
              <w:rPr>
                <w:color w:val="000000"/>
                <w:sz w:val="20"/>
                <w:szCs w:val="20"/>
                <w:lang w:bidi="ar-EG"/>
              </w:rPr>
            </w:pPr>
            <w:r w:rsidRPr="002A333D">
              <w:rPr>
                <w:color w:val="000000"/>
                <w:sz w:val="20"/>
                <w:szCs w:val="20"/>
                <w:lang w:bidi="ar-EG"/>
              </w:rPr>
              <w:t>12.94</w:t>
            </w:r>
            <w:r w:rsidRPr="002A333D">
              <w:rPr>
                <w:color w:val="000000"/>
                <w:sz w:val="20"/>
                <w:szCs w:val="20"/>
                <w:vertAlign w:val="superscript"/>
                <w:lang w:bidi="ar-EG"/>
              </w:rPr>
              <w:t>b</w:t>
            </w:r>
          </w:p>
        </w:tc>
        <w:tc>
          <w:tcPr>
            <w:tcW w:w="1350" w:type="dxa"/>
          </w:tcPr>
          <w:p w:rsidR="0048613E" w:rsidRPr="002A333D" w:rsidRDefault="0048613E" w:rsidP="00ED162F">
            <w:pPr>
              <w:bidi w:val="0"/>
              <w:snapToGrid w:val="0"/>
              <w:jc w:val="both"/>
              <w:rPr>
                <w:color w:val="000000"/>
                <w:sz w:val="20"/>
                <w:szCs w:val="20"/>
                <w:lang w:bidi="ar-EG"/>
              </w:rPr>
            </w:pPr>
            <w:r w:rsidRPr="002A333D">
              <w:rPr>
                <w:color w:val="000000"/>
                <w:sz w:val="20"/>
                <w:szCs w:val="20"/>
                <w:lang w:bidi="ar-EG"/>
              </w:rPr>
              <w:t>15.04</w:t>
            </w:r>
            <w:r w:rsidRPr="002A333D">
              <w:rPr>
                <w:color w:val="000000"/>
                <w:sz w:val="20"/>
                <w:szCs w:val="20"/>
                <w:vertAlign w:val="superscript"/>
                <w:lang w:bidi="ar-EG"/>
              </w:rPr>
              <w:t>a</w:t>
            </w:r>
          </w:p>
        </w:tc>
        <w:tc>
          <w:tcPr>
            <w:tcW w:w="1350" w:type="dxa"/>
          </w:tcPr>
          <w:p w:rsidR="0048613E" w:rsidRPr="002A333D" w:rsidRDefault="0048613E" w:rsidP="00ED162F">
            <w:pPr>
              <w:bidi w:val="0"/>
              <w:snapToGrid w:val="0"/>
              <w:jc w:val="both"/>
              <w:rPr>
                <w:color w:val="000000"/>
                <w:sz w:val="20"/>
                <w:szCs w:val="20"/>
                <w:lang w:bidi="ar-EG"/>
              </w:rPr>
            </w:pPr>
            <w:r w:rsidRPr="002A333D">
              <w:rPr>
                <w:color w:val="000000"/>
                <w:sz w:val="20"/>
                <w:szCs w:val="20"/>
                <w:lang w:bidi="ar-EG"/>
              </w:rPr>
              <w:t>15.07</w:t>
            </w:r>
            <w:r w:rsidRPr="002A333D">
              <w:rPr>
                <w:color w:val="000000"/>
                <w:sz w:val="20"/>
                <w:szCs w:val="20"/>
                <w:vertAlign w:val="superscript"/>
                <w:lang w:bidi="ar-EG"/>
              </w:rPr>
              <w:t>a</w:t>
            </w:r>
          </w:p>
        </w:tc>
        <w:tc>
          <w:tcPr>
            <w:tcW w:w="1350" w:type="dxa"/>
          </w:tcPr>
          <w:p w:rsidR="0048613E" w:rsidRPr="002A333D" w:rsidRDefault="0048613E" w:rsidP="00ED162F">
            <w:pPr>
              <w:bidi w:val="0"/>
              <w:snapToGrid w:val="0"/>
              <w:jc w:val="both"/>
              <w:rPr>
                <w:color w:val="000000"/>
                <w:sz w:val="20"/>
                <w:szCs w:val="20"/>
                <w:lang w:bidi="ar-EG"/>
              </w:rPr>
            </w:pPr>
            <w:r w:rsidRPr="002A333D">
              <w:rPr>
                <w:color w:val="000000"/>
                <w:sz w:val="20"/>
                <w:szCs w:val="20"/>
                <w:lang w:bidi="ar-EG"/>
              </w:rPr>
              <w:t>15.05</w:t>
            </w:r>
            <w:r w:rsidRPr="002A333D">
              <w:rPr>
                <w:color w:val="000000"/>
                <w:sz w:val="20"/>
                <w:szCs w:val="20"/>
                <w:vertAlign w:val="superscript"/>
                <w:lang w:bidi="ar-EG"/>
              </w:rPr>
              <w:t>a</w:t>
            </w:r>
          </w:p>
        </w:tc>
        <w:tc>
          <w:tcPr>
            <w:tcW w:w="1440" w:type="dxa"/>
          </w:tcPr>
          <w:p w:rsidR="0048613E" w:rsidRPr="002A333D" w:rsidRDefault="0048613E" w:rsidP="00ED162F">
            <w:pPr>
              <w:bidi w:val="0"/>
              <w:snapToGrid w:val="0"/>
              <w:jc w:val="both"/>
              <w:rPr>
                <w:b/>
                <w:bCs/>
                <w:color w:val="000000"/>
                <w:sz w:val="20"/>
                <w:szCs w:val="20"/>
                <w:lang w:bidi="ar-EG"/>
              </w:rPr>
            </w:pPr>
            <w:r w:rsidRPr="002A333D">
              <w:rPr>
                <w:b/>
                <w:bCs/>
                <w:color w:val="000000"/>
                <w:sz w:val="20"/>
                <w:szCs w:val="20"/>
                <w:lang w:bidi="ar-EG"/>
              </w:rPr>
              <w:t>14.53</w:t>
            </w:r>
          </w:p>
        </w:tc>
        <w:tc>
          <w:tcPr>
            <w:tcW w:w="1034" w:type="dxa"/>
          </w:tcPr>
          <w:p w:rsidR="0048613E" w:rsidRPr="002A333D" w:rsidRDefault="0048613E" w:rsidP="00ED162F">
            <w:pPr>
              <w:bidi w:val="0"/>
              <w:snapToGrid w:val="0"/>
              <w:jc w:val="both"/>
              <w:rPr>
                <w:color w:val="000000"/>
                <w:sz w:val="20"/>
                <w:szCs w:val="20"/>
                <w:lang w:bidi="ar-EG"/>
              </w:rPr>
            </w:pPr>
            <w:r w:rsidRPr="002A333D">
              <w:rPr>
                <w:color w:val="000000"/>
                <w:sz w:val="20"/>
                <w:szCs w:val="20"/>
                <w:lang w:bidi="ar-EG"/>
              </w:rPr>
              <w:t>0.47</w:t>
            </w:r>
          </w:p>
        </w:tc>
      </w:tr>
      <w:tr w:rsidR="0048613E" w:rsidRPr="002A333D" w:rsidTr="00ED162F">
        <w:trPr>
          <w:jc w:val="center"/>
        </w:trPr>
        <w:tc>
          <w:tcPr>
            <w:tcW w:w="1368" w:type="dxa"/>
          </w:tcPr>
          <w:p w:rsidR="0048613E" w:rsidRPr="002A333D" w:rsidRDefault="0048613E" w:rsidP="00ED162F">
            <w:pPr>
              <w:bidi w:val="0"/>
              <w:snapToGrid w:val="0"/>
              <w:jc w:val="both"/>
              <w:rPr>
                <w:color w:val="000000"/>
                <w:sz w:val="20"/>
                <w:szCs w:val="20"/>
                <w:lang w:bidi="ar-EG"/>
              </w:rPr>
            </w:pPr>
            <w:r w:rsidRPr="002A333D">
              <w:rPr>
                <w:color w:val="000000"/>
                <w:sz w:val="20"/>
                <w:szCs w:val="20"/>
                <w:lang w:bidi="ar-EG"/>
              </w:rPr>
              <w:t>Female</w:t>
            </w:r>
          </w:p>
        </w:tc>
        <w:tc>
          <w:tcPr>
            <w:tcW w:w="1350" w:type="dxa"/>
          </w:tcPr>
          <w:p w:rsidR="0048613E" w:rsidRPr="002A333D" w:rsidRDefault="0048613E" w:rsidP="00ED162F">
            <w:pPr>
              <w:bidi w:val="0"/>
              <w:snapToGrid w:val="0"/>
              <w:jc w:val="both"/>
              <w:rPr>
                <w:color w:val="000000"/>
                <w:sz w:val="20"/>
                <w:szCs w:val="20"/>
                <w:lang w:bidi="ar-EG"/>
              </w:rPr>
            </w:pPr>
            <w:r w:rsidRPr="002A333D">
              <w:rPr>
                <w:color w:val="000000"/>
                <w:sz w:val="20"/>
                <w:szCs w:val="20"/>
                <w:lang w:bidi="ar-EG"/>
              </w:rPr>
              <w:t>12.25</w:t>
            </w:r>
            <w:r w:rsidRPr="002A333D">
              <w:rPr>
                <w:color w:val="000000"/>
                <w:sz w:val="20"/>
                <w:szCs w:val="20"/>
                <w:vertAlign w:val="superscript"/>
                <w:lang w:bidi="ar-EG"/>
              </w:rPr>
              <w:t>b</w:t>
            </w:r>
          </w:p>
        </w:tc>
        <w:tc>
          <w:tcPr>
            <w:tcW w:w="1350" w:type="dxa"/>
          </w:tcPr>
          <w:p w:rsidR="0048613E" w:rsidRPr="002A333D" w:rsidRDefault="0048613E" w:rsidP="00ED162F">
            <w:pPr>
              <w:bidi w:val="0"/>
              <w:snapToGrid w:val="0"/>
              <w:jc w:val="both"/>
              <w:rPr>
                <w:color w:val="000000"/>
                <w:sz w:val="20"/>
                <w:szCs w:val="20"/>
                <w:lang w:bidi="ar-EG"/>
              </w:rPr>
            </w:pPr>
            <w:r w:rsidRPr="002A333D">
              <w:rPr>
                <w:color w:val="000000"/>
                <w:sz w:val="20"/>
                <w:szCs w:val="20"/>
                <w:lang w:bidi="ar-EG"/>
              </w:rPr>
              <w:t>13.84</w:t>
            </w:r>
            <w:r w:rsidRPr="002A333D">
              <w:rPr>
                <w:color w:val="000000"/>
                <w:sz w:val="20"/>
                <w:szCs w:val="20"/>
                <w:vertAlign w:val="superscript"/>
                <w:lang w:bidi="ar-EG"/>
              </w:rPr>
              <w:t>a</w:t>
            </w:r>
          </w:p>
        </w:tc>
        <w:tc>
          <w:tcPr>
            <w:tcW w:w="1350" w:type="dxa"/>
          </w:tcPr>
          <w:p w:rsidR="0048613E" w:rsidRPr="002A333D" w:rsidRDefault="0048613E" w:rsidP="00ED162F">
            <w:pPr>
              <w:bidi w:val="0"/>
              <w:snapToGrid w:val="0"/>
              <w:jc w:val="both"/>
              <w:rPr>
                <w:color w:val="000000"/>
                <w:sz w:val="20"/>
                <w:szCs w:val="20"/>
                <w:lang w:bidi="ar-EG"/>
              </w:rPr>
            </w:pPr>
            <w:r w:rsidRPr="002A333D">
              <w:rPr>
                <w:color w:val="000000"/>
                <w:sz w:val="20"/>
                <w:szCs w:val="20"/>
                <w:lang w:bidi="ar-EG"/>
              </w:rPr>
              <w:t>13.90</w:t>
            </w:r>
            <w:r w:rsidRPr="002A333D">
              <w:rPr>
                <w:color w:val="000000"/>
                <w:sz w:val="20"/>
                <w:szCs w:val="20"/>
                <w:vertAlign w:val="superscript"/>
                <w:lang w:bidi="ar-EG"/>
              </w:rPr>
              <w:t>a</w:t>
            </w:r>
          </w:p>
        </w:tc>
        <w:tc>
          <w:tcPr>
            <w:tcW w:w="1350" w:type="dxa"/>
          </w:tcPr>
          <w:p w:rsidR="0048613E" w:rsidRPr="002A333D" w:rsidRDefault="0048613E" w:rsidP="00ED162F">
            <w:pPr>
              <w:bidi w:val="0"/>
              <w:snapToGrid w:val="0"/>
              <w:jc w:val="both"/>
              <w:rPr>
                <w:color w:val="000000"/>
                <w:sz w:val="20"/>
                <w:szCs w:val="20"/>
                <w:lang w:bidi="ar-EG"/>
              </w:rPr>
            </w:pPr>
            <w:r w:rsidRPr="002A333D">
              <w:rPr>
                <w:color w:val="000000"/>
                <w:sz w:val="20"/>
                <w:szCs w:val="20"/>
                <w:lang w:bidi="ar-EG"/>
              </w:rPr>
              <w:t>13.87</w:t>
            </w:r>
            <w:r w:rsidRPr="002A333D">
              <w:rPr>
                <w:color w:val="000000"/>
                <w:sz w:val="20"/>
                <w:szCs w:val="20"/>
                <w:vertAlign w:val="superscript"/>
                <w:lang w:bidi="ar-EG"/>
              </w:rPr>
              <w:t>a</w:t>
            </w:r>
          </w:p>
        </w:tc>
        <w:tc>
          <w:tcPr>
            <w:tcW w:w="1440" w:type="dxa"/>
          </w:tcPr>
          <w:p w:rsidR="0048613E" w:rsidRPr="002A333D" w:rsidRDefault="0048613E" w:rsidP="00ED162F">
            <w:pPr>
              <w:bidi w:val="0"/>
              <w:snapToGrid w:val="0"/>
              <w:jc w:val="both"/>
              <w:rPr>
                <w:b/>
                <w:bCs/>
                <w:color w:val="000000"/>
                <w:sz w:val="20"/>
                <w:szCs w:val="20"/>
                <w:lang w:bidi="ar-EG"/>
              </w:rPr>
            </w:pPr>
            <w:r w:rsidRPr="002A333D">
              <w:rPr>
                <w:b/>
                <w:bCs/>
                <w:color w:val="000000"/>
                <w:sz w:val="20"/>
                <w:szCs w:val="20"/>
                <w:lang w:bidi="ar-EG"/>
              </w:rPr>
              <w:t>13.47</w:t>
            </w:r>
          </w:p>
        </w:tc>
        <w:tc>
          <w:tcPr>
            <w:tcW w:w="1034" w:type="dxa"/>
          </w:tcPr>
          <w:p w:rsidR="0048613E" w:rsidRPr="002A333D" w:rsidRDefault="0048613E" w:rsidP="00ED162F">
            <w:pPr>
              <w:bidi w:val="0"/>
              <w:snapToGrid w:val="0"/>
              <w:jc w:val="both"/>
              <w:rPr>
                <w:color w:val="000000"/>
                <w:sz w:val="20"/>
                <w:szCs w:val="20"/>
                <w:lang w:bidi="ar-EG"/>
              </w:rPr>
            </w:pPr>
            <w:r w:rsidRPr="002A333D">
              <w:rPr>
                <w:color w:val="000000"/>
                <w:sz w:val="20"/>
                <w:szCs w:val="20"/>
                <w:lang w:bidi="ar-EG"/>
              </w:rPr>
              <w:t>0.38</w:t>
            </w:r>
          </w:p>
        </w:tc>
      </w:tr>
      <w:tr w:rsidR="0048613E" w:rsidRPr="002A333D" w:rsidTr="00ED162F">
        <w:trPr>
          <w:jc w:val="center"/>
        </w:trPr>
        <w:tc>
          <w:tcPr>
            <w:tcW w:w="1368" w:type="dxa"/>
          </w:tcPr>
          <w:p w:rsidR="0048613E" w:rsidRPr="002A333D" w:rsidRDefault="0048613E" w:rsidP="00ED162F">
            <w:pPr>
              <w:bidi w:val="0"/>
              <w:snapToGrid w:val="0"/>
              <w:jc w:val="both"/>
              <w:rPr>
                <w:b/>
                <w:bCs/>
                <w:color w:val="000000"/>
                <w:sz w:val="20"/>
                <w:szCs w:val="20"/>
                <w:lang w:bidi="ar-EG"/>
              </w:rPr>
            </w:pPr>
            <w:r w:rsidRPr="002A333D">
              <w:rPr>
                <w:b/>
                <w:bCs/>
                <w:color w:val="000000"/>
                <w:sz w:val="20"/>
                <w:szCs w:val="20"/>
                <w:lang w:bidi="ar-EG"/>
              </w:rPr>
              <w:t>Mean</w:t>
            </w:r>
          </w:p>
        </w:tc>
        <w:tc>
          <w:tcPr>
            <w:tcW w:w="1350" w:type="dxa"/>
          </w:tcPr>
          <w:p w:rsidR="0048613E" w:rsidRPr="002A333D" w:rsidRDefault="0048613E" w:rsidP="00ED162F">
            <w:pPr>
              <w:bidi w:val="0"/>
              <w:snapToGrid w:val="0"/>
              <w:jc w:val="both"/>
              <w:rPr>
                <w:b/>
                <w:bCs/>
                <w:color w:val="000000"/>
                <w:sz w:val="20"/>
                <w:szCs w:val="20"/>
                <w:lang w:bidi="ar-EG"/>
              </w:rPr>
            </w:pPr>
            <w:r w:rsidRPr="002A333D">
              <w:rPr>
                <w:b/>
                <w:bCs/>
                <w:color w:val="000000"/>
                <w:sz w:val="20"/>
                <w:szCs w:val="20"/>
                <w:lang w:bidi="ar-EG"/>
              </w:rPr>
              <w:t>12.53</w:t>
            </w:r>
            <w:r w:rsidRPr="002A333D">
              <w:rPr>
                <w:b/>
                <w:bCs/>
                <w:color w:val="000000"/>
                <w:sz w:val="20"/>
                <w:szCs w:val="20"/>
                <w:vertAlign w:val="superscript"/>
                <w:lang w:bidi="ar-EG"/>
              </w:rPr>
              <w:t>b</w:t>
            </w:r>
          </w:p>
        </w:tc>
        <w:tc>
          <w:tcPr>
            <w:tcW w:w="1350" w:type="dxa"/>
          </w:tcPr>
          <w:p w:rsidR="0048613E" w:rsidRPr="002A333D" w:rsidRDefault="0048613E" w:rsidP="00ED162F">
            <w:pPr>
              <w:bidi w:val="0"/>
              <w:snapToGrid w:val="0"/>
              <w:jc w:val="both"/>
              <w:rPr>
                <w:b/>
                <w:bCs/>
                <w:color w:val="000000"/>
                <w:sz w:val="20"/>
                <w:szCs w:val="20"/>
                <w:lang w:bidi="ar-EG"/>
              </w:rPr>
            </w:pPr>
            <w:r w:rsidRPr="002A333D">
              <w:rPr>
                <w:b/>
                <w:bCs/>
                <w:color w:val="000000"/>
                <w:sz w:val="20"/>
                <w:szCs w:val="20"/>
                <w:lang w:bidi="ar-EG"/>
              </w:rPr>
              <w:t>14.33</w:t>
            </w:r>
            <w:r w:rsidRPr="002A333D">
              <w:rPr>
                <w:b/>
                <w:bCs/>
                <w:color w:val="000000"/>
                <w:sz w:val="20"/>
                <w:szCs w:val="20"/>
                <w:vertAlign w:val="superscript"/>
                <w:lang w:bidi="ar-EG"/>
              </w:rPr>
              <w:t>a</w:t>
            </w:r>
          </w:p>
        </w:tc>
        <w:tc>
          <w:tcPr>
            <w:tcW w:w="1350" w:type="dxa"/>
          </w:tcPr>
          <w:p w:rsidR="0048613E" w:rsidRPr="002A333D" w:rsidRDefault="0048613E" w:rsidP="00ED162F">
            <w:pPr>
              <w:bidi w:val="0"/>
              <w:snapToGrid w:val="0"/>
              <w:jc w:val="both"/>
              <w:rPr>
                <w:b/>
                <w:bCs/>
                <w:color w:val="000000"/>
                <w:sz w:val="20"/>
                <w:szCs w:val="20"/>
                <w:lang w:bidi="ar-EG"/>
              </w:rPr>
            </w:pPr>
            <w:r w:rsidRPr="002A333D">
              <w:rPr>
                <w:b/>
                <w:bCs/>
                <w:color w:val="000000"/>
                <w:sz w:val="20"/>
                <w:szCs w:val="20"/>
                <w:lang w:bidi="ar-EG"/>
              </w:rPr>
              <w:t>14.37</w:t>
            </w:r>
            <w:r w:rsidRPr="002A333D">
              <w:rPr>
                <w:b/>
                <w:bCs/>
                <w:color w:val="000000"/>
                <w:sz w:val="20"/>
                <w:szCs w:val="20"/>
                <w:vertAlign w:val="superscript"/>
                <w:lang w:bidi="ar-EG"/>
              </w:rPr>
              <w:t>a</w:t>
            </w:r>
          </w:p>
        </w:tc>
        <w:tc>
          <w:tcPr>
            <w:tcW w:w="1350" w:type="dxa"/>
          </w:tcPr>
          <w:p w:rsidR="0048613E" w:rsidRPr="002A333D" w:rsidRDefault="0048613E" w:rsidP="00ED162F">
            <w:pPr>
              <w:bidi w:val="0"/>
              <w:snapToGrid w:val="0"/>
              <w:jc w:val="both"/>
              <w:rPr>
                <w:b/>
                <w:bCs/>
                <w:color w:val="000000"/>
                <w:sz w:val="20"/>
                <w:szCs w:val="20"/>
                <w:lang w:bidi="ar-EG"/>
              </w:rPr>
            </w:pPr>
            <w:r w:rsidRPr="002A333D">
              <w:rPr>
                <w:b/>
                <w:bCs/>
                <w:color w:val="000000"/>
                <w:sz w:val="20"/>
                <w:szCs w:val="20"/>
                <w:lang w:bidi="ar-EG"/>
              </w:rPr>
              <w:t>14.34</w:t>
            </w:r>
            <w:r w:rsidRPr="002A333D">
              <w:rPr>
                <w:b/>
                <w:bCs/>
                <w:color w:val="000000"/>
                <w:sz w:val="20"/>
                <w:szCs w:val="20"/>
                <w:vertAlign w:val="superscript"/>
                <w:lang w:bidi="ar-EG"/>
              </w:rPr>
              <w:t>a</w:t>
            </w:r>
          </w:p>
        </w:tc>
        <w:tc>
          <w:tcPr>
            <w:tcW w:w="1440" w:type="dxa"/>
          </w:tcPr>
          <w:p w:rsidR="0048613E" w:rsidRPr="002A333D" w:rsidRDefault="0048613E" w:rsidP="00ED162F">
            <w:pPr>
              <w:bidi w:val="0"/>
              <w:snapToGrid w:val="0"/>
              <w:jc w:val="both"/>
              <w:rPr>
                <w:b/>
                <w:bCs/>
                <w:color w:val="000000"/>
                <w:sz w:val="20"/>
                <w:szCs w:val="20"/>
                <w:lang w:bidi="ar-EG"/>
              </w:rPr>
            </w:pPr>
            <w:r w:rsidRPr="002A333D">
              <w:rPr>
                <w:b/>
                <w:bCs/>
                <w:color w:val="000000"/>
                <w:sz w:val="20"/>
                <w:szCs w:val="20"/>
                <w:lang w:bidi="ar-EG"/>
              </w:rPr>
              <w:t>13.89</w:t>
            </w:r>
          </w:p>
        </w:tc>
        <w:tc>
          <w:tcPr>
            <w:tcW w:w="1034" w:type="dxa"/>
          </w:tcPr>
          <w:p w:rsidR="0048613E" w:rsidRPr="002A333D" w:rsidRDefault="0048613E" w:rsidP="00ED162F">
            <w:pPr>
              <w:bidi w:val="0"/>
              <w:snapToGrid w:val="0"/>
              <w:jc w:val="both"/>
              <w:rPr>
                <w:b/>
                <w:bCs/>
                <w:color w:val="000000"/>
                <w:sz w:val="20"/>
                <w:szCs w:val="20"/>
                <w:lang w:bidi="ar-EG"/>
              </w:rPr>
            </w:pPr>
            <w:r w:rsidRPr="002A333D">
              <w:rPr>
                <w:b/>
                <w:bCs/>
                <w:color w:val="000000"/>
                <w:sz w:val="20"/>
                <w:szCs w:val="20"/>
                <w:lang w:bidi="ar-EG"/>
              </w:rPr>
              <w:t>0.30</w:t>
            </w:r>
          </w:p>
        </w:tc>
      </w:tr>
      <w:tr w:rsidR="00DB2DF0" w:rsidRPr="002A333D" w:rsidTr="00ED162F">
        <w:trPr>
          <w:jc w:val="center"/>
        </w:trPr>
        <w:tc>
          <w:tcPr>
            <w:tcW w:w="9242" w:type="dxa"/>
            <w:gridSpan w:val="7"/>
          </w:tcPr>
          <w:p w:rsidR="00DB2DF0" w:rsidRPr="002A333D" w:rsidRDefault="00DB2DF0" w:rsidP="00ED162F">
            <w:pPr>
              <w:bidi w:val="0"/>
              <w:snapToGrid w:val="0"/>
              <w:jc w:val="both"/>
              <w:rPr>
                <w:b/>
                <w:bCs/>
                <w:color w:val="000000"/>
                <w:sz w:val="20"/>
                <w:szCs w:val="20"/>
                <w:lang w:bidi="ar-EG"/>
              </w:rPr>
            </w:pPr>
            <w:r w:rsidRPr="002A333D">
              <w:rPr>
                <w:b/>
                <w:bCs/>
                <w:color w:val="000000"/>
                <w:sz w:val="20"/>
                <w:szCs w:val="20"/>
                <w:lang w:bidi="ar-EG"/>
              </w:rPr>
              <w:t>Net revenue improvement %</w:t>
            </w:r>
            <w:r w:rsidR="003D2CF9" w:rsidRPr="002A333D">
              <w:rPr>
                <w:b/>
                <w:bCs/>
                <w:color w:val="000000"/>
                <w:sz w:val="20"/>
                <w:szCs w:val="20"/>
                <w:lang w:bidi="ar-EG"/>
              </w:rPr>
              <w:t>:</w:t>
            </w:r>
          </w:p>
        </w:tc>
      </w:tr>
      <w:tr w:rsidR="0048613E" w:rsidRPr="002A333D" w:rsidTr="00ED162F">
        <w:trPr>
          <w:jc w:val="center"/>
        </w:trPr>
        <w:tc>
          <w:tcPr>
            <w:tcW w:w="1368" w:type="dxa"/>
          </w:tcPr>
          <w:p w:rsidR="0048613E" w:rsidRPr="002A333D" w:rsidRDefault="0048613E" w:rsidP="00ED162F">
            <w:pPr>
              <w:bidi w:val="0"/>
              <w:snapToGrid w:val="0"/>
              <w:jc w:val="both"/>
              <w:rPr>
                <w:color w:val="000000"/>
                <w:sz w:val="20"/>
                <w:szCs w:val="20"/>
                <w:lang w:bidi="ar-EG"/>
              </w:rPr>
            </w:pPr>
            <w:r w:rsidRPr="002A333D">
              <w:rPr>
                <w:color w:val="000000"/>
                <w:sz w:val="20"/>
                <w:szCs w:val="20"/>
                <w:lang w:bidi="ar-EG"/>
              </w:rPr>
              <w:t>Male</w:t>
            </w:r>
          </w:p>
        </w:tc>
        <w:tc>
          <w:tcPr>
            <w:tcW w:w="1350" w:type="dxa"/>
          </w:tcPr>
          <w:p w:rsidR="0048613E" w:rsidRPr="002A333D" w:rsidRDefault="0048613E" w:rsidP="00ED162F">
            <w:pPr>
              <w:bidi w:val="0"/>
              <w:snapToGrid w:val="0"/>
              <w:jc w:val="both"/>
              <w:rPr>
                <w:color w:val="000000"/>
                <w:sz w:val="20"/>
                <w:szCs w:val="20"/>
                <w:lang w:bidi="ar-EG"/>
              </w:rPr>
            </w:pPr>
            <w:r w:rsidRPr="002A333D">
              <w:rPr>
                <w:color w:val="000000"/>
                <w:sz w:val="20"/>
                <w:szCs w:val="20"/>
                <w:lang w:bidi="ar-EG"/>
              </w:rPr>
              <w:t>100.00</w:t>
            </w:r>
            <w:r w:rsidRPr="002A333D">
              <w:rPr>
                <w:color w:val="000000"/>
                <w:sz w:val="20"/>
                <w:szCs w:val="20"/>
                <w:vertAlign w:val="superscript"/>
                <w:lang w:bidi="ar-EG"/>
              </w:rPr>
              <w:t>b</w:t>
            </w:r>
          </w:p>
        </w:tc>
        <w:tc>
          <w:tcPr>
            <w:tcW w:w="1350" w:type="dxa"/>
          </w:tcPr>
          <w:p w:rsidR="0048613E" w:rsidRPr="002A333D" w:rsidRDefault="0048613E" w:rsidP="00ED162F">
            <w:pPr>
              <w:bidi w:val="0"/>
              <w:snapToGrid w:val="0"/>
              <w:jc w:val="both"/>
              <w:rPr>
                <w:color w:val="000000"/>
                <w:sz w:val="20"/>
                <w:szCs w:val="20"/>
                <w:lang w:bidi="ar-EG"/>
              </w:rPr>
            </w:pPr>
            <w:r w:rsidRPr="002A333D">
              <w:rPr>
                <w:color w:val="000000"/>
                <w:sz w:val="20"/>
                <w:szCs w:val="20"/>
                <w:lang w:bidi="ar-EG"/>
              </w:rPr>
              <w:t>116.23</w:t>
            </w:r>
            <w:r w:rsidRPr="002A333D">
              <w:rPr>
                <w:color w:val="000000"/>
                <w:sz w:val="20"/>
                <w:szCs w:val="20"/>
                <w:vertAlign w:val="superscript"/>
                <w:lang w:bidi="ar-EG"/>
              </w:rPr>
              <w:t>a</w:t>
            </w:r>
          </w:p>
        </w:tc>
        <w:tc>
          <w:tcPr>
            <w:tcW w:w="1350" w:type="dxa"/>
          </w:tcPr>
          <w:p w:rsidR="0048613E" w:rsidRPr="002A333D" w:rsidRDefault="0048613E" w:rsidP="00ED162F">
            <w:pPr>
              <w:bidi w:val="0"/>
              <w:snapToGrid w:val="0"/>
              <w:jc w:val="both"/>
              <w:rPr>
                <w:color w:val="000000"/>
                <w:sz w:val="20"/>
                <w:szCs w:val="20"/>
                <w:lang w:bidi="ar-EG"/>
              </w:rPr>
            </w:pPr>
            <w:r w:rsidRPr="002A333D">
              <w:rPr>
                <w:color w:val="000000"/>
                <w:sz w:val="20"/>
                <w:szCs w:val="20"/>
                <w:lang w:bidi="ar-EG"/>
              </w:rPr>
              <w:t>116.46</w:t>
            </w:r>
            <w:r w:rsidRPr="002A333D">
              <w:rPr>
                <w:color w:val="000000"/>
                <w:sz w:val="20"/>
                <w:szCs w:val="20"/>
                <w:vertAlign w:val="superscript"/>
                <w:lang w:bidi="ar-EG"/>
              </w:rPr>
              <w:t>a</w:t>
            </w:r>
          </w:p>
        </w:tc>
        <w:tc>
          <w:tcPr>
            <w:tcW w:w="1350" w:type="dxa"/>
          </w:tcPr>
          <w:p w:rsidR="0048613E" w:rsidRPr="002A333D" w:rsidRDefault="0048613E" w:rsidP="00ED162F">
            <w:pPr>
              <w:bidi w:val="0"/>
              <w:snapToGrid w:val="0"/>
              <w:jc w:val="both"/>
              <w:rPr>
                <w:color w:val="000000"/>
                <w:sz w:val="20"/>
                <w:szCs w:val="20"/>
                <w:lang w:bidi="ar-EG"/>
              </w:rPr>
            </w:pPr>
            <w:r w:rsidRPr="002A333D">
              <w:rPr>
                <w:color w:val="000000"/>
                <w:sz w:val="20"/>
                <w:szCs w:val="20"/>
                <w:lang w:bidi="ar-EG"/>
              </w:rPr>
              <w:t>116.31</w:t>
            </w:r>
            <w:r w:rsidRPr="002A333D">
              <w:rPr>
                <w:color w:val="000000"/>
                <w:sz w:val="20"/>
                <w:szCs w:val="20"/>
                <w:vertAlign w:val="superscript"/>
                <w:lang w:bidi="ar-EG"/>
              </w:rPr>
              <w:t>a</w:t>
            </w:r>
          </w:p>
        </w:tc>
        <w:tc>
          <w:tcPr>
            <w:tcW w:w="1440" w:type="dxa"/>
          </w:tcPr>
          <w:p w:rsidR="0048613E" w:rsidRPr="002A333D" w:rsidRDefault="0048613E" w:rsidP="00ED162F">
            <w:pPr>
              <w:bidi w:val="0"/>
              <w:snapToGrid w:val="0"/>
              <w:jc w:val="both"/>
              <w:rPr>
                <w:b/>
                <w:bCs/>
                <w:color w:val="000000"/>
                <w:sz w:val="20"/>
                <w:szCs w:val="20"/>
                <w:lang w:bidi="ar-EG"/>
              </w:rPr>
            </w:pPr>
            <w:r w:rsidRPr="002A333D">
              <w:rPr>
                <w:b/>
                <w:bCs/>
                <w:color w:val="000000"/>
                <w:sz w:val="20"/>
                <w:szCs w:val="20"/>
                <w:lang w:bidi="ar-EG"/>
              </w:rPr>
              <w:t>113.12</w:t>
            </w:r>
          </w:p>
        </w:tc>
        <w:tc>
          <w:tcPr>
            <w:tcW w:w="1034" w:type="dxa"/>
          </w:tcPr>
          <w:p w:rsidR="0048613E" w:rsidRPr="002A333D" w:rsidRDefault="0048613E" w:rsidP="00ED162F">
            <w:pPr>
              <w:bidi w:val="0"/>
              <w:snapToGrid w:val="0"/>
              <w:jc w:val="both"/>
              <w:rPr>
                <w:color w:val="000000"/>
                <w:sz w:val="20"/>
                <w:szCs w:val="20"/>
                <w:lang w:bidi="ar-EG"/>
              </w:rPr>
            </w:pPr>
            <w:r w:rsidRPr="002A333D">
              <w:rPr>
                <w:color w:val="000000"/>
                <w:sz w:val="20"/>
                <w:szCs w:val="20"/>
                <w:lang w:bidi="ar-EG"/>
              </w:rPr>
              <w:t>3.85</w:t>
            </w:r>
          </w:p>
        </w:tc>
      </w:tr>
      <w:tr w:rsidR="0048613E" w:rsidRPr="002A333D" w:rsidTr="00ED162F">
        <w:trPr>
          <w:jc w:val="center"/>
        </w:trPr>
        <w:tc>
          <w:tcPr>
            <w:tcW w:w="1368" w:type="dxa"/>
          </w:tcPr>
          <w:p w:rsidR="0048613E" w:rsidRPr="002A333D" w:rsidRDefault="0048613E" w:rsidP="00ED162F">
            <w:pPr>
              <w:bidi w:val="0"/>
              <w:snapToGrid w:val="0"/>
              <w:jc w:val="both"/>
              <w:rPr>
                <w:color w:val="000000"/>
                <w:sz w:val="20"/>
                <w:szCs w:val="20"/>
                <w:lang w:bidi="ar-EG"/>
              </w:rPr>
            </w:pPr>
            <w:r w:rsidRPr="002A333D">
              <w:rPr>
                <w:color w:val="000000"/>
                <w:sz w:val="20"/>
                <w:szCs w:val="20"/>
                <w:lang w:bidi="ar-EG"/>
              </w:rPr>
              <w:t>Female</w:t>
            </w:r>
          </w:p>
        </w:tc>
        <w:tc>
          <w:tcPr>
            <w:tcW w:w="1350" w:type="dxa"/>
          </w:tcPr>
          <w:p w:rsidR="0048613E" w:rsidRPr="002A333D" w:rsidRDefault="0048613E" w:rsidP="00ED162F">
            <w:pPr>
              <w:bidi w:val="0"/>
              <w:snapToGrid w:val="0"/>
              <w:jc w:val="both"/>
              <w:rPr>
                <w:color w:val="000000"/>
                <w:sz w:val="20"/>
                <w:szCs w:val="20"/>
                <w:lang w:bidi="ar-EG"/>
              </w:rPr>
            </w:pPr>
            <w:r w:rsidRPr="002A333D">
              <w:rPr>
                <w:color w:val="000000"/>
                <w:sz w:val="20"/>
                <w:szCs w:val="20"/>
                <w:lang w:bidi="ar-EG"/>
              </w:rPr>
              <w:t>100.00</w:t>
            </w:r>
            <w:r w:rsidRPr="002A333D">
              <w:rPr>
                <w:color w:val="000000"/>
                <w:sz w:val="20"/>
                <w:szCs w:val="20"/>
                <w:vertAlign w:val="superscript"/>
                <w:lang w:bidi="ar-EG"/>
              </w:rPr>
              <w:t>b</w:t>
            </w:r>
          </w:p>
        </w:tc>
        <w:tc>
          <w:tcPr>
            <w:tcW w:w="1350" w:type="dxa"/>
          </w:tcPr>
          <w:p w:rsidR="0048613E" w:rsidRPr="002A333D" w:rsidRDefault="0048613E" w:rsidP="00ED162F">
            <w:pPr>
              <w:bidi w:val="0"/>
              <w:snapToGrid w:val="0"/>
              <w:jc w:val="both"/>
              <w:rPr>
                <w:color w:val="000000"/>
                <w:sz w:val="20"/>
                <w:szCs w:val="20"/>
                <w:lang w:bidi="ar-EG"/>
              </w:rPr>
            </w:pPr>
            <w:r w:rsidRPr="002A333D">
              <w:rPr>
                <w:color w:val="000000"/>
                <w:sz w:val="20"/>
                <w:szCs w:val="20"/>
                <w:lang w:bidi="ar-EG"/>
              </w:rPr>
              <w:t>112.98</w:t>
            </w:r>
            <w:r w:rsidRPr="002A333D">
              <w:rPr>
                <w:color w:val="000000"/>
                <w:sz w:val="20"/>
                <w:szCs w:val="20"/>
                <w:vertAlign w:val="superscript"/>
                <w:lang w:bidi="ar-EG"/>
              </w:rPr>
              <w:t>a</w:t>
            </w:r>
          </w:p>
        </w:tc>
        <w:tc>
          <w:tcPr>
            <w:tcW w:w="1350" w:type="dxa"/>
          </w:tcPr>
          <w:p w:rsidR="0048613E" w:rsidRPr="002A333D" w:rsidRDefault="0048613E" w:rsidP="00ED162F">
            <w:pPr>
              <w:bidi w:val="0"/>
              <w:snapToGrid w:val="0"/>
              <w:jc w:val="both"/>
              <w:rPr>
                <w:color w:val="000000"/>
                <w:sz w:val="20"/>
                <w:szCs w:val="20"/>
                <w:lang w:bidi="ar-EG"/>
              </w:rPr>
            </w:pPr>
            <w:r w:rsidRPr="002A333D">
              <w:rPr>
                <w:color w:val="000000"/>
                <w:sz w:val="20"/>
                <w:szCs w:val="20"/>
                <w:lang w:bidi="ar-EG"/>
              </w:rPr>
              <w:t>113.47</w:t>
            </w:r>
            <w:r w:rsidRPr="002A333D">
              <w:rPr>
                <w:color w:val="000000"/>
                <w:sz w:val="20"/>
                <w:szCs w:val="20"/>
                <w:vertAlign w:val="superscript"/>
                <w:lang w:bidi="ar-EG"/>
              </w:rPr>
              <w:t>a</w:t>
            </w:r>
          </w:p>
        </w:tc>
        <w:tc>
          <w:tcPr>
            <w:tcW w:w="1350" w:type="dxa"/>
          </w:tcPr>
          <w:p w:rsidR="0048613E" w:rsidRPr="002A333D" w:rsidRDefault="0048613E" w:rsidP="00ED162F">
            <w:pPr>
              <w:bidi w:val="0"/>
              <w:snapToGrid w:val="0"/>
              <w:jc w:val="both"/>
              <w:rPr>
                <w:color w:val="000000"/>
                <w:sz w:val="20"/>
                <w:szCs w:val="20"/>
                <w:lang w:bidi="ar-EG"/>
              </w:rPr>
            </w:pPr>
            <w:r w:rsidRPr="002A333D">
              <w:rPr>
                <w:color w:val="000000"/>
                <w:sz w:val="20"/>
                <w:szCs w:val="20"/>
                <w:lang w:bidi="ar-EG"/>
              </w:rPr>
              <w:t>113.22</w:t>
            </w:r>
            <w:r w:rsidRPr="002A333D">
              <w:rPr>
                <w:color w:val="000000"/>
                <w:sz w:val="20"/>
                <w:szCs w:val="20"/>
                <w:vertAlign w:val="superscript"/>
                <w:lang w:bidi="ar-EG"/>
              </w:rPr>
              <w:t>a</w:t>
            </w:r>
          </w:p>
        </w:tc>
        <w:tc>
          <w:tcPr>
            <w:tcW w:w="1440" w:type="dxa"/>
          </w:tcPr>
          <w:p w:rsidR="0048613E" w:rsidRPr="002A333D" w:rsidRDefault="0048613E" w:rsidP="00ED162F">
            <w:pPr>
              <w:bidi w:val="0"/>
              <w:snapToGrid w:val="0"/>
              <w:jc w:val="both"/>
              <w:rPr>
                <w:b/>
                <w:bCs/>
                <w:color w:val="000000"/>
                <w:sz w:val="20"/>
                <w:szCs w:val="20"/>
                <w:lang w:bidi="ar-EG"/>
              </w:rPr>
            </w:pPr>
            <w:r w:rsidRPr="002A333D">
              <w:rPr>
                <w:b/>
                <w:bCs/>
                <w:color w:val="000000"/>
                <w:sz w:val="20"/>
                <w:szCs w:val="20"/>
                <w:lang w:bidi="ar-EG"/>
              </w:rPr>
              <w:t>109.92</w:t>
            </w:r>
          </w:p>
        </w:tc>
        <w:tc>
          <w:tcPr>
            <w:tcW w:w="1034" w:type="dxa"/>
          </w:tcPr>
          <w:p w:rsidR="0048613E" w:rsidRPr="002A333D" w:rsidRDefault="0048613E" w:rsidP="00ED162F">
            <w:pPr>
              <w:bidi w:val="0"/>
              <w:snapToGrid w:val="0"/>
              <w:jc w:val="both"/>
              <w:rPr>
                <w:color w:val="000000"/>
                <w:sz w:val="20"/>
                <w:szCs w:val="20"/>
                <w:lang w:bidi="ar-EG"/>
              </w:rPr>
            </w:pPr>
            <w:r w:rsidRPr="002A333D">
              <w:rPr>
                <w:color w:val="000000"/>
                <w:sz w:val="20"/>
                <w:szCs w:val="20"/>
                <w:lang w:bidi="ar-EG"/>
              </w:rPr>
              <w:t>3.90</w:t>
            </w:r>
          </w:p>
        </w:tc>
      </w:tr>
      <w:tr w:rsidR="0048613E" w:rsidRPr="002A333D" w:rsidTr="00ED162F">
        <w:trPr>
          <w:jc w:val="center"/>
        </w:trPr>
        <w:tc>
          <w:tcPr>
            <w:tcW w:w="1368" w:type="dxa"/>
          </w:tcPr>
          <w:p w:rsidR="0048613E" w:rsidRPr="002A333D" w:rsidRDefault="0048613E" w:rsidP="00ED162F">
            <w:pPr>
              <w:bidi w:val="0"/>
              <w:snapToGrid w:val="0"/>
              <w:jc w:val="both"/>
              <w:rPr>
                <w:b/>
                <w:bCs/>
                <w:color w:val="000000"/>
                <w:sz w:val="20"/>
                <w:szCs w:val="20"/>
                <w:lang w:bidi="ar-EG"/>
              </w:rPr>
            </w:pPr>
            <w:r w:rsidRPr="002A333D">
              <w:rPr>
                <w:b/>
                <w:bCs/>
                <w:color w:val="000000"/>
                <w:sz w:val="20"/>
                <w:szCs w:val="20"/>
                <w:lang w:bidi="ar-EG"/>
              </w:rPr>
              <w:t>Mean</w:t>
            </w:r>
          </w:p>
        </w:tc>
        <w:tc>
          <w:tcPr>
            <w:tcW w:w="1350" w:type="dxa"/>
          </w:tcPr>
          <w:p w:rsidR="0048613E" w:rsidRPr="002A333D" w:rsidRDefault="0048613E" w:rsidP="00ED162F">
            <w:pPr>
              <w:bidi w:val="0"/>
              <w:snapToGrid w:val="0"/>
              <w:jc w:val="both"/>
              <w:rPr>
                <w:b/>
                <w:bCs/>
                <w:color w:val="000000"/>
                <w:sz w:val="20"/>
                <w:szCs w:val="20"/>
                <w:lang w:bidi="ar-EG"/>
              </w:rPr>
            </w:pPr>
            <w:r w:rsidRPr="002A333D">
              <w:rPr>
                <w:b/>
                <w:bCs/>
                <w:color w:val="000000"/>
                <w:sz w:val="20"/>
                <w:szCs w:val="20"/>
                <w:lang w:bidi="ar-EG"/>
              </w:rPr>
              <w:t>100.00</w:t>
            </w:r>
            <w:r w:rsidRPr="002A333D">
              <w:rPr>
                <w:b/>
                <w:bCs/>
                <w:color w:val="000000"/>
                <w:sz w:val="20"/>
                <w:szCs w:val="20"/>
                <w:vertAlign w:val="superscript"/>
                <w:lang w:bidi="ar-EG"/>
              </w:rPr>
              <w:t>b</w:t>
            </w:r>
          </w:p>
        </w:tc>
        <w:tc>
          <w:tcPr>
            <w:tcW w:w="1350" w:type="dxa"/>
            <w:tcMar>
              <w:left w:w="72" w:type="dxa"/>
              <w:right w:w="72" w:type="dxa"/>
            </w:tcMar>
          </w:tcPr>
          <w:p w:rsidR="0048613E" w:rsidRPr="002A333D" w:rsidRDefault="0048613E" w:rsidP="00ED162F">
            <w:pPr>
              <w:bidi w:val="0"/>
              <w:snapToGrid w:val="0"/>
              <w:jc w:val="both"/>
              <w:rPr>
                <w:b/>
                <w:bCs/>
                <w:color w:val="000000"/>
                <w:sz w:val="20"/>
                <w:szCs w:val="20"/>
                <w:lang w:bidi="ar-EG"/>
              </w:rPr>
            </w:pPr>
            <w:r w:rsidRPr="002A333D">
              <w:rPr>
                <w:b/>
                <w:bCs/>
                <w:color w:val="000000"/>
                <w:sz w:val="20"/>
                <w:szCs w:val="20"/>
                <w:lang w:bidi="ar-EG"/>
              </w:rPr>
              <w:t>114.28</w:t>
            </w:r>
            <w:r w:rsidRPr="002A333D">
              <w:rPr>
                <w:b/>
                <w:bCs/>
                <w:color w:val="000000"/>
                <w:sz w:val="20"/>
                <w:szCs w:val="20"/>
                <w:vertAlign w:val="superscript"/>
                <w:lang w:bidi="ar-EG"/>
              </w:rPr>
              <w:t>a</w:t>
            </w:r>
          </w:p>
        </w:tc>
        <w:tc>
          <w:tcPr>
            <w:tcW w:w="1350" w:type="dxa"/>
          </w:tcPr>
          <w:p w:rsidR="0048613E" w:rsidRPr="002A333D" w:rsidRDefault="0048613E" w:rsidP="00ED162F">
            <w:pPr>
              <w:bidi w:val="0"/>
              <w:snapToGrid w:val="0"/>
              <w:jc w:val="both"/>
              <w:rPr>
                <w:b/>
                <w:bCs/>
                <w:color w:val="000000"/>
                <w:sz w:val="20"/>
                <w:szCs w:val="20"/>
                <w:lang w:bidi="ar-EG"/>
              </w:rPr>
            </w:pPr>
            <w:r w:rsidRPr="002A333D">
              <w:rPr>
                <w:b/>
                <w:bCs/>
                <w:color w:val="000000"/>
                <w:sz w:val="20"/>
                <w:szCs w:val="20"/>
                <w:lang w:bidi="ar-EG"/>
              </w:rPr>
              <w:t>114.67</w:t>
            </w:r>
            <w:r w:rsidRPr="002A333D">
              <w:rPr>
                <w:b/>
                <w:bCs/>
                <w:color w:val="000000"/>
                <w:sz w:val="20"/>
                <w:szCs w:val="20"/>
                <w:vertAlign w:val="superscript"/>
                <w:lang w:bidi="ar-EG"/>
              </w:rPr>
              <w:t>a</w:t>
            </w:r>
          </w:p>
        </w:tc>
        <w:tc>
          <w:tcPr>
            <w:tcW w:w="1350" w:type="dxa"/>
          </w:tcPr>
          <w:p w:rsidR="0048613E" w:rsidRPr="002A333D" w:rsidRDefault="0048613E" w:rsidP="00ED162F">
            <w:pPr>
              <w:bidi w:val="0"/>
              <w:snapToGrid w:val="0"/>
              <w:jc w:val="both"/>
              <w:rPr>
                <w:b/>
                <w:bCs/>
                <w:color w:val="000000"/>
                <w:sz w:val="20"/>
                <w:szCs w:val="20"/>
                <w:lang w:bidi="ar-EG"/>
              </w:rPr>
            </w:pPr>
            <w:r w:rsidRPr="002A333D">
              <w:rPr>
                <w:b/>
                <w:bCs/>
                <w:color w:val="000000"/>
                <w:sz w:val="20"/>
                <w:szCs w:val="20"/>
                <w:lang w:bidi="ar-EG"/>
              </w:rPr>
              <w:t>114.46</w:t>
            </w:r>
            <w:r w:rsidRPr="002A333D">
              <w:rPr>
                <w:b/>
                <w:bCs/>
                <w:color w:val="000000"/>
                <w:sz w:val="20"/>
                <w:szCs w:val="20"/>
                <w:vertAlign w:val="superscript"/>
                <w:lang w:bidi="ar-EG"/>
              </w:rPr>
              <w:t>a</w:t>
            </w:r>
          </w:p>
        </w:tc>
        <w:tc>
          <w:tcPr>
            <w:tcW w:w="1440" w:type="dxa"/>
          </w:tcPr>
          <w:p w:rsidR="0048613E" w:rsidRPr="002A333D" w:rsidRDefault="0048613E" w:rsidP="00ED162F">
            <w:pPr>
              <w:bidi w:val="0"/>
              <w:snapToGrid w:val="0"/>
              <w:jc w:val="both"/>
              <w:rPr>
                <w:b/>
                <w:bCs/>
                <w:color w:val="000000"/>
                <w:sz w:val="20"/>
                <w:szCs w:val="20"/>
                <w:lang w:bidi="ar-EG"/>
              </w:rPr>
            </w:pPr>
            <w:r w:rsidRPr="002A333D">
              <w:rPr>
                <w:b/>
                <w:bCs/>
                <w:color w:val="000000"/>
                <w:sz w:val="20"/>
                <w:szCs w:val="20"/>
                <w:lang w:bidi="ar-EG"/>
              </w:rPr>
              <w:t>111.20</w:t>
            </w:r>
          </w:p>
        </w:tc>
        <w:tc>
          <w:tcPr>
            <w:tcW w:w="1034" w:type="dxa"/>
          </w:tcPr>
          <w:p w:rsidR="0048613E" w:rsidRPr="002A333D" w:rsidRDefault="0048613E" w:rsidP="00ED162F">
            <w:pPr>
              <w:bidi w:val="0"/>
              <w:snapToGrid w:val="0"/>
              <w:jc w:val="both"/>
              <w:rPr>
                <w:b/>
                <w:bCs/>
                <w:color w:val="000000"/>
                <w:sz w:val="20"/>
                <w:szCs w:val="20"/>
                <w:lang w:bidi="ar-EG"/>
              </w:rPr>
            </w:pPr>
            <w:r w:rsidRPr="002A333D">
              <w:rPr>
                <w:b/>
                <w:bCs/>
                <w:color w:val="000000"/>
                <w:sz w:val="20"/>
                <w:szCs w:val="20"/>
                <w:lang w:bidi="ar-EG"/>
              </w:rPr>
              <w:t>3.59</w:t>
            </w:r>
          </w:p>
        </w:tc>
      </w:tr>
    </w:tbl>
    <w:p w:rsidR="00DB2DF0" w:rsidRPr="002A333D" w:rsidRDefault="00C554F9" w:rsidP="00ED162F">
      <w:pPr>
        <w:bidi w:val="0"/>
        <w:snapToGrid w:val="0"/>
        <w:jc w:val="both"/>
        <w:rPr>
          <w:bCs/>
          <w:sz w:val="20"/>
          <w:szCs w:val="20"/>
          <w:lang w:bidi="ar-EG"/>
        </w:rPr>
      </w:pPr>
      <w:r w:rsidRPr="002A333D">
        <w:rPr>
          <w:bCs/>
          <w:sz w:val="20"/>
          <w:szCs w:val="20"/>
          <w:lang w:bidi="ar-EG"/>
        </w:rPr>
        <w:t>a, b: values in the same row with different superscripts differ significantly (P&lt;0.05).</w:t>
      </w:r>
    </w:p>
    <w:p w:rsidR="004836C6" w:rsidRPr="002A333D" w:rsidRDefault="004836C6" w:rsidP="00ED162F">
      <w:pPr>
        <w:bidi w:val="0"/>
        <w:snapToGrid w:val="0"/>
        <w:jc w:val="both"/>
        <w:rPr>
          <w:bCs/>
          <w:sz w:val="20"/>
          <w:szCs w:val="20"/>
          <w:lang w:bidi="ar-EG"/>
        </w:rPr>
      </w:pPr>
      <w:r w:rsidRPr="002A333D">
        <w:rPr>
          <w:bCs/>
          <w:sz w:val="20"/>
          <w:szCs w:val="20"/>
          <w:lang w:bidi="ar-EG"/>
        </w:rPr>
        <w:t>* Significant difference in mean values between male and female rabbits (P&lt;0.05).</w:t>
      </w:r>
    </w:p>
    <w:p w:rsidR="00ED162F" w:rsidRPr="002A333D" w:rsidRDefault="00ED162F" w:rsidP="00ED162F">
      <w:pPr>
        <w:bidi w:val="0"/>
        <w:snapToGrid w:val="0"/>
        <w:ind w:firstLine="425"/>
        <w:jc w:val="both"/>
        <w:rPr>
          <w:sz w:val="20"/>
          <w:szCs w:val="20"/>
          <w:lang w:bidi="ar-EG"/>
        </w:rPr>
      </w:pPr>
    </w:p>
    <w:p w:rsidR="00ED162F" w:rsidRPr="002A333D" w:rsidRDefault="00ED162F" w:rsidP="00ED162F">
      <w:pPr>
        <w:bidi w:val="0"/>
        <w:snapToGrid w:val="0"/>
        <w:ind w:firstLine="425"/>
        <w:jc w:val="both"/>
        <w:rPr>
          <w:sz w:val="20"/>
          <w:szCs w:val="20"/>
          <w:lang w:bidi="ar-EG"/>
        </w:rPr>
        <w:sectPr w:rsidR="00ED162F" w:rsidRPr="002A333D" w:rsidSect="001022E5">
          <w:headerReference w:type="default" r:id="rId31"/>
          <w:footerReference w:type="default" r:id="rId32"/>
          <w:type w:val="continuous"/>
          <w:pgSz w:w="12242" w:h="15842" w:code="1"/>
          <w:pgMar w:top="1440" w:right="1440" w:bottom="1440" w:left="1440" w:header="720" w:footer="720" w:gutter="0"/>
          <w:cols w:space="720"/>
          <w:bidi/>
          <w:docGrid w:linePitch="360"/>
        </w:sectPr>
      </w:pPr>
    </w:p>
    <w:p w:rsidR="00F44F8A" w:rsidRPr="002A333D" w:rsidRDefault="00F44F8A" w:rsidP="00ED162F">
      <w:pPr>
        <w:bidi w:val="0"/>
        <w:snapToGrid w:val="0"/>
        <w:ind w:firstLine="425"/>
        <w:jc w:val="both"/>
        <w:rPr>
          <w:sz w:val="20"/>
          <w:szCs w:val="20"/>
          <w:lang w:bidi="ar-EG"/>
        </w:rPr>
      </w:pPr>
      <w:proofErr w:type="spellStart"/>
      <w:r w:rsidRPr="002A333D">
        <w:rPr>
          <w:sz w:val="20"/>
          <w:szCs w:val="20"/>
          <w:lang w:bidi="ar-EG"/>
        </w:rPr>
        <w:lastRenderedPageBreak/>
        <w:t>Cecal</w:t>
      </w:r>
      <w:proofErr w:type="spellEnd"/>
      <w:r w:rsidRPr="002A333D">
        <w:rPr>
          <w:sz w:val="20"/>
          <w:szCs w:val="20"/>
          <w:lang w:bidi="ar-EG"/>
        </w:rPr>
        <w:t xml:space="preserve"> fermentation </w:t>
      </w:r>
      <w:r w:rsidR="004D0B19" w:rsidRPr="002A333D">
        <w:rPr>
          <w:sz w:val="20"/>
          <w:szCs w:val="20"/>
          <w:lang w:bidi="ar-EG"/>
        </w:rPr>
        <w:t>activities of male rabbits fed the experimental diets are</w:t>
      </w:r>
      <w:r w:rsidRPr="002A333D">
        <w:rPr>
          <w:sz w:val="20"/>
          <w:szCs w:val="20"/>
          <w:lang w:bidi="ar-EG"/>
        </w:rPr>
        <w:t xml:space="preserve"> presented in Table (</w:t>
      </w:r>
      <w:r w:rsidR="00AE7D3C" w:rsidRPr="002A333D">
        <w:rPr>
          <w:sz w:val="20"/>
          <w:szCs w:val="20"/>
          <w:lang w:bidi="ar-EG"/>
        </w:rPr>
        <w:t>9</w:t>
      </w:r>
      <w:r w:rsidRPr="002A333D">
        <w:rPr>
          <w:sz w:val="20"/>
          <w:szCs w:val="20"/>
          <w:lang w:bidi="ar-EG"/>
        </w:rPr>
        <w:t xml:space="preserve">). </w:t>
      </w:r>
      <w:r w:rsidR="008D5359" w:rsidRPr="002A333D">
        <w:rPr>
          <w:sz w:val="20"/>
          <w:szCs w:val="20"/>
          <w:lang w:bidi="ar-EG"/>
        </w:rPr>
        <w:t xml:space="preserve">The pH value and the concentrations of </w:t>
      </w:r>
      <w:proofErr w:type="spellStart"/>
      <w:r w:rsidR="008D5359" w:rsidRPr="002A333D">
        <w:rPr>
          <w:sz w:val="20"/>
          <w:szCs w:val="20"/>
          <w:lang w:bidi="ar-EG"/>
        </w:rPr>
        <w:t>TVFA’s</w:t>
      </w:r>
      <w:proofErr w:type="spellEnd"/>
      <w:r w:rsidR="008D5359" w:rsidRPr="002A333D">
        <w:rPr>
          <w:sz w:val="20"/>
          <w:szCs w:val="20"/>
          <w:lang w:bidi="ar-EG"/>
        </w:rPr>
        <w:t xml:space="preserve"> an</w:t>
      </w:r>
      <w:r w:rsidR="00FF0508" w:rsidRPr="002A333D">
        <w:rPr>
          <w:sz w:val="20"/>
          <w:szCs w:val="20"/>
          <w:lang w:bidi="ar-EG"/>
        </w:rPr>
        <w:t xml:space="preserve"> </w:t>
      </w:r>
      <w:r w:rsidR="008D5359" w:rsidRPr="002A333D">
        <w:rPr>
          <w:sz w:val="20"/>
          <w:szCs w:val="20"/>
        </w:rPr>
        <w:lastRenderedPageBreak/>
        <w:t xml:space="preserve">concentrations </w:t>
      </w:r>
      <w:r w:rsidR="00FF0508" w:rsidRPr="002A333D">
        <w:rPr>
          <w:sz w:val="20"/>
          <w:szCs w:val="20"/>
        </w:rPr>
        <w:t>in</w:t>
      </w:r>
      <w:r w:rsidR="008D5359" w:rsidRPr="002A333D">
        <w:rPr>
          <w:sz w:val="20"/>
          <w:szCs w:val="20"/>
        </w:rPr>
        <w:t xml:space="preserve"> </w:t>
      </w:r>
      <w:proofErr w:type="spellStart"/>
      <w:r w:rsidR="008D5359" w:rsidRPr="002A333D">
        <w:rPr>
          <w:sz w:val="20"/>
          <w:szCs w:val="20"/>
        </w:rPr>
        <w:t>TVFA'</w:t>
      </w:r>
      <w:r w:rsidR="00FF0508" w:rsidRPr="002A333D">
        <w:rPr>
          <w:sz w:val="20"/>
          <w:szCs w:val="20"/>
        </w:rPr>
        <w:t>s</w:t>
      </w:r>
      <w:proofErr w:type="spellEnd"/>
      <w:r w:rsidR="00FF0508" w:rsidRPr="002A333D">
        <w:rPr>
          <w:sz w:val="20"/>
          <w:szCs w:val="20"/>
        </w:rPr>
        <w:t xml:space="preserve"> exp</w:t>
      </w:r>
      <w:r w:rsidR="008D5359" w:rsidRPr="002A333D">
        <w:rPr>
          <w:sz w:val="20"/>
          <w:szCs w:val="20"/>
        </w:rPr>
        <w:t>erimental diets are presented in Table (10).</w:t>
      </w:r>
      <w:r w:rsidR="00FF0508" w:rsidRPr="002A333D">
        <w:rPr>
          <w:sz w:val="20"/>
          <w:szCs w:val="20"/>
          <w:lang w:bidi="ar-EG"/>
        </w:rPr>
        <w:t xml:space="preserve"> </w:t>
      </w:r>
      <w:r w:rsidR="000573A2" w:rsidRPr="002A333D">
        <w:rPr>
          <w:color w:val="000000"/>
          <w:sz w:val="20"/>
          <w:szCs w:val="20"/>
        </w:rPr>
        <w:t>NH</w:t>
      </w:r>
      <w:r w:rsidR="000573A2" w:rsidRPr="002A333D">
        <w:rPr>
          <w:color w:val="000000"/>
          <w:sz w:val="20"/>
          <w:szCs w:val="20"/>
          <w:vertAlign w:val="subscript"/>
        </w:rPr>
        <w:t>3</w:t>
      </w:r>
      <w:r w:rsidR="000573A2" w:rsidRPr="002A333D">
        <w:rPr>
          <w:color w:val="000000"/>
          <w:sz w:val="20"/>
          <w:szCs w:val="20"/>
        </w:rPr>
        <w:t>-N were insignificantly affected by feeding sprouted barley grains.</w:t>
      </w:r>
    </w:p>
    <w:p w:rsidR="00ED162F" w:rsidRPr="002A333D" w:rsidRDefault="00ED162F" w:rsidP="00ED162F">
      <w:pPr>
        <w:bidi w:val="0"/>
        <w:snapToGrid w:val="0"/>
        <w:ind w:firstLine="425"/>
        <w:jc w:val="both"/>
        <w:rPr>
          <w:color w:val="000000"/>
          <w:sz w:val="20"/>
          <w:szCs w:val="20"/>
        </w:rPr>
        <w:sectPr w:rsidR="00ED162F" w:rsidRPr="002A333D" w:rsidSect="00ED162F">
          <w:headerReference w:type="default" r:id="rId33"/>
          <w:footerReference w:type="default" r:id="rId34"/>
          <w:type w:val="continuous"/>
          <w:pgSz w:w="12242" w:h="15842" w:code="1"/>
          <w:pgMar w:top="1440" w:right="1440" w:bottom="1440" w:left="1440" w:header="720" w:footer="720" w:gutter="0"/>
          <w:cols w:num="2" w:space="425"/>
          <w:docGrid w:linePitch="360"/>
        </w:sectPr>
      </w:pPr>
    </w:p>
    <w:p w:rsidR="00ED162F" w:rsidRPr="002A333D" w:rsidRDefault="00ED162F" w:rsidP="00ED162F">
      <w:pPr>
        <w:bidi w:val="0"/>
        <w:snapToGrid w:val="0"/>
        <w:ind w:firstLine="425"/>
        <w:jc w:val="both"/>
        <w:rPr>
          <w:rFonts w:eastAsiaTheme="minorEastAsia"/>
          <w:color w:val="000000"/>
          <w:sz w:val="20"/>
          <w:szCs w:val="20"/>
          <w:lang w:eastAsia="zh-CN"/>
        </w:rPr>
      </w:pPr>
    </w:p>
    <w:p w:rsidR="001F32D4" w:rsidRPr="002A333D" w:rsidRDefault="001F32D4" w:rsidP="00ED162F">
      <w:pPr>
        <w:bidi w:val="0"/>
        <w:snapToGrid w:val="0"/>
        <w:jc w:val="center"/>
        <w:rPr>
          <w:sz w:val="20"/>
          <w:szCs w:val="20"/>
        </w:rPr>
      </w:pPr>
      <w:r w:rsidRPr="002A333D">
        <w:rPr>
          <w:color w:val="000000"/>
          <w:sz w:val="20"/>
          <w:szCs w:val="20"/>
        </w:rPr>
        <w:t xml:space="preserve">Table </w:t>
      </w:r>
      <w:r w:rsidR="00AE7D3C" w:rsidRPr="002A333D">
        <w:rPr>
          <w:color w:val="000000"/>
          <w:sz w:val="20"/>
          <w:szCs w:val="20"/>
        </w:rPr>
        <w:t>9</w:t>
      </w:r>
      <w:r w:rsidRPr="002A333D">
        <w:rPr>
          <w:color w:val="000000"/>
          <w:sz w:val="20"/>
          <w:szCs w:val="20"/>
        </w:rPr>
        <w:t xml:space="preserve">: </w:t>
      </w:r>
      <w:proofErr w:type="spellStart"/>
      <w:r w:rsidRPr="002A333D">
        <w:rPr>
          <w:color w:val="000000"/>
          <w:sz w:val="20"/>
          <w:szCs w:val="20"/>
        </w:rPr>
        <w:t>Cecal</w:t>
      </w:r>
      <w:proofErr w:type="spellEnd"/>
      <w:r w:rsidRPr="002A333D">
        <w:rPr>
          <w:color w:val="000000"/>
          <w:sz w:val="20"/>
          <w:szCs w:val="20"/>
        </w:rPr>
        <w:t xml:space="preserve"> fermentation activit</w:t>
      </w:r>
      <w:r w:rsidR="00D929ED" w:rsidRPr="002A333D">
        <w:rPr>
          <w:color w:val="000000"/>
          <w:sz w:val="20"/>
          <w:szCs w:val="20"/>
        </w:rPr>
        <w:t>ies</w:t>
      </w:r>
      <w:r w:rsidRPr="002A333D">
        <w:rPr>
          <w:color w:val="000000"/>
          <w:sz w:val="20"/>
          <w:szCs w:val="20"/>
        </w:rPr>
        <w:t xml:space="preserve"> </w:t>
      </w:r>
      <w:r w:rsidR="00E54A98" w:rsidRPr="002A333D">
        <w:rPr>
          <w:color w:val="000000"/>
          <w:sz w:val="20"/>
          <w:szCs w:val="20"/>
        </w:rPr>
        <w:t xml:space="preserve">of male rabbits </w:t>
      </w:r>
      <w:r w:rsidR="00D6205C" w:rsidRPr="002A333D">
        <w:rPr>
          <w:color w:val="000000"/>
          <w:sz w:val="20"/>
          <w:szCs w:val="20"/>
        </w:rPr>
        <w:t>fed</w:t>
      </w:r>
      <w:r w:rsidRPr="002A333D">
        <w:rPr>
          <w:color w:val="000000"/>
          <w:sz w:val="20"/>
          <w:szCs w:val="20"/>
        </w:rPr>
        <w:t xml:space="preserve"> the experimental </w:t>
      </w:r>
      <w:r w:rsidR="00D6205C" w:rsidRPr="002A333D">
        <w:rPr>
          <w:color w:val="000000"/>
          <w:sz w:val="20"/>
          <w:szCs w:val="20"/>
        </w:rPr>
        <w:t>diet</w:t>
      </w:r>
      <w:r w:rsidRPr="002A333D">
        <w:rPr>
          <w:color w:val="000000"/>
          <w:sz w:val="20"/>
          <w:szCs w:val="20"/>
        </w:rPr>
        <w:t>s.</w:t>
      </w:r>
    </w:p>
    <w:tbl>
      <w:tblPr>
        <w:tblW w:w="9258" w:type="dxa"/>
        <w:jc w:val="center"/>
        <w:tblLayout w:type="fixed"/>
        <w:tblCellMar>
          <w:left w:w="0" w:type="dxa"/>
          <w:right w:w="0" w:type="dxa"/>
        </w:tblCellMar>
        <w:tblLook w:val="04A0"/>
      </w:tblPr>
      <w:tblGrid>
        <w:gridCol w:w="2636"/>
        <w:gridCol w:w="1395"/>
        <w:gridCol w:w="1395"/>
        <w:gridCol w:w="1395"/>
        <w:gridCol w:w="1395"/>
        <w:gridCol w:w="1042"/>
      </w:tblGrid>
      <w:tr w:rsidR="00682C5E" w:rsidRPr="002A333D" w:rsidTr="00017966">
        <w:trPr>
          <w:trHeight w:val="332"/>
          <w:jc w:val="center"/>
        </w:trPr>
        <w:tc>
          <w:tcPr>
            <w:tcW w:w="2636" w:type="dxa"/>
            <w:vMerge w:val="restart"/>
            <w:tcBorders>
              <w:top w:val="single" w:sz="6" w:space="0" w:color="000000"/>
              <w:left w:val="single" w:sz="6" w:space="0" w:color="000000"/>
              <w:bottom w:val="single" w:sz="6" w:space="0" w:color="000000"/>
              <w:right w:val="single" w:sz="6" w:space="0" w:color="000000"/>
            </w:tcBorders>
            <w:vAlign w:val="center"/>
            <w:hideMark/>
          </w:tcPr>
          <w:p w:rsidR="00682C5E" w:rsidRPr="002A333D" w:rsidRDefault="00682C5E" w:rsidP="00ED162F">
            <w:pPr>
              <w:bidi w:val="0"/>
              <w:snapToGrid w:val="0"/>
              <w:jc w:val="both"/>
              <w:rPr>
                <w:color w:val="000000"/>
                <w:sz w:val="20"/>
                <w:szCs w:val="20"/>
                <w:lang w:val="en-CA" w:eastAsia="en-CA"/>
              </w:rPr>
            </w:pPr>
            <w:r w:rsidRPr="002A333D">
              <w:rPr>
                <w:color w:val="000000"/>
                <w:sz w:val="20"/>
                <w:szCs w:val="20"/>
              </w:rPr>
              <w:t>Item</w:t>
            </w:r>
          </w:p>
        </w:tc>
        <w:tc>
          <w:tcPr>
            <w:tcW w:w="5580" w:type="dxa"/>
            <w:gridSpan w:val="4"/>
            <w:tcBorders>
              <w:top w:val="single" w:sz="6" w:space="0" w:color="000000"/>
              <w:left w:val="single" w:sz="6" w:space="0" w:color="000000"/>
              <w:bottom w:val="single" w:sz="6" w:space="0" w:color="000000"/>
              <w:right w:val="single" w:sz="6" w:space="0" w:color="000000"/>
            </w:tcBorders>
            <w:hideMark/>
          </w:tcPr>
          <w:p w:rsidR="00682C5E" w:rsidRPr="002A333D" w:rsidRDefault="00463E31" w:rsidP="00ED162F">
            <w:pPr>
              <w:bidi w:val="0"/>
              <w:snapToGrid w:val="0"/>
              <w:jc w:val="both"/>
              <w:rPr>
                <w:color w:val="000000"/>
                <w:sz w:val="20"/>
                <w:szCs w:val="20"/>
                <w:lang w:eastAsia="en-CA"/>
              </w:rPr>
            </w:pPr>
            <w:r w:rsidRPr="002A333D">
              <w:rPr>
                <w:b/>
                <w:bCs/>
                <w:color w:val="000000"/>
                <w:sz w:val="20"/>
                <w:szCs w:val="20"/>
                <w:lang w:bidi="ar-EG"/>
              </w:rPr>
              <w:t>Experimental diets</w:t>
            </w:r>
          </w:p>
        </w:tc>
        <w:tc>
          <w:tcPr>
            <w:tcW w:w="1042" w:type="dxa"/>
            <w:vMerge w:val="restart"/>
            <w:tcBorders>
              <w:top w:val="single" w:sz="6" w:space="0" w:color="000000"/>
              <w:left w:val="single" w:sz="6" w:space="0" w:color="000000"/>
              <w:bottom w:val="single" w:sz="6" w:space="0" w:color="000000"/>
              <w:right w:val="single" w:sz="6" w:space="0" w:color="000000"/>
            </w:tcBorders>
            <w:vAlign w:val="center"/>
            <w:hideMark/>
          </w:tcPr>
          <w:p w:rsidR="00682C5E" w:rsidRPr="002A333D" w:rsidRDefault="00682C5E" w:rsidP="00ED162F">
            <w:pPr>
              <w:bidi w:val="0"/>
              <w:snapToGrid w:val="0"/>
              <w:jc w:val="both"/>
              <w:rPr>
                <w:color w:val="000000"/>
                <w:sz w:val="20"/>
                <w:szCs w:val="20"/>
                <w:lang w:val="en-CA" w:eastAsia="en-CA"/>
              </w:rPr>
            </w:pPr>
            <w:r w:rsidRPr="002A333D">
              <w:rPr>
                <w:color w:val="000000"/>
                <w:sz w:val="20"/>
                <w:szCs w:val="20"/>
              </w:rPr>
              <w:t>MSE</w:t>
            </w:r>
          </w:p>
        </w:tc>
      </w:tr>
      <w:tr w:rsidR="00463E31" w:rsidRPr="002A333D" w:rsidTr="00017966">
        <w:trPr>
          <w:trHeight w:hRule="exact" w:val="331"/>
          <w:jc w:val="center"/>
        </w:trPr>
        <w:tc>
          <w:tcPr>
            <w:tcW w:w="2636" w:type="dxa"/>
            <w:vMerge/>
            <w:tcBorders>
              <w:top w:val="single" w:sz="6" w:space="0" w:color="000000"/>
              <w:left w:val="single" w:sz="6" w:space="0" w:color="000000"/>
              <w:bottom w:val="single" w:sz="6" w:space="0" w:color="000000"/>
              <w:right w:val="single" w:sz="6" w:space="0" w:color="000000"/>
            </w:tcBorders>
            <w:vAlign w:val="center"/>
            <w:hideMark/>
          </w:tcPr>
          <w:p w:rsidR="00463E31" w:rsidRPr="002A333D" w:rsidRDefault="00463E31" w:rsidP="00ED162F">
            <w:pPr>
              <w:bidi w:val="0"/>
              <w:snapToGrid w:val="0"/>
              <w:jc w:val="both"/>
              <w:rPr>
                <w:color w:val="000000"/>
                <w:sz w:val="20"/>
                <w:szCs w:val="20"/>
                <w:lang w:val="en-CA" w:eastAsia="en-CA"/>
              </w:rPr>
            </w:pPr>
          </w:p>
        </w:tc>
        <w:tc>
          <w:tcPr>
            <w:tcW w:w="1395" w:type="dxa"/>
            <w:tcBorders>
              <w:top w:val="single" w:sz="6" w:space="0" w:color="000000"/>
              <w:left w:val="single" w:sz="6" w:space="0" w:color="000000"/>
              <w:bottom w:val="single" w:sz="6" w:space="0" w:color="000000"/>
              <w:right w:val="single" w:sz="6" w:space="0" w:color="000000"/>
            </w:tcBorders>
            <w:hideMark/>
          </w:tcPr>
          <w:p w:rsidR="00463E31" w:rsidRPr="002A333D" w:rsidRDefault="00463E31" w:rsidP="00ED162F">
            <w:pPr>
              <w:bidi w:val="0"/>
              <w:snapToGrid w:val="0"/>
              <w:jc w:val="both"/>
              <w:rPr>
                <w:b/>
                <w:bCs/>
                <w:color w:val="000000"/>
                <w:sz w:val="20"/>
                <w:szCs w:val="20"/>
                <w:lang w:bidi="ar-EG"/>
              </w:rPr>
            </w:pPr>
            <w:r w:rsidRPr="002A333D">
              <w:rPr>
                <w:b/>
                <w:bCs/>
                <w:color w:val="000000"/>
                <w:sz w:val="20"/>
                <w:szCs w:val="20"/>
                <w:lang w:bidi="ar-EG"/>
              </w:rPr>
              <w:t>D1</w:t>
            </w:r>
          </w:p>
        </w:tc>
        <w:tc>
          <w:tcPr>
            <w:tcW w:w="1395" w:type="dxa"/>
            <w:tcBorders>
              <w:top w:val="single" w:sz="6" w:space="0" w:color="000000"/>
              <w:left w:val="single" w:sz="6" w:space="0" w:color="000000"/>
              <w:bottom w:val="single" w:sz="6" w:space="0" w:color="000000"/>
              <w:right w:val="single" w:sz="6" w:space="0" w:color="000000"/>
            </w:tcBorders>
            <w:hideMark/>
          </w:tcPr>
          <w:p w:rsidR="00463E31" w:rsidRPr="002A333D" w:rsidRDefault="00463E31" w:rsidP="00ED162F">
            <w:pPr>
              <w:bidi w:val="0"/>
              <w:snapToGrid w:val="0"/>
              <w:jc w:val="both"/>
              <w:rPr>
                <w:b/>
                <w:bCs/>
                <w:color w:val="000000"/>
                <w:sz w:val="20"/>
                <w:szCs w:val="20"/>
                <w:lang w:bidi="ar-EG"/>
              </w:rPr>
            </w:pPr>
            <w:r w:rsidRPr="002A333D">
              <w:rPr>
                <w:b/>
                <w:bCs/>
                <w:color w:val="000000"/>
                <w:sz w:val="20"/>
                <w:szCs w:val="20"/>
              </w:rPr>
              <w:t>D2</w:t>
            </w:r>
          </w:p>
        </w:tc>
        <w:tc>
          <w:tcPr>
            <w:tcW w:w="1395" w:type="dxa"/>
            <w:tcBorders>
              <w:top w:val="single" w:sz="6" w:space="0" w:color="000000"/>
              <w:left w:val="single" w:sz="6" w:space="0" w:color="000000"/>
              <w:bottom w:val="single" w:sz="6" w:space="0" w:color="000000"/>
              <w:right w:val="single" w:sz="6" w:space="0" w:color="000000"/>
            </w:tcBorders>
            <w:hideMark/>
          </w:tcPr>
          <w:p w:rsidR="00463E31" w:rsidRPr="002A333D" w:rsidRDefault="00463E31" w:rsidP="00ED162F">
            <w:pPr>
              <w:bidi w:val="0"/>
              <w:snapToGrid w:val="0"/>
              <w:jc w:val="both"/>
              <w:rPr>
                <w:b/>
                <w:bCs/>
                <w:color w:val="000000"/>
                <w:sz w:val="20"/>
                <w:szCs w:val="20"/>
                <w:lang w:bidi="ar-EG"/>
              </w:rPr>
            </w:pPr>
            <w:r w:rsidRPr="002A333D">
              <w:rPr>
                <w:b/>
                <w:bCs/>
                <w:color w:val="000000"/>
                <w:sz w:val="20"/>
                <w:szCs w:val="20"/>
              </w:rPr>
              <w:t>D3</w:t>
            </w:r>
          </w:p>
        </w:tc>
        <w:tc>
          <w:tcPr>
            <w:tcW w:w="1395" w:type="dxa"/>
            <w:tcBorders>
              <w:top w:val="single" w:sz="6" w:space="0" w:color="000000"/>
              <w:left w:val="single" w:sz="6" w:space="0" w:color="000000"/>
              <w:bottom w:val="single" w:sz="6" w:space="0" w:color="000000"/>
              <w:right w:val="single" w:sz="6" w:space="0" w:color="000000"/>
            </w:tcBorders>
            <w:hideMark/>
          </w:tcPr>
          <w:p w:rsidR="00463E31" w:rsidRPr="002A333D" w:rsidRDefault="00463E31" w:rsidP="00ED162F">
            <w:pPr>
              <w:bidi w:val="0"/>
              <w:snapToGrid w:val="0"/>
              <w:jc w:val="both"/>
              <w:rPr>
                <w:b/>
                <w:bCs/>
                <w:color w:val="000000"/>
                <w:sz w:val="20"/>
                <w:szCs w:val="20"/>
                <w:lang w:bidi="ar-EG"/>
              </w:rPr>
            </w:pPr>
            <w:r w:rsidRPr="002A333D">
              <w:rPr>
                <w:b/>
                <w:bCs/>
                <w:color w:val="000000"/>
                <w:sz w:val="20"/>
                <w:szCs w:val="20"/>
              </w:rPr>
              <w:t>D4</w:t>
            </w:r>
          </w:p>
        </w:tc>
        <w:tc>
          <w:tcPr>
            <w:tcW w:w="1042" w:type="dxa"/>
            <w:vMerge/>
            <w:tcBorders>
              <w:top w:val="single" w:sz="6" w:space="0" w:color="000000"/>
              <w:left w:val="single" w:sz="6" w:space="0" w:color="000000"/>
              <w:bottom w:val="single" w:sz="6" w:space="0" w:color="000000"/>
              <w:right w:val="single" w:sz="6" w:space="0" w:color="000000"/>
            </w:tcBorders>
            <w:vAlign w:val="center"/>
            <w:hideMark/>
          </w:tcPr>
          <w:p w:rsidR="00463E31" w:rsidRPr="002A333D" w:rsidRDefault="00463E31" w:rsidP="00ED162F">
            <w:pPr>
              <w:bidi w:val="0"/>
              <w:snapToGrid w:val="0"/>
              <w:jc w:val="both"/>
              <w:rPr>
                <w:color w:val="000000"/>
                <w:sz w:val="20"/>
                <w:szCs w:val="20"/>
                <w:lang w:val="en-CA" w:eastAsia="en-CA"/>
              </w:rPr>
            </w:pPr>
          </w:p>
        </w:tc>
      </w:tr>
      <w:tr w:rsidR="00017966" w:rsidRPr="002A333D" w:rsidTr="00017966">
        <w:trPr>
          <w:trHeight w:hRule="exact" w:val="332"/>
          <w:jc w:val="center"/>
        </w:trPr>
        <w:tc>
          <w:tcPr>
            <w:tcW w:w="2636" w:type="dxa"/>
            <w:tcBorders>
              <w:top w:val="single" w:sz="6" w:space="0" w:color="000000"/>
              <w:left w:val="single" w:sz="6" w:space="0" w:color="000000"/>
              <w:bottom w:val="single" w:sz="6" w:space="0" w:color="000000"/>
              <w:right w:val="single" w:sz="6" w:space="0" w:color="000000"/>
            </w:tcBorders>
            <w:tcMar>
              <w:left w:w="115" w:type="dxa"/>
              <w:right w:w="115" w:type="dxa"/>
            </w:tcMar>
            <w:hideMark/>
          </w:tcPr>
          <w:p w:rsidR="00017966" w:rsidRPr="002A333D" w:rsidRDefault="00017966" w:rsidP="00ED162F">
            <w:pPr>
              <w:bidi w:val="0"/>
              <w:snapToGrid w:val="0"/>
              <w:jc w:val="both"/>
              <w:rPr>
                <w:color w:val="000000"/>
                <w:sz w:val="20"/>
                <w:szCs w:val="20"/>
                <w:lang w:val="en-CA" w:eastAsia="en-CA"/>
              </w:rPr>
            </w:pPr>
            <w:r w:rsidRPr="002A333D">
              <w:rPr>
                <w:color w:val="000000"/>
                <w:sz w:val="20"/>
                <w:szCs w:val="20"/>
              </w:rPr>
              <w:t>pH value</w:t>
            </w:r>
          </w:p>
        </w:tc>
        <w:tc>
          <w:tcPr>
            <w:tcW w:w="1395" w:type="dxa"/>
            <w:tcBorders>
              <w:top w:val="single" w:sz="6" w:space="0" w:color="000000"/>
              <w:left w:val="single" w:sz="6" w:space="0" w:color="000000"/>
              <w:bottom w:val="single" w:sz="6" w:space="0" w:color="000000"/>
              <w:right w:val="single" w:sz="6" w:space="0" w:color="000000"/>
            </w:tcBorders>
          </w:tcPr>
          <w:p w:rsidR="00017966" w:rsidRPr="002A333D" w:rsidRDefault="00017966" w:rsidP="00ED162F">
            <w:pPr>
              <w:bidi w:val="0"/>
              <w:snapToGrid w:val="0"/>
              <w:jc w:val="both"/>
              <w:rPr>
                <w:color w:val="000000"/>
                <w:sz w:val="20"/>
                <w:szCs w:val="20"/>
                <w:lang w:bidi="ar-EG"/>
              </w:rPr>
            </w:pPr>
            <w:r w:rsidRPr="002A333D">
              <w:rPr>
                <w:color w:val="000000"/>
                <w:sz w:val="20"/>
                <w:szCs w:val="20"/>
                <w:lang w:bidi="ar-EG"/>
              </w:rPr>
              <w:t>6.80</w:t>
            </w:r>
          </w:p>
        </w:tc>
        <w:tc>
          <w:tcPr>
            <w:tcW w:w="1395" w:type="dxa"/>
            <w:tcBorders>
              <w:top w:val="single" w:sz="6" w:space="0" w:color="000000"/>
              <w:left w:val="single" w:sz="6" w:space="0" w:color="000000"/>
              <w:bottom w:val="single" w:sz="6" w:space="0" w:color="000000"/>
              <w:right w:val="single" w:sz="6" w:space="0" w:color="000000"/>
            </w:tcBorders>
          </w:tcPr>
          <w:p w:rsidR="00017966" w:rsidRPr="002A333D" w:rsidRDefault="00017966" w:rsidP="00ED162F">
            <w:pPr>
              <w:bidi w:val="0"/>
              <w:snapToGrid w:val="0"/>
              <w:jc w:val="both"/>
              <w:rPr>
                <w:color w:val="000000"/>
                <w:sz w:val="20"/>
                <w:szCs w:val="20"/>
                <w:lang w:bidi="ar-EG"/>
              </w:rPr>
            </w:pPr>
            <w:r w:rsidRPr="002A333D">
              <w:rPr>
                <w:color w:val="000000"/>
                <w:sz w:val="20"/>
                <w:szCs w:val="20"/>
                <w:lang w:bidi="ar-EG"/>
              </w:rPr>
              <w:t>6.73</w:t>
            </w:r>
          </w:p>
        </w:tc>
        <w:tc>
          <w:tcPr>
            <w:tcW w:w="1395" w:type="dxa"/>
            <w:tcBorders>
              <w:top w:val="single" w:sz="6" w:space="0" w:color="000000"/>
              <w:left w:val="single" w:sz="6" w:space="0" w:color="000000"/>
              <w:bottom w:val="single" w:sz="6" w:space="0" w:color="000000"/>
              <w:right w:val="single" w:sz="6" w:space="0" w:color="000000"/>
            </w:tcBorders>
          </w:tcPr>
          <w:p w:rsidR="00017966" w:rsidRPr="002A333D" w:rsidRDefault="00017966" w:rsidP="00ED162F">
            <w:pPr>
              <w:bidi w:val="0"/>
              <w:snapToGrid w:val="0"/>
              <w:jc w:val="both"/>
              <w:rPr>
                <w:color w:val="000000"/>
                <w:sz w:val="20"/>
                <w:szCs w:val="20"/>
                <w:lang w:bidi="ar-EG"/>
              </w:rPr>
            </w:pPr>
            <w:r w:rsidRPr="002A333D">
              <w:rPr>
                <w:color w:val="000000"/>
                <w:sz w:val="20"/>
                <w:szCs w:val="20"/>
                <w:lang w:bidi="ar-EG"/>
              </w:rPr>
              <w:t>6.87</w:t>
            </w:r>
          </w:p>
        </w:tc>
        <w:tc>
          <w:tcPr>
            <w:tcW w:w="1395" w:type="dxa"/>
            <w:tcBorders>
              <w:top w:val="single" w:sz="6" w:space="0" w:color="000000"/>
              <w:left w:val="single" w:sz="6" w:space="0" w:color="000000"/>
              <w:bottom w:val="single" w:sz="6" w:space="0" w:color="000000"/>
              <w:right w:val="single" w:sz="6" w:space="0" w:color="000000"/>
            </w:tcBorders>
          </w:tcPr>
          <w:p w:rsidR="00017966" w:rsidRPr="002A333D" w:rsidRDefault="00017966" w:rsidP="00ED162F">
            <w:pPr>
              <w:bidi w:val="0"/>
              <w:snapToGrid w:val="0"/>
              <w:jc w:val="both"/>
              <w:rPr>
                <w:color w:val="000000"/>
                <w:sz w:val="20"/>
                <w:szCs w:val="20"/>
                <w:lang w:bidi="ar-EG"/>
              </w:rPr>
            </w:pPr>
            <w:r w:rsidRPr="002A333D">
              <w:rPr>
                <w:color w:val="000000"/>
                <w:sz w:val="20"/>
                <w:szCs w:val="20"/>
                <w:lang w:bidi="ar-EG"/>
              </w:rPr>
              <w:t>6.80</w:t>
            </w:r>
          </w:p>
        </w:tc>
        <w:tc>
          <w:tcPr>
            <w:tcW w:w="1042" w:type="dxa"/>
            <w:tcBorders>
              <w:top w:val="single" w:sz="6" w:space="0" w:color="000000"/>
              <w:left w:val="single" w:sz="6" w:space="0" w:color="000000"/>
              <w:bottom w:val="single" w:sz="6" w:space="0" w:color="000000"/>
              <w:right w:val="single" w:sz="6" w:space="0" w:color="000000"/>
            </w:tcBorders>
          </w:tcPr>
          <w:p w:rsidR="00017966" w:rsidRPr="002A333D" w:rsidRDefault="00017966" w:rsidP="00ED162F">
            <w:pPr>
              <w:bidi w:val="0"/>
              <w:snapToGrid w:val="0"/>
              <w:jc w:val="both"/>
              <w:rPr>
                <w:color w:val="000000"/>
                <w:sz w:val="20"/>
                <w:szCs w:val="20"/>
                <w:lang w:bidi="ar-EG"/>
              </w:rPr>
            </w:pPr>
            <w:r w:rsidRPr="002A333D">
              <w:rPr>
                <w:color w:val="000000"/>
                <w:sz w:val="20"/>
                <w:szCs w:val="20"/>
                <w:lang w:bidi="ar-EG"/>
              </w:rPr>
              <w:t>0.05</w:t>
            </w:r>
          </w:p>
        </w:tc>
      </w:tr>
      <w:tr w:rsidR="00682C5E" w:rsidRPr="002A333D" w:rsidTr="00017966">
        <w:trPr>
          <w:trHeight w:hRule="exact" w:val="332"/>
          <w:jc w:val="center"/>
        </w:trPr>
        <w:tc>
          <w:tcPr>
            <w:tcW w:w="2636" w:type="dxa"/>
            <w:tcBorders>
              <w:top w:val="single" w:sz="6" w:space="0" w:color="000000"/>
              <w:left w:val="single" w:sz="6" w:space="0" w:color="000000"/>
              <w:bottom w:val="single" w:sz="6" w:space="0" w:color="000000"/>
              <w:right w:val="single" w:sz="6" w:space="0" w:color="000000"/>
            </w:tcBorders>
            <w:tcMar>
              <w:left w:w="115" w:type="dxa"/>
              <w:right w:w="115" w:type="dxa"/>
            </w:tcMar>
            <w:hideMark/>
          </w:tcPr>
          <w:p w:rsidR="00682C5E" w:rsidRPr="002A333D" w:rsidRDefault="00682C5E" w:rsidP="00ED162F">
            <w:pPr>
              <w:bidi w:val="0"/>
              <w:snapToGrid w:val="0"/>
              <w:jc w:val="both"/>
              <w:rPr>
                <w:color w:val="000000"/>
                <w:sz w:val="20"/>
                <w:szCs w:val="20"/>
                <w:lang w:val="en-CA" w:eastAsia="en-CA"/>
              </w:rPr>
            </w:pPr>
            <w:proofErr w:type="spellStart"/>
            <w:r w:rsidRPr="002A333D">
              <w:rPr>
                <w:color w:val="000000"/>
                <w:sz w:val="20"/>
                <w:szCs w:val="20"/>
              </w:rPr>
              <w:t>TVFA</w:t>
            </w:r>
            <w:r w:rsidR="000573A2" w:rsidRPr="002A333D">
              <w:rPr>
                <w:color w:val="000000"/>
                <w:sz w:val="20"/>
                <w:szCs w:val="20"/>
              </w:rPr>
              <w:t>’</w:t>
            </w:r>
            <w:r w:rsidRPr="002A333D">
              <w:rPr>
                <w:color w:val="000000"/>
                <w:sz w:val="20"/>
                <w:szCs w:val="20"/>
              </w:rPr>
              <w:t>s</w:t>
            </w:r>
            <w:proofErr w:type="spellEnd"/>
            <w:r w:rsidRPr="002A333D">
              <w:rPr>
                <w:color w:val="000000"/>
                <w:sz w:val="20"/>
                <w:szCs w:val="20"/>
              </w:rPr>
              <w:t xml:space="preserve"> (</w:t>
            </w:r>
            <w:proofErr w:type="spellStart"/>
            <w:r w:rsidRPr="002A333D">
              <w:rPr>
                <w:color w:val="000000"/>
                <w:sz w:val="20"/>
                <w:szCs w:val="20"/>
              </w:rPr>
              <w:t>meq</w:t>
            </w:r>
            <w:proofErr w:type="spellEnd"/>
            <w:r w:rsidRPr="002A333D">
              <w:rPr>
                <w:color w:val="000000"/>
                <w:sz w:val="20"/>
                <w:szCs w:val="20"/>
              </w:rPr>
              <w:t>/dl)</w:t>
            </w:r>
          </w:p>
        </w:tc>
        <w:tc>
          <w:tcPr>
            <w:tcW w:w="1395" w:type="dxa"/>
            <w:tcBorders>
              <w:top w:val="single" w:sz="6" w:space="0" w:color="000000"/>
              <w:left w:val="single" w:sz="6" w:space="0" w:color="000000"/>
              <w:bottom w:val="single" w:sz="6" w:space="0" w:color="000000"/>
              <w:right w:val="single" w:sz="6" w:space="0" w:color="000000"/>
            </w:tcBorders>
          </w:tcPr>
          <w:p w:rsidR="00682C5E" w:rsidRPr="002A333D" w:rsidRDefault="00682C5E" w:rsidP="00ED162F">
            <w:pPr>
              <w:bidi w:val="0"/>
              <w:snapToGrid w:val="0"/>
              <w:jc w:val="both"/>
              <w:rPr>
                <w:color w:val="000000"/>
                <w:sz w:val="20"/>
                <w:szCs w:val="20"/>
                <w:lang w:val="en-CA" w:eastAsia="en-CA"/>
              </w:rPr>
            </w:pPr>
            <w:r w:rsidRPr="002A333D">
              <w:rPr>
                <w:color w:val="000000"/>
                <w:sz w:val="20"/>
                <w:szCs w:val="20"/>
                <w:lang w:val="en-CA" w:eastAsia="en-CA"/>
              </w:rPr>
              <w:t>10.40</w:t>
            </w:r>
          </w:p>
        </w:tc>
        <w:tc>
          <w:tcPr>
            <w:tcW w:w="1395" w:type="dxa"/>
            <w:tcBorders>
              <w:top w:val="single" w:sz="6" w:space="0" w:color="000000"/>
              <w:left w:val="single" w:sz="6" w:space="0" w:color="000000"/>
              <w:bottom w:val="single" w:sz="6" w:space="0" w:color="000000"/>
              <w:right w:val="single" w:sz="6" w:space="0" w:color="000000"/>
            </w:tcBorders>
          </w:tcPr>
          <w:p w:rsidR="00682C5E" w:rsidRPr="002A333D" w:rsidRDefault="00682C5E" w:rsidP="00ED162F">
            <w:pPr>
              <w:bidi w:val="0"/>
              <w:snapToGrid w:val="0"/>
              <w:jc w:val="both"/>
              <w:rPr>
                <w:color w:val="000000"/>
                <w:sz w:val="20"/>
                <w:szCs w:val="20"/>
                <w:lang w:val="en-CA" w:eastAsia="en-CA"/>
              </w:rPr>
            </w:pPr>
            <w:r w:rsidRPr="002A333D">
              <w:rPr>
                <w:color w:val="000000"/>
                <w:sz w:val="20"/>
                <w:szCs w:val="20"/>
                <w:lang w:val="en-CA" w:eastAsia="en-CA"/>
              </w:rPr>
              <w:t>10.13</w:t>
            </w:r>
          </w:p>
        </w:tc>
        <w:tc>
          <w:tcPr>
            <w:tcW w:w="1395" w:type="dxa"/>
            <w:tcBorders>
              <w:top w:val="single" w:sz="6" w:space="0" w:color="000000"/>
              <w:left w:val="single" w:sz="6" w:space="0" w:color="000000"/>
              <w:bottom w:val="single" w:sz="6" w:space="0" w:color="000000"/>
              <w:right w:val="single" w:sz="6" w:space="0" w:color="000000"/>
            </w:tcBorders>
          </w:tcPr>
          <w:p w:rsidR="00682C5E" w:rsidRPr="002A333D" w:rsidRDefault="00682C5E" w:rsidP="00ED162F">
            <w:pPr>
              <w:bidi w:val="0"/>
              <w:snapToGrid w:val="0"/>
              <w:jc w:val="both"/>
              <w:rPr>
                <w:color w:val="000000"/>
                <w:sz w:val="20"/>
                <w:szCs w:val="20"/>
                <w:lang w:val="en-CA" w:eastAsia="en-CA"/>
              </w:rPr>
            </w:pPr>
            <w:r w:rsidRPr="002A333D">
              <w:rPr>
                <w:color w:val="000000"/>
                <w:sz w:val="20"/>
                <w:szCs w:val="20"/>
                <w:lang w:val="en-CA" w:eastAsia="en-CA"/>
              </w:rPr>
              <w:t>11.07</w:t>
            </w:r>
          </w:p>
        </w:tc>
        <w:tc>
          <w:tcPr>
            <w:tcW w:w="1395" w:type="dxa"/>
            <w:tcBorders>
              <w:top w:val="single" w:sz="6" w:space="0" w:color="000000"/>
              <w:left w:val="single" w:sz="6" w:space="0" w:color="000000"/>
              <w:bottom w:val="single" w:sz="6" w:space="0" w:color="000000"/>
              <w:right w:val="single" w:sz="6" w:space="0" w:color="000000"/>
            </w:tcBorders>
          </w:tcPr>
          <w:p w:rsidR="00682C5E" w:rsidRPr="002A333D" w:rsidRDefault="00682C5E" w:rsidP="00ED162F">
            <w:pPr>
              <w:bidi w:val="0"/>
              <w:snapToGrid w:val="0"/>
              <w:jc w:val="both"/>
              <w:rPr>
                <w:color w:val="000000"/>
                <w:sz w:val="20"/>
                <w:szCs w:val="20"/>
                <w:lang w:val="en-CA" w:eastAsia="en-CA"/>
              </w:rPr>
            </w:pPr>
            <w:r w:rsidRPr="002A333D">
              <w:rPr>
                <w:color w:val="000000"/>
                <w:sz w:val="20"/>
                <w:szCs w:val="20"/>
                <w:lang w:val="en-CA" w:eastAsia="en-CA"/>
              </w:rPr>
              <w:t>11.33</w:t>
            </w:r>
          </w:p>
        </w:tc>
        <w:tc>
          <w:tcPr>
            <w:tcW w:w="1042" w:type="dxa"/>
            <w:tcBorders>
              <w:top w:val="single" w:sz="6" w:space="0" w:color="000000"/>
              <w:left w:val="single" w:sz="6" w:space="0" w:color="000000"/>
              <w:bottom w:val="single" w:sz="6" w:space="0" w:color="000000"/>
              <w:right w:val="single" w:sz="6" w:space="0" w:color="000000"/>
            </w:tcBorders>
          </w:tcPr>
          <w:p w:rsidR="00682C5E" w:rsidRPr="002A333D" w:rsidRDefault="00682C5E" w:rsidP="00ED162F">
            <w:pPr>
              <w:bidi w:val="0"/>
              <w:snapToGrid w:val="0"/>
              <w:jc w:val="both"/>
              <w:rPr>
                <w:color w:val="000000"/>
                <w:sz w:val="20"/>
                <w:szCs w:val="20"/>
                <w:lang w:val="en-CA" w:eastAsia="en-CA"/>
              </w:rPr>
            </w:pPr>
            <w:r w:rsidRPr="002A333D">
              <w:rPr>
                <w:color w:val="000000"/>
                <w:sz w:val="20"/>
                <w:szCs w:val="20"/>
                <w:lang w:val="en-CA" w:eastAsia="en-CA"/>
              </w:rPr>
              <w:t>0.26</w:t>
            </w:r>
          </w:p>
        </w:tc>
      </w:tr>
      <w:tr w:rsidR="00682C5E" w:rsidRPr="002A333D" w:rsidTr="00017966">
        <w:trPr>
          <w:trHeight w:hRule="exact" w:val="332"/>
          <w:jc w:val="center"/>
        </w:trPr>
        <w:tc>
          <w:tcPr>
            <w:tcW w:w="2636" w:type="dxa"/>
            <w:tcBorders>
              <w:top w:val="single" w:sz="6" w:space="0" w:color="000000"/>
              <w:left w:val="single" w:sz="6" w:space="0" w:color="000000"/>
              <w:bottom w:val="single" w:sz="6" w:space="0" w:color="000000"/>
              <w:right w:val="single" w:sz="6" w:space="0" w:color="000000"/>
            </w:tcBorders>
            <w:tcMar>
              <w:left w:w="115" w:type="dxa"/>
              <w:right w:w="115" w:type="dxa"/>
            </w:tcMar>
            <w:hideMark/>
          </w:tcPr>
          <w:p w:rsidR="00682C5E" w:rsidRPr="002A333D" w:rsidRDefault="00682C5E" w:rsidP="00ED162F">
            <w:pPr>
              <w:bidi w:val="0"/>
              <w:snapToGrid w:val="0"/>
              <w:jc w:val="both"/>
              <w:rPr>
                <w:color w:val="000000"/>
                <w:sz w:val="20"/>
                <w:szCs w:val="20"/>
                <w:lang w:val="en-CA" w:eastAsia="en-CA"/>
              </w:rPr>
            </w:pPr>
            <w:r w:rsidRPr="002A333D">
              <w:rPr>
                <w:color w:val="000000"/>
                <w:sz w:val="20"/>
                <w:szCs w:val="20"/>
              </w:rPr>
              <w:t>NH</w:t>
            </w:r>
            <w:r w:rsidRPr="002A333D">
              <w:rPr>
                <w:color w:val="000000"/>
                <w:sz w:val="20"/>
                <w:szCs w:val="20"/>
                <w:vertAlign w:val="subscript"/>
              </w:rPr>
              <w:t>3</w:t>
            </w:r>
            <w:r w:rsidRPr="002A333D">
              <w:rPr>
                <w:color w:val="000000"/>
                <w:sz w:val="20"/>
                <w:szCs w:val="20"/>
              </w:rPr>
              <w:t>-N (mg/dl)</w:t>
            </w:r>
          </w:p>
        </w:tc>
        <w:tc>
          <w:tcPr>
            <w:tcW w:w="1395" w:type="dxa"/>
            <w:tcBorders>
              <w:top w:val="single" w:sz="6" w:space="0" w:color="000000"/>
              <w:left w:val="single" w:sz="6" w:space="0" w:color="000000"/>
              <w:bottom w:val="single" w:sz="6" w:space="0" w:color="000000"/>
              <w:right w:val="single" w:sz="6" w:space="0" w:color="000000"/>
            </w:tcBorders>
          </w:tcPr>
          <w:p w:rsidR="00682C5E" w:rsidRPr="002A333D" w:rsidRDefault="00682C5E" w:rsidP="00ED162F">
            <w:pPr>
              <w:bidi w:val="0"/>
              <w:snapToGrid w:val="0"/>
              <w:jc w:val="both"/>
              <w:rPr>
                <w:color w:val="000000"/>
                <w:sz w:val="20"/>
                <w:szCs w:val="20"/>
                <w:lang w:val="en-CA" w:eastAsia="en-CA"/>
              </w:rPr>
            </w:pPr>
            <w:r w:rsidRPr="002A333D">
              <w:rPr>
                <w:color w:val="000000"/>
                <w:sz w:val="20"/>
                <w:szCs w:val="20"/>
                <w:lang w:val="en-CA" w:eastAsia="en-CA"/>
              </w:rPr>
              <w:t>11.19</w:t>
            </w:r>
          </w:p>
        </w:tc>
        <w:tc>
          <w:tcPr>
            <w:tcW w:w="1395" w:type="dxa"/>
            <w:tcBorders>
              <w:top w:val="single" w:sz="6" w:space="0" w:color="000000"/>
              <w:left w:val="single" w:sz="6" w:space="0" w:color="000000"/>
              <w:bottom w:val="single" w:sz="6" w:space="0" w:color="000000"/>
              <w:right w:val="single" w:sz="6" w:space="0" w:color="000000"/>
            </w:tcBorders>
          </w:tcPr>
          <w:p w:rsidR="00682C5E" w:rsidRPr="002A333D" w:rsidRDefault="00682C5E" w:rsidP="00ED162F">
            <w:pPr>
              <w:bidi w:val="0"/>
              <w:snapToGrid w:val="0"/>
              <w:jc w:val="both"/>
              <w:rPr>
                <w:color w:val="000000"/>
                <w:sz w:val="20"/>
                <w:szCs w:val="20"/>
                <w:lang w:val="en-CA" w:eastAsia="en-CA"/>
              </w:rPr>
            </w:pPr>
            <w:r w:rsidRPr="002A333D">
              <w:rPr>
                <w:color w:val="000000"/>
                <w:sz w:val="20"/>
                <w:szCs w:val="20"/>
                <w:lang w:val="en-CA" w:eastAsia="en-CA"/>
              </w:rPr>
              <w:t>11.00</w:t>
            </w:r>
          </w:p>
        </w:tc>
        <w:tc>
          <w:tcPr>
            <w:tcW w:w="1395" w:type="dxa"/>
            <w:tcBorders>
              <w:top w:val="single" w:sz="6" w:space="0" w:color="000000"/>
              <w:left w:val="single" w:sz="6" w:space="0" w:color="000000"/>
              <w:bottom w:val="single" w:sz="6" w:space="0" w:color="000000"/>
              <w:right w:val="single" w:sz="6" w:space="0" w:color="000000"/>
            </w:tcBorders>
          </w:tcPr>
          <w:p w:rsidR="00682C5E" w:rsidRPr="002A333D" w:rsidRDefault="00682C5E" w:rsidP="00ED162F">
            <w:pPr>
              <w:bidi w:val="0"/>
              <w:snapToGrid w:val="0"/>
              <w:jc w:val="both"/>
              <w:rPr>
                <w:color w:val="000000"/>
                <w:sz w:val="20"/>
                <w:szCs w:val="20"/>
                <w:lang w:val="en-CA" w:eastAsia="en-CA"/>
              </w:rPr>
            </w:pPr>
            <w:r w:rsidRPr="002A333D">
              <w:rPr>
                <w:color w:val="000000"/>
                <w:sz w:val="20"/>
                <w:szCs w:val="20"/>
                <w:lang w:val="en-CA" w:eastAsia="en-CA"/>
              </w:rPr>
              <w:t>11.76</w:t>
            </w:r>
          </w:p>
        </w:tc>
        <w:tc>
          <w:tcPr>
            <w:tcW w:w="1395" w:type="dxa"/>
            <w:tcBorders>
              <w:top w:val="single" w:sz="6" w:space="0" w:color="000000"/>
              <w:left w:val="single" w:sz="6" w:space="0" w:color="000000"/>
              <w:bottom w:val="single" w:sz="6" w:space="0" w:color="000000"/>
              <w:right w:val="single" w:sz="6" w:space="0" w:color="000000"/>
            </w:tcBorders>
          </w:tcPr>
          <w:p w:rsidR="00682C5E" w:rsidRPr="002A333D" w:rsidRDefault="00682C5E" w:rsidP="00ED162F">
            <w:pPr>
              <w:bidi w:val="0"/>
              <w:snapToGrid w:val="0"/>
              <w:jc w:val="both"/>
              <w:rPr>
                <w:color w:val="000000"/>
                <w:sz w:val="20"/>
                <w:szCs w:val="20"/>
                <w:lang w:val="en-CA" w:eastAsia="en-CA"/>
              </w:rPr>
            </w:pPr>
            <w:r w:rsidRPr="002A333D">
              <w:rPr>
                <w:color w:val="000000"/>
                <w:sz w:val="20"/>
                <w:szCs w:val="20"/>
                <w:lang w:val="en-CA" w:eastAsia="en-CA"/>
              </w:rPr>
              <w:t>10.84</w:t>
            </w:r>
          </w:p>
        </w:tc>
        <w:tc>
          <w:tcPr>
            <w:tcW w:w="1042" w:type="dxa"/>
            <w:tcBorders>
              <w:top w:val="single" w:sz="6" w:space="0" w:color="000000"/>
              <w:left w:val="single" w:sz="6" w:space="0" w:color="000000"/>
              <w:bottom w:val="single" w:sz="6" w:space="0" w:color="000000"/>
              <w:right w:val="single" w:sz="6" w:space="0" w:color="000000"/>
            </w:tcBorders>
          </w:tcPr>
          <w:p w:rsidR="00682C5E" w:rsidRPr="002A333D" w:rsidRDefault="00682C5E" w:rsidP="00ED162F">
            <w:pPr>
              <w:bidi w:val="0"/>
              <w:snapToGrid w:val="0"/>
              <w:jc w:val="both"/>
              <w:rPr>
                <w:color w:val="000000"/>
                <w:sz w:val="20"/>
                <w:szCs w:val="20"/>
                <w:lang w:val="en-CA" w:eastAsia="en-CA"/>
              </w:rPr>
            </w:pPr>
            <w:r w:rsidRPr="002A333D">
              <w:rPr>
                <w:color w:val="000000"/>
                <w:sz w:val="20"/>
                <w:szCs w:val="20"/>
                <w:lang w:val="en-CA" w:eastAsia="en-CA"/>
              </w:rPr>
              <w:t>0.40</w:t>
            </w:r>
          </w:p>
        </w:tc>
      </w:tr>
    </w:tbl>
    <w:p w:rsidR="001F32D4" w:rsidRPr="002A333D" w:rsidRDefault="001F32D4" w:rsidP="00ED162F">
      <w:pPr>
        <w:bidi w:val="0"/>
        <w:snapToGrid w:val="0"/>
        <w:jc w:val="both"/>
        <w:rPr>
          <w:bCs/>
          <w:sz w:val="20"/>
          <w:szCs w:val="20"/>
          <w:lang w:val="en-CA" w:eastAsia="en-CA"/>
        </w:rPr>
      </w:pPr>
      <w:r w:rsidRPr="002A333D">
        <w:rPr>
          <w:bCs/>
          <w:color w:val="000000"/>
          <w:sz w:val="20"/>
          <w:szCs w:val="20"/>
        </w:rPr>
        <w:t>a, b: Values in the same row with different superscripts differ significantly (P&lt;0.05).</w:t>
      </w:r>
    </w:p>
    <w:p w:rsidR="00ED162F" w:rsidRPr="002A333D" w:rsidRDefault="00ED162F" w:rsidP="00ED162F">
      <w:pPr>
        <w:autoSpaceDE w:val="0"/>
        <w:autoSpaceDN w:val="0"/>
        <w:bidi w:val="0"/>
        <w:adjustRightInd w:val="0"/>
        <w:snapToGrid w:val="0"/>
        <w:ind w:firstLine="425"/>
        <w:jc w:val="both"/>
        <w:rPr>
          <w:sz w:val="20"/>
          <w:szCs w:val="20"/>
          <w:lang w:val="en-CA" w:bidi="ar-EG"/>
        </w:rPr>
      </w:pPr>
    </w:p>
    <w:p w:rsidR="00ED162F" w:rsidRPr="002A333D" w:rsidRDefault="00ED162F" w:rsidP="00ED162F">
      <w:pPr>
        <w:autoSpaceDE w:val="0"/>
        <w:autoSpaceDN w:val="0"/>
        <w:bidi w:val="0"/>
        <w:adjustRightInd w:val="0"/>
        <w:snapToGrid w:val="0"/>
        <w:ind w:firstLine="425"/>
        <w:jc w:val="both"/>
        <w:rPr>
          <w:sz w:val="20"/>
          <w:szCs w:val="20"/>
          <w:lang w:val="en-CA" w:bidi="ar-EG"/>
        </w:rPr>
        <w:sectPr w:rsidR="00ED162F" w:rsidRPr="002A333D" w:rsidSect="001022E5">
          <w:headerReference w:type="default" r:id="rId35"/>
          <w:footerReference w:type="default" r:id="rId36"/>
          <w:type w:val="continuous"/>
          <w:pgSz w:w="12242" w:h="15842" w:code="1"/>
          <w:pgMar w:top="1440" w:right="1440" w:bottom="1440" w:left="1440" w:header="720" w:footer="720" w:gutter="0"/>
          <w:cols w:space="720"/>
          <w:bidi/>
          <w:docGrid w:linePitch="360"/>
        </w:sectPr>
      </w:pPr>
    </w:p>
    <w:p w:rsidR="009F1EC7" w:rsidRPr="002A333D" w:rsidRDefault="00E9614E" w:rsidP="00ED162F">
      <w:pPr>
        <w:autoSpaceDE w:val="0"/>
        <w:autoSpaceDN w:val="0"/>
        <w:bidi w:val="0"/>
        <w:adjustRightInd w:val="0"/>
        <w:snapToGrid w:val="0"/>
        <w:ind w:firstLine="425"/>
        <w:jc w:val="both"/>
        <w:rPr>
          <w:b/>
          <w:bCs/>
          <w:sz w:val="20"/>
          <w:szCs w:val="20"/>
        </w:rPr>
      </w:pPr>
      <w:r w:rsidRPr="002A333D">
        <w:rPr>
          <w:sz w:val="20"/>
          <w:szCs w:val="20"/>
          <w:lang w:val="en-CA" w:bidi="ar-EG"/>
        </w:rPr>
        <w:lastRenderedPageBreak/>
        <w:t xml:space="preserve">Results of </w:t>
      </w:r>
      <w:r w:rsidRPr="002A333D">
        <w:rPr>
          <w:sz w:val="20"/>
          <w:szCs w:val="20"/>
          <w:lang w:bidi="ar-EG"/>
        </w:rPr>
        <w:t>carcass characteristics of male rabbits fed the experimental diets are shown in Table (1</w:t>
      </w:r>
      <w:r w:rsidR="00AE7D3C" w:rsidRPr="002A333D">
        <w:rPr>
          <w:sz w:val="20"/>
          <w:szCs w:val="20"/>
          <w:lang w:bidi="ar-EG"/>
        </w:rPr>
        <w:t>0</w:t>
      </w:r>
      <w:r w:rsidRPr="002A333D">
        <w:rPr>
          <w:sz w:val="20"/>
          <w:szCs w:val="20"/>
          <w:lang w:bidi="ar-EG"/>
        </w:rPr>
        <w:t xml:space="preserve">). </w:t>
      </w:r>
      <w:r w:rsidR="00B4089F" w:rsidRPr="002A333D">
        <w:rPr>
          <w:sz w:val="20"/>
          <w:szCs w:val="20"/>
          <w:lang w:bidi="ar-EG"/>
        </w:rPr>
        <w:t>Neither the</w:t>
      </w:r>
      <w:r w:rsidR="006B3157" w:rsidRPr="002A333D">
        <w:rPr>
          <w:sz w:val="20"/>
          <w:szCs w:val="20"/>
          <w:lang w:bidi="ar-EG"/>
        </w:rPr>
        <w:t xml:space="preserve"> slaughter and carcass weights </w:t>
      </w:r>
      <w:r w:rsidR="009D36C1" w:rsidRPr="002A333D">
        <w:rPr>
          <w:sz w:val="20"/>
          <w:szCs w:val="20"/>
          <w:lang w:bidi="ar-EG"/>
        </w:rPr>
        <w:t xml:space="preserve">(2328.30 and 1215.10 g on average, respectively) </w:t>
      </w:r>
      <w:r w:rsidR="009014D2" w:rsidRPr="002A333D">
        <w:rPr>
          <w:sz w:val="20"/>
          <w:szCs w:val="20"/>
          <w:lang w:bidi="ar-EG"/>
        </w:rPr>
        <w:t>nor</w:t>
      </w:r>
      <w:r w:rsidR="00E04079" w:rsidRPr="002A333D">
        <w:rPr>
          <w:sz w:val="20"/>
          <w:szCs w:val="20"/>
          <w:lang w:bidi="ar-EG"/>
        </w:rPr>
        <w:t xml:space="preserve"> dressing percentage </w:t>
      </w:r>
      <w:r w:rsidR="009D36C1" w:rsidRPr="002A333D">
        <w:rPr>
          <w:sz w:val="20"/>
          <w:szCs w:val="20"/>
          <w:lang w:bidi="ar-EG"/>
        </w:rPr>
        <w:t xml:space="preserve">(52.18 and 56.29% on average) </w:t>
      </w:r>
      <w:r w:rsidR="00E04079" w:rsidRPr="002A333D">
        <w:rPr>
          <w:sz w:val="20"/>
          <w:szCs w:val="20"/>
          <w:lang w:bidi="ar-EG"/>
        </w:rPr>
        <w:t>were insignificantly affected by sprouted barley</w:t>
      </w:r>
      <w:r w:rsidR="009014D2" w:rsidRPr="002A333D">
        <w:rPr>
          <w:sz w:val="20"/>
          <w:szCs w:val="20"/>
          <w:lang w:bidi="ar-EG"/>
        </w:rPr>
        <w:t xml:space="preserve"> grains inclusion in diets</w:t>
      </w:r>
      <w:r w:rsidR="00E04079" w:rsidRPr="002A333D">
        <w:rPr>
          <w:sz w:val="20"/>
          <w:szCs w:val="20"/>
          <w:lang w:bidi="ar-EG"/>
        </w:rPr>
        <w:t xml:space="preserve">. Also, the weights and percentages of organs and </w:t>
      </w:r>
      <w:proofErr w:type="spellStart"/>
      <w:r w:rsidR="00E04079" w:rsidRPr="002A333D">
        <w:rPr>
          <w:sz w:val="20"/>
          <w:szCs w:val="20"/>
          <w:lang w:bidi="ar-EG"/>
        </w:rPr>
        <w:t>offals</w:t>
      </w:r>
      <w:proofErr w:type="spellEnd"/>
      <w:r w:rsidR="00E04079" w:rsidRPr="002A333D">
        <w:rPr>
          <w:sz w:val="20"/>
          <w:szCs w:val="20"/>
          <w:lang w:bidi="ar-EG"/>
        </w:rPr>
        <w:t xml:space="preserve"> were insignificantly affected by sprouted barley </w:t>
      </w:r>
      <w:r w:rsidR="009014D2" w:rsidRPr="002A333D">
        <w:rPr>
          <w:sz w:val="20"/>
          <w:szCs w:val="20"/>
          <w:lang w:bidi="ar-EG"/>
        </w:rPr>
        <w:t xml:space="preserve">grains inclusion in diets </w:t>
      </w:r>
      <w:r w:rsidR="00E04079" w:rsidRPr="002A333D">
        <w:rPr>
          <w:sz w:val="20"/>
          <w:szCs w:val="20"/>
          <w:lang w:bidi="ar-EG"/>
        </w:rPr>
        <w:t xml:space="preserve">except liver percentage, spleen weight and the weight and percentage of shoulder fat revealed significant differences (P&lt;0.05). </w:t>
      </w:r>
      <w:r w:rsidR="009F1EC7" w:rsidRPr="002A333D">
        <w:rPr>
          <w:sz w:val="20"/>
          <w:szCs w:val="20"/>
          <w:lang w:bidi="ar-EG"/>
        </w:rPr>
        <w:t xml:space="preserve">These results agreed with the findings of </w:t>
      </w:r>
      <w:r w:rsidR="009F1EC7" w:rsidRPr="002A333D">
        <w:rPr>
          <w:rFonts w:eastAsia="Calibri"/>
          <w:b/>
          <w:bCs/>
          <w:sz w:val="20"/>
          <w:szCs w:val="20"/>
        </w:rPr>
        <w:t xml:space="preserve">Morales </w:t>
      </w:r>
      <w:r w:rsidR="009F1EC7" w:rsidRPr="002A333D">
        <w:rPr>
          <w:rFonts w:eastAsia="Calibri"/>
          <w:b/>
          <w:bCs/>
          <w:i/>
          <w:iCs/>
          <w:sz w:val="20"/>
          <w:szCs w:val="20"/>
        </w:rPr>
        <w:t>et al.</w:t>
      </w:r>
      <w:r w:rsidR="009F1EC7" w:rsidRPr="002A333D">
        <w:rPr>
          <w:rFonts w:eastAsia="Calibri"/>
          <w:b/>
          <w:bCs/>
          <w:sz w:val="20"/>
          <w:szCs w:val="20"/>
        </w:rPr>
        <w:t xml:space="preserve"> (2009)</w:t>
      </w:r>
      <w:r w:rsidR="009F1EC7" w:rsidRPr="002A333D">
        <w:rPr>
          <w:rFonts w:eastAsia="Calibri"/>
          <w:sz w:val="20"/>
          <w:szCs w:val="20"/>
        </w:rPr>
        <w:t xml:space="preserve"> who found that dressing</w:t>
      </w:r>
      <w:r w:rsidR="00840098" w:rsidRPr="002A333D">
        <w:rPr>
          <w:rFonts w:eastAsia="Calibri"/>
          <w:sz w:val="20"/>
          <w:szCs w:val="20"/>
        </w:rPr>
        <w:t xml:space="preserve"> </w:t>
      </w:r>
      <w:r w:rsidR="009F1EC7" w:rsidRPr="002A333D">
        <w:rPr>
          <w:rFonts w:eastAsia="Calibri"/>
          <w:sz w:val="20"/>
          <w:szCs w:val="20"/>
        </w:rPr>
        <w:t xml:space="preserve">out percentage of rabbits were not affected by replacing a commercial feed with hydroponic green </w:t>
      </w:r>
      <w:r w:rsidR="009F1EC7" w:rsidRPr="002A333D">
        <w:rPr>
          <w:rFonts w:eastAsia="Calibri"/>
          <w:sz w:val="20"/>
          <w:szCs w:val="20"/>
        </w:rPr>
        <w:lastRenderedPageBreak/>
        <w:t xml:space="preserve">barley forage. </w:t>
      </w:r>
      <w:r w:rsidR="00434735" w:rsidRPr="002A333D">
        <w:rPr>
          <w:sz w:val="20"/>
          <w:szCs w:val="20"/>
        </w:rPr>
        <w:t xml:space="preserve">The replacement up to 50% of the commercial concentrate diet with hydroponic green oats forage </w:t>
      </w:r>
      <w:r w:rsidR="0059361B" w:rsidRPr="002A333D">
        <w:rPr>
          <w:sz w:val="20"/>
          <w:szCs w:val="20"/>
        </w:rPr>
        <w:t>did not significantly affect (P</w:t>
      </w:r>
      <w:r w:rsidR="00434735" w:rsidRPr="002A333D">
        <w:rPr>
          <w:sz w:val="20"/>
          <w:szCs w:val="20"/>
          <w:u w:val="single"/>
        </w:rPr>
        <w:t>&lt;</w:t>
      </w:r>
      <w:r w:rsidR="00434735" w:rsidRPr="002A333D">
        <w:rPr>
          <w:sz w:val="20"/>
          <w:szCs w:val="20"/>
        </w:rPr>
        <w:t xml:space="preserve">0.05) the slaughter weight and dressing out percent of Californian rabbits </w:t>
      </w:r>
      <w:r w:rsidR="00434735" w:rsidRPr="002A333D">
        <w:rPr>
          <w:b/>
          <w:bCs/>
          <w:sz w:val="20"/>
          <w:szCs w:val="20"/>
        </w:rPr>
        <w:t xml:space="preserve">(Carmona </w:t>
      </w:r>
      <w:r w:rsidR="00434735" w:rsidRPr="002A333D">
        <w:rPr>
          <w:b/>
          <w:bCs/>
          <w:i/>
          <w:iCs/>
          <w:sz w:val="20"/>
          <w:szCs w:val="20"/>
        </w:rPr>
        <w:t>et al</w:t>
      </w:r>
      <w:r w:rsidR="00434735" w:rsidRPr="002A333D">
        <w:rPr>
          <w:b/>
          <w:bCs/>
          <w:sz w:val="20"/>
          <w:szCs w:val="20"/>
        </w:rPr>
        <w:t>., 2011).</w:t>
      </w:r>
      <w:r w:rsidR="00434735" w:rsidRPr="002A333D">
        <w:rPr>
          <w:sz w:val="20"/>
          <w:szCs w:val="20"/>
        </w:rPr>
        <w:t xml:space="preserve"> </w:t>
      </w:r>
      <w:r w:rsidR="00E460F7" w:rsidRPr="002A333D">
        <w:rPr>
          <w:rFonts w:eastAsia="Calibri"/>
          <w:sz w:val="20"/>
          <w:szCs w:val="20"/>
        </w:rPr>
        <w:t xml:space="preserve">Dressing percentage, retail cuts, physical structure and weights of internal organs (livers, kidneys, lungs and hearts) were not affected by </w:t>
      </w:r>
      <w:r w:rsidR="0059361B" w:rsidRPr="002A333D">
        <w:rPr>
          <w:rFonts w:eastAsia="Calibri"/>
          <w:sz w:val="20"/>
          <w:szCs w:val="20"/>
        </w:rPr>
        <w:t xml:space="preserve">the </w:t>
      </w:r>
      <w:r w:rsidR="00E460F7" w:rsidRPr="002A333D">
        <w:rPr>
          <w:rFonts w:eastAsia="Calibri"/>
          <w:sz w:val="20"/>
          <w:szCs w:val="20"/>
        </w:rPr>
        <w:t xml:space="preserve">experimental treatments (P&gt;0.05) of growing rabbits of mixed breed (Chinchilla x Dutch x California White) fed concentrate feed restriction in the presence of </w:t>
      </w:r>
      <w:r w:rsidR="00E460F7" w:rsidRPr="002A333D">
        <w:rPr>
          <w:rFonts w:eastAsia="Calibri"/>
          <w:i/>
          <w:iCs/>
          <w:sz w:val="20"/>
          <w:szCs w:val="20"/>
        </w:rPr>
        <w:t xml:space="preserve">ad </w:t>
      </w:r>
      <w:proofErr w:type="spellStart"/>
      <w:r w:rsidR="00E460F7" w:rsidRPr="002A333D">
        <w:rPr>
          <w:rFonts w:eastAsia="Calibri"/>
          <w:i/>
          <w:iCs/>
          <w:sz w:val="20"/>
          <w:szCs w:val="20"/>
        </w:rPr>
        <w:t>libitum</w:t>
      </w:r>
      <w:proofErr w:type="spellEnd"/>
      <w:r w:rsidR="00E460F7" w:rsidRPr="002A333D">
        <w:rPr>
          <w:rFonts w:eastAsia="Calibri"/>
          <w:i/>
          <w:iCs/>
          <w:sz w:val="20"/>
          <w:szCs w:val="20"/>
        </w:rPr>
        <w:t xml:space="preserve"> </w:t>
      </w:r>
      <w:r w:rsidR="00E460F7" w:rsidRPr="002A333D">
        <w:rPr>
          <w:rFonts w:eastAsia="Calibri"/>
          <w:sz w:val="20"/>
          <w:szCs w:val="20"/>
        </w:rPr>
        <w:t>forage</w:t>
      </w:r>
      <w:r w:rsidR="00E460F7" w:rsidRPr="002A333D">
        <w:rPr>
          <w:sz w:val="20"/>
          <w:szCs w:val="20"/>
        </w:rPr>
        <w:t xml:space="preserve"> (</w:t>
      </w:r>
      <w:proofErr w:type="spellStart"/>
      <w:r w:rsidR="00E460F7" w:rsidRPr="002A333D">
        <w:rPr>
          <w:rFonts w:eastAsia="Calibri"/>
          <w:b/>
          <w:bCs/>
          <w:sz w:val="20"/>
          <w:szCs w:val="20"/>
        </w:rPr>
        <w:t>A</w:t>
      </w:r>
      <w:r w:rsidR="00E460F7" w:rsidRPr="002A333D">
        <w:rPr>
          <w:b/>
          <w:bCs/>
          <w:sz w:val="20"/>
          <w:szCs w:val="20"/>
        </w:rPr>
        <w:t>deyemi</w:t>
      </w:r>
      <w:proofErr w:type="spellEnd"/>
      <w:r w:rsidR="00E460F7" w:rsidRPr="002A333D">
        <w:rPr>
          <w:rFonts w:eastAsia="Calibri"/>
          <w:b/>
          <w:bCs/>
          <w:sz w:val="20"/>
          <w:szCs w:val="20"/>
        </w:rPr>
        <w:t xml:space="preserve"> and </w:t>
      </w:r>
      <w:proofErr w:type="spellStart"/>
      <w:r w:rsidR="00E460F7" w:rsidRPr="002A333D">
        <w:rPr>
          <w:rFonts w:eastAsia="Calibri"/>
          <w:b/>
          <w:bCs/>
          <w:sz w:val="20"/>
          <w:szCs w:val="20"/>
        </w:rPr>
        <w:t>A</w:t>
      </w:r>
      <w:r w:rsidR="00E460F7" w:rsidRPr="002A333D">
        <w:rPr>
          <w:b/>
          <w:bCs/>
          <w:sz w:val="20"/>
          <w:szCs w:val="20"/>
        </w:rPr>
        <w:t>kanji</w:t>
      </w:r>
      <w:proofErr w:type="spellEnd"/>
      <w:r w:rsidR="00E460F7" w:rsidRPr="002A333D">
        <w:rPr>
          <w:b/>
          <w:bCs/>
          <w:sz w:val="20"/>
          <w:szCs w:val="20"/>
        </w:rPr>
        <w:t>, 2012)</w:t>
      </w:r>
      <w:r w:rsidR="00E460F7" w:rsidRPr="002A333D">
        <w:rPr>
          <w:rFonts w:eastAsia="Calibri"/>
          <w:sz w:val="20"/>
          <w:szCs w:val="20"/>
        </w:rPr>
        <w:t>.</w:t>
      </w:r>
      <w:r w:rsidR="00E460F7" w:rsidRPr="002A333D">
        <w:rPr>
          <w:sz w:val="20"/>
          <w:szCs w:val="20"/>
        </w:rPr>
        <w:t xml:space="preserve"> </w:t>
      </w:r>
      <w:r w:rsidR="00CD19E8" w:rsidRPr="002A333D">
        <w:rPr>
          <w:sz w:val="20"/>
          <w:szCs w:val="20"/>
        </w:rPr>
        <w:t xml:space="preserve">Forage supplementation had no significant influence on carcass productivity of rabbits </w:t>
      </w:r>
      <w:r w:rsidR="00CD19E8" w:rsidRPr="002A333D">
        <w:rPr>
          <w:b/>
          <w:bCs/>
          <w:sz w:val="20"/>
          <w:szCs w:val="20"/>
        </w:rPr>
        <w:t>(</w:t>
      </w:r>
      <w:proofErr w:type="spellStart"/>
      <w:r w:rsidR="00CD19E8" w:rsidRPr="002A333D">
        <w:rPr>
          <w:b/>
          <w:bCs/>
          <w:sz w:val="20"/>
          <w:szCs w:val="20"/>
        </w:rPr>
        <w:t>Moussa</w:t>
      </w:r>
      <w:proofErr w:type="spellEnd"/>
      <w:r w:rsidR="00CD19E8" w:rsidRPr="002A333D">
        <w:rPr>
          <w:b/>
          <w:bCs/>
          <w:sz w:val="20"/>
          <w:szCs w:val="20"/>
        </w:rPr>
        <w:t xml:space="preserve"> </w:t>
      </w:r>
      <w:r w:rsidR="00CD19E8" w:rsidRPr="002A333D">
        <w:rPr>
          <w:b/>
          <w:bCs/>
          <w:i/>
          <w:iCs/>
          <w:sz w:val="20"/>
          <w:szCs w:val="20"/>
        </w:rPr>
        <w:t>et al</w:t>
      </w:r>
      <w:r w:rsidR="00CD19E8" w:rsidRPr="002A333D">
        <w:rPr>
          <w:b/>
          <w:bCs/>
          <w:sz w:val="20"/>
          <w:szCs w:val="20"/>
        </w:rPr>
        <w:t>., 2014).</w:t>
      </w:r>
    </w:p>
    <w:p w:rsidR="00ED162F" w:rsidRPr="002A333D" w:rsidRDefault="00ED162F" w:rsidP="00ED162F">
      <w:pPr>
        <w:bidi w:val="0"/>
        <w:snapToGrid w:val="0"/>
        <w:jc w:val="both"/>
        <w:rPr>
          <w:b/>
          <w:bCs/>
          <w:sz w:val="20"/>
          <w:szCs w:val="20"/>
          <w:lang w:bidi="ar-EG"/>
        </w:rPr>
        <w:sectPr w:rsidR="00ED162F" w:rsidRPr="002A333D" w:rsidSect="00ED162F">
          <w:headerReference w:type="default" r:id="rId37"/>
          <w:footerReference w:type="default" r:id="rId38"/>
          <w:type w:val="continuous"/>
          <w:pgSz w:w="12242" w:h="15842" w:code="1"/>
          <w:pgMar w:top="1440" w:right="1440" w:bottom="1440" w:left="1440" w:header="720" w:footer="720" w:gutter="0"/>
          <w:cols w:num="2" w:space="425"/>
          <w:docGrid w:linePitch="360"/>
        </w:sectPr>
      </w:pPr>
    </w:p>
    <w:p w:rsidR="00ED162F" w:rsidRPr="002A333D" w:rsidRDefault="00ED162F" w:rsidP="00ED162F">
      <w:pPr>
        <w:bidi w:val="0"/>
        <w:snapToGrid w:val="0"/>
        <w:jc w:val="center"/>
        <w:rPr>
          <w:rFonts w:eastAsiaTheme="minorEastAsia"/>
          <w:b/>
          <w:bCs/>
          <w:sz w:val="20"/>
          <w:szCs w:val="20"/>
          <w:lang w:eastAsia="zh-CN" w:bidi="ar-EG"/>
        </w:rPr>
      </w:pPr>
    </w:p>
    <w:p w:rsidR="002A333D" w:rsidRPr="002A333D" w:rsidRDefault="002A333D" w:rsidP="00ED162F">
      <w:pPr>
        <w:bidi w:val="0"/>
        <w:snapToGrid w:val="0"/>
        <w:jc w:val="center"/>
        <w:rPr>
          <w:b/>
          <w:bCs/>
          <w:sz w:val="20"/>
          <w:szCs w:val="20"/>
          <w:lang w:bidi="ar-EG"/>
        </w:rPr>
      </w:pPr>
    </w:p>
    <w:p w:rsidR="003C7BCC" w:rsidRPr="002A333D" w:rsidRDefault="004845CA" w:rsidP="002A333D">
      <w:pPr>
        <w:bidi w:val="0"/>
        <w:snapToGrid w:val="0"/>
        <w:jc w:val="center"/>
        <w:rPr>
          <w:sz w:val="20"/>
          <w:szCs w:val="20"/>
        </w:rPr>
      </w:pPr>
      <w:r w:rsidRPr="002A333D">
        <w:rPr>
          <w:b/>
          <w:bCs/>
          <w:sz w:val="20"/>
          <w:szCs w:val="20"/>
          <w:lang w:bidi="ar-EG"/>
        </w:rPr>
        <w:lastRenderedPageBreak/>
        <w:t xml:space="preserve">Table </w:t>
      </w:r>
      <w:r w:rsidR="00F17EEE" w:rsidRPr="002A333D">
        <w:rPr>
          <w:b/>
          <w:bCs/>
          <w:sz w:val="20"/>
          <w:szCs w:val="20"/>
          <w:lang w:bidi="ar-EG"/>
        </w:rPr>
        <w:t>1</w:t>
      </w:r>
      <w:r w:rsidR="00AE7D3C" w:rsidRPr="002A333D">
        <w:rPr>
          <w:b/>
          <w:bCs/>
          <w:sz w:val="20"/>
          <w:szCs w:val="20"/>
          <w:lang w:bidi="ar-EG"/>
        </w:rPr>
        <w:t>0</w:t>
      </w:r>
      <w:r w:rsidRPr="002A333D">
        <w:rPr>
          <w:b/>
          <w:bCs/>
          <w:sz w:val="20"/>
          <w:szCs w:val="20"/>
          <w:lang w:bidi="ar-EG"/>
        </w:rPr>
        <w:t>: Carcass characteristics</w:t>
      </w:r>
      <w:r w:rsidR="00B12BFC" w:rsidRPr="002A333D">
        <w:rPr>
          <w:b/>
          <w:bCs/>
          <w:sz w:val="20"/>
          <w:szCs w:val="20"/>
          <w:lang w:bidi="ar-EG"/>
        </w:rPr>
        <w:t xml:space="preserve"> </w:t>
      </w:r>
      <w:r w:rsidR="00F17EEE" w:rsidRPr="002A333D">
        <w:rPr>
          <w:color w:val="000000"/>
          <w:sz w:val="20"/>
          <w:szCs w:val="20"/>
        </w:rPr>
        <w:t xml:space="preserve">of male rabbits </w:t>
      </w:r>
      <w:r w:rsidR="003C7BCC" w:rsidRPr="002A333D">
        <w:rPr>
          <w:color w:val="000000"/>
          <w:sz w:val="20"/>
          <w:szCs w:val="20"/>
        </w:rPr>
        <w:t>fed the experimental diets.</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1350"/>
        <w:gridCol w:w="1350"/>
        <w:gridCol w:w="1350"/>
        <w:gridCol w:w="1350"/>
        <w:gridCol w:w="1080"/>
      </w:tblGrid>
      <w:tr w:rsidR="009820D9" w:rsidRPr="002A333D" w:rsidTr="00ED162F">
        <w:trPr>
          <w:tblHeader/>
          <w:jc w:val="center"/>
        </w:trPr>
        <w:tc>
          <w:tcPr>
            <w:tcW w:w="2808" w:type="dxa"/>
            <w:vMerge w:val="restart"/>
            <w:vAlign w:val="center"/>
          </w:tcPr>
          <w:p w:rsidR="009820D9" w:rsidRPr="002A333D" w:rsidRDefault="009820D9" w:rsidP="00ED162F">
            <w:pPr>
              <w:bidi w:val="0"/>
              <w:snapToGrid w:val="0"/>
              <w:jc w:val="both"/>
              <w:rPr>
                <w:b/>
                <w:bCs/>
                <w:color w:val="000000"/>
                <w:sz w:val="20"/>
                <w:szCs w:val="20"/>
                <w:lang w:bidi="ar-EG"/>
              </w:rPr>
            </w:pPr>
            <w:r w:rsidRPr="002A333D">
              <w:rPr>
                <w:b/>
                <w:bCs/>
                <w:color w:val="000000"/>
                <w:sz w:val="20"/>
                <w:szCs w:val="20"/>
                <w:lang w:bidi="ar-EG"/>
              </w:rPr>
              <w:t>Item</w:t>
            </w:r>
          </w:p>
        </w:tc>
        <w:tc>
          <w:tcPr>
            <w:tcW w:w="5400" w:type="dxa"/>
            <w:gridSpan w:val="4"/>
          </w:tcPr>
          <w:p w:rsidR="009820D9" w:rsidRPr="002A333D" w:rsidRDefault="00463E31" w:rsidP="00ED162F">
            <w:pPr>
              <w:bidi w:val="0"/>
              <w:snapToGrid w:val="0"/>
              <w:jc w:val="both"/>
              <w:rPr>
                <w:b/>
                <w:bCs/>
                <w:color w:val="000000"/>
                <w:sz w:val="20"/>
                <w:szCs w:val="20"/>
                <w:lang w:bidi="ar-EG"/>
              </w:rPr>
            </w:pPr>
            <w:r w:rsidRPr="002A333D">
              <w:rPr>
                <w:b/>
                <w:bCs/>
                <w:color w:val="000000"/>
                <w:sz w:val="20"/>
                <w:szCs w:val="20"/>
                <w:lang w:bidi="ar-EG"/>
              </w:rPr>
              <w:t>Experimental diets</w:t>
            </w:r>
          </w:p>
        </w:tc>
        <w:tc>
          <w:tcPr>
            <w:tcW w:w="1080" w:type="dxa"/>
            <w:vMerge w:val="restart"/>
            <w:vAlign w:val="center"/>
          </w:tcPr>
          <w:p w:rsidR="009820D9" w:rsidRPr="002A333D" w:rsidRDefault="009820D9" w:rsidP="00ED162F">
            <w:pPr>
              <w:bidi w:val="0"/>
              <w:snapToGrid w:val="0"/>
              <w:jc w:val="both"/>
              <w:rPr>
                <w:b/>
                <w:bCs/>
                <w:color w:val="000000"/>
                <w:sz w:val="20"/>
                <w:szCs w:val="20"/>
                <w:lang w:bidi="ar-EG"/>
              </w:rPr>
            </w:pPr>
            <w:r w:rsidRPr="002A333D">
              <w:rPr>
                <w:b/>
                <w:bCs/>
                <w:color w:val="000000"/>
                <w:sz w:val="20"/>
                <w:szCs w:val="20"/>
                <w:lang w:bidi="ar-EG"/>
              </w:rPr>
              <w:t>MSE</w:t>
            </w:r>
          </w:p>
        </w:tc>
      </w:tr>
      <w:tr w:rsidR="00463E31" w:rsidRPr="002A333D" w:rsidTr="00ED162F">
        <w:trPr>
          <w:tblHeader/>
          <w:jc w:val="center"/>
        </w:trPr>
        <w:tc>
          <w:tcPr>
            <w:tcW w:w="2808" w:type="dxa"/>
            <w:vMerge/>
          </w:tcPr>
          <w:p w:rsidR="00463E31" w:rsidRPr="002A333D" w:rsidRDefault="00463E31" w:rsidP="00ED162F">
            <w:pPr>
              <w:bidi w:val="0"/>
              <w:snapToGrid w:val="0"/>
              <w:jc w:val="both"/>
              <w:rPr>
                <w:b/>
                <w:bCs/>
                <w:color w:val="000000"/>
                <w:sz w:val="20"/>
                <w:szCs w:val="20"/>
                <w:lang w:bidi="ar-EG"/>
              </w:rPr>
            </w:pPr>
          </w:p>
        </w:tc>
        <w:tc>
          <w:tcPr>
            <w:tcW w:w="1350" w:type="dxa"/>
          </w:tcPr>
          <w:p w:rsidR="00463E31" w:rsidRPr="002A333D" w:rsidRDefault="00463E31" w:rsidP="00ED162F">
            <w:pPr>
              <w:bidi w:val="0"/>
              <w:snapToGrid w:val="0"/>
              <w:jc w:val="both"/>
              <w:rPr>
                <w:b/>
                <w:bCs/>
                <w:color w:val="000000"/>
                <w:sz w:val="20"/>
                <w:szCs w:val="20"/>
                <w:lang w:bidi="ar-EG"/>
              </w:rPr>
            </w:pPr>
            <w:r w:rsidRPr="002A333D">
              <w:rPr>
                <w:b/>
                <w:bCs/>
                <w:color w:val="000000"/>
                <w:sz w:val="20"/>
                <w:szCs w:val="20"/>
                <w:lang w:bidi="ar-EG"/>
              </w:rPr>
              <w:t>D1</w:t>
            </w:r>
          </w:p>
        </w:tc>
        <w:tc>
          <w:tcPr>
            <w:tcW w:w="1350" w:type="dxa"/>
          </w:tcPr>
          <w:p w:rsidR="00463E31" w:rsidRPr="002A333D" w:rsidRDefault="00463E31" w:rsidP="00ED162F">
            <w:pPr>
              <w:bidi w:val="0"/>
              <w:snapToGrid w:val="0"/>
              <w:jc w:val="both"/>
              <w:rPr>
                <w:b/>
                <w:bCs/>
                <w:color w:val="000000"/>
                <w:sz w:val="20"/>
                <w:szCs w:val="20"/>
                <w:lang w:bidi="ar-EG"/>
              </w:rPr>
            </w:pPr>
            <w:r w:rsidRPr="002A333D">
              <w:rPr>
                <w:b/>
                <w:bCs/>
                <w:color w:val="000000"/>
                <w:sz w:val="20"/>
                <w:szCs w:val="20"/>
              </w:rPr>
              <w:t>D2</w:t>
            </w:r>
          </w:p>
        </w:tc>
        <w:tc>
          <w:tcPr>
            <w:tcW w:w="1350" w:type="dxa"/>
          </w:tcPr>
          <w:p w:rsidR="00463E31" w:rsidRPr="002A333D" w:rsidRDefault="00463E31" w:rsidP="00ED162F">
            <w:pPr>
              <w:bidi w:val="0"/>
              <w:snapToGrid w:val="0"/>
              <w:jc w:val="both"/>
              <w:rPr>
                <w:b/>
                <w:bCs/>
                <w:color w:val="000000"/>
                <w:sz w:val="20"/>
                <w:szCs w:val="20"/>
                <w:lang w:bidi="ar-EG"/>
              </w:rPr>
            </w:pPr>
            <w:r w:rsidRPr="002A333D">
              <w:rPr>
                <w:b/>
                <w:bCs/>
                <w:color w:val="000000"/>
                <w:sz w:val="20"/>
                <w:szCs w:val="20"/>
              </w:rPr>
              <w:t>D3</w:t>
            </w:r>
          </w:p>
        </w:tc>
        <w:tc>
          <w:tcPr>
            <w:tcW w:w="1350" w:type="dxa"/>
          </w:tcPr>
          <w:p w:rsidR="00463E31" w:rsidRPr="002A333D" w:rsidRDefault="00463E31" w:rsidP="00ED162F">
            <w:pPr>
              <w:bidi w:val="0"/>
              <w:snapToGrid w:val="0"/>
              <w:jc w:val="both"/>
              <w:rPr>
                <w:b/>
                <w:bCs/>
                <w:color w:val="000000"/>
                <w:sz w:val="20"/>
                <w:szCs w:val="20"/>
                <w:lang w:bidi="ar-EG"/>
              </w:rPr>
            </w:pPr>
            <w:r w:rsidRPr="002A333D">
              <w:rPr>
                <w:b/>
                <w:bCs/>
                <w:color w:val="000000"/>
                <w:sz w:val="20"/>
                <w:szCs w:val="20"/>
              </w:rPr>
              <w:t>D4</w:t>
            </w:r>
          </w:p>
        </w:tc>
        <w:tc>
          <w:tcPr>
            <w:tcW w:w="1080" w:type="dxa"/>
            <w:vMerge/>
          </w:tcPr>
          <w:p w:rsidR="00463E31" w:rsidRPr="002A333D" w:rsidRDefault="00463E31" w:rsidP="00ED162F">
            <w:pPr>
              <w:bidi w:val="0"/>
              <w:snapToGrid w:val="0"/>
              <w:jc w:val="both"/>
              <w:rPr>
                <w:color w:val="000000"/>
                <w:sz w:val="20"/>
                <w:szCs w:val="20"/>
                <w:lang w:bidi="ar-EG"/>
              </w:rPr>
            </w:pPr>
          </w:p>
        </w:tc>
      </w:tr>
      <w:tr w:rsidR="009820D9" w:rsidRPr="002A333D" w:rsidTr="00ED162F">
        <w:trPr>
          <w:jc w:val="center"/>
        </w:trPr>
        <w:tc>
          <w:tcPr>
            <w:tcW w:w="2808" w:type="dxa"/>
            <w:tcMar>
              <w:left w:w="115" w:type="dxa"/>
              <w:right w:w="29" w:type="dxa"/>
            </w:tcMar>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Slaughter weight (g)</w:t>
            </w:r>
          </w:p>
        </w:tc>
        <w:tc>
          <w:tcPr>
            <w:tcW w:w="1350" w:type="dxa"/>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2295.00</w:t>
            </w:r>
          </w:p>
        </w:tc>
        <w:tc>
          <w:tcPr>
            <w:tcW w:w="1350" w:type="dxa"/>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2331.70</w:t>
            </w:r>
          </w:p>
        </w:tc>
        <w:tc>
          <w:tcPr>
            <w:tcW w:w="1350" w:type="dxa"/>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2358.30</w:t>
            </w:r>
          </w:p>
        </w:tc>
        <w:tc>
          <w:tcPr>
            <w:tcW w:w="1350" w:type="dxa"/>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2328.30</w:t>
            </w:r>
          </w:p>
        </w:tc>
        <w:tc>
          <w:tcPr>
            <w:tcW w:w="1080" w:type="dxa"/>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33.97</w:t>
            </w:r>
          </w:p>
        </w:tc>
      </w:tr>
      <w:tr w:rsidR="009820D9" w:rsidRPr="002A333D" w:rsidTr="00ED162F">
        <w:trPr>
          <w:jc w:val="center"/>
        </w:trPr>
        <w:tc>
          <w:tcPr>
            <w:tcW w:w="2808" w:type="dxa"/>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Carcass weight (g)</w:t>
            </w:r>
          </w:p>
        </w:tc>
        <w:tc>
          <w:tcPr>
            <w:tcW w:w="1350" w:type="dxa"/>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1199.37</w:t>
            </w:r>
          </w:p>
        </w:tc>
        <w:tc>
          <w:tcPr>
            <w:tcW w:w="1350" w:type="dxa"/>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1239.53</w:t>
            </w:r>
          </w:p>
        </w:tc>
        <w:tc>
          <w:tcPr>
            <w:tcW w:w="1350" w:type="dxa"/>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1228.91</w:t>
            </w:r>
          </w:p>
        </w:tc>
        <w:tc>
          <w:tcPr>
            <w:tcW w:w="1350" w:type="dxa"/>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1191.86</w:t>
            </w:r>
          </w:p>
        </w:tc>
        <w:tc>
          <w:tcPr>
            <w:tcW w:w="1080" w:type="dxa"/>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22.02</w:t>
            </w:r>
          </w:p>
        </w:tc>
      </w:tr>
      <w:tr w:rsidR="009820D9" w:rsidRPr="002A333D" w:rsidTr="00ED162F">
        <w:trPr>
          <w:jc w:val="center"/>
        </w:trPr>
        <w:tc>
          <w:tcPr>
            <w:tcW w:w="2808" w:type="dxa"/>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Head (g)</w:t>
            </w:r>
          </w:p>
        </w:tc>
        <w:tc>
          <w:tcPr>
            <w:tcW w:w="1350" w:type="dxa"/>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123.33</w:t>
            </w:r>
          </w:p>
        </w:tc>
        <w:tc>
          <w:tcPr>
            <w:tcW w:w="1350" w:type="dxa"/>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126.67</w:t>
            </w:r>
          </w:p>
        </w:tc>
        <w:tc>
          <w:tcPr>
            <w:tcW w:w="1350" w:type="dxa"/>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120.00</w:t>
            </w:r>
          </w:p>
        </w:tc>
        <w:tc>
          <w:tcPr>
            <w:tcW w:w="1350" w:type="dxa"/>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126.67</w:t>
            </w:r>
          </w:p>
        </w:tc>
        <w:tc>
          <w:tcPr>
            <w:tcW w:w="1080" w:type="dxa"/>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2.37</w:t>
            </w:r>
          </w:p>
        </w:tc>
      </w:tr>
      <w:tr w:rsidR="009820D9" w:rsidRPr="002A333D" w:rsidTr="00ED162F">
        <w:trPr>
          <w:jc w:val="center"/>
        </w:trPr>
        <w:tc>
          <w:tcPr>
            <w:tcW w:w="2808" w:type="dxa"/>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Head %</w:t>
            </w:r>
            <w:r w:rsidR="002112B0" w:rsidRPr="002A333D">
              <w:rPr>
                <w:color w:val="000000"/>
                <w:sz w:val="20"/>
                <w:szCs w:val="20"/>
                <w:lang w:bidi="ar-EG"/>
              </w:rPr>
              <w:t>*</w:t>
            </w:r>
          </w:p>
        </w:tc>
        <w:tc>
          <w:tcPr>
            <w:tcW w:w="1350" w:type="dxa"/>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5.39</w:t>
            </w:r>
          </w:p>
        </w:tc>
        <w:tc>
          <w:tcPr>
            <w:tcW w:w="1350" w:type="dxa"/>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5.43</w:t>
            </w:r>
          </w:p>
        </w:tc>
        <w:tc>
          <w:tcPr>
            <w:tcW w:w="1350" w:type="dxa"/>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5.09</w:t>
            </w:r>
          </w:p>
        </w:tc>
        <w:tc>
          <w:tcPr>
            <w:tcW w:w="1350" w:type="dxa"/>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5.44</w:t>
            </w:r>
          </w:p>
        </w:tc>
        <w:tc>
          <w:tcPr>
            <w:tcW w:w="1080" w:type="dxa"/>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0.10</w:t>
            </w:r>
          </w:p>
        </w:tc>
      </w:tr>
      <w:tr w:rsidR="009820D9" w:rsidRPr="002A333D" w:rsidTr="00ED162F">
        <w:trPr>
          <w:jc w:val="center"/>
        </w:trPr>
        <w:tc>
          <w:tcPr>
            <w:tcW w:w="2808" w:type="dxa"/>
            <w:tcMar>
              <w:left w:w="115" w:type="dxa"/>
              <w:right w:w="0" w:type="dxa"/>
            </w:tcMar>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Liver (g)</w:t>
            </w:r>
          </w:p>
        </w:tc>
        <w:tc>
          <w:tcPr>
            <w:tcW w:w="1350" w:type="dxa"/>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71.67</w:t>
            </w:r>
          </w:p>
        </w:tc>
        <w:tc>
          <w:tcPr>
            <w:tcW w:w="1350" w:type="dxa"/>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66.67</w:t>
            </w:r>
          </w:p>
        </w:tc>
        <w:tc>
          <w:tcPr>
            <w:tcW w:w="1350" w:type="dxa"/>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70.00</w:t>
            </w:r>
          </w:p>
        </w:tc>
        <w:tc>
          <w:tcPr>
            <w:tcW w:w="1350" w:type="dxa"/>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81.67</w:t>
            </w:r>
          </w:p>
        </w:tc>
        <w:tc>
          <w:tcPr>
            <w:tcW w:w="1080" w:type="dxa"/>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2.79</w:t>
            </w:r>
          </w:p>
        </w:tc>
      </w:tr>
      <w:tr w:rsidR="009820D9" w:rsidRPr="002A333D" w:rsidTr="00ED162F">
        <w:trPr>
          <w:jc w:val="center"/>
        </w:trPr>
        <w:tc>
          <w:tcPr>
            <w:tcW w:w="2808" w:type="dxa"/>
            <w:tcMar>
              <w:left w:w="115" w:type="dxa"/>
              <w:right w:w="0" w:type="dxa"/>
            </w:tcMar>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Liver %</w:t>
            </w:r>
            <w:r w:rsidR="002112B0" w:rsidRPr="002A333D">
              <w:rPr>
                <w:color w:val="000000"/>
                <w:sz w:val="20"/>
                <w:szCs w:val="20"/>
                <w:lang w:bidi="ar-EG"/>
              </w:rPr>
              <w:t>*</w:t>
            </w:r>
          </w:p>
        </w:tc>
        <w:tc>
          <w:tcPr>
            <w:tcW w:w="1350" w:type="dxa"/>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3.12ab</w:t>
            </w:r>
          </w:p>
        </w:tc>
        <w:tc>
          <w:tcPr>
            <w:tcW w:w="1350" w:type="dxa"/>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2.86b</w:t>
            </w:r>
          </w:p>
        </w:tc>
        <w:tc>
          <w:tcPr>
            <w:tcW w:w="1350" w:type="dxa"/>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2.96ab</w:t>
            </w:r>
          </w:p>
        </w:tc>
        <w:tc>
          <w:tcPr>
            <w:tcW w:w="1350" w:type="dxa"/>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3.51a</w:t>
            </w:r>
          </w:p>
        </w:tc>
        <w:tc>
          <w:tcPr>
            <w:tcW w:w="1080" w:type="dxa"/>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0.11</w:t>
            </w:r>
          </w:p>
        </w:tc>
      </w:tr>
      <w:tr w:rsidR="009820D9" w:rsidRPr="002A333D" w:rsidTr="00ED162F">
        <w:trPr>
          <w:jc w:val="center"/>
        </w:trPr>
        <w:tc>
          <w:tcPr>
            <w:tcW w:w="2808" w:type="dxa"/>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Heart (g)</w:t>
            </w:r>
          </w:p>
        </w:tc>
        <w:tc>
          <w:tcPr>
            <w:tcW w:w="1350" w:type="dxa"/>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7.17</w:t>
            </w:r>
          </w:p>
        </w:tc>
        <w:tc>
          <w:tcPr>
            <w:tcW w:w="1350" w:type="dxa"/>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7.50</w:t>
            </w:r>
          </w:p>
        </w:tc>
        <w:tc>
          <w:tcPr>
            <w:tcW w:w="1350" w:type="dxa"/>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7.67</w:t>
            </w:r>
          </w:p>
        </w:tc>
        <w:tc>
          <w:tcPr>
            <w:tcW w:w="1350" w:type="dxa"/>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7.50</w:t>
            </w:r>
          </w:p>
        </w:tc>
        <w:tc>
          <w:tcPr>
            <w:tcW w:w="1080" w:type="dxa"/>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0.21</w:t>
            </w:r>
          </w:p>
        </w:tc>
      </w:tr>
      <w:tr w:rsidR="009820D9" w:rsidRPr="002A333D" w:rsidTr="00ED162F">
        <w:trPr>
          <w:jc w:val="center"/>
        </w:trPr>
        <w:tc>
          <w:tcPr>
            <w:tcW w:w="2808" w:type="dxa"/>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Heart %</w:t>
            </w:r>
            <w:r w:rsidR="002112B0" w:rsidRPr="002A333D">
              <w:rPr>
                <w:color w:val="000000"/>
                <w:sz w:val="20"/>
                <w:szCs w:val="20"/>
                <w:lang w:bidi="ar-EG"/>
              </w:rPr>
              <w:t>*</w:t>
            </w:r>
          </w:p>
        </w:tc>
        <w:tc>
          <w:tcPr>
            <w:tcW w:w="1350" w:type="dxa"/>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0.31</w:t>
            </w:r>
          </w:p>
        </w:tc>
        <w:tc>
          <w:tcPr>
            <w:tcW w:w="1350" w:type="dxa"/>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0.32</w:t>
            </w:r>
          </w:p>
        </w:tc>
        <w:tc>
          <w:tcPr>
            <w:tcW w:w="1350" w:type="dxa"/>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0.32</w:t>
            </w:r>
          </w:p>
        </w:tc>
        <w:tc>
          <w:tcPr>
            <w:tcW w:w="1350" w:type="dxa"/>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0.32</w:t>
            </w:r>
          </w:p>
        </w:tc>
        <w:tc>
          <w:tcPr>
            <w:tcW w:w="1080" w:type="dxa"/>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0.005</w:t>
            </w:r>
          </w:p>
        </w:tc>
      </w:tr>
      <w:tr w:rsidR="009820D9" w:rsidRPr="002A333D" w:rsidTr="00ED162F">
        <w:trPr>
          <w:jc w:val="center"/>
        </w:trPr>
        <w:tc>
          <w:tcPr>
            <w:tcW w:w="2808" w:type="dxa"/>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Kidneys (g)</w:t>
            </w:r>
          </w:p>
        </w:tc>
        <w:tc>
          <w:tcPr>
            <w:tcW w:w="1350" w:type="dxa"/>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16.67</w:t>
            </w:r>
          </w:p>
        </w:tc>
        <w:tc>
          <w:tcPr>
            <w:tcW w:w="1350" w:type="dxa"/>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15.00</w:t>
            </w:r>
          </w:p>
        </w:tc>
        <w:tc>
          <w:tcPr>
            <w:tcW w:w="1350" w:type="dxa"/>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15.00</w:t>
            </w:r>
          </w:p>
        </w:tc>
        <w:tc>
          <w:tcPr>
            <w:tcW w:w="1350" w:type="dxa"/>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16.67</w:t>
            </w:r>
          </w:p>
        </w:tc>
        <w:tc>
          <w:tcPr>
            <w:tcW w:w="1080" w:type="dxa"/>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0.83</w:t>
            </w:r>
          </w:p>
        </w:tc>
      </w:tr>
      <w:tr w:rsidR="009820D9" w:rsidRPr="002A333D" w:rsidTr="00ED162F">
        <w:trPr>
          <w:jc w:val="center"/>
        </w:trPr>
        <w:tc>
          <w:tcPr>
            <w:tcW w:w="2808" w:type="dxa"/>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Kidneys %</w:t>
            </w:r>
            <w:r w:rsidR="002112B0" w:rsidRPr="002A333D">
              <w:rPr>
                <w:color w:val="000000"/>
                <w:sz w:val="20"/>
                <w:szCs w:val="20"/>
                <w:lang w:bidi="ar-EG"/>
              </w:rPr>
              <w:t>*</w:t>
            </w:r>
          </w:p>
        </w:tc>
        <w:tc>
          <w:tcPr>
            <w:tcW w:w="1350" w:type="dxa"/>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0.72</w:t>
            </w:r>
          </w:p>
        </w:tc>
        <w:tc>
          <w:tcPr>
            <w:tcW w:w="1350" w:type="dxa"/>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0.64</w:t>
            </w:r>
          </w:p>
        </w:tc>
        <w:tc>
          <w:tcPr>
            <w:tcW w:w="1350" w:type="dxa"/>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0.63</w:t>
            </w:r>
          </w:p>
        </w:tc>
        <w:tc>
          <w:tcPr>
            <w:tcW w:w="1350" w:type="dxa"/>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0.71</w:t>
            </w:r>
          </w:p>
        </w:tc>
        <w:tc>
          <w:tcPr>
            <w:tcW w:w="1080" w:type="dxa"/>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0.03</w:t>
            </w:r>
          </w:p>
        </w:tc>
      </w:tr>
      <w:tr w:rsidR="009820D9" w:rsidRPr="002A333D" w:rsidTr="00ED162F">
        <w:trPr>
          <w:jc w:val="center"/>
        </w:trPr>
        <w:tc>
          <w:tcPr>
            <w:tcW w:w="2808" w:type="dxa"/>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Spleen (g)</w:t>
            </w:r>
          </w:p>
        </w:tc>
        <w:tc>
          <w:tcPr>
            <w:tcW w:w="1350" w:type="dxa"/>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1.63</w:t>
            </w:r>
            <w:r w:rsidRPr="002A333D">
              <w:rPr>
                <w:color w:val="000000"/>
                <w:sz w:val="20"/>
                <w:szCs w:val="20"/>
                <w:vertAlign w:val="superscript"/>
                <w:lang w:bidi="ar-EG"/>
              </w:rPr>
              <w:t>b</w:t>
            </w:r>
          </w:p>
        </w:tc>
        <w:tc>
          <w:tcPr>
            <w:tcW w:w="1350" w:type="dxa"/>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1.38</w:t>
            </w:r>
            <w:r w:rsidRPr="002A333D">
              <w:rPr>
                <w:color w:val="000000"/>
                <w:sz w:val="20"/>
                <w:szCs w:val="20"/>
                <w:vertAlign w:val="superscript"/>
                <w:lang w:bidi="ar-EG"/>
              </w:rPr>
              <w:t>c</w:t>
            </w:r>
          </w:p>
        </w:tc>
        <w:tc>
          <w:tcPr>
            <w:tcW w:w="1350" w:type="dxa"/>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1.60</w:t>
            </w:r>
            <w:r w:rsidRPr="002A333D">
              <w:rPr>
                <w:color w:val="000000"/>
                <w:sz w:val="20"/>
                <w:szCs w:val="20"/>
                <w:vertAlign w:val="superscript"/>
                <w:lang w:bidi="ar-EG"/>
              </w:rPr>
              <w:t>b</w:t>
            </w:r>
          </w:p>
        </w:tc>
        <w:tc>
          <w:tcPr>
            <w:tcW w:w="1350" w:type="dxa"/>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1.90</w:t>
            </w:r>
            <w:r w:rsidRPr="002A333D">
              <w:rPr>
                <w:color w:val="000000"/>
                <w:sz w:val="20"/>
                <w:szCs w:val="20"/>
                <w:vertAlign w:val="superscript"/>
                <w:lang w:bidi="ar-EG"/>
              </w:rPr>
              <w:t>a</w:t>
            </w:r>
          </w:p>
        </w:tc>
        <w:tc>
          <w:tcPr>
            <w:tcW w:w="1080" w:type="dxa"/>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0.06</w:t>
            </w:r>
          </w:p>
        </w:tc>
      </w:tr>
      <w:tr w:rsidR="009820D9" w:rsidRPr="002A333D" w:rsidTr="00ED162F">
        <w:trPr>
          <w:jc w:val="center"/>
        </w:trPr>
        <w:tc>
          <w:tcPr>
            <w:tcW w:w="2808" w:type="dxa"/>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Spleen %</w:t>
            </w:r>
            <w:r w:rsidR="002112B0" w:rsidRPr="002A333D">
              <w:rPr>
                <w:color w:val="000000"/>
                <w:sz w:val="20"/>
                <w:szCs w:val="20"/>
                <w:lang w:bidi="ar-EG"/>
              </w:rPr>
              <w:t>*</w:t>
            </w:r>
          </w:p>
        </w:tc>
        <w:tc>
          <w:tcPr>
            <w:tcW w:w="1350" w:type="dxa"/>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0.07</w:t>
            </w:r>
          </w:p>
        </w:tc>
        <w:tc>
          <w:tcPr>
            <w:tcW w:w="1350" w:type="dxa"/>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0.06</w:t>
            </w:r>
          </w:p>
        </w:tc>
        <w:tc>
          <w:tcPr>
            <w:tcW w:w="1350" w:type="dxa"/>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0.07</w:t>
            </w:r>
          </w:p>
        </w:tc>
        <w:tc>
          <w:tcPr>
            <w:tcW w:w="1350" w:type="dxa"/>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0.08</w:t>
            </w:r>
          </w:p>
        </w:tc>
        <w:tc>
          <w:tcPr>
            <w:tcW w:w="1080" w:type="dxa"/>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0.003</w:t>
            </w:r>
          </w:p>
        </w:tc>
      </w:tr>
      <w:tr w:rsidR="009820D9" w:rsidRPr="002A333D" w:rsidTr="00ED162F">
        <w:trPr>
          <w:jc w:val="center"/>
        </w:trPr>
        <w:tc>
          <w:tcPr>
            <w:tcW w:w="2808" w:type="dxa"/>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Lungs (g)</w:t>
            </w:r>
          </w:p>
        </w:tc>
        <w:tc>
          <w:tcPr>
            <w:tcW w:w="1350" w:type="dxa"/>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15.00</w:t>
            </w:r>
          </w:p>
        </w:tc>
        <w:tc>
          <w:tcPr>
            <w:tcW w:w="1350" w:type="dxa"/>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11.67</w:t>
            </w:r>
          </w:p>
        </w:tc>
        <w:tc>
          <w:tcPr>
            <w:tcW w:w="1350" w:type="dxa"/>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13.33</w:t>
            </w:r>
          </w:p>
        </w:tc>
        <w:tc>
          <w:tcPr>
            <w:tcW w:w="1350" w:type="dxa"/>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15.00</w:t>
            </w:r>
          </w:p>
        </w:tc>
        <w:tc>
          <w:tcPr>
            <w:tcW w:w="1080" w:type="dxa"/>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0.90</w:t>
            </w:r>
          </w:p>
        </w:tc>
      </w:tr>
      <w:tr w:rsidR="009820D9" w:rsidRPr="002A333D" w:rsidTr="00ED162F">
        <w:trPr>
          <w:jc w:val="center"/>
        </w:trPr>
        <w:tc>
          <w:tcPr>
            <w:tcW w:w="2808" w:type="dxa"/>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Lungs %</w:t>
            </w:r>
            <w:r w:rsidR="002112B0" w:rsidRPr="002A333D">
              <w:rPr>
                <w:color w:val="000000"/>
                <w:sz w:val="20"/>
                <w:szCs w:val="20"/>
                <w:lang w:bidi="ar-EG"/>
              </w:rPr>
              <w:t>*</w:t>
            </w:r>
          </w:p>
        </w:tc>
        <w:tc>
          <w:tcPr>
            <w:tcW w:w="1350" w:type="dxa"/>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0.66</w:t>
            </w:r>
          </w:p>
        </w:tc>
        <w:tc>
          <w:tcPr>
            <w:tcW w:w="1350" w:type="dxa"/>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0.50</w:t>
            </w:r>
          </w:p>
        </w:tc>
        <w:tc>
          <w:tcPr>
            <w:tcW w:w="1350" w:type="dxa"/>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0.56</w:t>
            </w:r>
          </w:p>
        </w:tc>
        <w:tc>
          <w:tcPr>
            <w:tcW w:w="1350" w:type="dxa"/>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0.64</w:t>
            </w:r>
          </w:p>
        </w:tc>
        <w:tc>
          <w:tcPr>
            <w:tcW w:w="1080" w:type="dxa"/>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0.04</w:t>
            </w:r>
          </w:p>
        </w:tc>
      </w:tr>
      <w:tr w:rsidR="009820D9" w:rsidRPr="002A333D" w:rsidTr="00ED162F">
        <w:trPr>
          <w:jc w:val="center"/>
        </w:trPr>
        <w:tc>
          <w:tcPr>
            <w:tcW w:w="2808" w:type="dxa"/>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Tests (g)</w:t>
            </w:r>
          </w:p>
        </w:tc>
        <w:tc>
          <w:tcPr>
            <w:tcW w:w="1350" w:type="dxa"/>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5.00</w:t>
            </w:r>
          </w:p>
        </w:tc>
        <w:tc>
          <w:tcPr>
            <w:tcW w:w="1350" w:type="dxa"/>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5.00</w:t>
            </w:r>
          </w:p>
        </w:tc>
        <w:tc>
          <w:tcPr>
            <w:tcW w:w="1350" w:type="dxa"/>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8.33</w:t>
            </w:r>
          </w:p>
        </w:tc>
        <w:tc>
          <w:tcPr>
            <w:tcW w:w="1350" w:type="dxa"/>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6.67</w:t>
            </w:r>
          </w:p>
        </w:tc>
        <w:tc>
          <w:tcPr>
            <w:tcW w:w="1080" w:type="dxa"/>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0.65</w:t>
            </w:r>
          </w:p>
        </w:tc>
      </w:tr>
      <w:tr w:rsidR="009820D9" w:rsidRPr="002A333D" w:rsidTr="00ED162F">
        <w:trPr>
          <w:jc w:val="center"/>
        </w:trPr>
        <w:tc>
          <w:tcPr>
            <w:tcW w:w="2808" w:type="dxa"/>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Tests %</w:t>
            </w:r>
            <w:r w:rsidR="002112B0" w:rsidRPr="002A333D">
              <w:rPr>
                <w:color w:val="000000"/>
                <w:sz w:val="20"/>
                <w:szCs w:val="20"/>
                <w:lang w:bidi="ar-EG"/>
              </w:rPr>
              <w:t>*</w:t>
            </w:r>
          </w:p>
        </w:tc>
        <w:tc>
          <w:tcPr>
            <w:tcW w:w="1350" w:type="dxa"/>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0.22</w:t>
            </w:r>
          </w:p>
        </w:tc>
        <w:tc>
          <w:tcPr>
            <w:tcW w:w="1350" w:type="dxa"/>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0.21</w:t>
            </w:r>
          </w:p>
        </w:tc>
        <w:tc>
          <w:tcPr>
            <w:tcW w:w="1350" w:type="dxa"/>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0.35</w:t>
            </w:r>
          </w:p>
        </w:tc>
        <w:tc>
          <w:tcPr>
            <w:tcW w:w="1350" w:type="dxa"/>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0.28</w:t>
            </w:r>
          </w:p>
        </w:tc>
        <w:tc>
          <w:tcPr>
            <w:tcW w:w="1080" w:type="dxa"/>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0.02</w:t>
            </w:r>
          </w:p>
        </w:tc>
      </w:tr>
      <w:tr w:rsidR="009820D9" w:rsidRPr="002A333D" w:rsidTr="00ED162F">
        <w:trPr>
          <w:jc w:val="center"/>
        </w:trPr>
        <w:tc>
          <w:tcPr>
            <w:tcW w:w="2808" w:type="dxa"/>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Abdominal fat (g)</w:t>
            </w:r>
          </w:p>
        </w:tc>
        <w:tc>
          <w:tcPr>
            <w:tcW w:w="1350" w:type="dxa"/>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13.33</w:t>
            </w:r>
          </w:p>
        </w:tc>
        <w:tc>
          <w:tcPr>
            <w:tcW w:w="1350" w:type="dxa"/>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10.00</w:t>
            </w:r>
          </w:p>
        </w:tc>
        <w:tc>
          <w:tcPr>
            <w:tcW w:w="1350" w:type="dxa"/>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20.00</w:t>
            </w:r>
          </w:p>
        </w:tc>
        <w:tc>
          <w:tcPr>
            <w:tcW w:w="1350" w:type="dxa"/>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13.33</w:t>
            </w:r>
          </w:p>
        </w:tc>
        <w:tc>
          <w:tcPr>
            <w:tcW w:w="1080" w:type="dxa"/>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1.93</w:t>
            </w:r>
          </w:p>
        </w:tc>
      </w:tr>
      <w:tr w:rsidR="009820D9" w:rsidRPr="002A333D" w:rsidTr="00ED162F">
        <w:trPr>
          <w:jc w:val="center"/>
        </w:trPr>
        <w:tc>
          <w:tcPr>
            <w:tcW w:w="2808" w:type="dxa"/>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Abdominal fat %</w:t>
            </w:r>
            <w:r w:rsidR="002112B0" w:rsidRPr="002A333D">
              <w:rPr>
                <w:color w:val="000000"/>
                <w:sz w:val="20"/>
                <w:szCs w:val="20"/>
                <w:lang w:bidi="ar-EG"/>
              </w:rPr>
              <w:t>*</w:t>
            </w:r>
          </w:p>
        </w:tc>
        <w:tc>
          <w:tcPr>
            <w:tcW w:w="1350" w:type="dxa"/>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0.57</w:t>
            </w:r>
          </w:p>
        </w:tc>
        <w:tc>
          <w:tcPr>
            <w:tcW w:w="1350" w:type="dxa"/>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0.43</w:t>
            </w:r>
          </w:p>
        </w:tc>
        <w:tc>
          <w:tcPr>
            <w:tcW w:w="1350" w:type="dxa"/>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0.83</w:t>
            </w:r>
          </w:p>
        </w:tc>
        <w:tc>
          <w:tcPr>
            <w:tcW w:w="1350" w:type="dxa"/>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0.56</w:t>
            </w:r>
          </w:p>
        </w:tc>
        <w:tc>
          <w:tcPr>
            <w:tcW w:w="1080" w:type="dxa"/>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0.07</w:t>
            </w:r>
          </w:p>
        </w:tc>
      </w:tr>
      <w:tr w:rsidR="009820D9" w:rsidRPr="002A333D" w:rsidTr="00ED162F">
        <w:trPr>
          <w:jc w:val="center"/>
        </w:trPr>
        <w:tc>
          <w:tcPr>
            <w:tcW w:w="2808" w:type="dxa"/>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Shoulder fat (g)</w:t>
            </w:r>
          </w:p>
        </w:tc>
        <w:tc>
          <w:tcPr>
            <w:tcW w:w="1350" w:type="dxa"/>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6.67</w:t>
            </w:r>
            <w:r w:rsidRPr="002A333D">
              <w:rPr>
                <w:color w:val="000000"/>
                <w:sz w:val="20"/>
                <w:szCs w:val="20"/>
                <w:vertAlign w:val="superscript"/>
                <w:lang w:bidi="ar-EG"/>
              </w:rPr>
              <w:t>bc</w:t>
            </w:r>
          </w:p>
        </w:tc>
        <w:tc>
          <w:tcPr>
            <w:tcW w:w="1350" w:type="dxa"/>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5.00</w:t>
            </w:r>
            <w:r w:rsidRPr="002A333D">
              <w:rPr>
                <w:color w:val="000000"/>
                <w:sz w:val="20"/>
                <w:szCs w:val="20"/>
                <w:vertAlign w:val="superscript"/>
                <w:lang w:bidi="ar-EG"/>
              </w:rPr>
              <w:t>c</w:t>
            </w:r>
          </w:p>
        </w:tc>
        <w:tc>
          <w:tcPr>
            <w:tcW w:w="1350" w:type="dxa"/>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11.67</w:t>
            </w:r>
            <w:r w:rsidRPr="002A333D">
              <w:rPr>
                <w:color w:val="000000"/>
                <w:sz w:val="20"/>
                <w:szCs w:val="20"/>
                <w:vertAlign w:val="superscript"/>
                <w:lang w:bidi="ar-EG"/>
              </w:rPr>
              <w:t>a</w:t>
            </w:r>
          </w:p>
        </w:tc>
        <w:tc>
          <w:tcPr>
            <w:tcW w:w="1350" w:type="dxa"/>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10.00</w:t>
            </w:r>
            <w:r w:rsidRPr="002A333D">
              <w:rPr>
                <w:color w:val="000000"/>
                <w:sz w:val="20"/>
                <w:szCs w:val="20"/>
                <w:vertAlign w:val="superscript"/>
                <w:lang w:bidi="ar-EG"/>
              </w:rPr>
              <w:t>ab</w:t>
            </w:r>
          </w:p>
        </w:tc>
        <w:tc>
          <w:tcPr>
            <w:tcW w:w="1080" w:type="dxa"/>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0.94</w:t>
            </w:r>
          </w:p>
        </w:tc>
      </w:tr>
      <w:tr w:rsidR="009820D9" w:rsidRPr="002A333D" w:rsidTr="00ED162F">
        <w:trPr>
          <w:jc w:val="center"/>
        </w:trPr>
        <w:tc>
          <w:tcPr>
            <w:tcW w:w="2808" w:type="dxa"/>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Shoulder fat %</w:t>
            </w:r>
            <w:r w:rsidR="002112B0" w:rsidRPr="002A333D">
              <w:rPr>
                <w:color w:val="000000"/>
                <w:sz w:val="20"/>
                <w:szCs w:val="20"/>
                <w:lang w:bidi="ar-EG"/>
              </w:rPr>
              <w:t>*</w:t>
            </w:r>
          </w:p>
        </w:tc>
        <w:tc>
          <w:tcPr>
            <w:tcW w:w="1350" w:type="dxa"/>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0.29bc</w:t>
            </w:r>
          </w:p>
        </w:tc>
        <w:tc>
          <w:tcPr>
            <w:tcW w:w="1350" w:type="dxa"/>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0.21c</w:t>
            </w:r>
          </w:p>
        </w:tc>
        <w:tc>
          <w:tcPr>
            <w:tcW w:w="1350" w:type="dxa"/>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0.50a</w:t>
            </w:r>
          </w:p>
        </w:tc>
        <w:tc>
          <w:tcPr>
            <w:tcW w:w="1350" w:type="dxa"/>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0.43ab</w:t>
            </w:r>
          </w:p>
        </w:tc>
        <w:tc>
          <w:tcPr>
            <w:tcW w:w="1080" w:type="dxa"/>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0.04</w:t>
            </w:r>
          </w:p>
        </w:tc>
      </w:tr>
      <w:tr w:rsidR="009820D9" w:rsidRPr="002A333D" w:rsidTr="00ED162F">
        <w:trPr>
          <w:jc w:val="center"/>
        </w:trPr>
        <w:tc>
          <w:tcPr>
            <w:tcW w:w="2808" w:type="dxa"/>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Dressing1 %</w:t>
            </w:r>
          </w:p>
        </w:tc>
        <w:tc>
          <w:tcPr>
            <w:tcW w:w="1350" w:type="dxa"/>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52.26</w:t>
            </w:r>
          </w:p>
        </w:tc>
        <w:tc>
          <w:tcPr>
            <w:tcW w:w="1350" w:type="dxa"/>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53.16</w:t>
            </w:r>
          </w:p>
        </w:tc>
        <w:tc>
          <w:tcPr>
            <w:tcW w:w="1350" w:type="dxa"/>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52.11</w:t>
            </w:r>
          </w:p>
        </w:tc>
        <w:tc>
          <w:tcPr>
            <w:tcW w:w="1350" w:type="dxa"/>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51.19</w:t>
            </w:r>
          </w:p>
        </w:tc>
        <w:tc>
          <w:tcPr>
            <w:tcW w:w="1080" w:type="dxa"/>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0.52</w:t>
            </w:r>
          </w:p>
        </w:tc>
      </w:tr>
      <w:tr w:rsidR="009820D9" w:rsidRPr="002A333D" w:rsidTr="00ED162F">
        <w:trPr>
          <w:jc w:val="center"/>
        </w:trPr>
        <w:tc>
          <w:tcPr>
            <w:tcW w:w="2808" w:type="dxa"/>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Dressing2 %</w:t>
            </w:r>
          </w:p>
        </w:tc>
        <w:tc>
          <w:tcPr>
            <w:tcW w:w="1350" w:type="dxa"/>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56.42</w:t>
            </w:r>
          </w:p>
        </w:tc>
        <w:tc>
          <w:tcPr>
            <w:tcW w:w="1350" w:type="dxa"/>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56.98</w:t>
            </w:r>
          </w:p>
        </w:tc>
        <w:tc>
          <w:tcPr>
            <w:tcW w:w="1350" w:type="dxa"/>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56.04</w:t>
            </w:r>
          </w:p>
        </w:tc>
        <w:tc>
          <w:tcPr>
            <w:tcW w:w="1350" w:type="dxa"/>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55.74</w:t>
            </w:r>
          </w:p>
        </w:tc>
        <w:tc>
          <w:tcPr>
            <w:tcW w:w="1080" w:type="dxa"/>
          </w:tcPr>
          <w:p w:rsidR="009820D9" w:rsidRPr="002A333D" w:rsidRDefault="009820D9" w:rsidP="00ED162F">
            <w:pPr>
              <w:bidi w:val="0"/>
              <w:snapToGrid w:val="0"/>
              <w:jc w:val="both"/>
              <w:rPr>
                <w:color w:val="000000"/>
                <w:sz w:val="20"/>
                <w:szCs w:val="20"/>
                <w:lang w:bidi="ar-EG"/>
              </w:rPr>
            </w:pPr>
            <w:r w:rsidRPr="002A333D">
              <w:rPr>
                <w:color w:val="000000"/>
                <w:sz w:val="20"/>
                <w:szCs w:val="20"/>
                <w:lang w:bidi="ar-EG"/>
              </w:rPr>
              <w:t>0.47</w:t>
            </w:r>
          </w:p>
        </w:tc>
      </w:tr>
    </w:tbl>
    <w:p w:rsidR="00B77FA4" w:rsidRPr="002A333D" w:rsidRDefault="00B77FA4" w:rsidP="00ED162F">
      <w:pPr>
        <w:bidi w:val="0"/>
        <w:snapToGrid w:val="0"/>
        <w:jc w:val="both"/>
        <w:rPr>
          <w:bCs/>
          <w:sz w:val="20"/>
          <w:szCs w:val="20"/>
          <w:lang w:bidi="ar-EG"/>
        </w:rPr>
      </w:pPr>
      <w:r w:rsidRPr="002A333D">
        <w:rPr>
          <w:bCs/>
          <w:sz w:val="20"/>
          <w:szCs w:val="20"/>
          <w:lang w:bidi="ar-EG"/>
        </w:rPr>
        <w:t>a, b</w:t>
      </w:r>
      <w:r w:rsidR="00536CC3" w:rsidRPr="002A333D">
        <w:rPr>
          <w:bCs/>
          <w:sz w:val="20"/>
          <w:szCs w:val="20"/>
          <w:lang w:bidi="ar-EG"/>
        </w:rPr>
        <w:t>, c</w:t>
      </w:r>
      <w:r w:rsidRPr="002A333D">
        <w:rPr>
          <w:bCs/>
          <w:sz w:val="20"/>
          <w:szCs w:val="20"/>
          <w:lang w:bidi="ar-EG"/>
        </w:rPr>
        <w:t>: values in the same row with different superscripts differ significantly (P&lt;0.05).</w:t>
      </w:r>
    </w:p>
    <w:p w:rsidR="004845CA" w:rsidRPr="002A333D" w:rsidRDefault="00B77FA4" w:rsidP="00ED162F">
      <w:pPr>
        <w:bidi w:val="0"/>
        <w:snapToGrid w:val="0"/>
        <w:jc w:val="both"/>
        <w:rPr>
          <w:bCs/>
          <w:sz w:val="20"/>
          <w:szCs w:val="20"/>
          <w:lang w:bidi="ar-EG"/>
        </w:rPr>
      </w:pPr>
      <w:r w:rsidRPr="002A333D">
        <w:rPr>
          <w:bCs/>
          <w:sz w:val="20"/>
          <w:szCs w:val="20"/>
          <w:lang w:bidi="ar-EG"/>
        </w:rPr>
        <w:t>Dressing1%= Carcass weight</w:t>
      </w:r>
      <w:r w:rsidR="008C73C5" w:rsidRPr="002A333D">
        <w:rPr>
          <w:bCs/>
          <w:sz w:val="20"/>
          <w:szCs w:val="20"/>
          <w:lang w:bidi="ar-EG"/>
        </w:rPr>
        <w:t>*100</w:t>
      </w:r>
      <w:r w:rsidRPr="002A333D">
        <w:rPr>
          <w:bCs/>
          <w:sz w:val="20"/>
          <w:szCs w:val="20"/>
          <w:lang w:bidi="ar-EG"/>
        </w:rPr>
        <w:t>/ Slaughter weight</w:t>
      </w:r>
    </w:p>
    <w:p w:rsidR="00B77FA4" w:rsidRPr="002A333D" w:rsidRDefault="00B77FA4" w:rsidP="00ED162F">
      <w:pPr>
        <w:bidi w:val="0"/>
        <w:snapToGrid w:val="0"/>
        <w:jc w:val="both"/>
        <w:rPr>
          <w:bCs/>
          <w:sz w:val="20"/>
          <w:szCs w:val="20"/>
          <w:lang w:bidi="ar-EG"/>
        </w:rPr>
      </w:pPr>
      <w:r w:rsidRPr="002A333D">
        <w:rPr>
          <w:bCs/>
          <w:sz w:val="20"/>
          <w:szCs w:val="20"/>
          <w:lang w:bidi="ar-EG"/>
        </w:rPr>
        <w:t>Dressing2%= Carcass + liver+ heart +kidneys weights</w:t>
      </w:r>
      <w:r w:rsidR="008C73C5" w:rsidRPr="002A333D">
        <w:rPr>
          <w:bCs/>
          <w:sz w:val="20"/>
          <w:szCs w:val="20"/>
          <w:lang w:bidi="ar-EG"/>
        </w:rPr>
        <w:t>*100</w:t>
      </w:r>
      <w:r w:rsidRPr="002A333D">
        <w:rPr>
          <w:bCs/>
          <w:sz w:val="20"/>
          <w:szCs w:val="20"/>
          <w:lang w:bidi="ar-EG"/>
        </w:rPr>
        <w:t>/ Slaughter weight</w:t>
      </w:r>
    </w:p>
    <w:p w:rsidR="002112B0" w:rsidRPr="002A333D" w:rsidRDefault="002112B0" w:rsidP="00ED162F">
      <w:pPr>
        <w:bidi w:val="0"/>
        <w:snapToGrid w:val="0"/>
        <w:jc w:val="both"/>
        <w:rPr>
          <w:bCs/>
          <w:sz w:val="20"/>
          <w:szCs w:val="20"/>
          <w:lang w:bidi="ar-EG"/>
        </w:rPr>
      </w:pPr>
      <w:r w:rsidRPr="002A333D">
        <w:rPr>
          <w:bCs/>
          <w:sz w:val="20"/>
          <w:szCs w:val="20"/>
          <w:lang w:bidi="ar-EG"/>
        </w:rPr>
        <w:t>* % of slaughter weight</w:t>
      </w:r>
    </w:p>
    <w:p w:rsidR="00ED162F" w:rsidRPr="002A333D" w:rsidRDefault="00ED162F" w:rsidP="00ED162F">
      <w:pPr>
        <w:bidi w:val="0"/>
        <w:snapToGrid w:val="0"/>
        <w:ind w:firstLine="425"/>
        <w:jc w:val="both"/>
        <w:rPr>
          <w:sz w:val="20"/>
          <w:szCs w:val="20"/>
          <w:lang w:bidi="ar-EG"/>
        </w:rPr>
      </w:pPr>
    </w:p>
    <w:p w:rsidR="00ED162F" w:rsidRPr="002A333D" w:rsidRDefault="00ED162F" w:rsidP="00ED162F">
      <w:pPr>
        <w:bidi w:val="0"/>
        <w:snapToGrid w:val="0"/>
        <w:ind w:firstLine="425"/>
        <w:jc w:val="both"/>
        <w:rPr>
          <w:sz w:val="20"/>
          <w:szCs w:val="20"/>
          <w:lang w:bidi="ar-EG"/>
        </w:rPr>
        <w:sectPr w:rsidR="00ED162F" w:rsidRPr="002A333D" w:rsidSect="001022E5">
          <w:headerReference w:type="default" r:id="rId39"/>
          <w:footerReference w:type="default" r:id="rId40"/>
          <w:type w:val="continuous"/>
          <w:pgSz w:w="12242" w:h="15842" w:code="1"/>
          <w:pgMar w:top="1440" w:right="1440" w:bottom="1440" w:left="1440" w:header="720" w:footer="720" w:gutter="0"/>
          <w:cols w:space="720"/>
          <w:bidi/>
          <w:docGrid w:linePitch="360"/>
        </w:sectPr>
      </w:pPr>
    </w:p>
    <w:p w:rsidR="00665880" w:rsidRPr="002A333D" w:rsidRDefault="00665880" w:rsidP="00ED162F">
      <w:pPr>
        <w:bidi w:val="0"/>
        <w:snapToGrid w:val="0"/>
        <w:ind w:firstLine="425"/>
        <w:jc w:val="both"/>
        <w:rPr>
          <w:sz w:val="20"/>
          <w:szCs w:val="20"/>
          <w:lang w:bidi="ar-EG"/>
        </w:rPr>
      </w:pPr>
      <w:r w:rsidRPr="002A333D">
        <w:rPr>
          <w:sz w:val="20"/>
          <w:szCs w:val="20"/>
          <w:lang w:bidi="ar-EG"/>
        </w:rPr>
        <w:lastRenderedPageBreak/>
        <w:t>The physical and che</w:t>
      </w:r>
      <w:r w:rsidR="00EF193A" w:rsidRPr="002A333D">
        <w:rPr>
          <w:sz w:val="20"/>
          <w:szCs w:val="20"/>
          <w:lang w:bidi="ar-EG"/>
        </w:rPr>
        <w:t>mical characteristics of rabbit</w:t>
      </w:r>
      <w:r w:rsidRPr="002A333D">
        <w:rPr>
          <w:sz w:val="20"/>
          <w:szCs w:val="20"/>
          <w:lang w:bidi="ar-EG"/>
        </w:rPr>
        <w:t xml:space="preserve"> meat are shown in Table </w:t>
      </w:r>
      <w:r w:rsidR="00C40752" w:rsidRPr="002A333D">
        <w:rPr>
          <w:sz w:val="20"/>
          <w:szCs w:val="20"/>
          <w:lang w:bidi="ar-EG"/>
        </w:rPr>
        <w:t>(1</w:t>
      </w:r>
      <w:r w:rsidR="00AE7D3C" w:rsidRPr="002A333D">
        <w:rPr>
          <w:sz w:val="20"/>
          <w:szCs w:val="20"/>
          <w:lang w:bidi="ar-EG"/>
        </w:rPr>
        <w:t>1</w:t>
      </w:r>
      <w:r w:rsidR="00C40752" w:rsidRPr="002A333D">
        <w:rPr>
          <w:sz w:val="20"/>
          <w:szCs w:val="20"/>
          <w:lang w:bidi="ar-EG"/>
        </w:rPr>
        <w:t xml:space="preserve">). </w:t>
      </w:r>
      <w:r w:rsidR="00AC7885" w:rsidRPr="002A333D">
        <w:rPr>
          <w:sz w:val="20"/>
          <w:szCs w:val="20"/>
        </w:rPr>
        <w:t>The</w:t>
      </w:r>
      <w:r w:rsidR="00B12BFC" w:rsidRPr="002A333D">
        <w:rPr>
          <w:sz w:val="20"/>
          <w:szCs w:val="20"/>
        </w:rPr>
        <w:t xml:space="preserve"> </w:t>
      </w:r>
      <w:r w:rsidR="00AC7885" w:rsidRPr="002A333D">
        <w:rPr>
          <w:sz w:val="20"/>
          <w:szCs w:val="20"/>
        </w:rPr>
        <w:t xml:space="preserve">differences in physical characteristics of rabbit meat including pH value, color, tenderness and water holding capacity were not significant among the experimental groups. These findings indicated that sprouted barley grains had no effect on characteristics of rabbit meat because </w:t>
      </w:r>
      <w:r w:rsidR="00AC7885" w:rsidRPr="002A333D">
        <w:rPr>
          <w:sz w:val="20"/>
          <w:szCs w:val="20"/>
        </w:rPr>
        <w:lastRenderedPageBreak/>
        <w:t>pH value represents a key role in the maintenance of the meat quality during storage and depends on the balance of muscle energy metabolism.</w:t>
      </w:r>
      <w:r w:rsidR="0063373F" w:rsidRPr="002A333D">
        <w:rPr>
          <w:sz w:val="20"/>
          <w:szCs w:val="20"/>
        </w:rPr>
        <w:t xml:space="preserve"> Also, </w:t>
      </w:r>
      <w:r w:rsidR="0063373F" w:rsidRPr="002A333D">
        <w:rPr>
          <w:sz w:val="20"/>
          <w:szCs w:val="20"/>
          <w:lang w:bidi="ar-EG"/>
        </w:rPr>
        <w:t>chemical characteristics</w:t>
      </w:r>
      <w:r w:rsidR="00B12BFC" w:rsidRPr="002A333D">
        <w:rPr>
          <w:sz w:val="20"/>
          <w:szCs w:val="20"/>
          <w:lang w:bidi="ar-EG"/>
        </w:rPr>
        <w:t xml:space="preserve"> </w:t>
      </w:r>
      <w:r w:rsidR="0063373F" w:rsidRPr="002A333D">
        <w:rPr>
          <w:sz w:val="20"/>
          <w:szCs w:val="20"/>
        </w:rPr>
        <w:t xml:space="preserve">of rabbit meat including </w:t>
      </w:r>
      <w:r w:rsidR="00B12BFC" w:rsidRPr="002A333D">
        <w:rPr>
          <w:sz w:val="20"/>
          <w:szCs w:val="20"/>
        </w:rPr>
        <w:t>moisture</w:t>
      </w:r>
      <w:r w:rsidR="0063373F" w:rsidRPr="002A333D">
        <w:rPr>
          <w:sz w:val="20"/>
          <w:szCs w:val="20"/>
        </w:rPr>
        <w:t xml:space="preserve">, </w:t>
      </w:r>
      <w:r w:rsidR="004D1BB5" w:rsidRPr="002A333D">
        <w:rPr>
          <w:sz w:val="20"/>
          <w:szCs w:val="20"/>
        </w:rPr>
        <w:t>protein, ether extract and ash were not significantly affected with feeding sprouted barley grains.</w:t>
      </w:r>
    </w:p>
    <w:p w:rsidR="00ED162F" w:rsidRPr="002A333D" w:rsidRDefault="00ED162F" w:rsidP="00ED162F">
      <w:pPr>
        <w:bidi w:val="0"/>
        <w:snapToGrid w:val="0"/>
        <w:jc w:val="both"/>
        <w:rPr>
          <w:b/>
          <w:bCs/>
          <w:sz w:val="20"/>
          <w:szCs w:val="20"/>
          <w:lang w:bidi="ar-EG"/>
        </w:rPr>
        <w:sectPr w:rsidR="00ED162F" w:rsidRPr="002A333D" w:rsidSect="00ED162F">
          <w:headerReference w:type="default" r:id="rId41"/>
          <w:footerReference w:type="default" r:id="rId42"/>
          <w:type w:val="continuous"/>
          <w:pgSz w:w="12242" w:h="15842" w:code="1"/>
          <w:pgMar w:top="1440" w:right="1440" w:bottom="1440" w:left="1440" w:header="720" w:footer="720" w:gutter="0"/>
          <w:cols w:num="2" w:space="425"/>
          <w:docGrid w:linePitch="360"/>
        </w:sectPr>
      </w:pPr>
    </w:p>
    <w:p w:rsidR="00ED162F" w:rsidRPr="002A333D" w:rsidRDefault="00ED162F" w:rsidP="00ED162F">
      <w:pPr>
        <w:bidi w:val="0"/>
        <w:snapToGrid w:val="0"/>
        <w:jc w:val="both"/>
        <w:rPr>
          <w:rFonts w:eastAsiaTheme="minorEastAsia"/>
          <w:b/>
          <w:bCs/>
          <w:sz w:val="20"/>
          <w:szCs w:val="20"/>
          <w:lang w:eastAsia="zh-CN" w:bidi="ar-EG"/>
        </w:rPr>
      </w:pPr>
    </w:p>
    <w:p w:rsidR="002A333D" w:rsidRPr="002A333D" w:rsidRDefault="002A333D" w:rsidP="00ED162F">
      <w:pPr>
        <w:bidi w:val="0"/>
        <w:snapToGrid w:val="0"/>
        <w:jc w:val="center"/>
        <w:rPr>
          <w:b/>
          <w:bCs/>
          <w:sz w:val="20"/>
          <w:szCs w:val="20"/>
          <w:lang w:bidi="ar-EG"/>
        </w:rPr>
      </w:pPr>
    </w:p>
    <w:p w:rsidR="003C7BCC" w:rsidRPr="002A333D" w:rsidRDefault="0002462C" w:rsidP="002A333D">
      <w:pPr>
        <w:bidi w:val="0"/>
        <w:snapToGrid w:val="0"/>
        <w:jc w:val="center"/>
        <w:rPr>
          <w:sz w:val="20"/>
          <w:szCs w:val="20"/>
        </w:rPr>
      </w:pPr>
      <w:r w:rsidRPr="002A333D">
        <w:rPr>
          <w:b/>
          <w:bCs/>
          <w:sz w:val="20"/>
          <w:szCs w:val="20"/>
          <w:lang w:bidi="ar-EG"/>
        </w:rPr>
        <w:t>Table 1</w:t>
      </w:r>
      <w:r w:rsidR="00AE7D3C" w:rsidRPr="002A333D">
        <w:rPr>
          <w:b/>
          <w:bCs/>
          <w:sz w:val="20"/>
          <w:szCs w:val="20"/>
          <w:lang w:bidi="ar-EG"/>
        </w:rPr>
        <w:t>1</w:t>
      </w:r>
      <w:r w:rsidRPr="002A333D">
        <w:rPr>
          <w:b/>
          <w:bCs/>
          <w:sz w:val="20"/>
          <w:szCs w:val="20"/>
          <w:lang w:bidi="ar-EG"/>
        </w:rPr>
        <w:t>: Physical and chemical characteristics</w:t>
      </w:r>
      <w:r w:rsidR="00B12BFC" w:rsidRPr="002A333D">
        <w:rPr>
          <w:b/>
          <w:bCs/>
          <w:sz w:val="20"/>
          <w:szCs w:val="20"/>
          <w:lang w:bidi="ar-EG"/>
        </w:rPr>
        <w:t xml:space="preserve"> </w:t>
      </w:r>
      <w:r w:rsidRPr="002A333D">
        <w:rPr>
          <w:color w:val="000000"/>
          <w:sz w:val="20"/>
          <w:szCs w:val="20"/>
        </w:rPr>
        <w:t xml:space="preserve">of meat of male rabbits </w:t>
      </w:r>
      <w:r w:rsidR="003C7BCC" w:rsidRPr="002A333D">
        <w:rPr>
          <w:color w:val="000000"/>
          <w:sz w:val="20"/>
          <w:szCs w:val="20"/>
        </w:rPr>
        <w:t>fed the experimental diets.</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28"/>
        <w:gridCol w:w="1215"/>
        <w:gridCol w:w="1215"/>
        <w:gridCol w:w="1215"/>
        <w:gridCol w:w="1215"/>
        <w:gridCol w:w="900"/>
      </w:tblGrid>
      <w:tr w:rsidR="00C76B3D" w:rsidRPr="002A333D" w:rsidTr="00ED162F">
        <w:trPr>
          <w:jc w:val="center"/>
        </w:trPr>
        <w:tc>
          <w:tcPr>
            <w:tcW w:w="3528" w:type="dxa"/>
            <w:vMerge w:val="restart"/>
            <w:vAlign w:val="center"/>
          </w:tcPr>
          <w:p w:rsidR="00C76B3D" w:rsidRPr="002A333D" w:rsidRDefault="00C76B3D" w:rsidP="00ED162F">
            <w:pPr>
              <w:bidi w:val="0"/>
              <w:snapToGrid w:val="0"/>
              <w:jc w:val="both"/>
              <w:rPr>
                <w:b/>
                <w:bCs/>
                <w:color w:val="000000"/>
                <w:sz w:val="20"/>
                <w:szCs w:val="20"/>
                <w:lang w:bidi="ar-EG"/>
              </w:rPr>
            </w:pPr>
            <w:r w:rsidRPr="002A333D">
              <w:rPr>
                <w:b/>
                <w:bCs/>
                <w:color w:val="000000"/>
                <w:sz w:val="20"/>
                <w:szCs w:val="20"/>
                <w:lang w:bidi="ar-EG"/>
              </w:rPr>
              <w:t>Item</w:t>
            </w:r>
          </w:p>
        </w:tc>
        <w:tc>
          <w:tcPr>
            <w:tcW w:w="4860" w:type="dxa"/>
            <w:gridSpan w:val="4"/>
          </w:tcPr>
          <w:p w:rsidR="00C76B3D" w:rsidRPr="002A333D" w:rsidRDefault="00C76B3D" w:rsidP="00ED162F">
            <w:pPr>
              <w:bidi w:val="0"/>
              <w:snapToGrid w:val="0"/>
              <w:jc w:val="both"/>
              <w:rPr>
                <w:b/>
                <w:bCs/>
                <w:color w:val="000000"/>
                <w:sz w:val="20"/>
                <w:szCs w:val="20"/>
                <w:lang w:bidi="ar-EG"/>
              </w:rPr>
            </w:pPr>
            <w:r w:rsidRPr="002A333D">
              <w:rPr>
                <w:b/>
                <w:bCs/>
                <w:color w:val="000000"/>
                <w:sz w:val="20"/>
                <w:szCs w:val="20"/>
                <w:lang w:bidi="ar-EG"/>
              </w:rPr>
              <w:t xml:space="preserve">Experimental </w:t>
            </w:r>
            <w:r w:rsidR="00463E31" w:rsidRPr="002A333D">
              <w:rPr>
                <w:b/>
                <w:bCs/>
                <w:color w:val="000000"/>
                <w:sz w:val="20"/>
                <w:szCs w:val="20"/>
                <w:lang w:bidi="ar-EG"/>
              </w:rPr>
              <w:t>diets</w:t>
            </w:r>
          </w:p>
        </w:tc>
        <w:tc>
          <w:tcPr>
            <w:tcW w:w="900" w:type="dxa"/>
            <w:vMerge w:val="restart"/>
            <w:vAlign w:val="center"/>
          </w:tcPr>
          <w:p w:rsidR="00C76B3D" w:rsidRPr="002A333D" w:rsidRDefault="00C76B3D" w:rsidP="00ED162F">
            <w:pPr>
              <w:bidi w:val="0"/>
              <w:snapToGrid w:val="0"/>
              <w:jc w:val="both"/>
              <w:rPr>
                <w:b/>
                <w:bCs/>
                <w:color w:val="000000"/>
                <w:sz w:val="20"/>
                <w:szCs w:val="20"/>
                <w:lang w:bidi="ar-EG"/>
              </w:rPr>
            </w:pPr>
            <w:r w:rsidRPr="002A333D">
              <w:rPr>
                <w:b/>
                <w:bCs/>
                <w:color w:val="000000"/>
                <w:sz w:val="20"/>
                <w:szCs w:val="20"/>
                <w:lang w:bidi="ar-EG"/>
              </w:rPr>
              <w:t>MSE</w:t>
            </w:r>
          </w:p>
        </w:tc>
      </w:tr>
      <w:tr w:rsidR="00463E31" w:rsidRPr="002A333D" w:rsidTr="00ED162F">
        <w:trPr>
          <w:jc w:val="center"/>
        </w:trPr>
        <w:tc>
          <w:tcPr>
            <w:tcW w:w="3528" w:type="dxa"/>
            <w:vMerge/>
          </w:tcPr>
          <w:p w:rsidR="00463E31" w:rsidRPr="002A333D" w:rsidRDefault="00463E31" w:rsidP="00ED162F">
            <w:pPr>
              <w:bidi w:val="0"/>
              <w:snapToGrid w:val="0"/>
              <w:jc w:val="both"/>
              <w:rPr>
                <w:b/>
                <w:bCs/>
                <w:color w:val="000000"/>
                <w:sz w:val="20"/>
                <w:szCs w:val="20"/>
                <w:lang w:bidi="ar-EG"/>
              </w:rPr>
            </w:pPr>
          </w:p>
        </w:tc>
        <w:tc>
          <w:tcPr>
            <w:tcW w:w="1215" w:type="dxa"/>
          </w:tcPr>
          <w:p w:rsidR="00463E31" w:rsidRPr="002A333D" w:rsidRDefault="00463E31" w:rsidP="00ED162F">
            <w:pPr>
              <w:bidi w:val="0"/>
              <w:snapToGrid w:val="0"/>
              <w:jc w:val="both"/>
              <w:rPr>
                <w:b/>
                <w:bCs/>
                <w:color w:val="000000"/>
                <w:sz w:val="20"/>
                <w:szCs w:val="20"/>
                <w:lang w:bidi="ar-EG"/>
              </w:rPr>
            </w:pPr>
            <w:r w:rsidRPr="002A333D">
              <w:rPr>
                <w:b/>
                <w:bCs/>
                <w:color w:val="000000"/>
                <w:sz w:val="20"/>
                <w:szCs w:val="20"/>
                <w:lang w:bidi="ar-EG"/>
              </w:rPr>
              <w:t>D1</w:t>
            </w:r>
          </w:p>
        </w:tc>
        <w:tc>
          <w:tcPr>
            <w:tcW w:w="1215" w:type="dxa"/>
          </w:tcPr>
          <w:p w:rsidR="00463E31" w:rsidRPr="002A333D" w:rsidRDefault="00463E31" w:rsidP="00ED162F">
            <w:pPr>
              <w:bidi w:val="0"/>
              <w:snapToGrid w:val="0"/>
              <w:jc w:val="both"/>
              <w:rPr>
                <w:b/>
                <w:bCs/>
                <w:color w:val="000000"/>
                <w:sz w:val="20"/>
                <w:szCs w:val="20"/>
                <w:lang w:bidi="ar-EG"/>
              </w:rPr>
            </w:pPr>
            <w:r w:rsidRPr="002A333D">
              <w:rPr>
                <w:b/>
                <w:bCs/>
                <w:color w:val="000000"/>
                <w:sz w:val="20"/>
                <w:szCs w:val="20"/>
              </w:rPr>
              <w:t>D2</w:t>
            </w:r>
          </w:p>
        </w:tc>
        <w:tc>
          <w:tcPr>
            <w:tcW w:w="1215" w:type="dxa"/>
          </w:tcPr>
          <w:p w:rsidR="00463E31" w:rsidRPr="002A333D" w:rsidRDefault="00463E31" w:rsidP="00ED162F">
            <w:pPr>
              <w:bidi w:val="0"/>
              <w:snapToGrid w:val="0"/>
              <w:jc w:val="both"/>
              <w:rPr>
                <w:b/>
                <w:bCs/>
                <w:color w:val="000000"/>
                <w:sz w:val="20"/>
                <w:szCs w:val="20"/>
                <w:lang w:bidi="ar-EG"/>
              </w:rPr>
            </w:pPr>
            <w:r w:rsidRPr="002A333D">
              <w:rPr>
                <w:b/>
                <w:bCs/>
                <w:color w:val="000000"/>
                <w:sz w:val="20"/>
                <w:szCs w:val="20"/>
              </w:rPr>
              <w:t>D3</w:t>
            </w:r>
          </w:p>
        </w:tc>
        <w:tc>
          <w:tcPr>
            <w:tcW w:w="1215" w:type="dxa"/>
          </w:tcPr>
          <w:p w:rsidR="00463E31" w:rsidRPr="002A333D" w:rsidRDefault="00463E31" w:rsidP="00ED162F">
            <w:pPr>
              <w:bidi w:val="0"/>
              <w:snapToGrid w:val="0"/>
              <w:jc w:val="both"/>
              <w:rPr>
                <w:b/>
                <w:bCs/>
                <w:color w:val="000000"/>
                <w:sz w:val="20"/>
                <w:szCs w:val="20"/>
                <w:lang w:bidi="ar-EG"/>
              </w:rPr>
            </w:pPr>
            <w:r w:rsidRPr="002A333D">
              <w:rPr>
                <w:b/>
                <w:bCs/>
                <w:color w:val="000000"/>
                <w:sz w:val="20"/>
                <w:szCs w:val="20"/>
              </w:rPr>
              <w:t>D4</w:t>
            </w:r>
          </w:p>
        </w:tc>
        <w:tc>
          <w:tcPr>
            <w:tcW w:w="900" w:type="dxa"/>
            <w:vMerge/>
          </w:tcPr>
          <w:p w:rsidR="00463E31" w:rsidRPr="002A333D" w:rsidRDefault="00463E31" w:rsidP="00ED162F">
            <w:pPr>
              <w:bidi w:val="0"/>
              <w:snapToGrid w:val="0"/>
              <w:jc w:val="both"/>
              <w:rPr>
                <w:color w:val="000000"/>
                <w:sz w:val="20"/>
                <w:szCs w:val="20"/>
                <w:lang w:bidi="ar-EG"/>
              </w:rPr>
            </w:pPr>
          </w:p>
        </w:tc>
      </w:tr>
      <w:tr w:rsidR="00C76B3D" w:rsidRPr="002A333D" w:rsidTr="00ED162F">
        <w:trPr>
          <w:jc w:val="center"/>
        </w:trPr>
        <w:tc>
          <w:tcPr>
            <w:tcW w:w="3528" w:type="dxa"/>
          </w:tcPr>
          <w:p w:rsidR="00C76B3D" w:rsidRPr="002A333D" w:rsidRDefault="00C76B3D" w:rsidP="00ED162F">
            <w:pPr>
              <w:bidi w:val="0"/>
              <w:snapToGrid w:val="0"/>
              <w:jc w:val="both"/>
              <w:rPr>
                <w:color w:val="000000"/>
                <w:sz w:val="20"/>
                <w:szCs w:val="20"/>
                <w:lang w:bidi="ar-EG"/>
              </w:rPr>
            </w:pPr>
            <w:r w:rsidRPr="002A333D">
              <w:rPr>
                <w:b/>
                <w:bCs/>
                <w:color w:val="000000"/>
                <w:sz w:val="20"/>
                <w:szCs w:val="20"/>
                <w:lang w:bidi="ar-EG"/>
              </w:rPr>
              <w:t>Physical characteristics</w:t>
            </w:r>
          </w:p>
        </w:tc>
        <w:tc>
          <w:tcPr>
            <w:tcW w:w="1215" w:type="dxa"/>
          </w:tcPr>
          <w:p w:rsidR="00C76B3D" w:rsidRPr="002A333D" w:rsidRDefault="00C76B3D" w:rsidP="00ED162F">
            <w:pPr>
              <w:bidi w:val="0"/>
              <w:snapToGrid w:val="0"/>
              <w:jc w:val="both"/>
              <w:rPr>
                <w:color w:val="000000"/>
                <w:sz w:val="20"/>
                <w:szCs w:val="20"/>
                <w:lang w:bidi="ar-EG"/>
              </w:rPr>
            </w:pPr>
          </w:p>
        </w:tc>
        <w:tc>
          <w:tcPr>
            <w:tcW w:w="1215" w:type="dxa"/>
          </w:tcPr>
          <w:p w:rsidR="00C76B3D" w:rsidRPr="002A333D" w:rsidRDefault="00C76B3D" w:rsidP="00ED162F">
            <w:pPr>
              <w:bidi w:val="0"/>
              <w:snapToGrid w:val="0"/>
              <w:jc w:val="both"/>
              <w:rPr>
                <w:color w:val="000000"/>
                <w:sz w:val="20"/>
                <w:szCs w:val="20"/>
                <w:lang w:bidi="ar-EG"/>
              </w:rPr>
            </w:pPr>
          </w:p>
        </w:tc>
        <w:tc>
          <w:tcPr>
            <w:tcW w:w="1215" w:type="dxa"/>
          </w:tcPr>
          <w:p w:rsidR="00C76B3D" w:rsidRPr="002A333D" w:rsidRDefault="00C76B3D" w:rsidP="00ED162F">
            <w:pPr>
              <w:bidi w:val="0"/>
              <w:snapToGrid w:val="0"/>
              <w:jc w:val="both"/>
              <w:rPr>
                <w:color w:val="000000"/>
                <w:sz w:val="20"/>
                <w:szCs w:val="20"/>
                <w:lang w:bidi="ar-EG"/>
              </w:rPr>
            </w:pPr>
          </w:p>
        </w:tc>
        <w:tc>
          <w:tcPr>
            <w:tcW w:w="1215" w:type="dxa"/>
          </w:tcPr>
          <w:p w:rsidR="00C76B3D" w:rsidRPr="002A333D" w:rsidRDefault="00C76B3D" w:rsidP="00ED162F">
            <w:pPr>
              <w:bidi w:val="0"/>
              <w:snapToGrid w:val="0"/>
              <w:jc w:val="both"/>
              <w:rPr>
                <w:color w:val="000000"/>
                <w:sz w:val="20"/>
                <w:szCs w:val="20"/>
                <w:lang w:bidi="ar-EG"/>
              </w:rPr>
            </w:pPr>
          </w:p>
        </w:tc>
        <w:tc>
          <w:tcPr>
            <w:tcW w:w="900" w:type="dxa"/>
          </w:tcPr>
          <w:p w:rsidR="00C76B3D" w:rsidRPr="002A333D" w:rsidRDefault="00C76B3D" w:rsidP="00ED162F">
            <w:pPr>
              <w:bidi w:val="0"/>
              <w:snapToGrid w:val="0"/>
              <w:jc w:val="both"/>
              <w:rPr>
                <w:color w:val="000000"/>
                <w:sz w:val="20"/>
                <w:szCs w:val="20"/>
                <w:lang w:bidi="ar-EG"/>
              </w:rPr>
            </w:pPr>
          </w:p>
        </w:tc>
      </w:tr>
      <w:tr w:rsidR="00C76B3D" w:rsidRPr="002A333D" w:rsidTr="00ED162F">
        <w:trPr>
          <w:jc w:val="center"/>
        </w:trPr>
        <w:tc>
          <w:tcPr>
            <w:tcW w:w="3528" w:type="dxa"/>
          </w:tcPr>
          <w:p w:rsidR="00C76B3D" w:rsidRPr="002A333D" w:rsidRDefault="00C76B3D" w:rsidP="00ED162F">
            <w:pPr>
              <w:bidi w:val="0"/>
              <w:snapToGrid w:val="0"/>
              <w:jc w:val="both"/>
              <w:rPr>
                <w:color w:val="000000"/>
                <w:sz w:val="20"/>
                <w:szCs w:val="20"/>
                <w:lang w:bidi="ar-EG"/>
              </w:rPr>
            </w:pPr>
            <w:r w:rsidRPr="002A333D">
              <w:rPr>
                <w:color w:val="000000"/>
                <w:sz w:val="20"/>
                <w:szCs w:val="20"/>
                <w:lang w:bidi="ar-EG"/>
              </w:rPr>
              <w:t>pH</w:t>
            </w:r>
          </w:p>
        </w:tc>
        <w:tc>
          <w:tcPr>
            <w:tcW w:w="1215" w:type="dxa"/>
          </w:tcPr>
          <w:p w:rsidR="00C76B3D" w:rsidRPr="002A333D" w:rsidRDefault="00AA1D5A" w:rsidP="00ED162F">
            <w:pPr>
              <w:bidi w:val="0"/>
              <w:snapToGrid w:val="0"/>
              <w:jc w:val="both"/>
              <w:rPr>
                <w:color w:val="000000"/>
                <w:sz w:val="20"/>
                <w:szCs w:val="20"/>
                <w:lang w:bidi="ar-EG"/>
              </w:rPr>
            </w:pPr>
            <w:r w:rsidRPr="002A333D">
              <w:rPr>
                <w:color w:val="000000"/>
                <w:sz w:val="20"/>
                <w:szCs w:val="20"/>
                <w:lang w:bidi="ar-EG"/>
              </w:rPr>
              <w:t>5.91</w:t>
            </w:r>
          </w:p>
        </w:tc>
        <w:tc>
          <w:tcPr>
            <w:tcW w:w="1215" w:type="dxa"/>
          </w:tcPr>
          <w:p w:rsidR="00C76B3D" w:rsidRPr="002A333D" w:rsidRDefault="00C76B3D" w:rsidP="00ED162F">
            <w:pPr>
              <w:bidi w:val="0"/>
              <w:snapToGrid w:val="0"/>
              <w:jc w:val="both"/>
              <w:rPr>
                <w:color w:val="000000"/>
                <w:sz w:val="20"/>
                <w:szCs w:val="20"/>
                <w:lang w:bidi="ar-EG"/>
              </w:rPr>
            </w:pPr>
            <w:r w:rsidRPr="002A333D">
              <w:rPr>
                <w:color w:val="000000"/>
                <w:sz w:val="20"/>
                <w:szCs w:val="20"/>
                <w:lang w:bidi="ar-EG"/>
              </w:rPr>
              <w:t>5.77</w:t>
            </w:r>
          </w:p>
        </w:tc>
        <w:tc>
          <w:tcPr>
            <w:tcW w:w="1215" w:type="dxa"/>
          </w:tcPr>
          <w:p w:rsidR="00C76B3D" w:rsidRPr="002A333D" w:rsidRDefault="00C76B3D" w:rsidP="00ED162F">
            <w:pPr>
              <w:bidi w:val="0"/>
              <w:snapToGrid w:val="0"/>
              <w:jc w:val="both"/>
              <w:rPr>
                <w:color w:val="000000"/>
                <w:sz w:val="20"/>
                <w:szCs w:val="20"/>
                <w:lang w:bidi="ar-EG"/>
              </w:rPr>
            </w:pPr>
            <w:r w:rsidRPr="002A333D">
              <w:rPr>
                <w:color w:val="000000"/>
                <w:sz w:val="20"/>
                <w:szCs w:val="20"/>
                <w:lang w:bidi="ar-EG"/>
              </w:rPr>
              <w:t>5.80</w:t>
            </w:r>
          </w:p>
        </w:tc>
        <w:tc>
          <w:tcPr>
            <w:tcW w:w="1215" w:type="dxa"/>
          </w:tcPr>
          <w:p w:rsidR="00C76B3D" w:rsidRPr="002A333D" w:rsidRDefault="00C76B3D" w:rsidP="00ED162F">
            <w:pPr>
              <w:bidi w:val="0"/>
              <w:snapToGrid w:val="0"/>
              <w:jc w:val="both"/>
              <w:rPr>
                <w:color w:val="000000"/>
                <w:sz w:val="20"/>
                <w:szCs w:val="20"/>
                <w:lang w:bidi="ar-EG"/>
              </w:rPr>
            </w:pPr>
            <w:r w:rsidRPr="002A333D">
              <w:rPr>
                <w:color w:val="000000"/>
                <w:sz w:val="20"/>
                <w:szCs w:val="20"/>
                <w:lang w:bidi="ar-EG"/>
              </w:rPr>
              <w:t>5</w:t>
            </w:r>
            <w:r w:rsidR="00AA1D5A" w:rsidRPr="002A333D">
              <w:rPr>
                <w:color w:val="000000"/>
                <w:sz w:val="20"/>
                <w:szCs w:val="20"/>
                <w:lang w:bidi="ar-EG"/>
              </w:rPr>
              <w:t>.83</w:t>
            </w:r>
          </w:p>
        </w:tc>
        <w:tc>
          <w:tcPr>
            <w:tcW w:w="900" w:type="dxa"/>
          </w:tcPr>
          <w:p w:rsidR="00C76B3D" w:rsidRPr="002A333D" w:rsidRDefault="00C76B3D" w:rsidP="00ED162F">
            <w:pPr>
              <w:bidi w:val="0"/>
              <w:snapToGrid w:val="0"/>
              <w:jc w:val="both"/>
              <w:rPr>
                <w:color w:val="000000"/>
                <w:sz w:val="20"/>
                <w:szCs w:val="20"/>
                <w:lang w:bidi="ar-EG"/>
              </w:rPr>
            </w:pPr>
            <w:r w:rsidRPr="002A333D">
              <w:rPr>
                <w:color w:val="000000"/>
                <w:sz w:val="20"/>
                <w:szCs w:val="20"/>
                <w:lang w:bidi="ar-EG"/>
              </w:rPr>
              <w:t>0.05</w:t>
            </w:r>
          </w:p>
        </w:tc>
      </w:tr>
      <w:tr w:rsidR="00C76B3D" w:rsidRPr="002A333D" w:rsidTr="00ED162F">
        <w:trPr>
          <w:jc w:val="center"/>
        </w:trPr>
        <w:tc>
          <w:tcPr>
            <w:tcW w:w="3528" w:type="dxa"/>
          </w:tcPr>
          <w:p w:rsidR="00C76B3D" w:rsidRPr="002A333D" w:rsidRDefault="00C76B3D" w:rsidP="00ED162F">
            <w:pPr>
              <w:bidi w:val="0"/>
              <w:snapToGrid w:val="0"/>
              <w:jc w:val="both"/>
              <w:rPr>
                <w:color w:val="000000"/>
                <w:sz w:val="20"/>
                <w:szCs w:val="20"/>
                <w:lang w:bidi="ar-EG"/>
              </w:rPr>
            </w:pPr>
            <w:r w:rsidRPr="002A333D">
              <w:rPr>
                <w:color w:val="000000"/>
                <w:sz w:val="20"/>
                <w:szCs w:val="20"/>
                <w:lang w:bidi="ar-EG"/>
              </w:rPr>
              <w:t>Color intensity</w:t>
            </w:r>
          </w:p>
        </w:tc>
        <w:tc>
          <w:tcPr>
            <w:tcW w:w="1215" w:type="dxa"/>
          </w:tcPr>
          <w:p w:rsidR="00C76B3D" w:rsidRPr="002A333D" w:rsidRDefault="00C76B3D" w:rsidP="00ED162F">
            <w:pPr>
              <w:bidi w:val="0"/>
              <w:snapToGrid w:val="0"/>
              <w:jc w:val="both"/>
              <w:rPr>
                <w:color w:val="000000"/>
                <w:sz w:val="20"/>
                <w:szCs w:val="20"/>
                <w:lang w:bidi="ar-EG"/>
              </w:rPr>
            </w:pPr>
            <w:r w:rsidRPr="002A333D">
              <w:rPr>
                <w:color w:val="000000"/>
                <w:sz w:val="20"/>
                <w:szCs w:val="20"/>
                <w:lang w:bidi="ar-EG"/>
              </w:rPr>
              <w:t>0.172</w:t>
            </w:r>
          </w:p>
        </w:tc>
        <w:tc>
          <w:tcPr>
            <w:tcW w:w="1215" w:type="dxa"/>
          </w:tcPr>
          <w:p w:rsidR="00C76B3D" w:rsidRPr="002A333D" w:rsidRDefault="00C76B3D" w:rsidP="00ED162F">
            <w:pPr>
              <w:bidi w:val="0"/>
              <w:snapToGrid w:val="0"/>
              <w:jc w:val="both"/>
              <w:rPr>
                <w:color w:val="000000"/>
                <w:sz w:val="20"/>
                <w:szCs w:val="20"/>
                <w:lang w:bidi="ar-EG"/>
              </w:rPr>
            </w:pPr>
            <w:r w:rsidRPr="002A333D">
              <w:rPr>
                <w:color w:val="000000"/>
                <w:sz w:val="20"/>
                <w:szCs w:val="20"/>
                <w:lang w:bidi="ar-EG"/>
              </w:rPr>
              <w:t>0.173</w:t>
            </w:r>
          </w:p>
        </w:tc>
        <w:tc>
          <w:tcPr>
            <w:tcW w:w="1215" w:type="dxa"/>
          </w:tcPr>
          <w:p w:rsidR="00C76B3D" w:rsidRPr="002A333D" w:rsidRDefault="00C76B3D" w:rsidP="00ED162F">
            <w:pPr>
              <w:bidi w:val="0"/>
              <w:snapToGrid w:val="0"/>
              <w:jc w:val="both"/>
              <w:rPr>
                <w:color w:val="000000"/>
                <w:sz w:val="20"/>
                <w:szCs w:val="20"/>
                <w:lang w:bidi="ar-EG"/>
              </w:rPr>
            </w:pPr>
            <w:r w:rsidRPr="002A333D">
              <w:rPr>
                <w:color w:val="000000"/>
                <w:sz w:val="20"/>
                <w:szCs w:val="20"/>
                <w:lang w:bidi="ar-EG"/>
              </w:rPr>
              <w:t>0.163</w:t>
            </w:r>
          </w:p>
        </w:tc>
        <w:tc>
          <w:tcPr>
            <w:tcW w:w="1215" w:type="dxa"/>
          </w:tcPr>
          <w:p w:rsidR="00C76B3D" w:rsidRPr="002A333D" w:rsidRDefault="00C76B3D" w:rsidP="00ED162F">
            <w:pPr>
              <w:bidi w:val="0"/>
              <w:snapToGrid w:val="0"/>
              <w:jc w:val="both"/>
              <w:rPr>
                <w:color w:val="000000"/>
                <w:sz w:val="20"/>
                <w:szCs w:val="20"/>
                <w:lang w:bidi="ar-EG"/>
              </w:rPr>
            </w:pPr>
            <w:r w:rsidRPr="002A333D">
              <w:rPr>
                <w:color w:val="000000"/>
                <w:sz w:val="20"/>
                <w:szCs w:val="20"/>
                <w:lang w:bidi="ar-EG"/>
              </w:rPr>
              <w:t>0.143</w:t>
            </w:r>
          </w:p>
        </w:tc>
        <w:tc>
          <w:tcPr>
            <w:tcW w:w="900" w:type="dxa"/>
          </w:tcPr>
          <w:p w:rsidR="00C76B3D" w:rsidRPr="002A333D" w:rsidRDefault="00C76B3D" w:rsidP="00ED162F">
            <w:pPr>
              <w:bidi w:val="0"/>
              <w:snapToGrid w:val="0"/>
              <w:jc w:val="both"/>
              <w:rPr>
                <w:color w:val="000000"/>
                <w:sz w:val="20"/>
                <w:szCs w:val="20"/>
                <w:lang w:bidi="ar-EG"/>
              </w:rPr>
            </w:pPr>
            <w:r w:rsidRPr="002A333D">
              <w:rPr>
                <w:color w:val="000000"/>
                <w:sz w:val="20"/>
                <w:szCs w:val="20"/>
                <w:lang w:bidi="ar-EG"/>
              </w:rPr>
              <w:t>0.008</w:t>
            </w:r>
          </w:p>
        </w:tc>
      </w:tr>
      <w:tr w:rsidR="00512A41" w:rsidRPr="002A333D" w:rsidTr="00ED162F">
        <w:trPr>
          <w:jc w:val="center"/>
        </w:trPr>
        <w:tc>
          <w:tcPr>
            <w:tcW w:w="3528" w:type="dxa"/>
          </w:tcPr>
          <w:p w:rsidR="00512A41" w:rsidRPr="002A333D" w:rsidRDefault="00512A41" w:rsidP="00ED162F">
            <w:pPr>
              <w:bidi w:val="0"/>
              <w:snapToGrid w:val="0"/>
              <w:jc w:val="both"/>
              <w:rPr>
                <w:color w:val="000000"/>
                <w:sz w:val="20"/>
                <w:szCs w:val="20"/>
                <w:lang w:bidi="ar-EG"/>
              </w:rPr>
            </w:pPr>
            <w:r w:rsidRPr="002A333D">
              <w:rPr>
                <w:color w:val="000000"/>
                <w:sz w:val="20"/>
                <w:szCs w:val="20"/>
                <w:lang w:bidi="ar-EG"/>
              </w:rPr>
              <w:t>Tenderness</w:t>
            </w:r>
            <w:r w:rsidR="00E774FC" w:rsidRPr="002A333D">
              <w:rPr>
                <w:color w:val="000000"/>
                <w:sz w:val="20"/>
                <w:szCs w:val="20"/>
                <w:lang w:bidi="ar-EG"/>
              </w:rPr>
              <w:t xml:space="preserve"> (cm)</w:t>
            </w:r>
          </w:p>
        </w:tc>
        <w:tc>
          <w:tcPr>
            <w:tcW w:w="1215" w:type="dxa"/>
          </w:tcPr>
          <w:p w:rsidR="00512A41" w:rsidRPr="002A333D" w:rsidRDefault="003E3A46" w:rsidP="00ED162F">
            <w:pPr>
              <w:bidi w:val="0"/>
              <w:snapToGrid w:val="0"/>
              <w:jc w:val="both"/>
              <w:rPr>
                <w:color w:val="000000"/>
                <w:sz w:val="20"/>
                <w:szCs w:val="20"/>
                <w:lang w:bidi="ar-EG"/>
              </w:rPr>
            </w:pPr>
            <w:r w:rsidRPr="002A333D">
              <w:rPr>
                <w:color w:val="000000"/>
                <w:sz w:val="20"/>
                <w:szCs w:val="20"/>
                <w:lang w:bidi="ar-EG"/>
              </w:rPr>
              <w:t>2.48</w:t>
            </w:r>
          </w:p>
        </w:tc>
        <w:tc>
          <w:tcPr>
            <w:tcW w:w="1215" w:type="dxa"/>
          </w:tcPr>
          <w:p w:rsidR="00512A41" w:rsidRPr="002A333D" w:rsidRDefault="002346F4" w:rsidP="00ED162F">
            <w:pPr>
              <w:bidi w:val="0"/>
              <w:snapToGrid w:val="0"/>
              <w:jc w:val="both"/>
              <w:rPr>
                <w:color w:val="000000"/>
                <w:sz w:val="20"/>
                <w:szCs w:val="20"/>
                <w:lang w:bidi="ar-EG"/>
              </w:rPr>
            </w:pPr>
            <w:r w:rsidRPr="002A333D">
              <w:rPr>
                <w:color w:val="000000"/>
                <w:sz w:val="20"/>
                <w:szCs w:val="20"/>
                <w:lang w:bidi="ar-EG"/>
              </w:rPr>
              <w:t>2.50</w:t>
            </w:r>
          </w:p>
        </w:tc>
        <w:tc>
          <w:tcPr>
            <w:tcW w:w="1215" w:type="dxa"/>
          </w:tcPr>
          <w:p w:rsidR="00512A41" w:rsidRPr="002A333D" w:rsidRDefault="002346F4" w:rsidP="00ED162F">
            <w:pPr>
              <w:bidi w:val="0"/>
              <w:snapToGrid w:val="0"/>
              <w:jc w:val="both"/>
              <w:rPr>
                <w:color w:val="000000"/>
                <w:sz w:val="20"/>
                <w:szCs w:val="20"/>
                <w:lang w:bidi="ar-EG"/>
              </w:rPr>
            </w:pPr>
            <w:r w:rsidRPr="002A333D">
              <w:rPr>
                <w:color w:val="000000"/>
                <w:sz w:val="20"/>
                <w:szCs w:val="20"/>
                <w:lang w:bidi="ar-EG"/>
              </w:rPr>
              <w:t>3.53</w:t>
            </w:r>
          </w:p>
        </w:tc>
        <w:tc>
          <w:tcPr>
            <w:tcW w:w="1215" w:type="dxa"/>
          </w:tcPr>
          <w:p w:rsidR="00512A41" w:rsidRPr="002A333D" w:rsidRDefault="002346F4" w:rsidP="00ED162F">
            <w:pPr>
              <w:bidi w:val="0"/>
              <w:snapToGrid w:val="0"/>
              <w:jc w:val="both"/>
              <w:rPr>
                <w:color w:val="000000"/>
                <w:sz w:val="20"/>
                <w:szCs w:val="20"/>
                <w:lang w:bidi="ar-EG"/>
              </w:rPr>
            </w:pPr>
            <w:r w:rsidRPr="002A333D">
              <w:rPr>
                <w:color w:val="000000"/>
                <w:sz w:val="20"/>
                <w:szCs w:val="20"/>
                <w:lang w:bidi="ar-EG"/>
              </w:rPr>
              <w:t>2.52</w:t>
            </w:r>
          </w:p>
        </w:tc>
        <w:tc>
          <w:tcPr>
            <w:tcW w:w="900" w:type="dxa"/>
          </w:tcPr>
          <w:p w:rsidR="00512A41" w:rsidRPr="002A333D" w:rsidRDefault="002346F4" w:rsidP="00ED162F">
            <w:pPr>
              <w:bidi w:val="0"/>
              <w:snapToGrid w:val="0"/>
              <w:jc w:val="both"/>
              <w:rPr>
                <w:color w:val="000000"/>
                <w:sz w:val="20"/>
                <w:szCs w:val="20"/>
                <w:lang w:bidi="ar-EG"/>
              </w:rPr>
            </w:pPr>
            <w:r w:rsidRPr="002A333D">
              <w:rPr>
                <w:color w:val="000000"/>
                <w:sz w:val="20"/>
                <w:szCs w:val="20"/>
                <w:lang w:bidi="ar-EG"/>
              </w:rPr>
              <w:t>0.02</w:t>
            </w:r>
          </w:p>
        </w:tc>
      </w:tr>
      <w:tr w:rsidR="00C76B3D" w:rsidRPr="002A333D" w:rsidTr="00ED162F">
        <w:trPr>
          <w:jc w:val="center"/>
        </w:trPr>
        <w:tc>
          <w:tcPr>
            <w:tcW w:w="3528" w:type="dxa"/>
          </w:tcPr>
          <w:p w:rsidR="00C76B3D" w:rsidRPr="002A333D" w:rsidRDefault="00C76B3D" w:rsidP="00ED162F">
            <w:pPr>
              <w:bidi w:val="0"/>
              <w:snapToGrid w:val="0"/>
              <w:jc w:val="both"/>
              <w:rPr>
                <w:color w:val="000000"/>
                <w:sz w:val="20"/>
                <w:szCs w:val="20"/>
                <w:lang w:bidi="ar-EG"/>
              </w:rPr>
            </w:pPr>
            <w:r w:rsidRPr="002A333D">
              <w:rPr>
                <w:color w:val="000000"/>
                <w:sz w:val="20"/>
                <w:szCs w:val="20"/>
                <w:lang w:bidi="ar-EG"/>
              </w:rPr>
              <w:t>Water holding capacity</w:t>
            </w:r>
            <w:r w:rsidR="00E774FC" w:rsidRPr="002A333D">
              <w:rPr>
                <w:color w:val="000000"/>
                <w:sz w:val="20"/>
                <w:szCs w:val="20"/>
                <w:lang w:bidi="ar-EG"/>
              </w:rPr>
              <w:t>(cm)</w:t>
            </w:r>
          </w:p>
        </w:tc>
        <w:tc>
          <w:tcPr>
            <w:tcW w:w="1215" w:type="dxa"/>
          </w:tcPr>
          <w:p w:rsidR="00C76B3D" w:rsidRPr="002A333D" w:rsidRDefault="003A3B4E" w:rsidP="00ED162F">
            <w:pPr>
              <w:bidi w:val="0"/>
              <w:snapToGrid w:val="0"/>
              <w:jc w:val="both"/>
              <w:rPr>
                <w:color w:val="000000"/>
                <w:sz w:val="20"/>
                <w:szCs w:val="20"/>
                <w:lang w:bidi="ar-EG"/>
              </w:rPr>
            </w:pPr>
            <w:r w:rsidRPr="002A333D">
              <w:rPr>
                <w:color w:val="000000"/>
                <w:sz w:val="20"/>
                <w:szCs w:val="20"/>
                <w:lang w:bidi="ar-EG"/>
              </w:rPr>
              <w:t>5.71</w:t>
            </w:r>
          </w:p>
        </w:tc>
        <w:tc>
          <w:tcPr>
            <w:tcW w:w="1215" w:type="dxa"/>
          </w:tcPr>
          <w:p w:rsidR="00C76B3D" w:rsidRPr="002A333D" w:rsidRDefault="003A3B4E" w:rsidP="00ED162F">
            <w:pPr>
              <w:bidi w:val="0"/>
              <w:snapToGrid w:val="0"/>
              <w:jc w:val="both"/>
              <w:rPr>
                <w:color w:val="000000"/>
                <w:sz w:val="20"/>
                <w:szCs w:val="20"/>
                <w:lang w:bidi="ar-EG"/>
              </w:rPr>
            </w:pPr>
            <w:r w:rsidRPr="002A333D">
              <w:rPr>
                <w:color w:val="000000"/>
                <w:sz w:val="20"/>
                <w:szCs w:val="20"/>
                <w:lang w:bidi="ar-EG"/>
              </w:rPr>
              <w:t>5.74</w:t>
            </w:r>
          </w:p>
        </w:tc>
        <w:tc>
          <w:tcPr>
            <w:tcW w:w="1215" w:type="dxa"/>
          </w:tcPr>
          <w:p w:rsidR="00C76B3D" w:rsidRPr="002A333D" w:rsidRDefault="003A3B4E" w:rsidP="00ED162F">
            <w:pPr>
              <w:bidi w:val="0"/>
              <w:snapToGrid w:val="0"/>
              <w:jc w:val="both"/>
              <w:rPr>
                <w:color w:val="000000"/>
                <w:sz w:val="20"/>
                <w:szCs w:val="20"/>
                <w:lang w:bidi="ar-EG"/>
              </w:rPr>
            </w:pPr>
            <w:r w:rsidRPr="002A333D">
              <w:rPr>
                <w:color w:val="000000"/>
                <w:sz w:val="20"/>
                <w:szCs w:val="20"/>
                <w:lang w:bidi="ar-EG"/>
              </w:rPr>
              <w:t>5.83</w:t>
            </w:r>
          </w:p>
        </w:tc>
        <w:tc>
          <w:tcPr>
            <w:tcW w:w="1215" w:type="dxa"/>
          </w:tcPr>
          <w:p w:rsidR="00C76B3D" w:rsidRPr="002A333D" w:rsidRDefault="003A3B4E" w:rsidP="00ED162F">
            <w:pPr>
              <w:bidi w:val="0"/>
              <w:snapToGrid w:val="0"/>
              <w:jc w:val="both"/>
              <w:rPr>
                <w:color w:val="000000"/>
                <w:sz w:val="20"/>
                <w:szCs w:val="20"/>
                <w:lang w:bidi="ar-EG"/>
              </w:rPr>
            </w:pPr>
            <w:r w:rsidRPr="002A333D">
              <w:rPr>
                <w:color w:val="000000"/>
                <w:sz w:val="20"/>
                <w:szCs w:val="20"/>
                <w:lang w:bidi="ar-EG"/>
              </w:rPr>
              <w:t>5.79</w:t>
            </w:r>
          </w:p>
        </w:tc>
        <w:tc>
          <w:tcPr>
            <w:tcW w:w="900" w:type="dxa"/>
          </w:tcPr>
          <w:p w:rsidR="00C76B3D" w:rsidRPr="002A333D" w:rsidRDefault="003A3B4E" w:rsidP="00ED162F">
            <w:pPr>
              <w:bidi w:val="0"/>
              <w:snapToGrid w:val="0"/>
              <w:jc w:val="both"/>
              <w:rPr>
                <w:color w:val="000000"/>
                <w:sz w:val="20"/>
                <w:szCs w:val="20"/>
                <w:lang w:bidi="ar-EG"/>
              </w:rPr>
            </w:pPr>
            <w:r w:rsidRPr="002A333D">
              <w:rPr>
                <w:color w:val="000000"/>
                <w:sz w:val="20"/>
                <w:szCs w:val="20"/>
                <w:lang w:bidi="ar-EG"/>
              </w:rPr>
              <w:t>0.04</w:t>
            </w:r>
          </w:p>
        </w:tc>
      </w:tr>
      <w:tr w:rsidR="00C76B3D" w:rsidRPr="002A333D" w:rsidTr="00ED162F">
        <w:trPr>
          <w:jc w:val="center"/>
        </w:trPr>
        <w:tc>
          <w:tcPr>
            <w:tcW w:w="3528" w:type="dxa"/>
          </w:tcPr>
          <w:p w:rsidR="00C76B3D" w:rsidRPr="002A333D" w:rsidRDefault="00C76B3D" w:rsidP="00ED162F">
            <w:pPr>
              <w:bidi w:val="0"/>
              <w:snapToGrid w:val="0"/>
              <w:jc w:val="both"/>
              <w:rPr>
                <w:color w:val="000000"/>
                <w:sz w:val="20"/>
                <w:szCs w:val="20"/>
                <w:lang w:bidi="ar-EG"/>
              </w:rPr>
            </w:pPr>
            <w:r w:rsidRPr="002A333D">
              <w:rPr>
                <w:b/>
                <w:bCs/>
                <w:color w:val="000000"/>
                <w:sz w:val="20"/>
                <w:szCs w:val="20"/>
                <w:lang w:bidi="ar-EG"/>
              </w:rPr>
              <w:t>Chemical characteristics</w:t>
            </w:r>
            <w:r w:rsidR="0063373F" w:rsidRPr="002A333D">
              <w:rPr>
                <w:b/>
                <w:bCs/>
                <w:color w:val="000000"/>
                <w:sz w:val="20"/>
                <w:szCs w:val="20"/>
                <w:lang w:bidi="ar-EG"/>
              </w:rPr>
              <w:t xml:space="preserve"> %</w:t>
            </w:r>
          </w:p>
        </w:tc>
        <w:tc>
          <w:tcPr>
            <w:tcW w:w="1215" w:type="dxa"/>
          </w:tcPr>
          <w:p w:rsidR="00C76B3D" w:rsidRPr="002A333D" w:rsidRDefault="00C76B3D" w:rsidP="00ED162F">
            <w:pPr>
              <w:bidi w:val="0"/>
              <w:snapToGrid w:val="0"/>
              <w:jc w:val="both"/>
              <w:rPr>
                <w:color w:val="000000"/>
                <w:sz w:val="20"/>
                <w:szCs w:val="20"/>
                <w:lang w:bidi="ar-EG"/>
              </w:rPr>
            </w:pPr>
          </w:p>
        </w:tc>
        <w:tc>
          <w:tcPr>
            <w:tcW w:w="1215" w:type="dxa"/>
          </w:tcPr>
          <w:p w:rsidR="00C76B3D" w:rsidRPr="002A333D" w:rsidRDefault="00C76B3D" w:rsidP="00ED162F">
            <w:pPr>
              <w:bidi w:val="0"/>
              <w:snapToGrid w:val="0"/>
              <w:jc w:val="both"/>
              <w:rPr>
                <w:color w:val="000000"/>
                <w:sz w:val="20"/>
                <w:szCs w:val="20"/>
                <w:lang w:bidi="ar-EG"/>
              </w:rPr>
            </w:pPr>
          </w:p>
        </w:tc>
        <w:tc>
          <w:tcPr>
            <w:tcW w:w="1215" w:type="dxa"/>
          </w:tcPr>
          <w:p w:rsidR="00C76B3D" w:rsidRPr="002A333D" w:rsidRDefault="00C76B3D" w:rsidP="00ED162F">
            <w:pPr>
              <w:bidi w:val="0"/>
              <w:snapToGrid w:val="0"/>
              <w:jc w:val="both"/>
              <w:rPr>
                <w:color w:val="000000"/>
                <w:sz w:val="20"/>
                <w:szCs w:val="20"/>
                <w:lang w:bidi="ar-EG"/>
              </w:rPr>
            </w:pPr>
          </w:p>
        </w:tc>
        <w:tc>
          <w:tcPr>
            <w:tcW w:w="1215" w:type="dxa"/>
          </w:tcPr>
          <w:p w:rsidR="00C76B3D" w:rsidRPr="002A333D" w:rsidRDefault="00C76B3D" w:rsidP="00ED162F">
            <w:pPr>
              <w:bidi w:val="0"/>
              <w:snapToGrid w:val="0"/>
              <w:jc w:val="both"/>
              <w:rPr>
                <w:color w:val="000000"/>
                <w:sz w:val="20"/>
                <w:szCs w:val="20"/>
                <w:lang w:bidi="ar-EG"/>
              </w:rPr>
            </w:pPr>
          </w:p>
        </w:tc>
        <w:tc>
          <w:tcPr>
            <w:tcW w:w="900" w:type="dxa"/>
          </w:tcPr>
          <w:p w:rsidR="00C76B3D" w:rsidRPr="002A333D" w:rsidRDefault="00C76B3D" w:rsidP="00ED162F">
            <w:pPr>
              <w:bidi w:val="0"/>
              <w:snapToGrid w:val="0"/>
              <w:jc w:val="both"/>
              <w:rPr>
                <w:color w:val="000000"/>
                <w:sz w:val="20"/>
                <w:szCs w:val="20"/>
                <w:lang w:bidi="ar-EG"/>
              </w:rPr>
            </w:pPr>
          </w:p>
        </w:tc>
      </w:tr>
      <w:tr w:rsidR="00C76B3D" w:rsidRPr="002A333D" w:rsidTr="00ED162F">
        <w:trPr>
          <w:jc w:val="center"/>
        </w:trPr>
        <w:tc>
          <w:tcPr>
            <w:tcW w:w="3528" w:type="dxa"/>
          </w:tcPr>
          <w:p w:rsidR="00C76B3D" w:rsidRPr="002A333D" w:rsidRDefault="00C76B3D" w:rsidP="00ED162F">
            <w:pPr>
              <w:bidi w:val="0"/>
              <w:snapToGrid w:val="0"/>
              <w:jc w:val="both"/>
              <w:rPr>
                <w:color w:val="000000"/>
                <w:sz w:val="20"/>
                <w:szCs w:val="20"/>
                <w:lang w:bidi="ar-EG"/>
              </w:rPr>
            </w:pPr>
            <w:r w:rsidRPr="002A333D">
              <w:rPr>
                <w:color w:val="000000"/>
                <w:sz w:val="20"/>
                <w:szCs w:val="20"/>
                <w:lang w:bidi="ar-EG"/>
              </w:rPr>
              <w:t>Moisture</w:t>
            </w:r>
          </w:p>
        </w:tc>
        <w:tc>
          <w:tcPr>
            <w:tcW w:w="1215" w:type="dxa"/>
          </w:tcPr>
          <w:p w:rsidR="00C76B3D" w:rsidRPr="002A333D" w:rsidRDefault="004003EC" w:rsidP="00ED162F">
            <w:pPr>
              <w:bidi w:val="0"/>
              <w:snapToGrid w:val="0"/>
              <w:jc w:val="both"/>
              <w:rPr>
                <w:color w:val="000000"/>
                <w:sz w:val="20"/>
                <w:szCs w:val="20"/>
                <w:lang w:bidi="ar-EG"/>
              </w:rPr>
            </w:pPr>
            <w:r w:rsidRPr="002A333D">
              <w:rPr>
                <w:color w:val="000000"/>
                <w:sz w:val="20"/>
                <w:szCs w:val="20"/>
                <w:lang w:bidi="ar-EG"/>
              </w:rPr>
              <w:t>73.59</w:t>
            </w:r>
          </w:p>
        </w:tc>
        <w:tc>
          <w:tcPr>
            <w:tcW w:w="1215" w:type="dxa"/>
          </w:tcPr>
          <w:p w:rsidR="00C76B3D" w:rsidRPr="002A333D" w:rsidRDefault="004003EC" w:rsidP="00ED162F">
            <w:pPr>
              <w:bidi w:val="0"/>
              <w:snapToGrid w:val="0"/>
              <w:jc w:val="both"/>
              <w:rPr>
                <w:color w:val="000000"/>
                <w:sz w:val="20"/>
                <w:szCs w:val="20"/>
                <w:lang w:bidi="ar-EG"/>
              </w:rPr>
            </w:pPr>
            <w:r w:rsidRPr="002A333D">
              <w:rPr>
                <w:color w:val="000000"/>
                <w:sz w:val="20"/>
                <w:szCs w:val="20"/>
                <w:lang w:bidi="ar-EG"/>
              </w:rPr>
              <w:t>73.67</w:t>
            </w:r>
          </w:p>
        </w:tc>
        <w:tc>
          <w:tcPr>
            <w:tcW w:w="1215" w:type="dxa"/>
          </w:tcPr>
          <w:p w:rsidR="00C76B3D" w:rsidRPr="002A333D" w:rsidRDefault="004003EC" w:rsidP="00ED162F">
            <w:pPr>
              <w:bidi w:val="0"/>
              <w:snapToGrid w:val="0"/>
              <w:jc w:val="both"/>
              <w:rPr>
                <w:color w:val="000000"/>
                <w:sz w:val="20"/>
                <w:szCs w:val="20"/>
                <w:lang w:bidi="ar-EG"/>
              </w:rPr>
            </w:pPr>
            <w:r w:rsidRPr="002A333D">
              <w:rPr>
                <w:color w:val="000000"/>
                <w:sz w:val="20"/>
                <w:szCs w:val="20"/>
                <w:lang w:bidi="ar-EG"/>
              </w:rPr>
              <w:t>73.55</w:t>
            </w:r>
          </w:p>
        </w:tc>
        <w:tc>
          <w:tcPr>
            <w:tcW w:w="1215" w:type="dxa"/>
          </w:tcPr>
          <w:p w:rsidR="00C76B3D" w:rsidRPr="002A333D" w:rsidRDefault="004003EC" w:rsidP="00ED162F">
            <w:pPr>
              <w:bidi w:val="0"/>
              <w:snapToGrid w:val="0"/>
              <w:jc w:val="both"/>
              <w:rPr>
                <w:color w:val="000000"/>
                <w:sz w:val="20"/>
                <w:szCs w:val="20"/>
                <w:lang w:bidi="ar-EG"/>
              </w:rPr>
            </w:pPr>
            <w:r w:rsidRPr="002A333D">
              <w:rPr>
                <w:color w:val="000000"/>
                <w:sz w:val="20"/>
                <w:szCs w:val="20"/>
                <w:lang w:bidi="ar-EG"/>
              </w:rPr>
              <w:t>73.45</w:t>
            </w:r>
          </w:p>
        </w:tc>
        <w:tc>
          <w:tcPr>
            <w:tcW w:w="900" w:type="dxa"/>
          </w:tcPr>
          <w:p w:rsidR="00C76B3D" w:rsidRPr="002A333D" w:rsidRDefault="004003EC" w:rsidP="00ED162F">
            <w:pPr>
              <w:bidi w:val="0"/>
              <w:snapToGrid w:val="0"/>
              <w:jc w:val="both"/>
              <w:rPr>
                <w:color w:val="000000"/>
                <w:sz w:val="20"/>
                <w:szCs w:val="20"/>
                <w:lang w:bidi="ar-EG"/>
              </w:rPr>
            </w:pPr>
            <w:r w:rsidRPr="002A333D">
              <w:rPr>
                <w:color w:val="000000"/>
                <w:sz w:val="20"/>
                <w:szCs w:val="20"/>
                <w:lang w:bidi="ar-EG"/>
              </w:rPr>
              <w:t>0.18</w:t>
            </w:r>
          </w:p>
        </w:tc>
      </w:tr>
      <w:tr w:rsidR="00C76B3D" w:rsidRPr="002A333D" w:rsidTr="00ED162F">
        <w:trPr>
          <w:jc w:val="center"/>
        </w:trPr>
        <w:tc>
          <w:tcPr>
            <w:tcW w:w="3528" w:type="dxa"/>
          </w:tcPr>
          <w:p w:rsidR="00C76B3D" w:rsidRPr="002A333D" w:rsidRDefault="0063373F" w:rsidP="00ED162F">
            <w:pPr>
              <w:bidi w:val="0"/>
              <w:snapToGrid w:val="0"/>
              <w:jc w:val="both"/>
              <w:rPr>
                <w:color w:val="000000"/>
                <w:sz w:val="20"/>
                <w:szCs w:val="20"/>
                <w:lang w:bidi="ar-EG"/>
              </w:rPr>
            </w:pPr>
            <w:r w:rsidRPr="002A333D">
              <w:rPr>
                <w:color w:val="000000"/>
                <w:sz w:val="20"/>
                <w:szCs w:val="20"/>
                <w:lang w:bidi="ar-EG"/>
              </w:rPr>
              <w:t>Protein</w:t>
            </w:r>
          </w:p>
        </w:tc>
        <w:tc>
          <w:tcPr>
            <w:tcW w:w="1215" w:type="dxa"/>
          </w:tcPr>
          <w:p w:rsidR="00C76B3D" w:rsidRPr="002A333D" w:rsidRDefault="004003EC" w:rsidP="00ED162F">
            <w:pPr>
              <w:bidi w:val="0"/>
              <w:snapToGrid w:val="0"/>
              <w:jc w:val="both"/>
              <w:rPr>
                <w:color w:val="000000"/>
                <w:sz w:val="20"/>
                <w:szCs w:val="20"/>
                <w:lang w:bidi="ar-EG"/>
              </w:rPr>
            </w:pPr>
            <w:r w:rsidRPr="002A333D">
              <w:rPr>
                <w:color w:val="000000"/>
                <w:sz w:val="20"/>
                <w:szCs w:val="20"/>
                <w:lang w:bidi="ar-EG"/>
              </w:rPr>
              <w:t>22.29</w:t>
            </w:r>
          </w:p>
        </w:tc>
        <w:tc>
          <w:tcPr>
            <w:tcW w:w="1215" w:type="dxa"/>
          </w:tcPr>
          <w:p w:rsidR="00C76B3D" w:rsidRPr="002A333D" w:rsidRDefault="004003EC" w:rsidP="00ED162F">
            <w:pPr>
              <w:bidi w:val="0"/>
              <w:snapToGrid w:val="0"/>
              <w:jc w:val="both"/>
              <w:rPr>
                <w:color w:val="000000"/>
                <w:sz w:val="20"/>
                <w:szCs w:val="20"/>
                <w:lang w:bidi="ar-EG"/>
              </w:rPr>
            </w:pPr>
            <w:r w:rsidRPr="002A333D">
              <w:rPr>
                <w:color w:val="000000"/>
                <w:sz w:val="20"/>
                <w:szCs w:val="20"/>
                <w:lang w:bidi="ar-EG"/>
              </w:rPr>
              <w:t>21.84</w:t>
            </w:r>
          </w:p>
        </w:tc>
        <w:tc>
          <w:tcPr>
            <w:tcW w:w="1215" w:type="dxa"/>
          </w:tcPr>
          <w:p w:rsidR="00C76B3D" w:rsidRPr="002A333D" w:rsidRDefault="004003EC" w:rsidP="00ED162F">
            <w:pPr>
              <w:bidi w:val="0"/>
              <w:snapToGrid w:val="0"/>
              <w:jc w:val="both"/>
              <w:rPr>
                <w:color w:val="000000"/>
                <w:sz w:val="20"/>
                <w:szCs w:val="20"/>
                <w:lang w:bidi="ar-EG"/>
              </w:rPr>
            </w:pPr>
            <w:r w:rsidRPr="002A333D">
              <w:rPr>
                <w:color w:val="000000"/>
                <w:sz w:val="20"/>
                <w:szCs w:val="20"/>
                <w:lang w:bidi="ar-EG"/>
              </w:rPr>
              <w:t>21.50</w:t>
            </w:r>
          </w:p>
        </w:tc>
        <w:tc>
          <w:tcPr>
            <w:tcW w:w="1215" w:type="dxa"/>
          </w:tcPr>
          <w:p w:rsidR="00C76B3D" w:rsidRPr="002A333D" w:rsidRDefault="004003EC" w:rsidP="00ED162F">
            <w:pPr>
              <w:bidi w:val="0"/>
              <w:snapToGrid w:val="0"/>
              <w:jc w:val="both"/>
              <w:rPr>
                <w:color w:val="000000"/>
                <w:sz w:val="20"/>
                <w:szCs w:val="20"/>
                <w:lang w:bidi="ar-EG"/>
              </w:rPr>
            </w:pPr>
            <w:r w:rsidRPr="002A333D">
              <w:rPr>
                <w:color w:val="000000"/>
                <w:sz w:val="20"/>
                <w:szCs w:val="20"/>
                <w:lang w:bidi="ar-EG"/>
              </w:rPr>
              <w:t>21.69</w:t>
            </w:r>
          </w:p>
        </w:tc>
        <w:tc>
          <w:tcPr>
            <w:tcW w:w="900" w:type="dxa"/>
          </w:tcPr>
          <w:p w:rsidR="00C76B3D" w:rsidRPr="002A333D" w:rsidRDefault="004003EC" w:rsidP="00ED162F">
            <w:pPr>
              <w:bidi w:val="0"/>
              <w:snapToGrid w:val="0"/>
              <w:jc w:val="both"/>
              <w:rPr>
                <w:color w:val="000000"/>
                <w:sz w:val="20"/>
                <w:szCs w:val="20"/>
                <w:lang w:bidi="ar-EG"/>
              </w:rPr>
            </w:pPr>
            <w:r w:rsidRPr="002A333D">
              <w:rPr>
                <w:color w:val="000000"/>
                <w:sz w:val="20"/>
                <w:szCs w:val="20"/>
                <w:lang w:bidi="ar-EG"/>
              </w:rPr>
              <w:t>0.40</w:t>
            </w:r>
          </w:p>
        </w:tc>
      </w:tr>
      <w:tr w:rsidR="00C76B3D" w:rsidRPr="002A333D" w:rsidTr="00ED162F">
        <w:trPr>
          <w:jc w:val="center"/>
        </w:trPr>
        <w:tc>
          <w:tcPr>
            <w:tcW w:w="3528" w:type="dxa"/>
          </w:tcPr>
          <w:p w:rsidR="00C76B3D" w:rsidRPr="002A333D" w:rsidRDefault="0063373F" w:rsidP="00ED162F">
            <w:pPr>
              <w:bidi w:val="0"/>
              <w:snapToGrid w:val="0"/>
              <w:jc w:val="both"/>
              <w:rPr>
                <w:color w:val="000000"/>
                <w:sz w:val="20"/>
                <w:szCs w:val="20"/>
                <w:lang w:bidi="ar-EG"/>
              </w:rPr>
            </w:pPr>
            <w:r w:rsidRPr="002A333D">
              <w:rPr>
                <w:color w:val="000000"/>
                <w:sz w:val="20"/>
                <w:szCs w:val="20"/>
                <w:lang w:bidi="ar-EG"/>
              </w:rPr>
              <w:t>Ether extract</w:t>
            </w:r>
          </w:p>
        </w:tc>
        <w:tc>
          <w:tcPr>
            <w:tcW w:w="1215" w:type="dxa"/>
          </w:tcPr>
          <w:p w:rsidR="00C76B3D" w:rsidRPr="002A333D" w:rsidRDefault="004003EC" w:rsidP="00ED162F">
            <w:pPr>
              <w:bidi w:val="0"/>
              <w:snapToGrid w:val="0"/>
              <w:jc w:val="both"/>
              <w:rPr>
                <w:color w:val="000000"/>
                <w:sz w:val="20"/>
                <w:szCs w:val="20"/>
                <w:lang w:bidi="ar-EG"/>
              </w:rPr>
            </w:pPr>
            <w:r w:rsidRPr="002A333D">
              <w:rPr>
                <w:color w:val="000000"/>
                <w:sz w:val="20"/>
                <w:szCs w:val="20"/>
                <w:lang w:bidi="ar-EG"/>
              </w:rPr>
              <w:t>1.77</w:t>
            </w:r>
          </w:p>
        </w:tc>
        <w:tc>
          <w:tcPr>
            <w:tcW w:w="1215" w:type="dxa"/>
          </w:tcPr>
          <w:p w:rsidR="00C76B3D" w:rsidRPr="002A333D" w:rsidRDefault="004003EC" w:rsidP="00ED162F">
            <w:pPr>
              <w:bidi w:val="0"/>
              <w:snapToGrid w:val="0"/>
              <w:jc w:val="both"/>
              <w:rPr>
                <w:color w:val="000000"/>
                <w:sz w:val="20"/>
                <w:szCs w:val="20"/>
                <w:lang w:bidi="ar-EG"/>
              </w:rPr>
            </w:pPr>
            <w:r w:rsidRPr="002A333D">
              <w:rPr>
                <w:color w:val="000000"/>
                <w:sz w:val="20"/>
                <w:szCs w:val="20"/>
                <w:lang w:bidi="ar-EG"/>
              </w:rPr>
              <w:t>2.04</w:t>
            </w:r>
          </w:p>
        </w:tc>
        <w:tc>
          <w:tcPr>
            <w:tcW w:w="1215" w:type="dxa"/>
          </w:tcPr>
          <w:p w:rsidR="00C76B3D" w:rsidRPr="002A333D" w:rsidRDefault="004003EC" w:rsidP="00ED162F">
            <w:pPr>
              <w:bidi w:val="0"/>
              <w:snapToGrid w:val="0"/>
              <w:jc w:val="both"/>
              <w:rPr>
                <w:color w:val="000000"/>
                <w:sz w:val="20"/>
                <w:szCs w:val="20"/>
                <w:lang w:bidi="ar-EG"/>
              </w:rPr>
            </w:pPr>
            <w:r w:rsidRPr="002A333D">
              <w:rPr>
                <w:color w:val="000000"/>
                <w:sz w:val="20"/>
                <w:szCs w:val="20"/>
                <w:lang w:bidi="ar-EG"/>
              </w:rPr>
              <w:t>1.94</w:t>
            </w:r>
          </w:p>
        </w:tc>
        <w:tc>
          <w:tcPr>
            <w:tcW w:w="1215" w:type="dxa"/>
          </w:tcPr>
          <w:p w:rsidR="00C76B3D" w:rsidRPr="002A333D" w:rsidRDefault="004003EC" w:rsidP="00ED162F">
            <w:pPr>
              <w:bidi w:val="0"/>
              <w:snapToGrid w:val="0"/>
              <w:jc w:val="both"/>
              <w:rPr>
                <w:color w:val="000000"/>
                <w:sz w:val="20"/>
                <w:szCs w:val="20"/>
                <w:lang w:bidi="ar-EG"/>
              </w:rPr>
            </w:pPr>
            <w:r w:rsidRPr="002A333D">
              <w:rPr>
                <w:color w:val="000000"/>
                <w:sz w:val="20"/>
                <w:szCs w:val="20"/>
                <w:lang w:bidi="ar-EG"/>
              </w:rPr>
              <w:t>1.75</w:t>
            </w:r>
          </w:p>
        </w:tc>
        <w:tc>
          <w:tcPr>
            <w:tcW w:w="900" w:type="dxa"/>
          </w:tcPr>
          <w:p w:rsidR="00C76B3D" w:rsidRPr="002A333D" w:rsidRDefault="004003EC" w:rsidP="00ED162F">
            <w:pPr>
              <w:bidi w:val="0"/>
              <w:snapToGrid w:val="0"/>
              <w:jc w:val="both"/>
              <w:rPr>
                <w:color w:val="000000"/>
                <w:sz w:val="20"/>
                <w:szCs w:val="20"/>
                <w:lang w:bidi="ar-EG"/>
              </w:rPr>
            </w:pPr>
            <w:r w:rsidRPr="002A333D">
              <w:rPr>
                <w:color w:val="000000"/>
                <w:sz w:val="20"/>
                <w:szCs w:val="20"/>
                <w:lang w:bidi="ar-EG"/>
              </w:rPr>
              <w:t>0.10</w:t>
            </w:r>
          </w:p>
        </w:tc>
      </w:tr>
      <w:tr w:rsidR="00C76B3D" w:rsidRPr="002A333D" w:rsidTr="00ED162F">
        <w:trPr>
          <w:jc w:val="center"/>
        </w:trPr>
        <w:tc>
          <w:tcPr>
            <w:tcW w:w="3528" w:type="dxa"/>
          </w:tcPr>
          <w:p w:rsidR="00C76B3D" w:rsidRPr="002A333D" w:rsidRDefault="00C76B3D" w:rsidP="00ED162F">
            <w:pPr>
              <w:bidi w:val="0"/>
              <w:snapToGrid w:val="0"/>
              <w:jc w:val="both"/>
              <w:rPr>
                <w:color w:val="000000"/>
                <w:sz w:val="20"/>
                <w:szCs w:val="20"/>
                <w:lang w:bidi="ar-EG"/>
              </w:rPr>
            </w:pPr>
            <w:r w:rsidRPr="002A333D">
              <w:rPr>
                <w:color w:val="000000"/>
                <w:sz w:val="20"/>
                <w:szCs w:val="20"/>
                <w:lang w:bidi="ar-EG"/>
              </w:rPr>
              <w:t>Ash</w:t>
            </w:r>
          </w:p>
        </w:tc>
        <w:tc>
          <w:tcPr>
            <w:tcW w:w="1215" w:type="dxa"/>
          </w:tcPr>
          <w:p w:rsidR="00C76B3D" w:rsidRPr="002A333D" w:rsidRDefault="004003EC" w:rsidP="00ED162F">
            <w:pPr>
              <w:bidi w:val="0"/>
              <w:snapToGrid w:val="0"/>
              <w:jc w:val="both"/>
              <w:rPr>
                <w:color w:val="000000"/>
                <w:sz w:val="20"/>
                <w:szCs w:val="20"/>
                <w:lang w:bidi="ar-EG"/>
              </w:rPr>
            </w:pPr>
            <w:r w:rsidRPr="002A333D">
              <w:rPr>
                <w:color w:val="000000"/>
                <w:sz w:val="20"/>
                <w:szCs w:val="20"/>
                <w:lang w:bidi="ar-EG"/>
              </w:rPr>
              <w:t>0.87</w:t>
            </w:r>
          </w:p>
        </w:tc>
        <w:tc>
          <w:tcPr>
            <w:tcW w:w="1215" w:type="dxa"/>
          </w:tcPr>
          <w:p w:rsidR="00C76B3D" w:rsidRPr="002A333D" w:rsidRDefault="004003EC" w:rsidP="00ED162F">
            <w:pPr>
              <w:bidi w:val="0"/>
              <w:snapToGrid w:val="0"/>
              <w:jc w:val="both"/>
              <w:rPr>
                <w:color w:val="000000"/>
                <w:sz w:val="20"/>
                <w:szCs w:val="20"/>
                <w:lang w:bidi="ar-EG"/>
              </w:rPr>
            </w:pPr>
            <w:r w:rsidRPr="002A333D">
              <w:rPr>
                <w:color w:val="000000"/>
                <w:sz w:val="20"/>
                <w:szCs w:val="20"/>
                <w:lang w:bidi="ar-EG"/>
              </w:rPr>
              <w:t>0.87</w:t>
            </w:r>
          </w:p>
        </w:tc>
        <w:tc>
          <w:tcPr>
            <w:tcW w:w="1215" w:type="dxa"/>
          </w:tcPr>
          <w:p w:rsidR="00C76B3D" w:rsidRPr="002A333D" w:rsidRDefault="004003EC" w:rsidP="00ED162F">
            <w:pPr>
              <w:bidi w:val="0"/>
              <w:snapToGrid w:val="0"/>
              <w:jc w:val="both"/>
              <w:rPr>
                <w:color w:val="000000"/>
                <w:sz w:val="20"/>
                <w:szCs w:val="20"/>
                <w:lang w:bidi="ar-EG"/>
              </w:rPr>
            </w:pPr>
            <w:r w:rsidRPr="002A333D">
              <w:rPr>
                <w:color w:val="000000"/>
                <w:sz w:val="20"/>
                <w:szCs w:val="20"/>
                <w:lang w:bidi="ar-EG"/>
              </w:rPr>
              <w:t>0.77</w:t>
            </w:r>
          </w:p>
        </w:tc>
        <w:tc>
          <w:tcPr>
            <w:tcW w:w="1215" w:type="dxa"/>
          </w:tcPr>
          <w:p w:rsidR="00C76B3D" w:rsidRPr="002A333D" w:rsidRDefault="004003EC" w:rsidP="00ED162F">
            <w:pPr>
              <w:bidi w:val="0"/>
              <w:snapToGrid w:val="0"/>
              <w:jc w:val="both"/>
              <w:rPr>
                <w:color w:val="000000"/>
                <w:sz w:val="20"/>
                <w:szCs w:val="20"/>
                <w:lang w:bidi="ar-EG"/>
              </w:rPr>
            </w:pPr>
            <w:r w:rsidRPr="002A333D">
              <w:rPr>
                <w:color w:val="000000"/>
                <w:sz w:val="20"/>
                <w:szCs w:val="20"/>
                <w:lang w:bidi="ar-EG"/>
              </w:rPr>
              <w:t>0.98</w:t>
            </w:r>
          </w:p>
        </w:tc>
        <w:tc>
          <w:tcPr>
            <w:tcW w:w="900" w:type="dxa"/>
          </w:tcPr>
          <w:p w:rsidR="00C76B3D" w:rsidRPr="002A333D" w:rsidRDefault="004003EC" w:rsidP="00ED162F">
            <w:pPr>
              <w:bidi w:val="0"/>
              <w:snapToGrid w:val="0"/>
              <w:jc w:val="both"/>
              <w:rPr>
                <w:color w:val="000000"/>
                <w:sz w:val="20"/>
                <w:szCs w:val="20"/>
                <w:lang w:bidi="ar-EG"/>
              </w:rPr>
            </w:pPr>
            <w:r w:rsidRPr="002A333D">
              <w:rPr>
                <w:color w:val="000000"/>
                <w:sz w:val="20"/>
                <w:szCs w:val="20"/>
                <w:lang w:bidi="ar-EG"/>
              </w:rPr>
              <w:t>0.04</w:t>
            </w:r>
          </w:p>
        </w:tc>
      </w:tr>
    </w:tbl>
    <w:p w:rsidR="00ED162F" w:rsidRDefault="00ED162F" w:rsidP="00ED162F">
      <w:pPr>
        <w:bidi w:val="0"/>
        <w:snapToGrid w:val="0"/>
        <w:ind w:firstLine="425"/>
        <w:jc w:val="both"/>
        <w:rPr>
          <w:sz w:val="20"/>
          <w:szCs w:val="20"/>
          <w:lang w:bidi="ar-EG"/>
        </w:rPr>
      </w:pPr>
    </w:p>
    <w:p w:rsidR="002A333D" w:rsidRDefault="002A333D" w:rsidP="002A333D">
      <w:pPr>
        <w:bidi w:val="0"/>
        <w:snapToGrid w:val="0"/>
        <w:ind w:firstLine="425"/>
        <w:jc w:val="both"/>
        <w:rPr>
          <w:sz w:val="20"/>
          <w:szCs w:val="20"/>
          <w:lang w:bidi="ar-EG"/>
        </w:rPr>
      </w:pPr>
    </w:p>
    <w:p w:rsidR="002A333D" w:rsidRPr="002A333D" w:rsidRDefault="002A333D" w:rsidP="002A333D">
      <w:pPr>
        <w:bidi w:val="0"/>
        <w:snapToGrid w:val="0"/>
        <w:ind w:firstLine="425"/>
        <w:jc w:val="both"/>
        <w:rPr>
          <w:sz w:val="20"/>
          <w:szCs w:val="20"/>
          <w:lang w:bidi="ar-EG"/>
        </w:rPr>
      </w:pPr>
    </w:p>
    <w:p w:rsidR="00ED162F" w:rsidRPr="002A333D" w:rsidRDefault="00ED162F" w:rsidP="00ED162F">
      <w:pPr>
        <w:bidi w:val="0"/>
        <w:snapToGrid w:val="0"/>
        <w:ind w:firstLine="425"/>
        <w:jc w:val="both"/>
        <w:rPr>
          <w:sz w:val="20"/>
          <w:szCs w:val="20"/>
          <w:lang w:bidi="ar-EG"/>
        </w:rPr>
        <w:sectPr w:rsidR="00ED162F" w:rsidRPr="002A333D" w:rsidSect="001022E5">
          <w:headerReference w:type="default" r:id="rId43"/>
          <w:footerReference w:type="default" r:id="rId44"/>
          <w:type w:val="continuous"/>
          <w:pgSz w:w="12242" w:h="15842" w:code="1"/>
          <w:pgMar w:top="1440" w:right="1440" w:bottom="1440" w:left="1440" w:header="720" w:footer="720" w:gutter="0"/>
          <w:cols w:space="720"/>
          <w:bidi/>
          <w:docGrid w:linePitch="360"/>
        </w:sectPr>
      </w:pPr>
    </w:p>
    <w:p w:rsidR="001B0C5B" w:rsidRPr="002A333D" w:rsidRDefault="001B0C5B" w:rsidP="00ED162F">
      <w:pPr>
        <w:bidi w:val="0"/>
        <w:snapToGrid w:val="0"/>
        <w:ind w:firstLine="425"/>
        <w:jc w:val="both"/>
        <w:rPr>
          <w:sz w:val="20"/>
          <w:szCs w:val="20"/>
          <w:lang w:bidi="ar-EG"/>
        </w:rPr>
      </w:pPr>
      <w:r w:rsidRPr="002A333D">
        <w:rPr>
          <w:sz w:val="20"/>
          <w:szCs w:val="20"/>
          <w:lang w:bidi="ar-EG"/>
        </w:rPr>
        <w:lastRenderedPageBreak/>
        <w:t xml:space="preserve">From these results it could be concluded that </w:t>
      </w:r>
      <w:r w:rsidR="00813B29" w:rsidRPr="002A333D">
        <w:rPr>
          <w:sz w:val="20"/>
          <w:szCs w:val="20"/>
          <w:lang w:bidi="ar-EG"/>
        </w:rPr>
        <w:t>it can be produced sprouted barley on agricultural by-products, which increased the fresh and dry yield. Replacing</w:t>
      </w:r>
      <w:r w:rsidRPr="002A333D">
        <w:rPr>
          <w:sz w:val="20"/>
          <w:szCs w:val="20"/>
          <w:lang w:bidi="ar-EG"/>
        </w:rPr>
        <w:t xml:space="preserve"> 30% of commercial rabbit diet by </w:t>
      </w:r>
      <w:r w:rsidR="00813B29" w:rsidRPr="002A333D">
        <w:rPr>
          <w:sz w:val="20"/>
          <w:szCs w:val="20"/>
          <w:lang w:bidi="ar-EG"/>
        </w:rPr>
        <w:t xml:space="preserve">sprouted barley on agricultural by-products </w:t>
      </w:r>
      <w:r w:rsidR="0059361B" w:rsidRPr="002A333D">
        <w:rPr>
          <w:sz w:val="20"/>
          <w:szCs w:val="20"/>
          <w:lang w:bidi="ar-EG"/>
        </w:rPr>
        <w:t xml:space="preserve">did </w:t>
      </w:r>
      <w:r w:rsidR="00813B29" w:rsidRPr="002A333D">
        <w:rPr>
          <w:sz w:val="20"/>
          <w:szCs w:val="20"/>
          <w:lang w:bidi="ar-EG"/>
        </w:rPr>
        <w:t>not have any adverse effect on rabbit performance.</w:t>
      </w:r>
    </w:p>
    <w:p w:rsidR="00FF0508" w:rsidRDefault="00FF0508" w:rsidP="00ED162F">
      <w:pPr>
        <w:bidi w:val="0"/>
        <w:snapToGrid w:val="0"/>
        <w:jc w:val="both"/>
        <w:rPr>
          <w:b/>
          <w:bCs/>
          <w:sz w:val="20"/>
          <w:szCs w:val="20"/>
          <w:lang w:bidi="ar-EG"/>
        </w:rPr>
      </w:pPr>
    </w:p>
    <w:p w:rsidR="002A333D" w:rsidRPr="002A333D" w:rsidRDefault="002A333D" w:rsidP="002A333D">
      <w:pPr>
        <w:bidi w:val="0"/>
        <w:snapToGrid w:val="0"/>
        <w:jc w:val="both"/>
        <w:rPr>
          <w:b/>
          <w:bCs/>
          <w:sz w:val="20"/>
          <w:szCs w:val="20"/>
          <w:lang w:bidi="ar-EG"/>
        </w:rPr>
      </w:pPr>
    </w:p>
    <w:p w:rsidR="001D0466" w:rsidRPr="002A333D" w:rsidRDefault="00ED162F" w:rsidP="00ED162F">
      <w:pPr>
        <w:bidi w:val="0"/>
        <w:snapToGrid w:val="0"/>
        <w:jc w:val="both"/>
        <w:rPr>
          <w:b/>
          <w:bCs/>
          <w:sz w:val="20"/>
          <w:szCs w:val="20"/>
          <w:lang w:bidi="ar-EG"/>
        </w:rPr>
      </w:pPr>
      <w:r w:rsidRPr="002A333D">
        <w:rPr>
          <w:b/>
          <w:bCs/>
          <w:sz w:val="20"/>
          <w:szCs w:val="20"/>
          <w:lang w:bidi="ar-EG"/>
        </w:rPr>
        <w:t>References</w:t>
      </w:r>
    </w:p>
    <w:p w:rsidR="001075DE" w:rsidRPr="002A333D" w:rsidRDefault="001075DE" w:rsidP="00ED162F">
      <w:pPr>
        <w:pStyle w:val="NormalWeb"/>
        <w:numPr>
          <w:ilvl w:val="0"/>
          <w:numId w:val="1"/>
        </w:numPr>
        <w:snapToGrid w:val="0"/>
        <w:spacing w:before="0" w:beforeAutospacing="0" w:after="0" w:afterAutospacing="0"/>
        <w:ind w:left="425" w:hanging="425"/>
        <w:jc w:val="both"/>
        <w:rPr>
          <w:sz w:val="20"/>
          <w:szCs w:val="20"/>
        </w:rPr>
      </w:pPr>
      <w:proofErr w:type="spellStart"/>
      <w:r w:rsidRPr="002A333D">
        <w:rPr>
          <w:bCs/>
          <w:sz w:val="20"/>
          <w:szCs w:val="20"/>
        </w:rPr>
        <w:t>Abd</w:t>
      </w:r>
      <w:proofErr w:type="spellEnd"/>
      <w:r w:rsidRPr="002A333D">
        <w:rPr>
          <w:bCs/>
          <w:sz w:val="20"/>
          <w:szCs w:val="20"/>
        </w:rPr>
        <w:t xml:space="preserve"> El-</w:t>
      </w:r>
      <w:proofErr w:type="spellStart"/>
      <w:r w:rsidRPr="002A333D">
        <w:rPr>
          <w:bCs/>
          <w:sz w:val="20"/>
          <w:szCs w:val="20"/>
        </w:rPr>
        <w:t>Rahman</w:t>
      </w:r>
      <w:proofErr w:type="spellEnd"/>
      <w:r w:rsidRPr="002A333D">
        <w:rPr>
          <w:bCs/>
          <w:sz w:val="20"/>
          <w:szCs w:val="20"/>
        </w:rPr>
        <w:t xml:space="preserve">, K.M.; H.T. </w:t>
      </w:r>
      <w:proofErr w:type="spellStart"/>
      <w:r w:rsidRPr="002A333D">
        <w:rPr>
          <w:bCs/>
          <w:sz w:val="20"/>
          <w:szCs w:val="20"/>
        </w:rPr>
        <w:t>Taie</w:t>
      </w:r>
      <w:proofErr w:type="spellEnd"/>
      <w:r w:rsidRPr="002A333D">
        <w:rPr>
          <w:bCs/>
          <w:sz w:val="20"/>
          <w:szCs w:val="20"/>
        </w:rPr>
        <w:t xml:space="preserve">; M.S. </w:t>
      </w:r>
      <w:proofErr w:type="spellStart"/>
      <w:r w:rsidRPr="002A333D">
        <w:rPr>
          <w:bCs/>
          <w:sz w:val="20"/>
          <w:szCs w:val="20"/>
        </w:rPr>
        <w:t>Abou</w:t>
      </w:r>
      <w:proofErr w:type="spellEnd"/>
      <w:r w:rsidRPr="002A333D">
        <w:rPr>
          <w:bCs/>
          <w:sz w:val="20"/>
          <w:szCs w:val="20"/>
        </w:rPr>
        <w:t xml:space="preserve"> </w:t>
      </w:r>
      <w:proofErr w:type="spellStart"/>
      <w:r w:rsidRPr="002A333D">
        <w:rPr>
          <w:bCs/>
          <w:sz w:val="20"/>
          <w:szCs w:val="20"/>
        </w:rPr>
        <w:t>Sekken</w:t>
      </w:r>
      <w:proofErr w:type="spellEnd"/>
      <w:r w:rsidRPr="002A333D">
        <w:rPr>
          <w:bCs/>
          <w:sz w:val="20"/>
          <w:szCs w:val="20"/>
        </w:rPr>
        <w:t xml:space="preserve"> and </w:t>
      </w:r>
      <w:proofErr w:type="spellStart"/>
      <w:r w:rsidRPr="002A333D">
        <w:rPr>
          <w:bCs/>
          <w:sz w:val="20"/>
          <w:szCs w:val="20"/>
        </w:rPr>
        <w:t>Shereen</w:t>
      </w:r>
      <w:proofErr w:type="spellEnd"/>
      <w:r w:rsidRPr="002A333D">
        <w:rPr>
          <w:bCs/>
          <w:sz w:val="20"/>
          <w:szCs w:val="20"/>
        </w:rPr>
        <w:t xml:space="preserve"> A. </w:t>
      </w:r>
      <w:proofErr w:type="spellStart"/>
      <w:r w:rsidRPr="002A333D">
        <w:rPr>
          <w:bCs/>
          <w:sz w:val="20"/>
          <w:szCs w:val="20"/>
        </w:rPr>
        <w:t>Rabie</w:t>
      </w:r>
      <w:proofErr w:type="spellEnd"/>
      <w:r w:rsidRPr="002A333D">
        <w:rPr>
          <w:bCs/>
          <w:sz w:val="20"/>
          <w:szCs w:val="20"/>
        </w:rPr>
        <w:t xml:space="preserve"> (2011).</w:t>
      </w:r>
      <w:r w:rsidRPr="002A333D">
        <w:rPr>
          <w:rStyle w:val="Emphasis"/>
          <w:i w:val="0"/>
          <w:iCs w:val="0"/>
          <w:sz w:val="20"/>
          <w:szCs w:val="20"/>
        </w:rPr>
        <w:t xml:space="preserve"> Utilization of some hydroponic plants in rabbit feeding. </w:t>
      </w:r>
      <w:proofErr w:type="spellStart"/>
      <w:r w:rsidRPr="002A333D">
        <w:rPr>
          <w:rStyle w:val="Emphasis"/>
          <w:i w:val="0"/>
          <w:iCs w:val="0"/>
          <w:sz w:val="20"/>
          <w:szCs w:val="20"/>
        </w:rPr>
        <w:t>Minufiya</w:t>
      </w:r>
      <w:proofErr w:type="spellEnd"/>
      <w:r w:rsidRPr="002A333D">
        <w:rPr>
          <w:rStyle w:val="Emphasis"/>
          <w:i w:val="0"/>
          <w:iCs w:val="0"/>
          <w:sz w:val="20"/>
          <w:szCs w:val="20"/>
        </w:rPr>
        <w:t xml:space="preserve"> J. Agric. Res., 36(1): 31-41.</w:t>
      </w:r>
    </w:p>
    <w:p w:rsidR="001075DE" w:rsidRPr="002A333D" w:rsidRDefault="001075DE" w:rsidP="00ED162F">
      <w:pPr>
        <w:pStyle w:val="ListParagraph"/>
        <w:numPr>
          <w:ilvl w:val="0"/>
          <w:numId w:val="1"/>
        </w:numPr>
        <w:autoSpaceDE w:val="0"/>
        <w:autoSpaceDN w:val="0"/>
        <w:bidi w:val="0"/>
        <w:adjustRightInd w:val="0"/>
        <w:snapToGrid w:val="0"/>
        <w:ind w:left="425" w:hanging="425"/>
        <w:jc w:val="both"/>
        <w:rPr>
          <w:rFonts w:eastAsia="Calibri"/>
          <w:sz w:val="20"/>
          <w:szCs w:val="20"/>
          <w:lang w:bidi="ar-EG"/>
        </w:rPr>
      </w:pPr>
      <w:proofErr w:type="spellStart"/>
      <w:r w:rsidRPr="002A333D">
        <w:rPr>
          <w:rFonts w:eastAsia="Calibri"/>
          <w:bCs/>
          <w:sz w:val="20"/>
          <w:szCs w:val="20"/>
        </w:rPr>
        <w:t>Adeyemi</w:t>
      </w:r>
      <w:proofErr w:type="spellEnd"/>
      <w:r w:rsidRPr="002A333D">
        <w:rPr>
          <w:rFonts w:eastAsia="Calibri"/>
          <w:bCs/>
          <w:sz w:val="20"/>
          <w:szCs w:val="20"/>
        </w:rPr>
        <w:t xml:space="preserve">, O.A. and A.O. </w:t>
      </w:r>
      <w:proofErr w:type="spellStart"/>
      <w:r w:rsidRPr="002A333D">
        <w:rPr>
          <w:rFonts w:eastAsia="Calibri"/>
          <w:bCs/>
          <w:sz w:val="20"/>
          <w:szCs w:val="20"/>
        </w:rPr>
        <w:t>Akanji</w:t>
      </w:r>
      <w:proofErr w:type="spellEnd"/>
      <w:r w:rsidRPr="002A333D">
        <w:rPr>
          <w:rFonts w:eastAsia="Calibri"/>
          <w:bCs/>
          <w:sz w:val="20"/>
          <w:szCs w:val="20"/>
          <w:lang w:bidi="ar-EG"/>
        </w:rPr>
        <w:t xml:space="preserve"> (2012).</w:t>
      </w:r>
      <w:r w:rsidRPr="002A333D">
        <w:rPr>
          <w:rFonts w:eastAsia="Calibri"/>
          <w:sz w:val="20"/>
          <w:szCs w:val="20"/>
          <w:lang w:bidi="ar-EG"/>
        </w:rPr>
        <w:t xml:space="preserve"> </w:t>
      </w:r>
      <w:r w:rsidRPr="002A333D">
        <w:rPr>
          <w:rFonts w:eastAsia="Calibri"/>
          <w:sz w:val="20"/>
          <w:szCs w:val="20"/>
        </w:rPr>
        <w:t xml:space="preserve">Restricted concentrate with </w:t>
      </w:r>
      <w:r w:rsidRPr="002A333D">
        <w:rPr>
          <w:rFonts w:eastAsia="Calibri"/>
          <w:i/>
          <w:iCs/>
          <w:sz w:val="20"/>
          <w:szCs w:val="20"/>
        </w:rPr>
        <w:t xml:space="preserve">ad </w:t>
      </w:r>
      <w:proofErr w:type="spellStart"/>
      <w:r w:rsidRPr="002A333D">
        <w:rPr>
          <w:rFonts w:eastAsia="Calibri"/>
          <w:i/>
          <w:iCs/>
          <w:sz w:val="20"/>
          <w:szCs w:val="20"/>
        </w:rPr>
        <w:t>libitum</w:t>
      </w:r>
      <w:proofErr w:type="spellEnd"/>
      <w:r w:rsidRPr="002A333D">
        <w:rPr>
          <w:rFonts w:eastAsia="Calibri"/>
          <w:i/>
          <w:iCs/>
          <w:sz w:val="20"/>
          <w:szCs w:val="20"/>
        </w:rPr>
        <w:t xml:space="preserve"> </w:t>
      </w:r>
      <w:r w:rsidRPr="002A333D">
        <w:rPr>
          <w:rFonts w:eastAsia="Calibri"/>
          <w:sz w:val="20"/>
          <w:szCs w:val="20"/>
        </w:rPr>
        <w:t xml:space="preserve">forage feeding: effects on performance and carcass yield of growing rabbits. </w:t>
      </w:r>
      <w:proofErr w:type="spellStart"/>
      <w:r w:rsidRPr="002A333D">
        <w:rPr>
          <w:rFonts w:eastAsia="Calibri"/>
          <w:sz w:val="20"/>
          <w:szCs w:val="20"/>
        </w:rPr>
        <w:t>Revista</w:t>
      </w:r>
      <w:proofErr w:type="spellEnd"/>
      <w:r w:rsidRPr="002A333D">
        <w:rPr>
          <w:rFonts w:eastAsia="Calibri"/>
          <w:sz w:val="20"/>
          <w:szCs w:val="20"/>
        </w:rPr>
        <w:t xml:space="preserve"> </w:t>
      </w:r>
      <w:proofErr w:type="spellStart"/>
      <w:r w:rsidRPr="002A333D">
        <w:rPr>
          <w:rFonts w:eastAsia="Calibri"/>
          <w:sz w:val="20"/>
          <w:szCs w:val="20"/>
        </w:rPr>
        <w:t>Científica</w:t>
      </w:r>
      <w:proofErr w:type="spellEnd"/>
      <w:r w:rsidRPr="002A333D">
        <w:rPr>
          <w:rFonts w:eastAsia="Calibri"/>
          <w:sz w:val="20"/>
          <w:szCs w:val="20"/>
        </w:rPr>
        <w:t xml:space="preserve"> UDO </w:t>
      </w:r>
      <w:proofErr w:type="spellStart"/>
      <w:r w:rsidRPr="002A333D">
        <w:rPr>
          <w:rFonts w:eastAsia="Calibri"/>
          <w:sz w:val="20"/>
          <w:szCs w:val="20"/>
        </w:rPr>
        <w:t>Agrícola</w:t>
      </w:r>
      <w:proofErr w:type="spellEnd"/>
      <w:r w:rsidRPr="002A333D">
        <w:rPr>
          <w:rFonts w:eastAsia="Calibri"/>
          <w:sz w:val="20"/>
          <w:szCs w:val="20"/>
        </w:rPr>
        <w:t>, 12(3): 668-674.</w:t>
      </w:r>
    </w:p>
    <w:p w:rsidR="001075DE" w:rsidRPr="002A333D" w:rsidRDefault="001075DE" w:rsidP="00ED162F">
      <w:pPr>
        <w:pStyle w:val="ListParagraph"/>
        <w:numPr>
          <w:ilvl w:val="0"/>
          <w:numId w:val="1"/>
        </w:numPr>
        <w:autoSpaceDE w:val="0"/>
        <w:autoSpaceDN w:val="0"/>
        <w:bidi w:val="0"/>
        <w:adjustRightInd w:val="0"/>
        <w:snapToGrid w:val="0"/>
        <w:ind w:left="425" w:hanging="425"/>
        <w:jc w:val="both"/>
        <w:rPr>
          <w:bCs/>
          <w:color w:val="000000"/>
          <w:sz w:val="20"/>
          <w:szCs w:val="20"/>
        </w:rPr>
      </w:pPr>
      <w:r w:rsidRPr="002A333D">
        <w:rPr>
          <w:rFonts w:eastAsia="Calibri"/>
          <w:bCs/>
          <w:sz w:val="20"/>
          <w:szCs w:val="20"/>
        </w:rPr>
        <w:t>AOAC (2000).</w:t>
      </w:r>
      <w:r w:rsidRPr="002A333D">
        <w:rPr>
          <w:rFonts w:eastAsia="Calibri"/>
          <w:sz w:val="20"/>
          <w:szCs w:val="20"/>
        </w:rPr>
        <w:t xml:space="preserve"> Official Methods of Analysis. 17</w:t>
      </w:r>
      <w:r w:rsidRPr="002A333D">
        <w:rPr>
          <w:rFonts w:eastAsia="Calibri"/>
          <w:sz w:val="20"/>
          <w:szCs w:val="20"/>
          <w:vertAlign w:val="superscript"/>
        </w:rPr>
        <w:t>th</w:t>
      </w:r>
      <w:r w:rsidRPr="002A333D">
        <w:rPr>
          <w:rFonts w:eastAsia="Calibri"/>
          <w:sz w:val="20"/>
          <w:szCs w:val="20"/>
        </w:rPr>
        <w:t>ed. Association of Official Analytical Chemists. Washington DC.</w:t>
      </w:r>
    </w:p>
    <w:p w:rsidR="001075DE" w:rsidRPr="002A333D" w:rsidRDefault="001075DE" w:rsidP="00ED162F">
      <w:pPr>
        <w:pStyle w:val="ListParagraph"/>
        <w:numPr>
          <w:ilvl w:val="0"/>
          <w:numId w:val="1"/>
        </w:numPr>
        <w:autoSpaceDE w:val="0"/>
        <w:autoSpaceDN w:val="0"/>
        <w:bidi w:val="0"/>
        <w:adjustRightInd w:val="0"/>
        <w:snapToGrid w:val="0"/>
        <w:ind w:left="425" w:hanging="425"/>
        <w:jc w:val="both"/>
        <w:rPr>
          <w:rFonts w:eastAsia="Calibri"/>
          <w:bCs/>
          <w:sz w:val="20"/>
          <w:szCs w:val="20"/>
        </w:rPr>
      </w:pPr>
      <w:r w:rsidRPr="002A333D">
        <w:rPr>
          <w:rFonts w:eastAsia="Calibri"/>
          <w:bCs/>
          <w:sz w:val="20"/>
          <w:szCs w:val="20"/>
        </w:rPr>
        <w:t>Atlas Global Crop. LTD. (2004).</w:t>
      </w:r>
      <w:r w:rsidRPr="002A333D">
        <w:rPr>
          <w:rFonts w:eastAsia="Calibri"/>
          <w:sz w:val="20"/>
          <w:szCs w:val="20"/>
        </w:rPr>
        <w:t xml:space="preserve"> “Feeding Animal to feed People”. Retrieved from: World Wide Web: www.atgloco.com.</w:t>
      </w:r>
    </w:p>
    <w:p w:rsidR="001075DE" w:rsidRPr="002A333D" w:rsidRDefault="001075DE" w:rsidP="00ED162F">
      <w:pPr>
        <w:pStyle w:val="ListParagraph"/>
        <w:numPr>
          <w:ilvl w:val="0"/>
          <w:numId w:val="1"/>
        </w:numPr>
        <w:autoSpaceDE w:val="0"/>
        <w:autoSpaceDN w:val="0"/>
        <w:bidi w:val="0"/>
        <w:adjustRightInd w:val="0"/>
        <w:snapToGrid w:val="0"/>
        <w:ind w:left="425" w:hanging="425"/>
        <w:jc w:val="both"/>
        <w:rPr>
          <w:bCs/>
          <w:color w:val="000000"/>
          <w:sz w:val="20"/>
          <w:szCs w:val="20"/>
        </w:rPr>
      </w:pPr>
      <w:proofErr w:type="spellStart"/>
      <w:r w:rsidRPr="002A333D">
        <w:rPr>
          <w:rFonts w:eastAsia="Calibri"/>
          <w:bCs/>
          <w:sz w:val="20"/>
          <w:szCs w:val="20"/>
        </w:rPr>
        <w:t>Blasco</w:t>
      </w:r>
      <w:proofErr w:type="spellEnd"/>
      <w:r w:rsidRPr="002A333D">
        <w:rPr>
          <w:rFonts w:eastAsia="Calibri"/>
          <w:bCs/>
          <w:sz w:val="20"/>
          <w:szCs w:val="20"/>
        </w:rPr>
        <w:t xml:space="preserve">, A.; J. </w:t>
      </w:r>
      <w:proofErr w:type="spellStart"/>
      <w:r w:rsidRPr="002A333D">
        <w:rPr>
          <w:rFonts w:eastAsia="Calibri"/>
          <w:bCs/>
          <w:sz w:val="20"/>
          <w:szCs w:val="20"/>
        </w:rPr>
        <w:t>Ouhayoun</w:t>
      </w:r>
      <w:proofErr w:type="spellEnd"/>
      <w:r w:rsidRPr="002A333D">
        <w:rPr>
          <w:rFonts w:eastAsia="Calibri"/>
          <w:bCs/>
          <w:sz w:val="20"/>
          <w:szCs w:val="20"/>
        </w:rPr>
        <w:t xml:space="preserve"> and G. </w:t>
      </w:r>
      <w:proofErr w:type="spellStart"/>
      <w:r w:rsidRPr="002A333D">
        <w:rPr>
          <w:rFonts w:eastAsia="Calibri"/>
          <w:bCs/>
          <w:sz w:val="20"/>
          <w:szCs w:val="20"/>
        </w:rPr>
        <w:t>Masoero</w:t>
      </w:r>
      <w:proofErr w:type="spellEnd"/>
      <w:r w:rsidRPr="002A333D">
        <w:rPr>
          <w:rFonts w:eastAsia="Calibri"/>
          <w:bCs/>
          <w:sz w:val="20"/>
          <w:szCs w:val="20"/>
        </w:rPr>
        <w:t xml:space="preserve"> (1993).</w:t>
      </w:r>
      <w:r w:rsidRPr="002A333D">
        <w:rPr>
          <w:rFonts w:eastAsia="Calibri"/>
          <w:sz w:val="20"/>
          <w:szCs w:val="20"/>
        </w:rPr>
        <w:t xml:space="preserve"> Harmonization of criteria and terminology in rabbit meat research. World Rabbit Sci., 1: 3-10.</w:t>
      </w:r>
    </w:p>
    <w:p w:rsidR="001075DE" w:rsidRPr="002A333D" w:rsidRDefault="001075DE" w:rsidP="00ED162F">
      <w:pPr>
        <w:pStyle w:val="ListParagraph"/>
        <w:numPr>
          <w:ilvl w:val="0"/>
          <w:numId w:val="1"/>
        </w:numPr>
        <w:autoSpaceDE w:val="0"/>
        <w:autoSpaceDN w:val="0"/>
        <w:bidi w:val="0"/>
        <w:adjustRightInd w:val="0"/>
        <w:snapToGrid w:val="0"/>
        <w:ind w:left="425" w:hanging="425"/>
        <w:jc w:val="both"/>
        <w:rPr>
          <w:rFonts w:eastAsia="Calibri"/>
          <w:sz w:val="20"/>
          <w:szCs w:val="20"/>
        </w:rPr>
      </w:pPr>
      <w:proofErr w:type="spellStart"/>
      <w:r w:rsidRPr="002A333D">
        <w:rPr>
          <w:bCs/>
          <w:sz w:val="20"/>
          <w:szCs w:val="20"/>
        </w:rPr>
        <w:t>Buston</w:t>
      </w:r>
      <w:proofErr w:type="spellEnd"/>
      <w:r w:rsidRPr="002A333D">
        <w:rPr>
          <w:bCs/>
          <w:sz w:val="20"/>
          <w:szCs w:val="20"/>
        </w:rPr>
        <w:t xml:space="preserve">, C.D.E.; E.L. Gonzalez; B.A. Aguilera and G.J.A. </w:t>
      </w:r>
      <w:proofErr w:type="spellStart"/>
      <w:r w:rsidRPr="002A333D">
        <w:rPr>
          <w:bCs/>
          <w:sz w:val="20"/>
          <w:szCs w:val="20"/>
        </w:rPr>
        <w:t>Esptnoz</w:t>
      </w:r>
      <w:proofErr w:type="spellEnd"/>
      <w:r w:rsidRPr="002A333D">
        <w:rPr>
          <w:bCs/>
          <w:sz w:val="20"/>
          <w:szCs w:val="20"/>
        </w:rPr>
        <w:t xml:space="preserve"> (2002).</w:t>
      </w:r>
      <w:r w:rsidRPr="002A333D">
        <w:rPr>
          <w:sz w:val="20"/>
          <w:szCs w:val="20"/>
        </w:rPr>
        <w:t xml:space="preserve"> </w:t>
      </w:r>
      <w:proofErr w:type="spellStart"/>
      <w:r w:rsidRPr="002A333D">
        <w:rPr>
          <w:sz w:val="20"/>
          <w:szCs w:val="20"/>
        </w:rPr>
        <w:t>Forraje</w:t>
      </w:r>
      <w:proofErr w:type="spellEnd"/>
      <w:r w:rsidRPr="002A333D">
        <w:rPr>
          <w:sz w:val="20"/>
          <w:szCs w:val="20"/>
        </w:rPr>
        <w:t xml:space="preserve"> </w:t>
      </w:r>
      <w:proofErr w:type="spellStart"/>
      <w:r w:rsidRPr="002A333D">
        <w:rPr>
          <w:sz w:val="20"/>
          <w:szCs w:val="20"/>
        </w:rPr>
        <w:t>hidropónicouna</w:t>
      </w:r>
      <w:proofErr w:type="spellEnd"/>
      <w:r w:rsidRPr="002A333D">
        <w:rPr>
          <w:sz w:val="20"/>
          <w:szCs w:val="20"/>
        </w:rPr>
        <w:t xml:space="preserve"> </w:t>
      </w:r>
      <w:proofErr w:type="spellStart"/>
      <w:r w:rsidRPr="002A333D">
        <w:rPr>
          <w:sz w:val="20"/>
          <w:szCs w:val="20"/>
        </w:rPr>
        <w:t>alternativa</w:t>
      </w:r>
      <w:proofErr w:type="spellEnd"/>
      <w:r w:rsidRPr="002A333D">
        <w:rPr>
          <w:sz w:val="20"/>
          <w:szCs w:val="20"/>
        </w:rPr>
        <w:t xml:space="preserve"> </w:t>
      </w:r>
      <w:proofErr w:type="spellStart"/>
      <w:r w:rsidRPr="002A333D">
        <w:rPr>
          <w:sz w:val="20"/>
          <w:szCs w:val="20"/>
        </w:rPr>
        <w:t>para</w:t>
      </w:r>
      <w:proofErr w:type="spellEnd"/>
      <w:r w:rsidRPr="002A333D">
        <w:rPr>
          <w:sz w:val="20"/>
          <w:szCs w:val="20"/>
        </w:rPr>
        <w:t xml:space="preserve"> la </w:t>
      </w:r>
      <w:proofErr w:type="spellStart"/>
      <w:r w:rsidRPr="002A333D">
        <w:rPr>
          <w:sz w:val="20"/>
          <w:szCs w:val="20"/>
        </w:rPr>
        <w:t>suplementación</w:t>
      </w:r>
      <w:proofErr w:type="spellEnd"/>
      <w:r w:rsidRPr="002A333D">
        <w:rPr>
          <w:sz w:val="20"/>
          <w:szCs w:val="20"/>
        </w:rPr>
        <w:t xml:space="preserve"> </w:t>
      </w:r>
      <w:proofErr w:type="spellStart"/>
      <w:r w:rsidRPr="002A333D">
        <w:rPr>
          <w:sz w:val="20"/>
          <w:szCs w:val="20"/>
        </w:rPr>
        <w:t>caprina</w:t>
      </w:r>
      <w:proofErr w:type="spellEnd"/>
      <w:r w:rsidRPr="002A333D">
        <w:rPr>
          <w:sz w:val="20"/>
          <w:szCs w:val="20"/>
        </w:rPr>
        <w:t xml:space="preserve"> en el </w:t>
      </w:r>
      <w:proofErr w:type="spellStart"/>
      <w:r w:rsidRPr="002A333D">
        <w:rPr>
          <w:sz w:val="20"/>
          <w:szCs w:val="20"/>
        </w:rPr>
        <w:t>semidesierto</w:t>
      </w:r>
      <w:proofErr w:type="spellEnd"/>
      <w:r w:rsidRPr="002A333D">
        <w:rPr>
          <w:sz w:val="20"/>
          <w:szCs w:val="20"/>
        </w:rPr>
        <w:t xml:space="preserve"> </w:t>
      </w:r>
      <w:proofErr w:type="spellStart"/>
      <w:r w:rsidRPr="002A333D">
        <w:rPr>
          <w:sz w:val="20"/>
          <w:szCs w:val="20"/>
        </w:rPr>
        <w:t>Queretano</w:t>
      </w:r>
      <w:proofErr w:type="spellEnd"/>
      <w:r w:rsidRPr="002A333D">
        <w:rPr>
          <w:sz w:val="20"/>
          <w:szCs w:val="20"/>
        </w:rPr>
        <w:t>, pp: 383.</w:t>
      </w:r>
    </w:p>
    <w:p w:rsidR="001075DE" w:rsidRPr="002A333D" w:rsidRDefault="001075DE" w:rsidP="00ED162F">
      <w:pPr>
        <w:pStyle w:val="ListParagraph"/>
        <w:numPr>
          <w:ilvl w:val="0"/>
          <w:numId w:val="1"/>
        </w:numPr>
        <w:autoSpaceDE w:val="0"/>
        <w:autoSpaceDN w:val="0"/>
        <w:bidi w:val="0"/>
        <w:adjustRightInd w:val="0"/>
        <w:snapToGrid w:val="0"/>
        <w:ind w:left="425" w:hanging="425"/>
        <w:jc w:val="both"/>
        <w:rPr>
          <w:rFonts w:eastAsia="Calibri"/>
          <w:sz w:val="20"/>
          <w:szCs w:val="20"/>
          <w:lang w:bidi="ar-EG"/>
        </w:rPr>
      </w:pPr>
      <w:r w:rsidRPr="002A333D">
        <w:rPr>
          <w:bCs/>
          <w:sz w:val="20"/>
          <w:szCs w:val="20"/>
        </w:rPr>
        <w:t>Carmona, F.F.F.; C.E.P. Perez and M.A.H. Pizarro (2011).</w:t>
      </w:r>
      <w:r w:rsidRPr="002A333D">
        <w:rPr>
          <w:sz w:val="20"/>
          <w:szCs w:val="20"/>
        </w:rPr>
        <w:t xml:space="preserve"> Productive response of rabbits fed with green hydroponic oats forage as partial replacement of commercial concentrate</w:t>
      </w:r>
      <w:r w:rsidRPr="002A333D">
        <w:rPr>
          <w:rFonts w:eastAsia="Calibri"/>
          <w:sz w:val="20"/>
          <w:szCs w:val="20"/>
        </w:rPr>
        <w:t xml:space="preserve">. </w:t>
      </w:r>
      <w:proofErr w:type="spellStart"/>
      <w:r w:rsidRPr="002A333D">
        <w:rPr>
          <w:rFonts w:eastAsia="Calibri"/>
          <w:sz w:val="20"/>
          <w:szCs w:val="20"/>
        </w:rPr>
        <w:t>Acta</w:t>
      </w:r>
      <w:proofErr w:type="spellEnd"/>
      <w:r w:rsidRPr="002A333D">
        <w:rPr>
          <w:rFonts w:eastAsia="Calibri"/>
          <w:sz w:val="20"/>
          <w:szCs w:val="20"/>
        </w:rPr>
        <w:t xml:space="preserve"> </w:t>
      </w:r>
      <w:proofErr w:type="spellStart"/>
      <w:r w:rsidRPr="002A333D">
        <w:rPr>
          <w:rFonts w:eastAsia="Calibri"/>
          <w:sz w:val="20"/>
          <w:szCs w:val="20"/>
        </w:rPr>
        <w:t>Agronmica</w:t>
      </w:r>
      <w:proofErr w:type="spellEnd"/>
      <w:r w:rsidRPr="002A333D">
        <w:rPr>
          <w:rFonts w:eastAsia="Calibri"/>
          <w:sz w:val="20"/>
          <w:szCs w:val="20"/>
        </w:rPr>
        <w:t>, 60(2): 183-189.</w:t>
      </w:r>
    </w:p>
    <w:p w:rsidR="001075DE" w:rsidRPr="002A333D" w:rsidRDefault="001075DE" w:rsidP="00ED162F">
      <w:pPr>
        <w:pStyle w:val="ListParagraph"/>
        <w:numPr>
          <w:ilvl w:val="0"/>
          <w:numId w:val="1"/>
        </w:numPr>
        <w:autoSpaceDE w:val="0"/>
        <w:autoSpaceDN w:val="0"/>
        <w:bidi w:val="0"/>
        <w:adjustRightInd w:val="0"/>
        <w:snapToGrid w:val="0"/>
        <w:ind w:left="425" w:hanging="425"/>
        <w:jc w:val="both"/>
        <w:rPr>
          <w:rFonts w:eastAsia="Calibri"/>
          <w:bCs/>
          <w:sz w:val="20"/>
          <w:szCs w:val="20"/>
        </w:rPr>
      </w:pPr>
      <w:proofErr w:type="spellStart"/>
      <w:r w:rsidRPr="002A333D">
        <w:rPr>
          <w:rFonts w:eastAsia="Calibri"/>
          <w:bCs/>
          <w:sz w:val="20"/>
          <w:szCs w:val="20"/>
        </w:rPr>
        <w:t>Chavan</w:t>
      </w:r>
      <w:proofErr w:type="spellEnd"/>
      <w:r w:rsidRPr="002A333D">
        <w:rPr>
          <w:rFonts w:eastAsia="Calibri"/>
          <w:bCs/>
          <w:sz w:val="20"/>
          <w:szCs w:val="20"/>
        </w:rPr>
        <w:t xml:space="preserve">, J. and S.S. </w:t>
      </w:r>
      <w:proofErr w:type="spellStart"/>
      <w:r w:rsidRPr="002A333D">
        <w:rPr>
          <w:rFonts w:eastAsia="Calibri"/>
          <w:bCs/>
          <w:sz w:val="20"/>
          <w:szCs w:val="20"/>
        </w:rPr>
        <w:t>Kadam</w:t>
      </w:r>
      <w:proofErr w:type="spellEnd"/>
      <w:r w:rsidRPr="002A333D">
        <w:rPr>
          <w:rFonts w:eastAsia="Calibri"/>
          <w:bCs/>
          <w:sz w:val="20"/>
          <w:szCs w:val="20"/>
        </w:rPr>
        <w:t xml:space="preserve"> (1989):</w:t>
      </w:r>
      <w:r w:rsidRPr="002A333D">
        <w:rPr>
          <w:rFonts w:eastAsia="Calibri"/>
          <w:sz w:val="20"/>
          <w:szCs w:val="20"/>
        </w:rPr>
        <w:t xml:space="preserve"> Nutritional improvement of cereals by sprouting. Critical Reviews in food science and Nutrition, 28: 401-437.</w:t>
      </w:r>
    </w:p>
    <w:p w:rsidR="001075DE" w:rsidRPr="002A333D" w:rsidRDefault="001075DE" w:rsidP="00ED162F">
      <w:pPr>
        <w:pStyle w:val="ListParagraph"/>
        <w:numPr>
          <w:ilvl w:val="0"/>
          <w:numId w:val="1"/>
        </w:numPr>
        <w:autoSpaceDE w:val="0"/>
        <w:autoSpaceDN w:val="0"/>
        <w:bidi w:val="0"/>
        <w:adjustRightInd w:val="0"/>
        <w:snapToGrid w:val="0"/>
        <w:ind w:left="425" w:hanging="425"/>
        <w:jc w:val="both"/>
        <w:rPr>
          <w:rFonts w:eastAsia="Calibri"/>
          <w:i/>
          <w:iCs/>
          <w:sz w:val="20"/>
          <w:szCs w:val="20"/>
        </w:rPr>
      </w:pPr>
      <w:r w:rsidRPr="002A333D">
        <w:rPr>
          <w:rFonts w:eastAsia="Calibri"/>
          <w:bCs/>
          <w:sz w:val="20"/>
          <w:szCs w:val="20"/>
        </w:rPr>
        <w:t xml:space="preserve">De Blas, J.C.; G. </w:t>
      </w:r>
      <w:proofErr w:type="spellStart"/>
      <w:r w:rsidRPr="002A333D">
        <w:rPr>
          <w:rFonts w:eastAsia="Calibri"/>
          <w:bCs/>
          <w:sz w:val="20"/>
          <w:szCs w:val="20"/>
        </w:rPr>
        <w:t>Santoma</w:t>
      </w:r>
      <w:proofErr w:type="spellEnd"/>
      <w:r w:rsidRPr="002A333D">
        <w:rPr>
          <w:rFonts w:eastAsia="Calibri"/>
          <w:bCs/>
          <w:sz w:val="20"/>
          <w:szCs w:val="20"/>
        </w:rPr>
        <w:t xml:space="preserve">; R. </w:t>
      </w:r>
      <w:proofErr w:type="spellStart"/>
      <w:r w:rsidRPr="002A333D">
        <w:rPr>
          <w:rFonts w:eastAsia="Calibri"/>
          <w:bCs/>
          <w:sz w:val="20"/>
          <w:szCs w:val="20"/>
        </w:rPr>
        <w:t>Carabono</w:t>
      </w:r>
      <w:proofErr w:type="spellEnd"/>
      <w:r w:rsidRPr="002A333D">
        <w:rPr>
          <w:rFonts w:eastAsia="Calibri"/>
          <w:bCs/>
          <w:sz w:val="20"/>
          <w:szCs w:val="20"/>
        </w:rPr>
        <w:t xml:space="preserve"> and M.J. </w:t>
      </w:r>
      <w:proofErr w:type="spellStart"/>
      <w:r w:rsidRPr="002A333D">
        <w:rPr>
          <w:rFonts w:eastAsia="Calibri"/>
          <w:bCs/>
          <w:sz w:val="20"/>
          <w:szCs w:val="20"/>
        </w:rPr>
        <w:t>Fraga</w:t>
      </w:r>
      <w:proofErr w:type="spellEnd"/>
      <w:r w:rsidRPr="002A333D">
        <w:rPr>
          <w:rFonts w:eastAsia="Calibri"/>
          <w:bCs/>
          <w:sz w:val="20"/>
          <w:szCs w:val="20"/>
        </w:rPr>
        <w:t xml:space="preserve"> (1986). </w:t>
      </w:r>
      <w:r w:rsidRPr="002A333D">
        <w:rPr>
          <w:rFonts w:eastAsia="Calibri"/>
          <w:sz w:val="20"/>
          <w:szCs w:val="20"/>
        </w:rPr>
        <w:t>Fiber and starch levels in fattening rabbit diets. J. Anim. Sci., 63: 1897-1904.</w:t>
      </w:r>
    </w:p>
    <w:p w:rsidR="001075DE" w:rsidRPr="002A333D" w:rsidRDefault="001075DE" w:rsidP="00ED162F">
      <w:pPr>
        <w:pStyle w:val="ListParagraph"/>
        <w:numPr>
          <w:ilvl w:val="0"/>
          <w:numId w:val="1"/>
        </w:numPr>
        <w:autoSpaceDE w:val="0"/>
        <w:autoSpaceDN w:val="0"/>
        <w:bidi w:val="0"/>
        <w:adjustRightInd w:val="0"/>
        <w:snapToGrid w:val="0"/>
        <w:ind w:left="425" w:hanging="425"/>
        <w:jc w:val="both"/>
        <w:rPr>
          <w:sz w:val="20"/>
          <w:szCs w:val="20"/>
        </w:rPr>
      </w:pPr>
      <w:r w:rsidRPr="002A333D">
        <w:rPr>
          <w:bCs/>
          <w:sz w:val="20"/>
          <w:szCs w:val="20"/>
        </w:rPr>
        <w:t>Duncan, D.B. (1955).</w:t>
      </w:r>
      <w:r w:rsidRPr="002A333D">
        <w:rPr>
          <w:sz w:val="20"/>
          <w:szCs w:val="20"/>
        </w:rPr>
        <w:t xml:space="preserve"> Multiple range and multiple F-test. Biometrics, 11:1-42.</w:t>
      </w:r>
    </w:p>
    <w:p w:rsidR="001075DE" w:rsidRPr="002A333D" w:rsidRDefault="001075DE" w:rsidP="00ED162F">
      <w:pPr>
        <w:pStyle w:val="ListParagraph"/>
        <w:numPr>
          <w:ilvl w:val="0"/>
          <w:numId w:val="1"/>
        </w:numPr>
        <w:autoSpaceDE w:val="0"/>
        <w:autoSpaceDN w:val="0"/>
        <w:bidi w:val="0"/>
        <w:adjustRightInd w:val="0"/>
        <w:snapToGrid w:val="0"/>
        <w:ind w:left="425" w:hanging="425"/>
        <w:jc w:val="both"/>
        <w:rPr>
          <w:rFonts w:eastAsia="Calibri"/>
          <w:bCs/>
          <w:sz w:val="20"/>
          <w:szCs w:val="20"/>
        </w:rPr>
      </w:pPr>
      <w:r w:rsidRPr="002A333D">
        <w:rPr>
          <w:rFonts w:eastAsia="Calibri"/>
          <w:bCs/>
          <w:sz w:val="20"/>
          <w:szCs w:val="20"/>
        </w:rPr>
        <w:t>El-</w:t>
      </w:r>
      <w:proofErr w:type="spellStart"/>
      <w:r w:rsidRPr="002A333D">
        <w:rPr>
          <w:rFonts w:eastAsia="Calibri"/>
          <w:bCs/>
          <w:sz w:val="20"/>
          <w:szCs w:val="20"/>
        </w:rPr>
        <w:t>Tahan</w:t>
      </w:r>
      <w:proofErr w:type="spellEnd"/>
      <w:r w:rsidRPr="002A333D">
        <w:rPr>
          <w:rFonts w:eastAsia="Calibri"/>
          <w:bCs/>
          <w:sz w:val="20"/>
          <w:szCs w:val="20"/>
        </w:rPr>
        <w:t xml:space="preserve">, A.A.H.; G.A. </w:t>
      </w:r>
      <w:proofErr w:type="spellStart"/>
      <w:r w:rsidRPr="002A333D">
        <w:rPr>
          <w:rFonts w:eastAsia="Calibri"/>
          <w:bCs/>
          <w:sz w:val="20"/>
          <w:szCs w:val="20"/>
        </w:rPr>
        <w:t>Abd</w:t>
      </w:r>
      <w:proofErr w:type="spellEnd"/>
      <w:r w:rsidRPr="002A333D">
        <w:rPr>
          <w:rFonts w:eastAsia="Calibri"/>
          <w:bCs/>
          <w:sz w:val="20"/>
          <w:szCs w:val="20"/>
        </w:rPr>
        <w:t xml:space="preserve"> El-</w:t>
      </w:r>
      <w:proofErr w:type="spellStart"/>
      <w:r w:rsidRPr="002A333D">
        <w:rPr>
          <w:rFonts w:eastAsia="Calibri"/>
          <w:bCs/>
          <w:sz w:val="20"/>
          <w:szCs w:val="20"/>
        </w:rPr>
        <w:t>Rahman</w:t>
      </w:r>
      <w:proofErr w:type="spellEnd"/>
      <w:r w:rsidRPr="002A333D">
        <w:rPr>
          <w:rFonts w:eastAsia="Calibri"/>
          <w:bCs/>
          <w:sz w:val="20"/>
          <w:szCs w:val="20"/>
        </w:rPr>
        <w:t xml:space="preserve">; M.A. </w:t>
      </w:r>
      <w:proofErr w:type="spellStart"/>
      <w:r w:rsidRPr="002A333D">
        <w:rPr>
          <w:rFonts w:eastAsia="Calibri"/>
          <w:bCs/>
          <w:sz w:val="20"/>
          <w:szCs w:val="20"/>
        </w:rPr>
        <w:t>Sarhan</w:t>
      </w:r>
      <w:proofErr w:type="spellEnd"/>
      <w:r w:rsidRPr="002A333D">
        <w:rPr>
          <w:rFonts w:eastAsia="Calibri"/>
          <w:bCs/>
          <w:sz w:val="20"/>
          <w:szCs w:val="20"/>
        </w:rPr>
        <w:t xml:space="preserve"> and </w:t>
      </w:r>
      <w:proofErr w:type="spellStart"/>
      <w:r w:rsidRPr="002A333D">
        <w:rPr>
          <w:rFonts w:eastAsia="Calibri"/>
          <w:bCs/>
          <w:sz w:val="20"/>
          <w:szCs w:val="20"/>
        </w:rPr>
        <w:t>Faten</w:t>
      </w:r>
      <w:proofErr w:type="spellEnd"/>
      <w:r w:rsidRPr="002A333D">
        <w:rPr>
          <w:rFonts w:eastAsia="Calibri"/>
          <w:bCs/>
          <w:sz w:val="20"/>
          <w:szCs w:val="20"/>
        </w:rPr>
        <w:t xml:space="preserve"> F. </w:t>
      </w:r>
      <w:proofErr w:type="spellStart"/>
      <w:r w:rsidRPr="002A333D">
        <w:rPr>
          <w:rFonts w:eastAsia="Calibri"/>
          <w:bCs/>
          <w:sz w:val="20"/>
          <w:szCs w:val="20"/>
        </w:rPr>
        <w:t>Abo</w:t>
      </w:r>
      <w:proofErr w:type="spellEnd"/>
      <w:r w:rsidRPr="002A333D">
        <w:rPr>
          <w:rFonts w:eastAsia="Calibri"/>
          <w:bCs/>
          <w:sz w:val="20"/>
          <w:szCs w:val="20"/>
        </w:rPr>
        <w:t xml:space="preserve"> Ammo (2003). </w:t>
      </w:r>
      <w:r w:rsidRPr="002A333D">
        <w:rPr>
          <w:rFonts w:eastAsia="Calibri"/>
          <w:sz w:val="20"/>
          <w:szCs w:val="20"/>
        </w:rPr>
        <w:t>Utilization of mushroom by-products for feeding ruminant. 2- Utilization of mushroom by-products for feeding sheep. Egyptian J. Nutrition and Feeds, 6(Special Issue): 879-890.</w:t>
      </w:r>
    </w:p>
    <w:p w:rsidR="001075DE" w:rsidRPr="002A333D" w:rsidRDefault="001075DE" w:rsidP="00ED162F">
      <w:pPr>
        <w:pStyle w:val="ListParagraph"/>
        <w:numPr>
          <w:ilvl w:val="0"/>
          <w:numId w:val="1"/>
        </w:numPr>
        <w:autoSpaceDE w:val="0"/>
        <w:autoSpaceDN w:val="0"/>
        <w:bidi w:val="0"/>
        <w:adjustRightInd w:val="0"/>
        <w:snapToGrid w:val="0"/>
        <w:ind w:left="425" w:hanging="425"/>
        <w:jc w:val="both"/>
        <w:rPr>
          <w:rFonts w:eastAsia="Calibri"/>
          <w:bCs/>
          <w:sz w:val="20"/>
          <w:szCs w:val="20"/>
        </w:rPr>
      </w:pPr>
      <w:r w:rsidRPr="002A333D">
        <w:rPr>
          <w:rFonts w:eastAsia="Calibri"/>
          <w:bCs/>
          <w:sz w:val="20"/>
          <w:szCs w:val="20"/>
        </w:rPr>
        <w:t xml:space="preserve">FAO (2001). </w:t>
      </w:r>
      <w:proofErr w:type="spellStart"/>
      <w:r w:rsidRPr="002A333D">
        <w:rPr>
          <w:rFonts w:eastAsia="Calibri"/>
          <w:sz w:val="20"/>
          <w:szCs w:val="20"/>
        </w:rPr>
        <w:t>Organización</w:t>
      </w:r>
      <w:proofErr w:type="spellEnd"/>
      <w:r w:rsidRPr="002A333D">
        <w:rPr>
          <w:rFonts w:eastAsia="Calibri"/>
          <w:sz w:val="20"/>
          <w:szCs w:val="20"/>
        </w:rPr>
        <w:t xml:space="preserve"> de </w:t>
      </w:r>
      <w:proofErr w:type="spellStart"/>
      <w:r w:rsidRPr="002A333D">
        <w:rPr>
          <w:rFonts w:eastAsia="Calibri"/>
          <w:sz w:val="20"/>
          <w:szCs w:val="20"/>
        </w:rPr>
        <w:t>las</w:t>
      </w:r>
      <w:proofErr w:type="spellEnd"/>
      <w:r w:rsidRPr="002A333D">
        <w:rPr>
          <w:rFonts w:eastAsia="Calibri"/>
          <w:sz w:val="20"/>
          <w:szCs w:val="20"/>
        </w:rPr>
        <w:t xml:space="preserve"> </w:t>
      </w:r>
      <w:proofErr w:type="spellStart"/>
      <w:r w:rsidRPr="002A333D">
        <w:rPr>
          <w:rFonts w:eastAsia="Calibri"/>
          <w:sz w:val="20"/>
          <w:szCs w:val="20"/>
        </w:rPr>
        <w:t>Naciones</w:t>
      </w:r>
      <w:proofErr w:type="spellEnd"/>
      <w:r w:rsidRPr="002A333D">
        <w:rPr>
          <w:rFonts w:eastAsia="Calibri"/>
          <w:sz w:val="20"/>
          <w:szCs w:val="20"/>
        </w:rPr>
        <w:t xml:space="preserve"> </w:t>
      </w:r>
      <w:proofErr w:type="spellStart"/>
      <w:r w:rsidRPr="002A333D">
        <w:rPr>
          <w:rFonts w:eastAsia="Calibri"/>
          <w:sz w:val="20"/>
          <w:szCs w:val="20"/>
        </w:rPr>
        <w:t>Unidas</w:t>
      </w:r>
      <w:proofErr w:type="spellEnd"/>
      <w:r w:rsidRPr="002A333D">
        <w:rPr>
          <w:rFonts w:eastAsia="Calibri"/>
          <w:sz w:val="20"/>
          <w:szCs w:val="20"/>
        </w:rPr>
        <w:t xml:space="preserve"> </w:t>
      </w:r>
      <w:proofErr w:type="spellStart"/>
      <w:r w:rsidRPr="002A333D">
        <w:rPr>
          <w:rFonts w:eastAsia="Calibri"/>
          <w:sz w:val="20"/>
          <w:szCs w:val="20"/>
        </w:rPr>
        <w:t>para</w:t>
      </w:r>
      <w:proofErr w:type="spellEnd"/>
      <w:r w:rsidRPr="002A333D">
        <w:rPr>
          <w:rFonts w:eastAsia="Calibri"/>
          <w:sz w:val="20"/>
          <w:szCs w:val="20"/>
        </w:rPr>
        <w:t xml:space="preserve"> la </w:t>
      </w:r>
      <w:proofErr w:type="spellStart"/>
      <w:r w:rsidRPr="002A333D">
        <w:rPr>
          <w:rFonts w:eastAsia="Calibri"/>
          <w:sz w:val="20"/>
          <w:szCs w:val="20"/>
        </w:rPr>
        <w:t>Agricultura</w:t>
      </w:r>
      <w:proofErr w:type="spellEnd"/>
      <w:r w:rsidRPr="002A333D">
        <w:rPr>
          <w:rFonts w:eastAsia="Calibri"/>
          <w:sz w:val="20"/>
          <w:szCs w:val="20"/>
        </w:rPr>
        <w:t xml:space="preserve"> </w:t>
      </w:r>
      <w:proofErr w:type="spellStart"/>
      <w:r w:rsidRPr="002A333D">
        <w:rPr>
          <w:rFonts w:eastAsia="Calibri"/>
          <w:sz w:val="20"/>
          <w:szCs w:val="20"/>
        </w:rPr>
        <w:t>yla</w:t>
      </w:r>
      <w:proofErr w:type="spellEnd"/>
      <w:r w:rsidRPr="002A333D">
        <w:rPr>
          <w:rFonts w:eastAsia="Calibri"/>
          <w:sz w:val="20"/>
          <w:szCs w:val="20"/>
        </w:rPr>
        <w:t xml:space="preserve"> </w:t>
      </w:r>
      <w:proofErr w:type="spellStart"/>
      <w:r w:rsidRPr="002A333D">
        <w:rPr>
          <w:rFonts w:eastAsia="Calibri"/>
          <w:sz w:val="20"/>
          <w:szCs w:val="20"/>
        </w:rPr>
        <w:t>Alimentación</w:t>
      </w:r>
      <w:proofErr w:type="spellEnd"/>
      <w:r w:rsidRPr="002A333D">
        <w:rPr>
          <w:rFonts w:eastAsia="Calibri"/>
          <w:sz w:val="20"/>
          <w:szCs w:val="20"/>
        </w:rPr>
        <w:t xml:space="preserve">. Manual </w:t>
      </w:r>
      <w:proofErr w:type="spellStart"/>
      <w:r w:rsidRPr="002A333D">
        <w:rPr>
          <w:rFonts w:eastAsia="Calibri"/>
          <w:sz w:val="20"/>
          <w:szCs w:val="20"/>
        </w:rPr>
        <w:t>técnico</w:t>
      </w:r>
      <w:proofErr w:type="spellEnd"/>
      <w:r w:rsidRPr="002A333D">
        <w:rPr>
          <w:rFonts w:eastAsia="Calibri"/>
          <w:sz w:val="20"/>
          <w:szCs w:val="20"/>
        </w:rPr>
        <w:t xml:space="preserve"> </w:t>
      </w:r>
      <w:proofErr w:type="spellStart"/>
      <w:r w:rsidRPr="002A333D">
        <w:rPr>
          <w:rFonts w:eastAsia="Calibri"/>
          <w:sz w:val="20"/>
          <w:szCs w:val="20"/>
        </w:rPr>
        <w:t>forraje</w:t>
      </w:r>
      <w:proofErr w:type="spellEnd"/>
      <w:r w:rsidRPr="002A333D">
        <w:rPr>
          <w:rFonts w:eastAsia="Calibri"/>
          <w:sz w:val="20"/>
          <w:szCs w:val="20"/>
        </w:rPr>
        <w:t xml:space="preserve"> </w:t>
      </w:r>
      <w:proofErr w:type="spellStart"/>
      <w:r w:rsidRPr="002A333D">
        <w:rPr>
          <w:rFonts w:eastAsia="Calibri"/>
          <w:sz w:val="20"/>
          <w:szCs w:val="20"/>
        </w:rPr>
        <w:t>verde</w:t>
      </w:r>
      <w:proofErr w:type="spellEnd"/>
      <w:r w:rsidRPr="002A333D">
        <w:rPr>
          <w:rFonts w:eastAsia="Calibri"/>
          <w:sz w:val="20"/>
          <w:szCs w:val="20"/>
        </w:rPr>
        <w:t xml:space="preserve"> </w:t>
      </w:r>
      <w:proofErr w:type="spellStart"/>
      <w:r w:rsidRPr="002A333D">
        <w:rPr>
          <w:rFonts w:eastAsia="Calibri"/>
          <w:sz w:val="20"/>
          <w:szCs w:val="20"/>
        </w:rPr>
        <w:t>hidropónico</w:t>
      </w:r>
      <w:proofErr w:type="spellEnd"/>
      <w:r w:rsidRPr="002A333D">
        <w:rPr>
          <w:rFonts w:eastAsia="Calibri"/>
          <w:sz w:val="20"/>
          <w:szCs w:val="20"/>
        </w:rPr>
        <w:t>. Santiago de Chile, Chile.</w:t>
      </w:r>
    </w:p>
    <w:p w:rsidR="001075DE" w:rsidRPr="002A333D" w:rsidRDefault="001075DE" w:rsidP="00ED162F">
      <w:pPr>
        <w:pStyle w:val="ListParagraph"/>
        <w:numPr>
          <w:ilvl w:val="0"/>
          <w:numId w:val="1"/>
        </w:numPr>
        <w:autoSpaceDE w:val="0"/>
        <w:autoSpaceDN w:val="0"/>
        <w:bidi w:val="0"/>
        <w:adjustRightInd w:val="0"/>
        <w:snapToGrid w:val="0"/>
        <w:ind w:left="425" w:hanging="425"/>
        <w:jc w:val="both"/>
        <w:rPr>
          <w:rFonts w:eastAsia="Calibri"/>
          <w:sz w:val="20"/>
          <w:szCs w:val="20"/>
        </w:rPr>
      </w:pPr>
      <w:r w:rsidRPr="002A333D">
        <w:rPr>
          <w:rFonts w:eastAsia="Calibri"/>
          <w:bCs/>
          <w:sz w:val="20"/>
          <w:szCs w:val="20"/>
        </w:rPr>
        <w:lastRenderedPageBreak/>
        <w:t xml:space="preserve">Fayed, </w:t>
      </w:r>
      <w:proofErr w:type="spellStart"/>
      <w:r w:rsidRPr="002A333D">
        <w:rPr>
          <w:rFonts w:eastAsia="Calibri"/>
          <w:bCs/>
          <w:sz w:val="20"/>
          <w:szCs w:val="20"/>
        </w:rPr>
        <w:t>Afaf</w:t>
      </w:r>
      <w:proofErr w:type="spellEnd"/>
      <w:r w:rsidRPr="002A333D">
        <w:rPr>
          <w:rFonts w:eastAsia="Calibri"/>
          <w:bCs/>
          <w:sz w:val="20"/>
          <w:szCs w:val="20"/>
        </w:rPr>
        <w:t xml:space="preserve"> M. (2011).</w:t>
      </w:r>
      <w:r w:rsidRPr="002A333D">
        <w:rPr>
          <w:rFonts w:eastAsia="Calibri"/>
          <w:sz w:val="20"/>
          <w:szCs w:val="20"/>
        </w:rPr>
        <w:t xml:space="preserve"> Comparative study and feed evaluation of sprouted barley grains on rice straw versus </w:t>
      </w:r>
      <w:proofErr w:type="spellStart"/>
      <w:r w:rsidRPr="002A333D">
        <w:rPr>
          <w:rFonts w:eastAsia="Calibri"/>
          <w:sz w:val="20"/>
          <w:szCs w:val="20"/>
        </w:rPr>
        <w:t>tamarix</w:t>
      </w:r>
      <w:proofErr w:type="spellEnd"/>
      <w:r w:rsidRPr="002A333D">
        <w:rPr>
          <w:rFonts w:eastAsia="Calibri"/>
          <w:sz w:val="20"/>
          <w:szCs w:val="20"/>
        </w:rPr>
        <w:t xml:space="preserve"> </w:t>
      </w:r>
      <w:proofErr w:type="spellStart"/>
      <w:r w:rsidRPr="002A333D">
        <w:rPr>
          <w:rFonts w:eastAsia="Calibri"/>
          <w:sz w:val="20"/>
          <w:szCs w:val="20"/>
        </w:rPr>
        <w:t>mannifera</w:t>
      </w:r>
      <w:proofErr w:type="spellEnd"/>
      <w:r w:rsidRPr="002A333D">
        <w:rPr>
          <w:rFonts w:eastAsia="Calibri"/>
          <w:sz w:val="20"/>
          <w:szCs w:val="20"/>
        </w:rPr>
        <w:t xml:space="preserve"> on performance of growing </w:t>
      </w:r>
      <w:proofErr w:type="spellStart"/>
      <w:r w:rsidRPr="002A333D">
        <w:rPr>
          <w:rFonts w:eastAsia="Calibri"/>
          <w:sz w:val="20"/>
          <w:szCs w:val="20"/>
        </w:rPr>
        <w:t>Barki</w:t>
      </w:r>
      <w:proofErr w:type="spellEnd"/>
      <w:r w:rsidRPr="002A333D">
        <w:rPr>
          <w:rFonts w:eastAsia="Calibri"/>
          <w:sz w:val="20"/>
          <w:szCs w:val="20"/>
        </w:rPr>
        <w:t xml:space="preserve"> lambs in Sinai. Journal of American Science, 7(1):954-961.</w:t>
      </w:r>
    </w:p>
    <w:p w:rsidR="001075DE" w:rsidRPr="002A333D" w:rsidRDefault="001075DE" w:rsidP="00ED162F">
      <w:pPr>
        <w:pStyle w:val="ListParagraph"/>
        <w:numPr>
          <w:ilvl w:val="0"/>
          <w:numId w:val="1"/>
        </w:numPr>
        <w:autoSpaceDE w:val="0"/>
        <w:autoSpaceDN w:val="0"/>
        <w:bidi w:val="0"/>
        <w:adjustRightInd w:val="0"/>
        <w:snapToGrid w:val="0"/>
        <w:ind w:left="425" w:hanging="425"/>
        <w:jc w:val="both"/>
        <w:rPr>
          <w:rFonts w:eastAsia="Calibri"/>
          <w:bCs/>
          <w:sz w:val="20"/>
          <w:szCs w:val="20"/>
        </w:rPr>
      </w:pPr>
      <w:proofErr w:type="spellStart"/>
      <w:r w:rsidRPr="002A333D">
        <w:rPr>
          <w:rFonts w:eastAsia="Calibri"/>
          <w:bCs/>
          <w:sz w:val="20"/>
          <w:szCs w:val="20"/>
        </w:rPr>
        <w:t>Fazaeli</w:t>
      </w:r>
      <w:proofErr w:type="spellEnd"/>
      <w:r w:rsidRPr="002A333D">
        <w:rPr>
          <w:rFonts w:eastAsia="Calibri"/>
          <w:bCs/>
          <w:sz w:val="20"/>
          <w:szCs w:val="20"/>
        </w:rPr>
        <w:t xml:space="preserve">, H.; H.A. </w:t>
      </w:r>
      <w:proofErr w:type="spellStart"/>
      <w:r w:rsidRPr="002A333D">
        <w:rPr>
          <w:rFonts w:eastAsia="Calibri"/>
          <w:bCs/>
          <w:sz w:val="20"/>
          <w:szCs w:val="20"/>
        </w:rPr>
        <w:t>Golmohammadi</w:t>
      </w:r>
      <w:proofErr w:type="spellEnd"/>
      <w:r w:rsidRPr="002A333D">
        <w:rPr>
          <w:rFonts w:eastAsia="Calibri"/>
          <w:bCs/>
          <w:sz w:val="20"/>
          <w:szCs w:val="20"/>
        </w:rPr>
        <w:t xml:space="preserve">; S.N. </w:t>
      </w:r>
      <w:proofErr w:type="spellStart"/>
      <w:r w:rsidRPr="002A333D">
        <w:rPr>
          <w:rFonts w:eastAsia="Calibri"/>
          <w:bCs/>
          <w:sz w:val="20"/>
          <w:szCs w:val="20"/>
        </w:rPr>
        <w:t>Tabatabayee</w:t>
      </w:r>
      <w:proofErr w:type="spellEnd"/>
      <w:r w:rsidRPr="002A333D">
        <w:rPr>
          <w:rFonts w:eastAsia="Calibri"/>
          <w:bCs/>
          <w:sz w:val="20"/>
          <w:szCs w:val="20"/>
        </w:rPr>
        <w:t xml:space="preserve"> and M. </w:t>
      </w:r>
      <w:proofErr w:type="spellStart"/>
      <w:r w:rsidRPr="002A333D">
        <w:rPr>
          <w:rFonts w:eastAsia="Calibri"/>
          <w:bCs/>
          <w:sz w:val="20"/>
          <w:szCs w:val="20"/>
        </w:rPr>
        <w:t>Asghari-Tabrizi</w:t>
      </w:r>
      <w:proofErr w:type="spellEnd"/>
      <w:r w:rsidRPr="002A333D">
        <w:rPr>
          <w:rFonts w:eastAsia="Calibri"/>
          <w:bCs/>
          <w:sz w:val="20"/>
          <w:szCs w:val="20"/>
        </w:rPr>
        <w:t xml:space="preserve"> (2012). </w:t>
      </w:r>
      <w:r w:rsidRPr="002A333D">
        <w:rPr>
          <w:rFonts w:eastAsia="Calibri"/>
          <w:sz w:val="20"/>
          <w:szCs w:val="20"/>
        </w:rPr>
        <w:t>Productivity and nutritive value of barley green fodder yield in hydroponic system. World Applied Sciences J., 16(4): 531-539.</w:t>
      </w:r>
    </w:p>
    <w:p w:rsidR="001075DE" w:rsidRPr="002A333D" w:rsidRDefault="001075DE" w:rsidP="00ED162F">
      <w:pPr>
        <w:pStyle w:val="ListParagraph"/>
        <w:numPr>
          <w:ilvl w:val="0"/>
          <w:numId w:val="1"/>
        </w:numPr>
        <w:autoSpaceDE w:val="0"/>
        <w:autoSpaceDN w:val="0"/>
        <w:bidi w:val="0"/>
        <w:adjustRightInd w:val="0"/>
        <w:snapToGrid w:val="0"/>
        <w:ind w:left="425" w:hanging="425"/>
        <w:jc w:val="both"/>
        <w:rPr>
          <w:rFonts w:eastAsia="Calibri"/>
          <w:bCs/>
          <w:sz w:val="20"/>
          <w:szCs w:val="20"/>
        </w:rPr>
      </w:pPr>
      <w:r w:rsidRPr="002A333D">
        <w:rPr>
          <w:rFonts w:eastAsia="Calibri"/>
          <w:bCs/>
          <w:sz w:val="20"/>
          <w:szCs w:val="20"/>
        </w:rPr>
        <w:t xml:space="preserve">Goodwin, T.W. and E.I. Mercer (1993). </w:t>
      </w:r>
      <w:r w:rsidRPr="002A333D">
        <w:rPr>
          <w:rFonts w:eastAsia="Calibri"/>
          <w:sz w:val="20"/>
          <w:szCs w:val="20"/>
        </w:rPr>
        <w:t xml:space="preserve">Introduction to plant bio-chemistry. Second edition copyright 1983. </w:t>
      </w:r>
      <w:proofErr w:type="spellStart"/>
      <w:r w:rsidRPr="002A333D">
        <w:rPr>
          <w:rFonts w:eastAsia="Calibri"/>
          <w:sz w:val="20"/>
          <w:szCs w:val="20"/>
        </w:rPr>
        <w:t>Pergamu</w:t>
      </w:r>
      <w:proofErr w:type="spellEnd"/>
      <w:r w:rsidRPr="002A333D">
        <w:rPr>
          <w:rFonts w:eastAsia="Calibri"/>
          <w:sz w:val="20"/>
          <w:szCs w:val="20"/>
        </w:rPr>
        <w:t xml:space="preserve"> press Ltd.</w:t>
      </w:r>
    </w:p>
    <w:p w:rsidR="001075DE" w:rsidRPr="002A333D" w:rsidRDefault="001075DE" w:rsidP="00ED162F">
      <w:pPr>
        <w:pStyle w:val="ListParagraph"/>
        <w:numPr>
          <w:ilvl w:val="0"/>
          <w:numId w:val="1"/>
        </w:numPr>
        <w:bidi w:val="0"/>
        <w:snapToGrid w:val="0"/>
        <w:ind w:left="425" w:hanging="425"/>
        <w:jc w:val="both"/>
        <w:rPr>
          <w:sz w:val="20"/>
          <w:szCs w:val="20"/>
          <w:lang w:val="en-GB"/>
        </w:rPr>
      </w:pPr>
      <w:r w:rsidRPr="002A333D">
        <w:rPr>
          <w:rStyle w:val="st"/>
          <w:bCs/>
          <w:color w:val="222222"/>
          <w:sz w:val="20"/>
          <w:szCs w:val="20"/>
        </w:rPr>
        <w:t xml:space="preserve">IBM </w:t>
      </w:r>
      <w:r w:rsidRPr="002A333D">
        <w:rPr>
          <w:rStyle w:val="Emphasis"/>
          <w:bCs/>
          <w:i w:val="0"/>
          <w:iCs w:val="0"/>
          <w:sz w:val="20"/>
          <w:szCs w:val="20"/>
        </w:rPr>
        <w:t>SPSS</w:t>
      </w:r>
      <w:r w:rsidRPr="002A333D">
        <w:rPr>
          <w:rStyle w:val="st"/>
          <w:bCs/>
          <w:color w:val="222222"/>
          <w:sz w:val="20"/>
          <w:szCs w:val="20"/>
        </w:rPr>
        <w:t xml:space="preserve"> Statistics 22 </w:t>
      </w:r>
      <w:r w:rsidRPr="002A333D">
        <w:rPr>
          <w:bCs/>
          <w:sz w:val="20"/>
          <w:szCs w:val="20"/>
        </w:rPr>
        <w:t xml:space="preserve">(2013). </w:t>
      </w:r>
      <w:r w:rsidRPr="002A333D">
        <w:rPr>
          <w:sz w:val="20"/>
          <w:szCs w:val="20"/>
          <w:lang w:val="en-GB"/>
        </w:rPr>
        <w:t>Statistical package for the social sciences, Release 22, SPSS INC, Chicago, USA.</w:t>
      </w:r>
    </w:p>
    <w:p w:rsidR="001075DE" w:rsidRPr="002A333D" w:rsidRDefault="001075DE" w:rsidP="00ED162F">
      <w:pPr>
        <w:pStyle w:val="ListParagraph"/>
        <w:numPr>
          <w:ilvl w:val="0"/>
          <w:numId w:val="1"/>
        </w:numPr>
        <w:autoSpaceDE w:val="0"/>
        <w:autoSpaceDN w:val="0"/>
        <w:bidi w:val="0"/>
        <w:adjustRightInd w:val="0"/>
        <w:snapToGrid w:val="0"/>
        <w:ind w:left="425" w:hanging="425"/>
        <w:jc w:val="both"/>
        <w:rPr>
          <w:rFonts w:eastAsia="Calibri"/>
          <w:bCs/>
          <w:sz w:val="20"/>
          <w:szCs w:val="20"/>
        </w:rPr>
      </w:pPr>
      <w:r w:rsidRPr="002A333D">
        <w:rPr>
          <w:rFonts w:eastAsia="Calibri"/>
          <w:bCs/>
          <w:sz w:val="20"/>
          <w:szCs w:val="20"/>
        </w:rPr>
        <w:t xml:space="preserve">Ibrahim, </w:t>
      </w:r>
      <w:proofErr w:type="spellStart"/>
      <w:r w:rsidRPr="002A333D">
        <w:rPr>
          <w:rFonts w:eastAsia="Calibri"/>
          <w:bCs/>
          <w:sz w:val="20"/>
          <w:szCs w:val="20"/>
        </w:rPr>
        <w:t>Fathia</w:t>
      </w:r>
      <w:proofErr w:type="spellEnd"/>
      <w:r w:rsidRPr="002A333D">
        <w:rPr>
          <w:rFonts w:eastAsia="Calibri"/>
          <w:bCs/>
          <w:sz w:val="20"/>
          <w:szCs w:val="20"/>
        </w:rPr>
        <w:t xml:space="preserve"> A.; </w:t>
      </w:r>
      <w:proofErr w:type="spellStart"/>
      <w:r w:rsidRPr="002A333D">
        <w:rPr>
          <w:rFonts w:eastAsia="Calibri"/>
          <w:bCs/>
          <w:sz w:val="20"/>
          <w:szCs w:val="20"/>
        </w:rPr>
        <w:t>Hoda</w:t>
      </w:r>
      <w:proofErr w:type="spellEnd"/>
      <w:r w:rsidRPr="002A333D">
        <w:rPr>
          <w:rFonts w:eastAsia="Calibri"/>
          <w:bCs/>
          <w:sz w:val="20"/>
          <w:szCs w:val="20"/>
        </w:rPr>
        <w:t xml:space="preserve"> M. El-</w:t>
      </w:r>
      <w:proofErr w:type="spellStart"/>
      <w:r w:rsidRPr="002A333D">
        <w:rPr>
          <w:rFonts w:eastAsia="Calibri"/>
          <w:bCs/>
          <w:sz w:val="20"/>
          <w:szCs w:val="20"/>
        </w:rPr>
        <w:t>Hosseiny</w:t>
      </w:r>
      <w:proofErr w:type="spellEnd"/>
      <w:r w:rsidRPr="002A333D">
        <w:rPr>
          <w:rFonts w:eastAsia="Calibri"/>
          <w:bCs/>
          <w:sz w:val="20"/>
          <w:szCs w:val="20"/>
        </w:rPr>
        <w:t xml:space="preserve"> and I.M. El-</w:t>
      </w:r>
      <w:proofErr w:type="spellStart"/>
      <w:r w:rsidRPr="002A333D">
        <w:rPr>
          <w:rFonts w:eastAsia="Calibri"/>
          <w:bCs/>
          <w:sz w:val="20"/>
          <w:szCs w:val="20"/>
        </w:rPr>
        <w:t>Sayed</w:t>
      </w:r>
      <w:proofErr w:type="spellEnd"/>
      <w:r w:rsidRPr="002A333D">
        <w:rPr>
          <w:rFonts w:eastAsia="Calibri"/>
          <w:bCs/>
          <w:sz w:val="20"/>
          <w:szCs w:val="20"/>
        </w:rPr>
        <w:t xml:space="preserve"> (2001).</w:t>
      </w:r>
      <w:r w:rsidRPr="002A333D">
        <w:rPr>
          <w:rFonts w:eastAsia="Calibri"/>
          <w:sz w:val="20"/>
          <w:szCs w:val="20"/>
        </w:rPr>
        <w:t xml:space="preserve"> Effect of using sprouted barley by recycle process of agriculture residues on feeding value, rumen activity and some blood constituents of crossbred sheep. Egyptian J. Nutrition and feeds, 4 (Special Issue): 265- 273.</w:t>
      </w:r>
    </w:p>
    <w:p w:rsidR="001075DE" w:rsidRPr="002A333D" w:rsidRDefault="001075DE" w:rsidP="00ED162F">
      <w:pPr>
        <w:pStyle w:val="ListParagraph"/>
        <w:numPr>
          <w:ilvl w:val="0"/>
          <w:numId w:val="1"/>
        </w:numPr>
        <w:autoSpaceDE w:val="0"/>
        <w:autoSpaceDN w:val="0"/>
        <w:bidi w:val="0"/>
        <w:adjustRightInd w:val="0"/>
        <w:snapToGrid w:val="0"/>
        <w:ind w:left="425" w:hanging="425"/>
        <w:jc w:val="both"/>
        <w:rPr>
          <w:rFonts w:eastAsia="Calibri"/>
          <w:bCs/>
          <w:sz w:val="20"/>
          <w:szCs w:val="20"/>
        </w:rPr>
      </w:pPr>
      <w:proofErr w:type="spellStart"/>
      <w:r w:rsidRPr="002A333D">
        <w:rPr>
          <w:rFonts w:eastAsia="Calibri"/>
          <w:bCs/>
          <w:sz w:val="20"/>
          <w:szCs w:val="20"/>
        </w:rPr>
        <w:t>Khattab</w:t>
      </w:r>
      <w:proofErr w:type="spellEnd"/>
      <w:r w:rsidRPr="002A333D">
        <w:rPr>
          <w:rFonts w:eastAsia="Calibri"/>
          <w:bCs/>
          <w:sz w:val="20"/>
          <w:szCs w:val="20"/>
        </w:rPr>
        <w:t>, H.M.; H.M. El-</w:t>
      </w:r>
      <w:proofErr w:type="spellStart"/>
      <w:r w:rsidRPr="002A333D">
        <w:rPr>
          <w:rFonts w:eastAsia="Calibri"/>
          <w:bCs/>
          <w:sz w:val="20"/>
          <w:szCs w:val="20"/>
        </w:rPr>
        <w:t>Sayed</w:t>
      </w:r>
      <w:proofErr w:type="spellEnd"/>
      <w:r w:rsidRPr="002A333D">
        <w:rPr>
          <w:rFonts w:eastAsia="Calibri"/>
          <w:bCs/>
          <w:sz w:val="20"/>
          <w:szCs w:val="20"/>
        </w:rPr>
        <w:t xml:space="preserve">; A.M. </w:t>
      </w:r>
      <w:proofErr w:type="spellStart"/>
      <w:r w:rsidRPr="002A333D">
        <w:rPr>
          <w:rFonts w:eastAsia="Calibri"/>
          <w:bCs/>
          <w:sz w:val="20"/>
          <w:szCs w:val="20"/>
        </w:rPr>
        <w:t>Mansour</w:t>
      </w:r>
      <w:proofErr w:type="spellEnd"/>
      <w:r w:rsidRPr="002A333D">
        <w:rPr>
          <w:rFonts w:eastAsia="Calibri"/>
          <w:bCs/>
          <w:sz w:val="20"/>
          <w:szCs w:val="20"/>
        </w:rPr>
        <w:t xml:space="preserve">; S.A. </w:t>
      </w:r>
      <w:proofErr w:type="spellStart"/>
      <w:r w:rsidRPr="002A333D">
        <w:rPr>
          <w:rFonts w:eastAsia="Calibri"/>
          <w:bCs/>
          <w:sz w:val="20"/>
          <w:szCs w:val="20"/>
        </w:rPr>
        <w:t>Emara</w:t>
      </w:r>
      <w:proofErr w:type="spellEnd"/>
      <w:r w:rsidRPr="002A333D">
        <w:rPr>
          <w:rFonts w:eastAsia="Calibri"/>
          <w:bCs/>
          <w:sz w:val="20"/>
          <w:szCs w:val="20"/>
        </w:rPr>
        <w:t xml:space="preserve"> and G.A. Gouda (2009).</w:t>
      </w:r>
      <w:r w:rsidRPr="002A333D">
        <w:rPr>
          <w:rFonts w:eastAsia="Calibri"/>
          <w:sz w:val="20"/>
          <w:szCs w:val="20"/>
        </w:rPr>
        <w:t xml:space="preserve"> Effect of using clay minerals (</w:t>
      </w:r>
      <w:proofErr w:type="spellStart"/>
      <w:r w:rsidRPr="002A333D">
        <w:rPr>
          <w:rFonts w:eastAsia="Calibri"/>
          <w:sz w:val="20"/>
          <w:szCs w:val="20"/>
        </w:rPr>
        <w:t>Bentonite</w:t>
      </w:r>
      <w:proofErr w:type="spellEnd"/>
      <w:r w:rsidRPr="002A333D">
        <w:rPr>
          <w:rFonts w:eastAsia="Calibri"/>
          <w:sz w:val="20"/>
          <w:szCs w:val="20"/>
        </w:rPr>
        <w:t xml:space="preserve"> &amp; </w:t>
      </w:r>
      <w:proofErr w:type="spellStart"/>
      <w:r w:rsidRPr="002A333D">
        <w:rPr>
          <w:rFonts w:eastAsia="Calibri"/>
          <w:sz w:val="20"/>
          <w:szCs w:val="20"/>
        </w:rPr>
        <w:t>Tafla</w:t>
      </w:r>
      <w:proofErr w:type="spellEnd"/>
      <w:r w:rsidRPr="002A333D">
        <w:rPr>
          <w:rFonts w:eastAsia="Calibri"/>
          <w:sz w:val="20"/>
          <w:szCs w:val="20"/>
        </w:rPr>
        <w:t>) and baker's yeast on the digestibility and metabolism in high roughage rations of lactating buffaloes. Egyptian J. Nutrition and feeds, 12(3) Special Issue: 59-7.</w:t>
      </w:r>
    </w:p>
    <w:p w:rsidR="001075DE" w:rsidRPr="002A333D" w:rsidRDefault="001075DE" w:rsidP="00ED162F">
      <w:pPr>
        <w:pStyle w:val="ListParagraph"/>
        <w:numPr>
          <w:ilvl w:val="0"/>
          <w:numId w:val="1"/>
        </w:numPr>
        <w:bidi w:val="0"/>
        <w:snapToGrid w:val="0"/>
        <w:ind w:left="425" w:hanging="425"/>
        <w:jc w:val="both"/>
        <w:rPr>
          <w:rFonts w:eastAsia="Calibri"/>
          <w:i/>
          <w:iCs/>
          <w:sz w:val="20"/>
          <w:szCs w:val="20"/>
        </w:rPr>
      </w:pPr>
      <w:proofErr w:type="spellStart"/>
      <w:r w:rsidRPr="002A333D">
        <w:rPr>
          <w:rFonts w:eastAsia="Calibri"/>
          <w:bCs/>
          <w:sz w:val="20"/>
          <w:szCs w:val="20"/>
        </w:rPr>
        <w:t>Lebas</w:t>
      </w:r>
      <w:proofErr w:type="spellEnd"/>
      <w:r w:rsidRPr="002A333D">
        <w:rPr>
          <w:rFonts w:eastAsia="Calibri"/>
          <w:bCs/>
          <w:sz w:val="20"/>
          <w:szCs w:val="20"/>
        </w:rPr>
        <w:t>, F. (1989).</w:t>
      </w:r>
      <w:r w:rsidRPr="002A333D">
        <w:rPr>
          <w:rFonts w:eastAsia="Calibri"/>
          <w:sz w:val="20"/>
          <w:szCs w:val="20"/>
        </w:rPr>
        <w:t xml:space="preserve"> </w:t>
      </w:r>
      <w:proofErr w:type="spellStart"/>
      <w:r w:rsidRPr="002A333D">
        <w:rPr>
          <w:rFonts w:eastAsia="Calibri"/>
          <w:sz w:val="20"/>
          <w:szCs w:val="20"/>
        </w:rPr>
        <w:t>Besoins</w:t>
      </w:r>
      <w:proofErr w:type="spellEnd"/>
      <w:r w:rsidRPr="002A333D">
        <w:rPr>
          <w:rFonts w:eastAsia="Calibri"/>
          <w:sz w:val="20"/>
          <w:szCs w:val="20"/>
        </w:rPr>
        <w:t xml:space="preserve"> </w:t>
      </w:r>
      <w:proofErr w:type="spellStart"/>
      <w:r w:rsidRPr="002A333D">
        <w:rPr>
          <w:rFonts w:eastAsia="Calibri"/>
          <w:sz w:val="20"/>
          <w:szCs w:val="20"/>
        </w:rPr>
        <w:t>nuttritionnels</w:t>
      </w:r>
      <w:proofErr w:type="spellEnd"/>
      <w:r w:rsidRPr="002A333D">
        <w:rPr>
          <w:rFonts w:eastAsia="Calibri"/>
          <w:sz w:val="20"/>
          <w:szCs w:val="20"/>
        </w:rPr>
        <w:t xml:space="preserve"> des </w:t>
      </w:r>
      <w:proofErr w:type="spellStart"/>
      <w:r w:rsidRPr="002A333D">
        <w:rPr>
          <w:rFonts w:eastAsia="Calibri"/>
          <w:sz w:val="20"/>
          <w:szCs w:val="20"/>
        </w:rPr>
        <w:t>lapins</w:t>
      </w:r>
      <w:proofErr w:type="spellEnd"/>
      <w:r w:rsidRPr="002A333D">
        <w:rPr>
          <w:rFonts w:eastAsia="Calibri"/>
          <w:sz w:val="20"/>
          <w:szCs w:val="20"/>
        </w:rPr>
        <w:t xml:space="preserve">. </w:t>
      </w:r>
      <w:proofErr w:type="spellStart"/>
      <w:r w:rsidRPr="002A333D">
        <w:rPr>
          <w:rFonts w:eastAsia="Calibri"/>
          <w:sz w:val="20"/>
          <w:szCs w:val="20"/>
        </w:rPr>
        <w:t>Cuni</w:t>
      </w:r>
      <w:proofErr w:type="spellEnd"/>
      <w:r w:rsidRPr="002A333D">
        <w:rPr>
          <w:rFonts w:eastAsia="Calibri"/>
          <w:sz w:val="20"/>
          <w:szCs w:val="20"/>
        </w:rPr>
        <w:t>-Sciences, 5: 1-27.</w:t>
      </w:r>
    </w:p>
    <w:p w:rsidR="001075DE" w:rsidRPr="002A333D" w:rsidRDefault="001075DE" w:rsidP="00ED162F">
      <w:pPr>
        <w:pStyle w:val="ListParagraph"/>
        <w:numPr>
          <w:ilvl w:val="0"/>
          <w:numId w:val="1"/>
        </w:numPr>
        <w:autoSpaceDE w:val="0"/>
        <w:autoSpaceDN w:val="0"/>
        <w:bidi w:val="0"/>
        <w:adjustRightInd w:val="0"/>
        <w:snapToGrid w:val="0"/>
        <w:ind w:left="425" w:hanging="425"/>
        <w:jc w:val="both"/>
        <w:rPr>
          <w:rFonts w:eastAsia="Calibri"/>
          <w:bCs/>
          <w:sz w:val="20"/>
          <w:szCs w:val="20"/>
        </w:rPr>
      </w:pPr>
      <w:proofErr w:type="spellStart"/>
      <w:r w:rsidRPr="002A333D">
        <w:rPr>
          <w:rFonts w:eastAsia="Calibri"/>
          <w:bCs/>
          <w:sz w:val="20"/>
          <w:szCs w:val="20"/>
        </w:rPr>
        <w:t>Mohammadi</w:t>
      </w:r>
      <w:proofErr w:type="spellEnd"/>
      <w:r w:rsidRPr="002A333D">
        <w:rPr>
          <w:rFonts w:eastAsia="Calibri"/>
          <w:bCs/>
          <w:sz w:val="20"/>
          <w:szCs w:val="20"/>
        </w:rPr>
        <w:t xml:space="preserve">, </w:t>
      </w:r>
      <w:proofErr w:type="spellStart"/>
      <w:r w:rsidRPr="002A333D">
        <w:rPr>
          <w:rFonts w:eastAsia="Calibri"/>
          <w:bCs/>
          <w:sz w:val="20"/>
          <w:szCs w:val="20"/>
        </w:rPr>
        <w:t>Thanaa</w:t>
      </w:r>
      <w:proofErr w:type="spellEnd"/>
      <w:r w:rsidRPr="002A333D">
        <w:rPr>
          <w:rFonts w:eastAsia="Calibri"/>
          <w:bCs/>
          <w:sz w:val="20"/>
          <w:szCs w:val="20"/>
        </w:rPr>
        <w:t xml:space="preserve"> F. and M.M.F. </w:t>
      </w:r>
      <w:proofErr w:type="spellStart"/>
      <w:r w:rsidRPr="002A333D">
        <w:rPr>
          <w:rFonts w:eastAsia="Calibri"/>
          <w:bCs/>
          <w:sz w:val="20"/>
          <w:szCs w:val="20"/>
        </w:rPr>
        <w:t>AbdalLah</w:t>
      </w:r>
      <w:proofErr w:type="spellEnd"/>
      <w:r w:rsidRPr="002A333D">
        <w:rPr>
          <w:rFonts w:eastAsia="Calibri"/>
          <w:bCs/>
          <w:sz w:val="20"/>
          <w:szCs w:val="20"/>
        </w:rPr>
        <w:t xml:space="preserve"> (2007).</w:t>
      </w:r>
      <w:r w:rsidRPr="002A333D">
        <w:rPr>
          <w:rFonts w:eastAsia="Calibri"/>
          <w:sz w:val="20"/>
          <w:szCs w:val="20"/>
        </w:rPr>
        <w:t xml:space="preserve"> Effect of four seed sprouts on rice straw and spent mushroom media of rice straw to be used as a green fodder. Egyptian J. Nutrition and feeds, 10 (Special Issue): 679-691.</w:t>
      </w:r>
    </w:p>
    <w:p w:rsidR="001075DE" w:rsidRPr="002A333D" w:rsidRDefault="001075DE" w:rsidP="00ED162F">
      <w:pPr>
        <w:pStyle w:val="ListParagraph"/>
        <w:numPr>
          <w:ilvl w:val="0"/>
          <w:numId w:val="1"/>
        </w:numPr>
        <w:autoSpaceDE w:val="0"/>
        <w:autoSpaceDN w:val="0"/>
        <w:bidi w:val="0"/>
        <w:adjustRightInd w:val="0"/>
        <w:snapToGrid w:val="0"/>
        <w:ind w:left="425" w:hanging="425"/>
        <w:jc w:val="both"/>
        <w:rPr>
          <w:rFonts w:eastAsia="Calibri"/>
          <w:sz w:val="20"/>
          <w:szCs w:val="20"/>
        </w:rPr>
      </w:pPr>
      <w:r w:rsidRPr="002A333D">
        <w:rPr>
          <w:rFonts w:eastAsia="Calibri"/>
          <w:bCs/>
          <w:sz w:val="20"/>
          <w:szCs w:val="20"/>
        </w:rPr>
        <w:t xml:space="preserve">Morales, M.A.; B. </w:t>
      </w:r>
      <w:proofErr w:type="spellStart"/>
      <w:r w:rsidRPr="002A333D">
        <w:rPr>
          <w:rFonts w:eastAsia="Calibri"/>
          <w:bCs/>
          <w:sz w:val="20"/>
          <w:szCs w:val="20"/>
        </w:rPr>
        <w:t>Fuente</w:t>
      </w:r>
      <w:proofErr w:type="spellEnd"/>
      <w:r w:rsidRPr="002A333D">
        <w:rPr>
          <w:rFonts w:eastAsia="Calibri"/>
          <w:bCs/>
          <w:sz w:val="20"/>
          <w:szCs w:val="20"/>
        </w:rPr>
        <w:t>; M. Juarez and E. Avila (2009).</w:t>
      </w:r>
      <w:r w:rsidRPr="002A333D">
        <w:rPr>
          <w:rFonts w:eastAsia="Calibri"/>
          <w:sz w:val="20"/>
          <w:szCs w:val="20"/>
        </w:rPr>
        <w:t xml:space="preserve"> Short communication: effect of substituting hydroponic green barley forage for a commercial feed on performance of growing rabbits. World Rabbit Sci., 17: 35-38.</w:t>
      </w:r>
    </w:p>
    <w:p w:rsidR="001075DE" w:rsidRPr="002A333D" w:rsidRDefault="001075DE" w:rsidP="00ED162F">
      <w:pPr>
        <w:pStyle w:val="ListParagraph"/>
        <w:numPr>
          <w:ilvl w:val="0"/>
          <w:numId w:val="1"/>
        </w:numPr>
        <w:autoSpaceDE w:val="0"/>
        <w:autoSpaceDN w:val="0"/>
        <w:bidi w:val="0"/>
        <w:adjustRightInd w:val="0"/>
        <w:snapToGrid w:val="0"/>
        <w:ind w:left="425" w:hanging="425"/>
        <w:jc w:val="both"/>
        <w:rPr>
          <w:rFonts w:eastAsia="Calibri"/>
          <w:bCs/>
          <w:sz w:val="20"/>
          <w:szCs w:val="20"/>
        </w:rPr>
      </w:pPr>
      <w:r w:rsidRPr="002A333D">
        <w:rPr>
          <w:rFonts w:eastAsia="Calibri"/>
          <w:bCs/>
          <w:sz w:val="20"/>
          <w:szCs w:val="20"/>
        </w:rPr>
        <w:t xml:space="preserve">Morgan, J.; R.R. Hunter and R. </w:t>
      </w:r>
      <w:proofErr w:type="spellStart"/>
      <w:r w:rsidRPr="002A333D">
        <w:rPr>
          <w:rFonts w:eastAsia="Calibri"/>
          <w:bCs/>
          <w:sz w:val="20"/>
          <w:szCs w:val="20"/>
        </w:rPr>
        <w:t>O’Haire</w:t>
      </w:r>
      <w:proofErr w:type="spellEnd"/>
      <w:r w:rsidRPr="002A333D">
        <w:rPr>
          <w:rFonts w:eastAsia="Calibri"/>
          <w:bCs/>
          <w:sz w:val="20"/>
          <w:szCs w:val="20"/>
        </w:rPr>
        <w:t xml:space="preserve"> (1992).</w:t>
      </w:r>
      <w:r w:rsidRPr="002A333D">
        <w:rPr>
          <w:rFonts w:eastAsia="Calibri"/>
          <w:sz w:val="20"/>
          <w:szCs w:val="20"/>
        </w:rPr>
        <w:t xml:space="preserve"> Limiting factors in hydroponic barley grass production. 8</w:t>
      </w:r>
      <w:r w:rsidRPr="002A333D">
        <w:rPr>
          <w:rFonts w:eastAsia="Calibri"/>
          <w:sz w:val="20"/>
          <w:szCs w:val="20"/>
          <w:vertAlign w:val="superscript"/>
        </w:rPr>
        <w:t xml:space="preserve">th </w:t>
      </w:r>
      <w:r w:rsidRPr="002A333D">
        <w:rPr>
          <w:rFonts w:eastAsia="Calibri"/>
          <w:sz w:val="20"/>
          <w:szCs w:val="20"/>
        </w:rPr>
        <w:t>International congress on soil less culture, Hunter's Rest, South Africa.</w:t>
      </w:r>
    </w:p>
    <w:p w:rsidR="001075DE" w:rsidRPr="002A333D" w:rsidRDefault="001075DE" w:rsidP="00ED162F">
      <w:pPr>
        <w:pStyle w:val="Default"/>
        <w:numPr>
          <w:ilvl w:val="0"/>
          <w:numId w:val="1"/>
        </w:numPr>
        <w:snapToGrid w:val="0"/>
        <w:ind w:left="425" w:hanging="425"/>
        <w:jc w:val="both"/>
        <w:rPr>
          <w:sz w:val="20"/>
          <w:szCs w:val="20"/>
        </w:rPr>
      </w:pPr>
      <w:proofErr w:type="spellStart"/>
      <w:r w:rsidRPr="002A333D">
        <w:rPr>
          <w:bCs/>
          <w:sz w:val="20"/>
          <w:szCs w:val="20"/>
        </w:rPr>
        <w:t>Moussa</w:t>
      </w:r>
      <w:proofErr w:type="spellEnd"/>
      <w:r w:rsidRPr="002A333D">
        <w:rPr>
          <w:bCs/>
          <w:sz w:val="20"/>
          <w:szCs w:val="20"/>
        </w:rPr>
        <w:t xml:space="preserve">, K.; G.B. </w:t>
      </w:r>
      <w:proofErr w:type="spellStart"/>
      <w:r w:rsidRPr="002A333D">
        <w:rPr>
          <w:bCs/>
          <w:sz w:val="20"/>
          <w:szCs w:val="20"/>
        </w:rPr>
        <w:t>Isidore</w:t>
      </w:r>
      <w:proofErr w:type="spellEnd"/>
      <w:r w:rsidRPr="002A333D">
        <w:rPr>
          <w:bCs/>
          <w:sz w:val="20"/>
          <w:szCs w:val="20"/>
        </w:rPr>
        <w:t xml:space="preserve">; B.G.A. Maxwell; B.N. </w:t>
      </w:r>
      <w:proofErr w:type="spellStart"/>
      <w:r w:rsidRPr="002A333D">
        <w:rPr>
          <w:bCs/>
          <w:sz w:val="20"/>
          <w:szCs w:val="20"/>
        </w:rPr>
        <w:t>Clément</w:t>
      </w:r>
      <w:proofErr w:type="spellEnd"/>
      <w:r w:rsidRPr="002A333D">
        <w:rPr>
          <w:bCs/>
          <w:sz w:val="20"/>
          <w:szCs w:val="20"/>
        </w:rPr>
        <w:t xml:space="preserve"> and F. </w:t>
      </w:r>
      <w:proofErr w:type="spellStart"/>
      <w:r w:rsidRPr="002A333D">
        <w:rPr>
          <w:bCs/>
          <w:sz w:val="20"/>
          <w:szCs w:val="20"/>
        </w:rPr>
        <w:t>Agathe</w:t>
      </w:r>
      <w:proofErr w:type="spellEnd"/>
      <w:r w:rsidRPr="002A333D">
        <w:rPr>
          <w:bCs/>
          <w:sz w:val="20"/>
          <w:szCs w:val="20"/>
        </w:rPr>
        <w:t xml:space="preserve"> (2014).</w:t>
      </w:r>
      <w:r w:rsidRPr="002A333D">
        <w:rPr>
          <w:sz w:val="20"/>
          <w:szCs w:val="20"/>
        </w:rPr>
        <w:t xml:space="preserve"> Effect of associated using of commercial feed supplementation and green forage on rabbit (</w:t>
      </w:r>
      <w:proofErr w:type="spellStart"/>
      <w:r w:rsidRPr="002A333D">
        <w:rPr>
          <w:sz w:val="20"/>
          <w:szCs w:val="20"/>
        </w:rPr>
        <w:t>Oryctolagus</w:t>
      </w:r>
      <w:proofErr w:type="spellEnd"/>
      <w:r w:rsidRPr="002A333D">
        <w:rPr>
          <w:sz w:val="20"/>
          <w:szCs w:val="20"/>
        </w:rPr>
        <w:t xml:space="preserve"> </w:t>
      </w:r>
      <w:proofErr w:type="spellStart"/>
      <w:r w:rsidRPr="002A333D">
        <w:rPr>
          <w:sz w:val="20"/>
          <w:szCs w:val="20"/>
        </w:rPr>
        <w:t>cuniculus</w:t>
      </w:r>
      <w:proofErr w:type="spellEnd"/>
      <w:r w:rsidRPr="002A333D">
        <w:rPr>
          <w:sz w:val="20"/>
          <w:szCs w:val="20"/>
        </w:rPr>
        <w:t xml:space="preserve">) growth and health. </w:t>
      </w:r>
      <w:proofErr w:type="spellStart"/>
      <w:r w:rsidRPr="002A333D">
        <w:rPr>
          <w:sz w:val="20"/>
          <w:szCs w:val="20"/>
        </w:rPr>
        <w:t>Scientia</w:t>
      </w:r>
      <w:proofErr w:type="spellEnd"/>
      <w:r w:rsidRPr="002A333D">
        <w:rPr>
          <w:sz w:val="20"/>
          <w:szCs w:val="20"/>
        </w:rPr>
        <w:t xml:space="preserve"> </w:t>
      </w:r>
      <w:proofErr w:type="spellStart"/>
      <w:r w:rsidRPr="002A333D">
        <w:rPr>
          <w:sz w:val="20"/>
          <w:szCs w:val="20"/>
        </w:rPr>
        <w:t>Agriculturae</w:t>
      </w:r>
      <w:proofErr w:type="spellEnd"/>
      <w:r w:rsidRPr="002A333D">
        <w:rPr>
          <w:sz w:val="20"/>
          <w:szCs w:val="20"/>
        </w:rPr>
        <w:t>, 6 (3): 114-119.</w:t>
      </w:r>
    </w:p>
    <w:p w:rsidR="001075DE" w:rsidRPr="002A333D" w:rsidRDefault="001075DE" w:rsidP="00ED162F">
      <w:pPr>
        <w:pStyle w:val="ListParagraph"/>
        <w:numPr>
          <w:ilvl w:val="0"/>
          <w:numId w:val="1"/>
        </w:numPr>
        <w:autoSpaceDE w:val="0"/>
        <w:autoSpaceDN w:val="0"/>
        <w:bidi w:val="0"/>
        <w:adjustRightInd w:val="0"/>
        <w:snapToGrid w:val="0"/>
        <w:ind w:left="425" w:hanging="425"/>
        <w:jc w:val="both"/>
        <w:rPr>
          <w:bCs/>
          <w:color w:val="000000"/>
          <w:sz w:val="20"/>
          <w:szCs w:val="20"/>
        </w:rPr>
      </w:pPr>
      <w:r w:rsidRPr="002A333D">
        <w:rPr>
          <w:rFonts w:eastAsia="Calibri"/>
          <w:bCs/>
          <w:sz w:val="20"/>
          <w:szCs w:val="20"/>
        </w:rPr>
        <w:t>North, M.O. (1981).</w:t>
      </w:r>
      <w:r w:rsidRPr="002A333D">
        <w:rPr>
          <w:rFonts w:eastAsia="Calibri"/>
          <w:sz w:val="20"/>
          <w:szCs w:val="20"/>
        </w:rPr>
        <w:t xml:space="preserve"> Commercial chicken production. Annual. 2</w:t>
      </w:r>
      <w:r w:rsidRPr="002A333D">
        <w:rPr>
          <w:rFonts w:eastAsia="Calibri"/>
          <w:sz w:val="20"/>
          <w:szCs w:val="20"/>
          <w:vertAlign w:val="superscript"/>
        </w:rPr>
        <w:t>nd</w:t>
      </w:r>
      <w:r w:rsidR="002A333D">
        <w:rPr>
          <w:rFonts w:eastAsia="Calibri"/>
          <w:sz w:val="20"/>
          <w:szCs w:val="20"/>
          <w:vertAlign w:val="superscript"/>
        </w:rPr>
        <w:t xml:space="preserve"> </w:t>
      </w:r>
      <w:r w:rsidRPr="002A333D">
        <w:rPr>
          <w:rFonts w:eastAsia="Calibri"/>
          <w:sz w:val="20"/>
          <w:szCs w:val="20"/>
        </w:rPr>
        <w:t>Edition. Av. Publishing Company I. N. C., West-post Connecticut. USA.</w:t>
      </w:r>
    </w:p>
    <w:p w:rsidR="001075DE" w:rsidRPr="002A333D" w:rsidRDefault="001075DE" w:rsidP="00ED162F">
      <w:pPr>
        <w:pStyle w:val="ListParagraph"/>
        <w:numPr>
          <w:ilvl w:val="0"/>
          <w:numId w:val="1"/>
        </w:numPr>
        <w:autoSpaceDE w:val="0"/>
        <w:autoSpaceDN w:val="0"/>
        <w:bidi w:val="0"/>
        <w:adjustRightInd w:val="0"/>
        <w:snapToGrid w:val="0"/>
        <w:ind w:left="425" w:hanging="425"/>
        <w:jc w:val="both"/>
        <w:rPr>
          <w:color w:val="000000"/>
          <w:sz w:val="20"/>
          <w:szCs w:val="20"/>
        </w:rPr>
      </w:pPr>
      <w:r w:rsidRPr="002A333D">
        <w:rPr>
          <w:rFonts w:eastAsia="Calibri"/>
          <w:bCs/>
          <w:sz w:val="20"/>
          <w:szCs w:val="20"/>
        </w:rPr>
        <w:lastRenderedPageBreak/>
        <w:t>NRC (1977).</w:t>
      </w:r>
      <w:r w:rsidRPr="002A333D">
        <w:rPr>
          <w:rFonts w:eastAsia="Calibri"/>
          <w:sz w:val="20"/>
          <w:szCs w:val="20"/>
        </w:rPr>
        <w:t xml:space="preserve"> Nutrients Requirements of Domestic Animals. Nutrients Requirements of Rabbits. 2</w:t>
      </w:r>
      <w:r w:rsidRPr="002A333D">
        <w:rPr>
          <w:rFonts w:eastAsia="Calibri"/>
          <w:sz w:val="20"/>
          <w:szCs w:val="20"/>
          <w:vertAlign w:val="superscript"/>
        </w:rPr>
        <w:t>nd</w:t>
      </w:r>
      <w:r w:rsidR="002A333D">
        <w:rPr>
          <w:rFonts w:eastAsia="Calibri"/>
          <w:sz w:val="20"/>
          <w:szCs w:val="20"/>
          <w:vertAlign w:val="superscript"/>
        </w:rPr>
        <w:t xml:space="preserve"> </w:t>
      </w:r>
      <w:r w:rsidRPr="002A333D">
        <w:rPr>
          <w:rFonts w:eastAsia="Calibri"/>
          <w:sz w:val="20"/>
          <w:szCs w:val="20"/>
        </w:rPr>
        <w:t>Edition. National Research Council, National Academy of Science. Washington, DC. USA.</w:t>
      </w:r>
    </w:p>
    <w:p w:rsidR="001075DE" w:rsidRPr="002A333D" w:rsidRDefault="001075DE" w:rsidP="00ED162F">
      <w:pPr>
        <w:pStyle w:val="ListParagraph"/>
        <w:numPr>
          <w:ilvl w:val="0"/>
          <w:numId w:val="1"/>
        </w:numPr>
        <w:autoSpaceDE w:val="0"/>
        <w:autoSpaceDN w:val="0"/>
        <w:bidi w:val="0"/>
        <w:adjustRightInd w:val="0"/>
        <w:snapToGrid w:val="0"/>
        <w:ind w:left="425" w:hanging="425"/>
        <w:jc w:val="both"/>
        <w:rPr>
          <w:rFonts w:eastAsia="Calibri"/>
          <w:sz w:val="20"/>
          <w:szCs w:val="20"/>
        </w:rPr>
      </w:pPr>
      <w:r w:rsidRPr="002A333D">
        <w:rPr>
          <w:rFonts w:eastAsia="Calibri"/>
          <w:bCs/>
          <w:sz w:val="20"/>
          <w:szCs w:val="20"/>
        </w:rPr>
        <w:t xml:space="preserve">Reed, J.J.; M.L. Bauer; E.R. </w:t>
      </w:r>
      <w:proofErr w:type="spellStart"/>
      <w:r w:rsidRPr="002A333D">
        <w:rPr>
          <w:rFonts w:eastAsia="Calibri"/>
          <w:bCs/>
          <w:sz w:val="20"/>
          <w:szCs w:val="20"/>
        </w:rPr>
        <w:t>Loe</w:t>
      </w:r>
      <w:proofErr w:type="spellEnd"/>
      <w:r w:rsidRPr="002A333D">
        <w:rPr>
          <w:rFonts w:eastAsia="Calibri"/>
          <w:bCs/>
          <w:sz w:val="20"/>
          <w:szCs w:val="20"/>
        </w:rPr>
        <w:t xml:space="preserve">; J.S. </w:t>
      </w:r>
      <w:proofErr w:type="spellStart"/>
      <w:r w:rsidRPr="002A333D">
        <w:rPr>
          <w:rFonts w:eastAsia="Calibri"/>
          <w:bCs/>
          <w:sz w:val="20"/>
          <w:szCs w:val="20"/>
        </w:rPr>
        <w:t>Caton</w:t>
      </w:r>
      <w:proofErr w:type="spellEnd"/>
      <w:r w:rsidRPr="002A333D">
        <w:rPr>
          <w:rFonts w:eastAsia="Calibri"/>
          <w:bCs/>
          <w:sz w:val="20"/>
          <w:szCs w:val="20"/>
        </w:rPr>
        <w:t xml:space="preserve"> and G.P. Lardy</w:t>
      </w:r>
      <w:r w:rsidRPr="002A333D">
        <w:rPr>
          <w:bCs/>
          <w:sz w:val="20"/>
          <w:szCs w:val="20"/>
        </w:rPr>
        <w:t xml:space="preserve"> (2005).</w:t>
      </w:r>
      <w:r w:rsidRPr="002A333D">
        <w:rPr>
          <w:sz w:val="20"/>
          <w:szCs w:val="20"/>
        </w:rPr>
        <w:t xml:space="preserve"> </w:t>
      </w:r>
      <w:r w:rsidRPr="002A333D">
        <w:rPr>
          <w:rFonts w:eastAsia="Calibri"/>
          <w:sz w:val="20"/>
          <w:szCs w:val="20"/>
        </w:rPr>
        <w:t>Effects of processing on feeding value of sprouted barley and sprouted durum wheat in growing and finishing diets for beef cattle. The Professional Animal Scientist, 21: 7-12.</w:t>
      </w:r>
    </w:p>
    <w:p w:rsidR="001075DE" w:rsidRPr="002A333D" w:rsidRDefault="001075DE" w:rsidP="00ED162F">
      <w:pPr>
        <w:pStyle w:val="ListParagraph"/>
        <w:numPr>
          <w:ilvl w:val="0"/>
          <w:numId w:val="1"/>
        </w:numPr>
        <w:autoSpaceDE w:val="0"/>
        <w:autoSpaceDN w:val="0"/>
        <w:bidi w:val="0"/>
        <w:adjustRightInd w:val="0"/>
        <w:snapToGrid w:val="0"/>
        <w:ind w:left="425" w:hanging="425"/>
        <w:jc w:val="both"/>
        <w:rPr>
          <w:rFonts w:eastAsia="Calibri"/>
          <w:sz w:val="20"/>
          <w:szCs w:val="20"/>
        </w:rPr>
      </w:pPr>
      <w:proofErr w:type="spellStart"/>
      <w:r w:rsidRPr="002A333D">
        <w:rPr>
          <w:rFonts w:eastAsia="Calibri"/>
          <w:bCs/>
          <w:sz w:val="20"/>
          <w:szCs w:val="20"/>
        </w:rPr>
        <w:t>Resh</w:t>
      </w:r>
      <w:proofErr w:type="spellEnd"/>
      <w:r w:rsidRPr="002A333D">
        <w:rPr>
          <w:rFonts w:eastAsia="Calibri"/>
          <w:bCs/>
          <w:sz w:val="20"/>
          <w:szCs w:val="20"/>
        </w:rPr>
        <w:t>, H.M. (2001).</w:t>
      </w:r>
      <w:r w:rsidRPr="002A333D">
        <w:rPr>
          <w:rFonts w:eastAsia="Calibri"/>
          <w:sz w:val="20"/>
          <w:szCs w:val="20"/>
        </w:rPr>
        <w:t xml:space="preserve"> Hydroponic Food Production. 6</w:t>
      </w:r>
      <w:r w:rsidRPr="002A333D">
        <w:rPr>
          <w:rFonts w:eastAsia="Calibri"/>
          <w:sz w:val="20"/>
          <w:szCs w:val="20"/>
          <w:vertAlign w:val="superscript"/>
        </w:rPr>
        <w:t xml:space="preserve">th </w:t>
      </w:r>
      <w:r w:rsidRPr="002A333D">
        <w:rPr>
          <w:rFonts w:eastAsia="Calibri"/>
          <w:sz w:val="20"/>
          <w:szCs w:val="20"/>
        </w:rPr>
        <w:t>ed., 567 pp., Woodbridge Press, Santa Barbara, CA.</w:t>
      </w:r>
    </w:p>
    <w:p w:rsidR="001075DE" w:rsidRPr="002A333D" w:rsidRDefault="001075DE" w:rsidP="00ED162F">
      <w:pPr>
        <w:pStyle w:val="ListParagraph"/>
        <w:numPr>
          <w:ilvl w:val="0"/>
          <w:numId w:val="1"/>
        </w:numPr>
        <w:bidi w:val="0"/>
        <w:snapToGrid w:val="0"/>
        <w:ind w:left="425" w:hanging="425"/>
        <w:jc w:val="both"/>
        <w:rPr>
          <w:bCs/>
          <w:color w:val="000000"/>
          <w:sz w:val="20"/>
          <w:szCs w:val="20"/>
        </w:rPr>
      </w:pPr>
      <w:proofErr w:type="spellStart"/>
      <w:r w:rsidRPr="002A333D">
        <w:rPr>
          <w:rFonts w:eastAsia="Calibri"/>
          <w:bCs/>
          <w:sz w:val="20"/>
          <w:szCs w:val="20"/>
        </w:rPr>
        <w:t>Samperio</w:t>
      </w:r>
      <w:proofErr w:type="spellEnd"/>
      <w:r w:rsidRPr="002A333D">
        <w:rPr>
          <w:rFonts w:eastAsia="Calibri"/>
          <w:bCs/>
          <w:sz w:val="20"/>
          <w:szCs w:val="20"/>
        </w:rPr>
        <w:t xml:space="preserve">, R.G. (1997). </w:t>
      </w:r>
      <w:proofErr w:type="spellStart"/>
      <w:r w:rsidRPr="002A333D">
        <w:rPr>
          <w:rFonts w:eastAsia="Calibri"/>
          <w:sz w:val="20"/>
          <w:szCs w:val="20"/>
        </w:rPr>
        <w:t>Hidroponía</w:t>
      </w:r>
      <w:proofErr w:type="spellEnd"/>
      <w:r w:rsidRPr="002A333D">
        <w:rPr>
          <w:rFonts w:eastAsia="Calibri"/>
          <w:sz w:val="20"/>
          <w:szCs w:val="20"/>
        </w:rPr>
        <w:t xml:space="preserve"> </w:t>
      </w:r>
      <w:proofErr w:type="spellStart"/>
      <w:r w:rsidRPr="002A333D">
        <w:rPr>
          <w:rFonts w:eastAsia="Calibri"/>
          <w:sz w:val="20"/>
          <w:szCs w:val="20"/>
        </w:rPr>
        <w:t>básica</w:t>
      </w:r>
      <w:proofErr w:type="spellEnd"/>
      <w:r w:rsidRPr="002A333D">
        <w:rPr>
          <w:rFonts w:eastAsia="Calibri"/>
          <w:sz w:val="20"/>
          <w:szCs w:val="20"/>
        </w:rPr>
        <w:t>. Ed. Diana, Mexico.</w:t>
      </w:r>
    </w:p>
    <w:p w:rsidR="001075DE" w:rsidRPr="002A333D" w:rsidRDefault="001075DE" w:rsidP="00ED162F">
      <w:pPr>
        <w:pStyle w:val="ListParagraph"/>
        <w:numPr>
          <w:ilvl w:val="0"/>
          <w:numId w:val="1"/>
        </w:numPr>
        <w:autoSpaceDE w:val="0"/>
        <w:autoSpaceDN w:val="0"/>
        <w:bidi w:val="0"/>
        <w:adjustRightInd w:val="0"/>
        <w:snapToGrid w:val="0"/>
        <w:ind w:left="425" w:hanging="425"/>
        <w:jc w:val="both"/>
        <w:rPr>
          <w:sz w:val="20"/>
          <w:szCs w:val="20"/>
          <w:lang w:bidi="ar-EG"/>
        </w:rPr>
      </w:pPr>
      <w:proofErr w:type="spellStart"/>
      <w:r w:rsidRPr="002A333D">
        <w:rPr>
          <w:rFonts w:eastAsia="Calibri"/>
          <w:bCs/>
          <w:sz w:val="20"/>
          <w:szCs w:val="20"/>
        </w:rPr>
        <w:lastRenderedPageBreak/>
        <w:t>Santoma</w:t>
      </w:r>
      <w:proofErr w:type="spellEnd"/>
      <w:r w:rsidRPr="002A333D">
        <w:rPr>
          <w:rFonts w:eastAsia="Calibri"/>
          <w:bCs/>
          <w:sz w:val="20"/>
          <w:szCs w:val="20"/>
        </w:rPr>
        <w:t xml:space="preserve">, G.; J.C. De Blas; R. </w:t>
      </w:r>
      <w:proofErr w:type="spellStart"/>
      <w:r w:rsidRPr="002A333D">
        <w:rPr>
          <w:rFonts w:eastAsia="Calibri"/>
          <w:bCs/>
          <w:sz w:val="20"/>
          <w:szCs w:val="20"/>
        </w:rPr>
        <w:t>Carabano</w:t>
      </w:r>
      <w:proofErr w:type="spellEnd"/>
      <w:r w:rsidRPr="002A333D">
        <w:rPr>
          <w:rFonts w:eastAsia="Calibri"/>
          <w:bCs/>
          <w:sz w:val="20"/>
          <w:szCs w:val="20"/>
        </w:rPr>
        <w:t xml:space="preserve"> and M.J. </w:t>
      </w:r>
      <w:proofErr w:type="spellStart"/>
      <w:r w:rsidRPr="002A333D">
        <w:rPr>
          <w:rFonts w:eastAsia="Calibri"/>
          <w:bCs/>
          <w:sz w:val="20"/>
          <w:szCs w:val="20"/>
        </w:rPr>
        <w:t>Fraga</w:t>
      </w:r>
      <w:proofErr w:type="spellEnd"/>
      <w:r w:rsidRPr="002A333D">
        <w:rPr>
          <w:rFonts w:eastAsia="Calibri"/>
          <w:bCs/>
          <w:sz w:val="20"/>
          <w:szCs w:val="20"/>
        </w:rPr>
        <w:t xml:space="preserve"> (1989).</w:t>
      </w:r>
      <w:r w:rsidRPr="002A333D">
        <w:rPr>
          <w:rFonts w:eastAsia="Calibri"/>
          <w:sz w:val="20"/>
          <w:szCs w:val="20"/>
        </w:rPr>
        <w:t xml:space="preserve"> Nutrition of rabbits. In: Recent Advances in Animal Nutrition. </w:t>
      </w:r>
      <w:proofErr w:type="spellStart"/>
      <w:r w:rsidRPr="002A333D">
        <w:rPr>
          <w:rFonts w:eastAsia="Calibri"/>
          <w:sz w:val="20"/>
          <w:szCs w:val="20"/>
        </w:rPr>
        <w:t>Haresing</w:t>
      </w:r>
      <w:proofErr w:type="spellEnd"/>
      <w:r w:rsidRPr="002A333D">
        <w:rPr>
          <w:rFonts w:eastAsia="Calibri"/>
          <w:sz w:val="20"/>
          <w:szCs w:val="20"/>
        </w:rPr>
        <w:t xml:space="preserve"> W., Cole D.J.A. (</w:t>
      </w:r>
      <w:proofErr w:type="spellStart"/>
      <w:r w:rsidRPr="002A333D">
        <w:rPr>
          <w:rFonts w:eastAsia="Calibri"/>
          <w:sz w:val="20"/>
          <w:szCs w:val="20"/>
        </w:rPr>
        <w:t>Eds</w:t>
      </w:r>
      <w:proofErr w:type="spellEnd"/>
      <w:r w:rsidRPr="002A333D">
        <w:rPr>
          <w:rFonts w:eastAsia="Calibri"/>
          <w:sz w:val="20"/>
          <w:szCs w:val="20"/>
        </w:rPr>
        <w:t xml:space="preserve">). </w:t>
      </w:r>
      <w:proofErr w:type="spellStart"/>
      <w:r w:rsidRPr="002A333D">
        <w:rPr>
          <w:rFonts w:eastAsia="Calibri"/>
          <w:sz w:val="20"/>
          <w:szCs w:val="20"/>
        </w:rPr>
        <w:t>Buttherworths</w:t>
      </w:r>
      <w:proofErr w:type="spellEnd"/>
      <w:r w:rsidRPr="002A333D">
        <w:rPr>
          <w:rFonts w:eastAsia="Calibri"/>
          <w:sz w:val="20"/>
          <w:szCs w:val="20"/>
        </w:rPr>
        <w:t>. UK, 109-138.</w:t>
      </w:r>
    </w:p>
    <w:p w:rsidR="001075DE" w:rsidRPr="002A333D" w:rsidRDefault="001075DE" w:rsidP="00ED162F">
      <w:pPr>
        <w:pStyle w:val="ListParagraph"/>
        <w:numPr>
          <w:ilvl w:val="0"/>
          <w:numId w:val="1"/>
        </w:numPr>
        <w:autoSpaceDE w:val="0"/>
        <w:autoSpaceDN w:val="0"/>
        <w:bidi w:val="0"/>
        <w:adjustRightInd w:val="0"/>
        <w:snapToGrid w:val="0"/>
        <w:ind w:left="425" w:hanging="425"/>
        <w:jc w:val="both"/>
        <w:rPr>
          <w:sz w:val="20"/>
          <w:szCs w:val="20"/>
        </w:rPr>
      </w:pPr>
      <w:r w:rsidRPr="002A333D">
        <w:rPr>
          <w:rFonts w:eastAsia="Calibri"/>
          <w:bCs/>
          <w:sz w:val="20"/>
          <w:szCs w:val="20"/>
        </w:rPr>
        <w:t>Warner, A.C.J. (1964).</w:t>
      </w:r>
      <w:r w:rsidRPr="002A333D">
        <w:rPr>
          <w:rFonts w:eastAsia="Calibri"/>
          <w:sz w:val="20"/>
          <w:szCs w:val="20"/>
        </w:rPr>
        <w:t xml:space="preserve"> Production of volatile fatty acids in the rumen methods of measurements. </w:t>
      </w:r>
      <w:proofErr w:type="spellStart"/>
      <w:r w:rsidRPr="002A333D">
        <w:rPr>
          <w:rFonts w:eastAsia="Calibri"/>
          <w:sz w:val="20"/>
          <w:szCs w:val="20"/>
        </w:rPr>
        <w:t>Nutr</w:t>
      </w:r>
      <w:proofErr w:type="spellEnd"/>
      <w:r w:rsidRPr="002A333D">
        <w:rPr>
          <w:rFonts w:eastAsia="Calibri"/>
          <w:sz w:val="20"/>
          <w:szCs w:val="20"/>
        </w:rPr>
        <w:t xml:space="preserve">. </w:t>
      </w:r>
      <w:proofErr w:type="spellStart"/>
      <w:r w:rsidRPr="002A333D">
        <w:rPr>
          <w:rFonts w:eastAsia="Calibri"/>
          <w:sz w:val="20"/>
          <w:szCs w:val="20"/>
        </w:rPr>
        <w:t>Abst</w:t>
      </w:r>
      <w:proofErr w:type="spellEnd"/>
      <w:r w:rsidRPr="002A333D">
        <w:rPr>
          <w:rFonts w:eastAsia="Calibri"/>
          <w:sz w:val="20"/>
          <w:szCs w:val="20"/>
        </w:rPr>
        <w:t>. and Rev., 34: 339.</w:t>
      </w:r>
    </w:p>
    <w:p w:rsidR="001075DE" w:rsidRPr="002A333D" w:rsidRDefault="001075DE" w:rsidP="00ED162F">
      <w:pPr>
        <w:pStyle w:val="ListParagraph"/>
        <w:numPr>
          <w:ilvl w:val="0"/>
          <w:numId w:val="1"/>
        </w:numPr>
        <w:autoSpaceDE w:val="0"/>
        <w:autoSpaceDN w:val="0"/>
        <w:bidi w:val="0"/>
        <w:adjustRightInd w:val="0"/>
        <w:snapToGrid w:val="0"/>
        <w:ind w:left="425" w:hanging="425"/>
        <w:jc w:val="both"/>
        <w:rPr>
          <w:rFonts w:eastAsia="Calibri"/>
          <w:bCs/>
          <w:sz w:val="20"/>
          <w:szCs w:val="20"/>
        </w:rPr>
      </w:pPr>
      <w:r w:rsidRPr="002A333D">
        <w:rPr>
          <w:rFonts w:eastAsia="Calibri"/>
          <w:bCs/>
          <w:sz w:val="20"/>
          <w:szCs w:val="20"/>
        </w:rPr>
        <w:t>World wild–green field hydroponic (2003).</w:t>
      </w:r>
      <w:r w:rsidRPr="002A333D">
        <w:rPr>
          <w:rFonts w:eastAsia="Calibri"/>
          <w:sz w:val="20"/>
          <w:szCs w:val="20"/>
        </w:rPr>
        <w:t xml:space="preserve"> Retrieved from worldwide. </w:t>
      </w:r>
      <w:hyperlink r:id="rId45" w:history="1">
        <w:r w:rsidR="002A333D" w:rsidRPr="005A4B52">
          <w:rPr>
            <w:rStyle w:val="Hyperlink"/>
            <w:rFonts w:eastAsia="Calibri"/>
            <w:sz w:val="20"/>
            <w:szCs w:val="20"/>
          </w:rPr>
          <w:t>www.grassfield-hydroponic.com</w:t>
        </w:r>
      </w:hyperlink>
      <w:r w:rsidR="002A333D">
        <w:rPr>
          <w:rFonts w:eastAsia="Calibri"/>
          <w:sz w:val="20"/>
          <w:szCs w:val="20"/>
        </w:rPr>
        <w:t xml:space="preserve">. </w:t>
      </w:r>
    </w:p>
    <w:p w:rsidR="00ED162F" w:rsidRPr="002A333D" w:rsidRDefault="001075DE" w:rsidP="00ED162F">
      <w:pPr>
        <w:pStyle w:val="ListParagraph"/>
        <w:numPr>
          <w:ilvl w:val="0"/>
          <w:numId w:val="1"/>
        </w:numPr>
        <w:autoSpaceDE w:val="0"/>
        <w:autoSpaceDN w:val="0"/>
        <w:bidi w:val="0"/>
        <w:adjustRightInd w:val="0"/>
        <w:snapToGrid w:val="0"/>
        <w:ind w:left="425" w:hanging="425"/>
        <w:jc w:val="both"/>
        <w:rPr>
          <w:rFonts w:eastAsia="Calibri"/>
          <w:sz w:val="20"/>
          <w:szCs w:val="20"/>
          <w:lang w:bidi="ar-EG"/>
        </w:rPr>
      </w:pPr>
      <w:proofErr w:type="spellStart"/>
      <w:r w:rsidRPr="002A333D">
        <w:rPr>
          <w:rFonts w:eastAsia="Calibri"/>
          <w:bCs/>
          <w:sz w:val="20"/>
          <w:szCs w:val="20"/>
        </w:rPr>
        <w:t>Yamazake</w:t>
      </w:r>
      <w:proofErr w:type="spellEnd"/>
      <w:r w:rsidRPr="002A333D">
        <w:rPr>
          <w:rFonts w:eastAsia="Calibri"/>
          <w:bCs/>
          <w:sz w:val="20"/>
          <w:szCs w:val="20"/>
        </w:rPr>
        <w:t>, T. (1981).</w:t>
      </w:r>
      <w:r w:rsidRPr="002A333D">
        <w:rPr>
          <w:rFonts w:eastAsia="Calibri"/>
          <w:sz w:val="20"/>
          <w:szCs w:val="20"/>
        </w:rPr>
        <w:t xml:space="preserve"> The effect of age and fattiness on meat quality and quantity of beef cattle. IV. The changes of color and tenderness of meat with advance age. Bulletin of National Grassland Res. Inst., 20: 119-131.</w:t>
      </w:r>
      <w:r w:rsidR="002A333D" w:rsidRPr="002A333D">
        <w:rPr>
          <w:rFonts w:eastAsia="Calibri"/>
          <w:sz w:val="20"/>
          <w:szCs w:val="20"/>
        </w:rPr>
        <w:t xml:space="preserve"> </w:t>
      </w:r>
    </w:p>
    <w:p w:rsidR="00ED162F" w:rsidRPr="002A333D" w:rsidRDefault="00ED162F" w:rsidP="00ED162F">
      <w:pPr>
        <w:autoSpaceDE w:val="0"/>
        <w:autoSpaceDN w:val="0"/>
        <w:bidi w:val="0"/>
        <w:adjustRightInd w:val="0"/>
        <w:snapToGrid w:val="0"/>
        <w:ind w:left="425" w:hanging="425"/>
        <w:jc w:val="both"/>
        <w:rPr>
          <w:rFonts w:eastAsia="Calibri"/>
          <w:sz w:val="20"/>
          <w:szCs w:val="20"/>
          <w:lang w:bidi="ar-EG"/>
        </w:rPr>
        <w:sectPr w:rsidR="00ED162F" w:rsidRPr="002A333D" w:rsidSect="00ED162F">
          <w:headerReference w:type="default" r:id="rId46"/>
          <w:footerReference w:type="default" r:id="rId47"/>
          <w:type w:val="continuous"/>
          <w:pgSz w:w="12242" w:h="15842" w:code="1"/>
          <w:pgMar w:top="1440" w:right="1440" w:bottom="1440" w:left="1440" w:header="720" w:footer="720" w:gutter="0"/>
          <w:cols w:num="2" w:space="425"/>
          <w:docGrid w:linePitch="360"/>
        </w:sectPr>
      </w:pPr>
    </w:p>
    <w:p w:rsidR="00ED162F" w:rsidRPr="002A333D" w:rsidRDefault="00ED162F" w:rsidP="00ED162F">
      <w:pPr>
        <w:autoSpaceDE w:val="0"/>
        <w:autoSpaceDN w:val="0"/>
        <w:bidi w:val="0"/>
        <w:adjustRightInd w:val="0"/>
        <w:snapToGrid w:val="0"/>
        <w:ind w:left="425" w:hanging="425"/>
        <w:jc w:val="both"/>
        <w:rPr>
          <w:rFonts w:eastAsia="Calibri"/>
          <w:sz w:val="20"/>
          <w:szCs w:val="20"/>
          <w:lang w:bidi="ar-EG"/>
        </w:rPr>
      </w:pPr>
    </w:p>
    <w:p w:rsidR="00ED162F" w:rsidRPr="002A333D" w:rsidRDefault="00ED162F" w:rsidP="00ED162F">
      <w:pPr>
        <w:autoSpaceDE w:val="0"/>
        <w:autoSpaceDN w:val="0"/>
        <w:bidi w:val="0"/>
        <w:adjustRightInd w:val="0"/>
        <w:snapToGrid w:val="0"/>
        <w:ind w:left="425" w:hanging="425"/>
        <w:jc w:val="both"/>
        <w:rPr>
          <w:rFonts w:eastAsiaTheme="minorEastAsia"/>
          <w:sz w:val="20"/>
          <w:szCs w:val="20"/>
          <w:lang w:eastAsia="zh-CN" w:bidi="ar-EG"/>
        </w:rPr>
      </w:pPr>
    </w:p>
    <w:p w:rsidR="00ED162F" w:rsidRPr="002A333D" w:rsidRDefault="00ED162F" w:rsidP="00ED162F">
      <w:pPr>
        <w:autoSpaceDE w:val="0"/>
        <w:autoSpaceDN w:val="0"/>
        <w:bidi w:val="0"/>
        <w:adjustRightInd w:val="0"/>
        <w:snapToGrid w:val="0"/>
        <w:ind w:left="425" w:hanging="425"/>
        <w:jc w:val="both"/>
        <w:rPr>
          <w:rFonts w:eastAsiaTheme="minorEastAsia"/>
          <w:sz w:val="20"/>
          <w:szCs w:val="20"/>
          <w:lang w:eastAsia="zh-CN" w:bidi="ar-EG"/>
        </w:rPr>
      </w:pPr>
    </w:p>
    <w:p w:rsidR="00C35DE6" w:rsidRPr="002A333D" w:rsidRDefault="00ED162F" w:rsidP="00ED162F">
      <w:pPr>
        <w:autoSpaceDE w:val="0"/>
        <w:autoSpaceDN w:val="0"/>
        <w:bidi w:val="0"/>
        <w:adjustRightInd w:val="0"/>
        <w:snapToGrid w:val="0"/>
        <w:ind w:left="425" w:hanging="425"/>
        <w:jc w:val="both"/>
        <w:rPr>
          <w:rFonts w:eastAsia="Calibri"/>
          <w:sz w:val="20"/>
          <w:szCs w:val="20"/>
          <w:lang w:bidi="ar-EG"/>
        </w:rPr>
      </w:pPr>
      <w:r w:rsidRPr="002A333D">
        <w:rPr>
          <w:rFonts w:eastAsia="Calibri"/>
          <w:sz w:val="20"/>
          <w:szCs w:val="20"/>
          <w:lang w:bidi="ar-EG"/>
        </w:rPr>
        <w:t>1/6/2016</w:t>
      </w:r>
    </w:p>
    <w:sectPr w:rsidR="00C35DE6" w:rsidRPr="002A333D" w:rsidSect="001022E5">
      <w:headerReference w:type="default" r:id="rId48"/>
      <w:footerReference w:type="default" r:id="rId49"/>
      <w:type w:val="continuous"/>
      <w:pgSz w:w="12242" w:h="15842" w:code="1"/>
      <w:pgMar w:top="1440" w:right="1440" w:bottom="1440" w:left="1440" w:header="720" w:footer="720" w:gutter="0"/>
      <w:cols w:space="72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333D" w:rsidRDefault="002A333D" w:rsidP="000226C6">
      <w:r>
        <w:separator/>
      </w:r>
    </w:p>
  </w:endnote>
  <w:endnote w:type="continuationSeparator" w:id="0">
    <w:p w:rsidR="002A333D" w:rsidRDefault="002A333D" w:rsidP="000226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33D" w:rsidRPr="00ED162F" w:rsidRDefault="002A333D" w:rsidP="00ED162F">
    <w:pPr>
      <w:bidi w:val="0"/>
      <w:jc w:val="center"/>
      <w:rPr>
        <w:sz w:val="20"/>
      </w:rPr>
    </w:pPr>
    <w:r w:rsidRPr="00ED162F">
      <w:rPr>
        <w:sz w:val="20"/>
      </w:rPr>
      <w:fldChar w:fldCharType="begin"/>
    </w:r>
    <w:r w:rsidRPr="00ED162F">
      <w:rPr>
        <w:sz w:val="20"/>
      </w:rPr>
      <w:instrText xml:space="preserve"> page </w:instrText>
    </w:r>
    <w:r w:rsidRPr="00ED162F">
      <w:rPr>
        <w:sz w:val="20"/>
      </w:rPr>
      <w:fldChar w:fldCharType="separate"/>
    </w:r>
    <w:r w:rsidR="005F3D02">
      <w:rPr>
        <w:noProof/>
        <w:sz w:val="20"/>
      </w:rPr>
      <w:t>96</w:t>
    </w:r>
    <w:r w:rsidRPr="00ED162F">
      <w:rPr>
        <w:sz w:val="20"/>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33D" w:rsidRPr="00ED162F" w:rsidRDefault="002A333D" w:rsidP="00ED162F">
    <w:pPr>
      <w:bidi w:val="0"/>
      <w:jc w:val="center"/>
      <w:rPr>
        <w:sz w:val="20"/>
      </w:rPr>
    </w:pPr>
    <w:r w:rsidRPr="00ED162F">
      <w:rPr>
        <w:sz w:val="20"/>
      </w:rPr>
      <w:fldChar w:fldCharType="begin"/>
    </w:r>
    <w:r w:rsidRPr="00ED162F">
      <w:rPr>
        <w:sz w:val="20"/>
      </w:rPr>
      <w:instrText xml:space="preserve"> page </w:instrText>
    </w:r>
    <w:r w:rsidRPr="00ED162F">
      <w:rPr>
        <w:sz w:val="20"/>
      </w:rPr>
      <w:fldChar w:fldCharType="separate"/>
    </w:r>
    <w:r w:rsidR="005F3D02">
      <w:rPr>
        <w:noProof/>
        <w:sz w:val="20"/>
      </w:rPr>
      <w:t>104</w:t>
    </w:r>
    <w:r w:rsidRPr="00ED162F">
      <w:rPr>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33D" w:rsidRPr="00ED162F" w:rsidRDefault="002A333D" w:rsidP="00ED162F">
    <w:pPr>
      <w:bidi w:val="0"/>
      <w:jc w:val="center"/>
      <w:rPr>
        <w:sz w:val="20"/>
      </w:rPr>
    </w:pPr>
    <w:r w:rsidRPr="00ED162F">
      <w:rPr>
        <w:sz w:val="20"/>
      </w:rPr>
      <w:fldChar w:fldCharType="begin"/>
    </w:r>
    <w:r w:rsidRPr="00ED162F">
      <w:rPr>
        <w:sz w:val="20"/>
      </w:rPr>
      <w:instrText xml:space="preserve"> page </w:instrText>
    </w:r>
    <w:r w:rsidRPr="00ED162F">
      <w:rPr>
        <w:sz w:val="20"/>
      </w:rPr>
      <w:fldChar w:fldCharType="separate"/>
    </w:r>
    <w:r>
      <w:rPr>
        <w:noProof/>
        <w:sz w:val="20"/>
      </w:rPr>
      <w:t>104</w:t>
    </w:r>
    <w:r w:rsidRPr="00ED162F">
      <w:rPr>
        <w:sz w:val="20"/>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33D" w:rsidRPr="00ED162F" w:rsidRDefault="002A333D" w:rsidP="00ED162F">
    <w:pPr>
      <w:bidi w:val="0"/>
      <w:jc w:val="center"/>
      <w:rPr>
        <w:sz w:val="20"/>
      </w:rPr>
    </w:pPr>
    <w:r w:rsidRPr="00ED162F">
      <w:rPr>
        <w:sz w:val="20"/>
      </w:rPr>
      <w:fldChar w:fldCharType="begin"/>
    </w:r>
    <w:r w:rsidRPr="00ED162F">
      <w:rPr>
        <w:sz w:val="20"/>
      </w:rPr>
      <w:instrText xml:space="preserve"> page </w:instrText>
    </w:r>
    <w:r w:rsidRPr="00ED162F">
      <w:rPr>
        <w:sz w:val="20"/>
      </w:rPr>
      <w:fldChar w:fldCharType="separate"/>
    </w:r>
    <w:r>
      <w:rPr>
        <w:noProof/>
        <w:sz w:val="20"/>
      </w:rPr>
      <w:t>1</w:t>
    </w:r>
    <w:r w:rsidRPr="00ED162F">
      <w:rPr>
        <w:sz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33D" w:rsidRPr="00ED162F" w:rsidRDefault="002A333D" w:rsidP="00ED162F">
    <w:pPr>
      <w:bidi w:val="0"/>
      <w:jc w:val="center"/>
      <w:rPr>
        <w:sz w:val="20"/>
      </w:rPr>
    </w:pPr>
    <w:r w:rsidRPr="00ED162F">
      <w:rPr>
        <w:sz w:val="20"/>
      </w:rPr>
      <w:fldChar w:fldCharType="begin"/>
    </w:r>
    <w:r w:rsidRPr="00ED162F">
      <w:rPr>
        <w:sz w:val="20"/>
      </w:rPr>
      <w:instrText xml:space="preserve"> page </w:instrText>
    </w:r>
    <w:r w:rsidRPr="00ED162F">
      <w:rPr>
        <w:sz w:val="20"/>
      </w:rPr>
      <w:fldChar w:fldCharType="separate"/>
    </w:r>
    <w:r>
      <w:rPr>
        <w:noProof/>
        <w:sz w:val="20"/>
      </w:rPr>
      <w:t>9</w:t>
    </w:r>
    <w:r w:rsidRPr="00ED162F">
      <w:rPr>
        <w:sz w:val="20"/>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33D" w:rsidRPr="00ED162F" w:rsidRDefault="002A333D" w:rsidP="00ED162F">
    <w:pPr>
      <w:bidi w:val="0"/>
      <w:jc w:val="center"/>
      <w:rPr>
        <w:sz w:val="20"/>
      </w:rPr>
    </w:pPr>
    <w:r w:rsidRPr="00ED162F">
      <w:rPr>
        <w:sz w:val="20"/>
      </w:rPr>
      <w:fldChar w:fldCharType="begin"/>
    </w:r>
    <w:r w:rsidRPr="00ED162F">
      <w:rPr>
        <w:sz w:val="20"/>
      </w:rPr>
      <w:instrText xml:space="preserve"> page </w:instrText>
    </w:r>
    <w:r w:rsidRPr="00ED162F">
      <w:rPr>
        <w:sz w:val="20"/>
      </w:rPr>
      <w:fldChar w:fldCharType="separate"/>
    </w:r>
    <w:r>
      <w:rPr>
        <w:noProof/>
        <w:sz w:val="20"/>
      </w:rPr>
      <w:t>10</w:t>
    </w:r>
    <w:r w:rsidRPr="00ED162F">
      <w:rPr>
        <w:sz w:val="20"/>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33D" w:rsidRPr="00ED162F" w:rsidRDefault="002A333D" w:rsidP="00ED162F">
    <w:pPr>
      <w:bidi w:val="0"/>
      <w:jc w:val="center"/>
      <w:rPr>
        <w:sz w:val="20"/>
      </w:rPr>
    </w:pPr>
    <w:r w:rsidRPr="00ED162F">
      <w:rPr>
        <w:sz w:val="20"/>
      </w:rPr>
      <w:fldChar w:fldCharType="begin"/>
    </w:r>
    <w:r w:rsidRPr="00ED162F">
      <w:rPr>
        <w:sz w:val="20"/>
      </w:rPr>
      <w:instrText xml:space="preserve"> page </w:instrText>
    </w:r>
    <w:r w:rsidRPr="00ED162F">
      <w:rPr>
        <w:sz w:val="20"/>
      </w:rPr>
      <w:fldChar w:fldCharType="separate"/>
    </w:r>
    <w:r w:rsidR="005F3D02">
      <w:rPr>
        <w:noProof/>
        <w:sz w:val="20"/>
      </w:rPr>
      <w:t>105</w:t>
    </w:r>
    <w:r w:rsidRPr="00ED162F">
      <w:rPr>
        <w:sz w:val="20"/>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33D" w:rsidRPr="00ED162F" w:rsidRDefault="002A333D" w:rsidP="00ED162F">
    <w:pPr>
      <w:bidi w:val="0"/>
      <w:jc w:val="center"/>
      <w:rPr>
        <w:sz w:val="20"/>
      </w:rPr>
    </w:pPr>
    <w:r w:rsidRPr="00ED162F">
      <w:rPr>
        <w:sz w:val="20"/>
      </w:rPr>
      <w:fldChar w:fldCharType="begin"/>
    </w:r>
    <w:r w:rsidRPr="00ED162F">
      <w:rPr>
        <w:sz w:val="20"/>
      </w:rPr>
      <w:instrText xml:space="preserve"> page </w:instrText>
    </w:r>
    <w:r w:rsidRPr="00ED162F">
      <w:rPr>
        <w:sz w:val="20"/>
      </w:rPr>
      <w:fldChar w:fldCharType="separate"/>
    </w:r>
    <w:r>
      <w:rPr>
        <w:noProof/>
        <w:sz w:val="20"/>
      </w:rPr>
      <w:t>10</w:t>
    </w:r>
    <w:r w:rsidRPr="00ED162F">
      <w:rPr>
        <w:sz w:val="20"/>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33D" w:rsidRPr="00ED162F" w:rsidRDefault="002A333D" w:rsidP="00ED162F">
    <w:pPr>
      <w:bidi w:val="0"/>
      <w:jc w:val="center"/>
      <w:rPr>
        <w:sz w:val="20"/>
      </w:rPr>
    </w:pPr>
    <w:r w:rsidRPr="00ED162F">
      <w:rPr>
        <w:sz w:val="20"/>
      </w:rPr>
      <w:fldChar w:fldCharType="begin"/>
    </w:r>
    <w:r w:rsidRPr="00ED162F">
      <w:rPr>
        <w:sz w:val="20"/>
      </w:rPr>
      <w:instrText xml:space="preserve"> page </w:instrText>
    </w:r>
    <w:r w:rsidRPr="00ED162F">
      <w:rPr>
        <w:sz w:val="20"/>
      </w:rPr>
      <w:fldChar w:fldCharType="separate"/>
    </w:r>
    <w:r w:rsidR="005F3D02">
      <w:rPr>
        <w:noProof/>
        <w:sz w:val="20"/>
      </w:rPr>
      <w:t>106</w:t>
    </w:r>
    <w:r w:rsidRPr="00ED162F">
      <w:rPr>
        <w:sz w:val="20"/>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33D" w:rsidRPr="00ED162F" w:rsidRDefault="002A333D" w:rsidP="00ED162F">
    <w:pPr>
      <w:bidi w:val="0"/>
      <w:jc w:val="center"/>
      <w:rPr>
        <w:sz w:val="20"/>
      </w:rPr>
    </w:pPr>
    <w:r w:rsidRPr="00ED162F">
      <w:rPr>
        <w:sz w:val="20"/>
      </w:rPr>
      <w:fldChar w:fldCharType="begin"/>
    </w:r>
    <w:r w:rsidRPr="00ED162F">
      <w:rPr>
        <w:sz w:val="20"/>
      </w:rPr>
      <w:instrText xml:space="preserve"> page </w:instrText>
    </w:r>
    <w:r w:rsidRPr="00ED162F">
      <w:rPr>
        <w:sz w:val="20"/>
      </w:rPr>
      <w:fldChar w:fldCharType="separate"/>
    </w:r>
    <w:r w:rsidR="005F3D02">
      <w:rPr>
        <w:noProof/>
        <w:sz w:val="20"/>
      </w:rPr>
      <w:t>107</w:t>
    </w:r>
    <w:r w:rsidRPr="00ED162F">
      <w:rPr>
        <w:sz w:val="20"/>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33D" w:rsidRPr="00ED162F" w:rsidRDefault="002A333D" w:rsidP="00ED162F">
    <w:pPr>
      <w:bidi w:val="0"/>
      <w:jc w:val="center"/>
      <w:rPr>
        <w:sz w:val="20"/>
      </w:rPr>
    </w:pPr>
    <w:r w:rsidRPr="00ED162F">
      <w:rPr>
        <w:sz w:val="20"/>
      </w:rPr>
      <w:fldChar w:fldCharType="begin"/>
    </w:r>
    <w:r w:rsidRPr="00ED162F">
      <w:rPr>
        <w:sz w:val="20"/>
      </w:rPr>
      <w:instrText xml:space="preserve"> page </w:instrText>
    </w:r>
    <w:r w:rsidRPr="00ED162F">
      <w:rPr>
        <w:sz w:val="20"/>
      </w:rPr>
      <w:fldChar w:fldCharType="separate"/>
    </w:r>
    <w:r>
      <w:rPr>
        <w:noProof/>
        <w:sz w:val="20"/>
      </w:rPr>
      <w:t>107</w:t>
    </w:r>
    <w:r w:rsidRPr="00ED162F">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33D" w:rsidRPr="00ED162F" w:rsidRDefault="002A333D" w:rsidP="00ED162F">
    <w:pPr>
      <w:bidi w:val="0"/>
      <w:jc w:val="center"/>
      <w:rPr>
        <w:sz w:val="20"/>
      </w:rPr>
    </w:pPr>
    <w:r w:rsidRPr="00ED162F">
      <w:rPr>
        <w:sz w:val="20"/>
      </w:rPr>
      <w:fldChar w:fldCharType="begin"/>
    </w:r>
    <w:r w:rsidRPr="00ED162F">
      <w:rPr>
        <w:sz w:val="20"/>
      </w:rPr>
      <w:instrText xml:space="preserve"> page </w:instrText>
    </w:r>
    <w:r w:rsidRPr="00ED162F">
      <w:rPr>
        <w:sz w:val="20"/>
      </w:rPr>
      <w:fldChar w:fldCharType="separate"/>
    </w:r>
    <w:r w:rsidR="005F3D02">
      <w:rPr>
        <w:noProof/>
        <w:sz w:val="20"/>
      </w:rPr>
      <w:t>99</w:t>
    </w:r>
    <w:r w:rsidRPr="00ED162F">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33D" w:rsidRPr="00ED162F" w:rsidRDefault="002A333D" w:rsidP="00ED162F">
    <w:pPr>
      <w:bidi w:val="0"/>
      <w:jc w:val="center"/>
      <w:rPr>
        <w:sz w:val="20"/>
      </w:rPr>
    </w:pPr>
    <w:r w:rsidRPr="00ED162F">
      <w:rPr>
        <w:sz w:val="20"/>
      </w:rPr>
      <w:fldChar w:fldCharType="begin"/>
    </w:r>
    <w:r w:rsidRPr="00ED162F">
      <w:rPr>
        <w:sz w:val="20"/>
      </w:rPr>
      <w:instrText xml:space="preserve"> page </w:instrText>
    </w:r>
    <w:r w:rsidRPr="00ED162F">
      <w:rPr>
        <w:sz w:val="20"/>
      </w:rPr>
      <w:fldChar w:fldCharType="separate"/>
    </w:r>
    <w:r>
      <w:rPr>
        <w:noProof/>
        <w:sz w:val="20"/>
      </w:rPr>
      <w:t>1</w:t>
    </w:r>
    <w:r w:rsidRPr="00ED162F">
      <w:rPr>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33D" w:rsidRPr="00ED162F" w:rsidRDefault="002A333D" w:rsidP="00ED162F">
    <w:pPr>
      <w:bidi w:val="0"/>
      <w:jc w:val="center"/>
      <w:rPr>
        <w:sz w:val="20"/>
      </w:rPr>
    </w:pPr>
    <w:r w:rsidRPr="00ED162F">
      <w:rPr>
        <w:sz w:val="20"/>
      </w:rPr>
      <w:fldChar w:fldCharType="begin"/>
    </w:r>
    <w:r w:rsidRPr="00ED162F">
      <w:rPr>
        <w:sz w:val="20"/>
      </w:rPr>
      <w:instrText xml:space="preserve"> page </w:instrText>
    </w:r>
    <w:r w:rsidRPr="00ED162F">
      <w:rPr>
        <w:sz w:val="20"/>
      </w:rPr>
      <w:fldChar w:fldCharType="separate"/>
    </w:r>
    <w:r>
      <w:rPr>
        <w:noProof/>
        <w:sz w:val="20"/>
      </w:rPr>
      <w:t>100</w:t>
    </w:r>
    <w:r w:rsidRPr="00ED162F">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33D" w:rsidRPr="00ED162F" w:rsidRDefault="002A333D" w:rsidP="00ED162F">
    <w:pPr>
      <w:bidi w:val="0"/>
      <w:jc w:val="center"/>
      <w:rPr>
        <w:sz w:val="20"/>
      </w:rPr>
    </w:pPr>
    <w:r w:rsidRPr="00ED162F">
      <w:rPr>
        <w:sz w:val="20"/>
      </w:rPr>
      <w:fldChar w:fldCharType="begin"/>
    </w:r>
    <w:r w:rsidRPr="00ED162F">
      <w:rPr>
        <w:sz w:val="20"/>
      </w:rPr>
      <w:instrText xml:space="preserve"> page </w:instrText>
    </w:r>
    <w:r w:rsidRPr="00ED162F">
      <w:rPr>
        <w:sz w:val="20"/>
      </w:rPr>
      <w:fldChar w:fldCharType="separate"/>
    </w:r>
    <w:r w:rsidR="005F3D02">
      <w:rPr>
        <w:noProof/>
        <w:sz w:val="20"/>
      </w:rPr>
      <w:t>101</w:t>
    </w:r>
    <w:r w:rsidRPr="00ED162F">
      <w:rPr>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33D" w:rsidRPr="00ED162F" w:rsidRDefault="002A333D" w:rsidP="00ED162F">
    <w:pPr>
      <w:bidi w:val="0"/>
      <w:jc w:val="center"/>
      <w:rPr>
        <w:sz w:val="20"/>
      </w:rPr>
    </w:pPr>
    <w:r w:rsidRPr="00ED162F">
      <w:rPr>
        <w:sz w:val="20"/>
      </w:rPr>
      <w:fldChar w:fldCharType="begin"/>
    </w:r>
    <w:r w:rsidRPr="00ED162F">
      <w:rPr>
        <w:sz w:val="20"/>
      </w:rPr>
      <w:instrText xml:space="preserve"> page </w:instrText>
    </w:r>
    <w:r w:rsidRPr="00ED162F">
      <w:rPr>
        <w:sz w:val="20"/>
      </w:rPr>
      <w:fldChar w:fldCharType="separate"/>
    </w:r>
    <w:r w:rsidR="005F3D02">
      <w:rPr>
        <w:noProof/>
        <w:sz w:val="20"/>
      </w:rPr>
      <w:t>102</w:t>
    </w:r>
    <w:r w:rsidRPr="00ED162F">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33D" w:rsidRPr="00ED162F" w:rsidRDefault="002A333D" w:rsidP="00ED162F">
    <w:pPr>
      <w:bidi w:val="0"/>
      <w:jc w:val="center"/>
      <w:rPr>
        <w:sz w:val="20"/>
      </w:rPr>
    </w:pPr>
    <w:r w:rsidRPr="00ED162F">
      <w:rPr>
        <w:sz w:val="20"/>
      </w:rPr>
      <w:fldChar w:fldCharType="begin"/>
    </w:r>
    <w:r w:rsidRPr="00ED162F">
      <w:rPr>
        <w:sz w:val="20"/>
      </w:rPr>
      <w:instrText xml:space="preserve"> page </w:instrText>
    </w:r>
    <w:r w:rsidRPr="00ED162F">
      <w:rPr>
        <w:sz w:val="20"/>
      </w:rPr>
      <w:fldChar w:fldCharType="separate"/>
    </w:r>
    <w:r>
      <w:rPr>
        <w:noProof/>
        <w:sz w:val="20"/>
      </w:rPr>
      <w:t>7</w:t>
    </w:r>
    <w:r w:rsidRPr="00ED162F">
      <w:rPr>
        <w:sz w:val="20"/>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33D" w:rsidRPr="00ED162F" w:rsidRDefault="002A333D" w:rsidP="00ED162F">
    <w:pPr>
      <w:bidi w:val="0"/>
      <w:jc w:val="center"/>
      <w:rPr>
        <w:sz w:val="20"/>
      </w:rPr>
    </w:pPr>
    <w:r w:rsidRPr="00ED162F">
      <w:rPr>
        <w:sz w:val="20"/>
      </w:rPr>
      <w:fldChar w:fldCharType="begin"/>
    </w:r>
    <w:r w:rsidRPr="00ED162F">
      <w:rPr>
        <w:sz w:val="20"/>
      </w:rPr>
      <w:instrText xml:space="preserve"> page </w:instrText>
    </w:r>
    <w:r w:rsidRPr="00ED162F">
      <w:rPr>
        <w:sz w:val="20"/>
      </w:rPr>
      <w:fldChar w:fldCharType="separate"/>
    </w:r>
    <w:r>
      <w:rPr>
        <w:noProof/>
        <w:sz w:val="20"/>
      </w:rPr>
      <w:t>1</w:t>
    </w:r>
    <w:r w:rsidRPr="00ED162F">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33D" w:rsidRPr="00ED162F" w:rsidRDefault="002A333D" w:rsidP="00ED162F">
    <w:pPr>
      <w:bidi w:val="0"/>
      <w:jc w:val="center"/>
      <w:rPr>
        <w:sz w:val="20"/>
      </w:rPr>
    </w:pPr>
    <w:r w:rsidRPr="00ED162F">
      <w:rPr>
        <w:sz w:val="20"/>
      </w:rPr>
      <w:fldChar w:fldCharType="begin"/>
    </w:r>
    <w:r w:rsidRPr="00ED162F">
      <w:rPr>
        <w:sz w:val="20"/>
      </w:rPr>
      <w:instrText xml:space="preserve"> page </w:instrText>
    </w:r>
    <w:r w:rsidRPr="00ED162F">
      <w:rPr>
        <w:sz w:val="20"/>
      </w:rPr>
      <w:fldChar w:fldCharType="separate"/>
    </w:r>
    <w:r w:rsidR="005F3D02">
      <w:rPr>
        <w:noProof/>
        <w:sz w:val="20"/>
      </w:rPr>
      <w:t>103</w:t>
    </w:r>
    <w:r w:rsidRPr="00ED162F">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333D" w:rsidRDefault="002A333D" w:rsidP="000226C6">
      <w:r>
        <w:separator/>
      </w:r>
    </w:p>
  </w:footnote>
  <w:footnote w:type="continuationSeparator" w:id="0">
    <w:p w:rsidR="002A333D" w:rsidRDefault="002A333D" w:rsidP="000226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33D" w:rsidRPr="00ED162F" w:rsidRDefault="002A333D" w:rsidP="00ED162F">
    <w:pPr>
      <w:pBdr>
        <w:bottom w:val="thinThickMediumGap" w:sz="12" w:space="1" w:color="auto"/>
      </w:pBdr>
      <w:tabs>
        <w:tab w:val="left" w:pos="851"/>
        <w:tab w:val="right" w:pos="8364"/>
      </w:tabs>
      <w:bidi w:val="0"/>
      <w:adjustRightInd w:val="0"/>
      <w:snapToGrid w:val="0"/>
      <w:jc w:val="both"/>
      <w:rPr>
        <w:iCs/>
        <w:sz w:val="20"/>
      </w:rPr>
    </w:pPr>
    <w:r w:rsidRPr="00ED162F">
      <w:rPr>
        <w:rFonts w:hint="eastAsia"/>
        <w:sz w:val="20"/>
        <w:szCs w:val="20"/>
      </w:rPr>
      <w:tab/>
    </w:r>
    <w:r w:rsidRPr="00ED162F">
      <w:rPr>
        <w:sz w:val="20"/>
        <w:szCs w:val="20"/>
      </w:rPr>
      <w:t>World Rural Observations 201</w:t>
    </w:r>
    <w:r w:rsidRPr="00ED162F">
      <w:rPr>
        <w:rFonts w:hint="eastAsia"/>
        <w:sz w:val="20"/>
        <w:szCs w:val="20"/>
      </w:rPr>
      <w:t>5</w:t>
    </w:r>
    <w:r w:rsidRPr="00ED162F">
      <w:rPr>
        <w:sz w:val="20"/>
        <w:szCs w:val="20"/>
      </w:rPr>
      <w:t>;</w:t>
    </w:r>
    <w:r w:rsidRPr="00ED162F">
      <w:rPr>
        <w:rFonts w:hint="eastAsia"/>
        <w:sz w:val="20"/>
        <w:szCs w:val="20"/>
      </w:rPr>
      <w:t>7</w:t>
    </w:r>
    <w:r w:rsidRPr="00ED162F">
      <w:rPr>
        <w:sz w:val="20"/>
        <w:szCs w:val="20"/>
      </w:rPr>
      <w:t>(</w:t>
    </w:r>
    <w:r w:rsidRPr="00ED162F">
      <w:rPr>
        <w:rFonts w:hint="eastAsia"/>
        <w:sz w:val="20"/>
        <w:szCs w:val="20"/>
      </w:rPr>
      <w:t>4</w:t>
    </w:r>
    <w:r w:rsidRPr="00ED162F">
      <w:rPr>
        <w:sz w:val="20"/>
        <w:szCs w:val="20"/>
      </w:rPr>
      <w:t xml:space="preserve">)      </w:t>
    </w:r>
    <w:r w:rsidRPr="00ED162F">
      <w:rPr>
        <w:rFonts w:hint="eastAsia"/>
        <w:sz w:val="20"/>
        <w:szCs w:val="20"/>
      </w:rPr>
      <w:tab/>
    </w:r>
    <w:r w:rsidRPr="00ED162F">
      <w:rPr>
        <w:sz w:val="20"/>
        <w:szCs w:val="20"/>
      </w:rPr>
      <w:t xml:space="preserve">       </w:t>
    </w:r>
    <w:hyperlink r:id="rId1" w:history="1">
      <w:r w:rsidRPr="00ED162F">
        <w:rPr>
          <w:rStyle w:val="Hyperlink"/>
          <w:color w:val="0000FF"/>
          <w:sz w:val="20"/>
          <w:szCs w:val="20"/>
        </w:rPr>
        <w:t>http://www.sciencepub.net/rural</w:t>
      </w:r>
    </w:hyperlink>
  </w:p>
  <w:p w:rsidR="002A333D" w:rsidRPr="00ED162F" w:rsidRDefault="002A333D" w:rsidP="00ED162F">
    <w:pPr>
      <w:pStyle w:val="Default"/>
      <w:jc w:val="both"/>
      <w:rPr>
        <w:sz w:val="20"/>
        <w:szCs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33D" w:rsidRPr="00ED162F" w:rsidRDefault="002A333D" w:rsidP="00ED162F">
    <w:pPr>
      <w:pBdr>
        <w:bottom w:val="thinThickMediumGap" w:sz="12" w:space="1" w:color="auto"/>
      </w:pBdr>
      <w:tabs>
        <w:tab w:val="left" w:pos="851"/>
        <w:tab w:val="right" w:pos="8364"/>
      </w:tabs>
      <w:bidi w:val="0"/>
      <w:adjustRightInd w:val="0"/>
      <w:snapToGrid w:val="0"/>
      <w:jc w:val="both"/>
      <w:rPr>
        <w:iCs/>
        <w:sz w:val="20"/>
      </w:rPr>
    </w:pPr>
    <w:r w:rsidRPr="00ED162F">
      <w:rPr>
        <w:rFonts w:hint="eastAsia"/>
        <w:sz w:val="20"/>
        <w:szCs w:val="20"/>
      </w:rPr>
      <w:tab/>
    </w:r>
    <w:r w:rsidRPr="00ED162F">
      <w:rPr>
        <w:sz w:val="20"/>
        <w:szCs w:val="20"/>
      </w:rPr>
      <w:t>World Rural Observations 201</w:t>
    </w:r>
    <w:r w:rsidRPr="00ED162F">
      <w:rPr>
        <w:rFonts w:hint="eastAsia"/>
        <w:sz w:val="20"/>
        <w:szCs w:val="20"/>
      </w:rPr>
      <w:t>5</w:t>
    </w:r>
    <w:r w:rsidRPr="00ED162F">
      <w:rPr>
        <w:sz w:val="20"/>
        <w:szCs w:val="20"/>
      </w:rPr>
      <w:t>;</w:t>
    </w:r>
    <w:r w:rsidRPr="00ED162F">
      <w:rPr>
        <w:rFonts w:hint="eastAsia"/>
        <w:sz w:val="20"/>
        <w:szCs w:val="20"/>
      </w:rPr>
      <w:t>7</w:t>
    </w:r>
    <w:r w:rsidRPr="00ED162F">
      <w:rPr>
        <w:sz w:val="20"/>
        <w:szCs w:val="20"/>
      </w:rPr>
      <w:t>(</w:t>
    </w:r>
    <w:r w:rsidRPr="00ED162F">
      <w:rPr>
        <w:rFonts w:hint="eastAsia"/>
        <w:sz w:val="20"/>
        <w:szCs w:val="20"/>
      </w:rPr>
      <w:t>4</w:t>
    </w:r>
    <w:r w:rsidRPr="00ED162F">
      <w:rPr>
        <w:sz w:val="20"/>
        <w:szCs w:val="20"/>
      </w:rPr>
      <w:t xml:space="preserve">)      </w:t>
    </w:r>
    <w:r w:rsidRPr="00ED162F">
      <w:rPr>
        <w:rFonts w:hint="eastAsia"/>
        <w:sz w:val="20"/>
        <w:szCs w:val="20"/>
      </w:rPr>
      <w:tab/>
    </w:r>
    <w:r w:rsidRPr="00ED162F">
      <w:rPr>
        <w:sz w:val="20"/>
        <w:szCs w:val="20"/>
      </w:rPr>
      <w:t xml:space="preserve">       </w:t>
    </w:r>
    <w:hyperlink r:id="rId1" w:history="1">
      <w:r w:rsidRPr="00ED162F">
        <w:rPr>
          <w:rStyle w:val="Hyperlink"/>
          <w:color w:val="0000FF"/>
          <w:sz w:val="20"/>
          <w:szCs w:val="20"/>
        </w:rPr>
        <w:t>http://www.sciencepub.net/rural</w:t>
      </w:r>
    </w:hyperlink>
  </w:p>
  <w:p w:rsidR="002A333D" w:rsidRPr="00ED162F" w:rsidRDefault="002A333D" w:rsidP="00ED162F">
    <w:pPr>
      <w:pStyle w:val="Default"/>
      <w:jc w:val="both"/>
      <w:rPr>
        <w:sz w:val="20"/>
        <w:szCs w:val="2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33D" w:rsidRPr="00ED162F" w:rsidRDefault="002A333D" w:rsidP="00ED162F">
    <w:pPr>
      <w:pBdr>
        <w:bottom w:val="thinThickMediumGap" w:sz="12" w:space="1" w:color="auto"/>
      </w:pBdr>
      <w:tabs>
        <w:tab w:val="left" w:pos="851"/>
        <w:tab w:val="right" w:pos="8364"/>
      </w:tabs>
      <w:bidi w:val="0"/>
      <w:adjustRightInd w:val="0"/>
      <w:snapToGrid w:val="0"/>
      <w:jc w:val="both"/>
      <w:rPr>
        <w:iCs/>
        <w:sz w:val="20"/>
      </w:rPr>
    </w:pPr>
    <w:r w:rsidRPr="00ED162F">
      <w:rPr>
        <w:rFonts w:hint="eastAsia"/>
        <w:sz w:val="20"/>
        <w:szCs w:val="20"/>
      </w:rPr>
      <w:tab/>
    </w:r>
    <w:r w:rsidRPr="00ED162F">
      <w:rPr>
        <w:sz w:val="20"/>
        <w:szCs w:val="20"/>
      </w:rPr>
      <w:t>World Rural Observations 201</w:t>
    </w:r>
    <w:r w:rsidRPr="00ED162F">
      <w:rPr>
        <w:rFonts w:hint="eastAsia"/>
        <w:sz w:val="20"/>
        <w:szCs w:val="20"/>
      </w:rPr>
      <w:t>5</w:t>
    </w:r>
    <w:r w:rsidRPr="00ED162F">
      <w:rPr>
        <w:sz w:val="20"/>
        <w:szCs w:val="20"/>
      </w:rPr>
      <w:t>;</w:t>
    </w:r>
    <w:r w:rsidRPr="00ED162F">
      <w:rPr>
        <w:rFonts w:hint="eastAsia"/>
        <w:sz w:val="20"/>
        <w:szCs w:val="20"/>
      </w:rPr>
      <w:t>7</w:t>
    </w:r>
    <w:r w:rsidRPr="00ED162F">
      <w:rPr>
        <w:sz w:val="20"/>
        <w:szCs w:val="20"/>
      </w:rPr>
      <w:t>(</w:t>
    </w:r>
    <w:r w:rsidRPr="00ED162F">
      <w:rPr>
        <w:rFonts w:hint="eastAsia"/>
        <w:sz w:val="20"/>
        <w:szCs w:val="20"/>
      </w:rPr>
      <w:t>4</w:t>
    </w:r>
    <w:r w:rsidRPr="00ED162F">
      <w:rPr>
        <w:sz w:val="20"/>
        <w:szCs w:val="20"/>
      </w:rPr>
      <w:t xml:space="preserve">)      </w:t>
    </w:r>
    <w:r w:rsidRPr="00ED162F">
      <w:rPr>
        <w:rFonts w:hint="eastAsia"/>
        <w:sz w:val="20"/>
        <w:szCs w:val="20"/>
      </w:rPr>
      <w:tab/>
    </w:r>
    <w:r w:rsidRPr="00ED162F">
      <w:rPr>
        <w:sz w:val="20"/>
        <w:szCs w:val="20"/>
      </w:rPr>
      <w:t xml:space="preserve">       </w:t>
    </w:r>
    <w:hyperlink r:id="rId1" w:history="1">
      <w:r w:rsidRPr="00ED162F">
        <w:rPr>
          <w:rStyle w:val="Hyperlink"/>
          <w:color w:val="0000FF"/>
          <w:sz w:val="20"/>
          <w:szCs w:val="20"/>
        </w:rPr>
        <w:t>http://www.sciencepub.net/rural</w:t>
      </w:r>
    </w:hyperlink>
  </w:p>
  <w:p w:rsidR="002A333D" w:rsidRPr="00ED162F" w:rsidRDefault="002A333D" w:rsidP="00ED162F">
    <w:pPr>
      <w:pStyle w:val="Default"/>
      <w:jc w:val="both"/>
      <w:rPr>
        <w:sz w:val="20"/>
        <w:szCs w:val="20"/>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33D" w:rsidRPr="00ED162F" w:rsidRDefault="002A333D" w:rsidP="00ED162F">
    <w:pPr>
      <w:pBdr>
        <w:bottom w:val="thinThickMediumGap" w:sz="12" w:space="1" w:color="auto"/>
      </w:pBdr>
      <w:tabs>
        <w:tab w:val="left" w:pos="851"/>
        <w:tab w:val="right" w:pos="8364"/>
      </w:tabs>
      <w:bidi w:val="0"/>
      <w:adjustRightInd w:val="0"/>
      <w:snapToGrid w:val="0"/>
      <w:jc w:val="both"/>
      <w:rPr>
        <w:iCs/>
        <w:sz w:val="20"/>
      </w:rPr>
    </w:pPr>
    <w:r w:rsidRPr="00ED162F">
      <w:rPr>
        <w:rFonts w:hint="eastAsia"/>
        <w:sz w:val="20"/>
        <w:szCs w:val="20"/>
      </w:rPr>
      <w:tab/>
    </w:r>
    <w:r w:rsidRPr="00ED162F">
      <w:rPr>
        <w:sz w:val="20"/>
        <w:szCs w:val="20"/>
      </w:rPr>
      <w:t>World Rural Observations 201</w:t>
    </w:r>
    <w:r w:rsidRPr="00ED162F">
      <w:rPr>
        <w:rFonts w:hint="eastAsia"/>
        <w:sz w:val="20"/>
        <w:szCs w:val="20"/>
      </w:rPr>
      <w:t>5</w:t>
    </w:r>
    <w:r w:rsidRPr="00ED162F">
      <w:rPr>
        <w:sz w:val="20"/>
        <w:szCs w:val="20"/>
      </w:rPr>
      <w:t>;</w:t>
    </w:r>
    <w:r w:rsidRPr="00ED162F">
      <w:rPr>
        <w:rFonts w:hint="eastAsia"/>
        <w:sz w:val="20"/>
        <w:szCs w:val="20"/>
      </w:rPr>
      <w:t>7</w:t>
    </w:r>
    <w:r w:rsidRPr="00ED162F">
      <w:rPr>
        <w:sz w:val="20"/>
        <w:szCs w:val="20"/>
      </w:rPr>
      <w:t>(</w:t>
    </w:r>
    <w:r w:rsidRPr="00ED162F">
      <w:rPr>
        <w:rFonts w:hint="eastAsia"/>
        <w:sz w:val="20"/>
        <w:szCs w:val="20"/>
      </w:rPr>
      <w:t>4</w:t>
    </w:r>
    <w:r w:rsidRPr="00ED162F">
      <w:rPr>
        <w:sz w:val="20"/>
        <w:szCs w:val="20"/>
      </w:rPr>
      <w:t xml:space="preserve">)      </w:t>
    </w:r>
    <w:r w:rsidRPr="00ED162F">
      <w:rPr>
        <w:rFonts w:hint="eastAsia"/>
        <w:sz w:val="20"/>
        <w:szCs w:val="20"/>
      </w:rPr>
      <w:tab/>
    </w:r>
    <w:r w:rsidRPr="00ED162F">
      <w:rPr>
        <w:sz w:val="20"/>
        <w:szCs w:val="20"/>
      </w:rPr>
      <w:t xml:space="preserve">       </w:t>
    </w:r>
    <w:hyperlink r:id="rId1" w:history="1">
      <w:r w:rsidRPr="00ED162F">
        <w:rPr>
          <w:rStyle w:val="Hyperlink"/>
          <w:color w:val="0000FF"/>
          <w:sz w:val="20"/>
          <w:szCs w:val="20"/>
        </w:rPr>
        <w:t>http://www.sciencepub.net/rural</w:t>
      </w:r>
    </w:hyperlink>
  </w:p>
  <w:p w:rsidR="002A333D" w:rsidRPr="00ED162F" w:rsidRDefault="002A333D" w:rsidP="00ED162F">
    <w:pPr>
      <w:pStyle w:val="Default"/>
      <w:jc w:val="both"/>
      <w:rPr>
        <w:sz w:val="20"/>
        <w:szCs w:val="20"/>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33D" w:rsidRPr="00ED162F" w:rsidRDefault="002A333D" w:rsidP="00ED162F">
    <w:pPr>
      <w:pBdr>
        <w:bottom w:val="thinThickMediumGap" w:sz="12" w:space="1" w:color="auto"/>
      </w:pBdr>
      <w:tabs>
        <w:tab w:val="left" w:pos="851"/>
        <w:tab w:val="right" w:pos="8364"/>
      </w:tabs>
      <w:bidi w:val="0"/>
      <w:adjustRightInd w:val="0"/>
      <w:snapToGrid w:val="0"/>
      <w:jc w:val="both"/>
      <w:rPr>
        <w:iCs/>
        <w:sz w:val="20"/>
      </w:rPr>
    </w:pPr>
    <w:r w:rsidRPr="00ED162F">
      <w:rPr>
        <w:rFonts w:hint="eastAsia"/>
        <w:sz w:val="20"/>
        <w:szCs w:val="20"/>
      </w:rPr>
      <w:tab/>
    </w:r>
    <w:r w:rsidRPr="00ED162F">
      <w:rPr>
        <w:sz w:val="20"/>
        <w:szCs w:val="20"/>
      </w:rPr>
      <w:t>World Rural Observations 201</w:t>
    </w:r>
    <w:r w:rsidRPr="00ED162F">
      <w:rPr>
        <w:rFonts w:hint="eastAsia"/>
        <w:sz w:val="20"/>
        <w:szCs w:val="20"/>
      </w:rPr>
      <w:t>5</w:t>
    </w:r>
    <w:r w:rsidRPr="00ED162F">
      <w:rPr>
        <w:sz w:val="20"/>
        <w:szCs w:val="20"/>
      </w:rPr>
      <w:t>;</w:t>
    </w:r>
    <w:r w:rsidRPr="00ED162F">
      <w:rPr>
        <w:rFonts w:hint="eastAsia"/>
        <w:sz w:val="20"/>
        <w:szCs w:val="20"/>
      </w:rPr>
      <w:t>7</w:t>
    </w:r>
    <w:r w:rsidRPr="00ED162F">
      <w:rPr>
        <w:sz w:val="20"/>
        <w:szCs w:val="20"/>
      </w:rPr>
      <w:t>(</w:t>
    </w:r>
    <w:r w:rsidRPr="00ED162F">
      <w:rPr>
        <w:rFonts w:hint="eastAsia"/>
        <w:sz w:val="20"/>
        <w:szCs w:val="20"/>
      </w:rPr>
      <w:t>4</w:t>
    </w:r>
    <w:r w:rsidRPr="00ED162F">
      <w:rPr>
        <w:sz w:val="20"/>
        <w:szCs w:val="20"/>
      </w:rPr>
      <w:t xml:space="preserve">)      </w:t>
    </w:r>
    <w:r w:rsidRPr="00ED162F">
      <w:rPr>
        <w:rFonts w:hint="eastAsia"/>
        <w:sz w:val="20"/>
        <w:szCs w:val="20"/>
      </w:rPr>
      <w:tab/>
    </w:r>
    <w:r w:rsidRPr="00ED162F">
      <w:rPr>
        <w:sz w:val="20"/>
        <w:szCs w:val="20"/>
      </w:rPr>
      <w:t xml:space="preserve">       </w:t>
    </w:r>
    <w:hyperlink r:id="rId1" w:history="1">
      <w:r w:rsidRPr="00ED162F">
        <w:rPr>
          <w:rStyle w:val="Hyperlink"/>
          <w:color w:val="0000FF"/>
          <w:sz w:val="20"/>
          <w:szCs w:val="20"/>
        </w:rPr>
        <w:t>http://www.sciencepub.net/rural</w:t>
      </w:r>
    </w:hyperlink>
  </w:p>
  <w:p w:rsidR="002A333D" w:rsidRPr="00ED162F" w:rsidRDefault="002A333D" w:rsidP="00ED162F">
    <w:pPr>
      <w:pStyle w:val="Default"/>
      <w:jc w:val="both"/>
      <w:rPr>
        <w:sz w:val="20"/>
        <w:szCs w:val="20"/>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33D" w:rsidRPr="00ED162F" w:rsidRDefault="002A333D" w:rsidP="00ED162F">
    <w:pPr>
      <w:pBdr>
        <w:bottom w:val="thinThickMediumGap" w:sz="12" w:space="1" w:color="auto"/>
      </w:pBdr>
      <w:tabs>
        <w:tab w:val="left" w:pos="851"/>
        <w:tab w:val="right" w:pos="8364"/>
      </w:tabs>
      <w:bidi w:val="0"/>
      <w:adjustRightInd w:val="0"/>
      <w:snapToGrid w:val="0"/>
      <w:jc w:val="both"/>
      <w:rPr>
        <w:iCs/>
        <w:sz w:val="20"/>
      </w:rPr>
    </w:pPr>
    <w:r w:rsidRPr="00ED162F">
      <w:rPr>
        <w:rFonts w:hint="eastAsia"/>
        <w:sz w:val="20"/>
        <w:szCs w:val="20"/>
      </w:rPr>
      <w:tab/>
    </w:r>
    <w:r w:rsidRPr="00ED162F">
      <w:rPr>
        <w:sz w:val="20"/>
        <w:szCs w:val="20"/>
      </w:rPr>
      <w:t>World Rural Observations 201</w:t>
    </w:r>
    <w:r w:rsidRPr="00ED162F">
      <w:rPr>
        <w:rFonts w:hint="eastAsia"/>
        <w:sz w:val="20"/>
        <w:szCs w:val="20"/>
      </w:rPr>
      <w:t>5</w:t>
    </w:r>
    <w:r w:rsidRPr="00ED162F">
      <w:rPr>
        <w:sz w:val="20"/>
        <w:szCs w:val="20"/>
      </w:rPr>
      <w:t>;</w:t>
    </w:r>
    <w:r w:rsidRPr="00ED162F">
      <w:rPr>
        <w:rFonts w:hint="eastAsia"/>
        <w:sz w:val="20"/>
        <w:szCs w:val="20"/>
      </w:rPr>
      <w:t>7</w:t>
    </w:r>
    <w:r w:rsidRPr="00ED162F">
      <w:rPr>
        <w:sz w:val="20"/>
        <w:szCs w:val="20"/>
      </w:rPr>
      <w:t>(</w:t>
    </w:r>
    <w:r w:rsidRPr="00ED162F">
      <w:rPr>
        <w:rFonts w:hint="eastAsia"/>
        <w:sz w:val="20"/>
        <w:szCs w:val="20"/>
      </w:rPr>
      <w:t>4</w:t>
    </w:r>
    <w:r w:rsidRPr="00ED162F">
      <w:rPr>
        <w:sz w:val="20"/>
        <w:szCs w:val="20"/>
      </w:rPr>
      <w:t xml:space="preserve">)      </w:t>
    </w:r>
    <w:r w:rsidRPr="00ED162F">
      <w:rPr>
        <w:rFonts w:hint="eastAsia"/>
        <w:sz w:val="20"/>
        <w:szCs w:val="20"/>
      </w:rPr>
      <w:tab/>
    </w:r>
    <w:r w:rsidRPr="00ED162F">
      <w:rPr>
        <w:sz w:val="20"/>
        <w:szCs w:val="20"/>
      </w:rPr>
      <w:t xml:space="preserve">       </w:t>
    </w:r>
    <w:hyperlink r:id="rId1" w:history="1">
      <w:r w:rsidRPr="00ED162F">
        <w:rPr>
          <w:rStyle w:val="Hyperlink"/>
          <w:color w:val="0000FF"/>
          <w:sz w:val="20"/>
          <w:szCs w:val="20"/>
        </w:rPr>
        <w:t>http://www.sciencepub.net/rural</w:t>
      </w:r>
    </w:hyperlink>
  </w:p>
  <w:p w:rsidR="002A333D" w:rsidRPr="00ED162F" w:rsidRDefault="002A333D" w:rsidP="00ED162F">
    <w:pPr>
      <w:pStyle w:val="Default"/>
      <w:jc w:val="both"/>
      <w:rPr>
        <w:sz w:val="20"/>
        <w:szCs w:val="20"/>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33D" w:rsidRPr="00ED162F" w:rsidRDefault="002A333D" w:rsidP="00ED162F">
    <w:pPr>
      <w:pBdr>
        <w:bottom w:val="thinThickMediumGap" w:sz="12" w:space="1" w:color="auto"/>
      </w:pBdr>
      <w:tabs>
        <w:tab w:val="left" w:pos="851"/>
        <w:tab w:val="right" w:pos="8364"/>
      </w:tabs>
      <w:bidi w:val="0"/>
      <w:adjustRightInd w:val="0"/>
      <w:snapToGrid w:val="0"/>
      <w:jc w:val="both"/>
      <w:rPr>
        <w:iCs/>
        <w:sz w:val="20"/>
      </w:rPr>
    </w:pPr>
    <w:r w:rsidRPr="00ED162F">
      <w:rPr>
        <w:rFonts w:hint="eastAsia"/>
        <w:sz w:val="20"/>
        <w:szCs w:val="20"/>
      </w:rPr>
      <w:tab/>
    </w:r>
    <w:r w:rsidRPr="00ED162F">
      <w:rPr>
        <w:sz w:val="20"/>
        <w:szCs w:val="20"/>
      </w:rPr>
      <w:t>World Rural Observations 201</w:t>
    </w:r>
    <w:r w:rsidRPr="00ED162F">
      <w:rPr>
        <w:rFonts w:hint="eastAsia"/>
        <w:sz w:val="20"/>
        <w:szCs w:val="20"/>
      </w:rPr>
      <w:t>5</w:t>
    </w:r>
    <w:r w:rsidRPr="00ED162F">
      <w:rPr>
        <w:sz w:val="20"/>
        <w:szCs w:val="20"/>
      </w:rPr>
      <w:t>;</w:t>
    </w:r>
    <w:r w:rsidRPr="00ED162F">
      <w:rPr>
        <w:rFonts w:hint="eastAsia"/>
        <w:sz w:val="20"/>
        <w:szCs w:val="20"/>
      </w:rPr>
      <w:t>7</w:t>
    </w:r>
    <w:r w:rsidRPr="00ED162F">
      <w:rPr>
        <w:sz w:val="20"/>
        <w:szCs w:val="20"/>
      </w:rPr>
      <w:t>(</w:t>
    </w:r>
    <w:r w:rsidRPr="00ED162F">
      <w:rPr>
        <w:rFonts w:hint="eastAsia"/>
        <w:sz w:val="20"/>
        <w:szCs w:val="20"/>
      </w:rPr>
      <w:t>4</w:t>
    </w:r>
    <w:r w:rsidRPr="00ED162F">
      <w:rPr>
        <w:sz w:val="20"/>
        <w:szCs w:val="20"/>
      </w:rPr>
      <w:t xml:space="preserve">)      </w:t>
    </w:r>
    <w:r w:rsidRPr="00ED162F">
      <w:rPr>
        <w:rFonts w:hint="eastAsia"/>
        <w:sz w:val="20"/>
        <w:szCs w:val="20"/>
      </w:rPr>
      <w:tab/>
    </w:r>
    <w:r w:rsidRPr="00ED162F">
      <w:rPr>
        <w:sz w:val="20"/>
        <w:szCs w:val="20"/>
      </w:rPr>
      <w:t xml:space="preserve">       </w:t>
    </w:r>
    <w:hyperlink r:id="rId1" w:history="1">
      <w:r w:rsidRPr="00ED162F">
        <w:rPr>
          <w:rStyle w:val="Hyperlink"/>
          <w:color w:val="0000FF"/>
          <w:sz w:val="20"/>
          <w:szCs w:val="20"/>
        </w:rPr>
        <w:t>http://www.sciencepub.net/rural</w:t>
      </w:r>
    </w:hyperlink>
  </w:p>
  <w:p w:rsidR="002A333D" w:rsidRPr="00ED162F" w:rsidRDefault="002A333D" w:rsidP="00ED162F">
    <w:pPr>
      <w:pStyle w:val="Default"/>
      <w:jc w:val="both"/>
      <w:rPr>
        <w:sz w:val="20"/>
        <w:szCs w:val="20"/>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33D" w:rsidRPr="00ED162F" w:rsidRDefault="002A333D" w:rsidP="00ED162F">
    <w:pPr>
      <w:pBdr>
        <w:bottom w:val="thinThickMediumGap" w:sz="12" w:space="1" w:color="auto"/>
      </w:pBdr>
      <w:tabs>
        <w:tab w:val="left" w:pos="851"/>
        <w:tab w:val="right" w:pos="8364"/>
      </w:tabs>
      <w:bidi w:val="0"/>
      <w:adjustRightInd w:val="0"/>
      <w:snapToGrid w:val="0"/>
      <w:jc w:val="both"/>
      <w:rPr>
        <w:iCs/>
        <w:sz w:val="20"/>
      </w:rPr>
    </w:pPr>
    <w:r w:rsidRPr="00ED162F">
      <w:rPr>
        <w:rFonts w:hint="eastAsia"/>
        <w:sz w:val="20"/>
        <w:szCs w:val="20"/>
      </w:rPr>
      <w:tab/>
    </w:r>
    <w:r w:rsidRPr="00ED162F">
      <w:rPr>
        <w:sz w:val="20"/>
        <w:szCs w:val="20"/>
      </w:rPr>
      <w:t>World Rural Observations 201</w:t>
    </w:r>
    <w:r w:rsidRPr="00ED162F">
      <w:rPr>
        <w:rFonts w:hint="eastAsia"/>
        <w:sz w:val="20"/>
        <w:szCs w:val="20"/>
      </w:rPr>
      <w:t>5</w:t>
    </w:r>
    <w:r w:rsidRPr="00ED162F">
      <w:rPr>
        <w:sz w:val="20"/>
        <w:szCs w:val="20"/>
      </w:rPr>
      <w:t>;</w:t>
    </w:r>
    <w:r w:rsidRPr="00ED162F">
      <w:rPr>
        <w:rFonts w:hint="eastAsia"/>
        <w:sz w:val="20"/>
        <w:szCs w:val="20"/>
      </w:rPr>
      <w:t>7</w:t>
    </w:r>
    <w:r w:rsidRPr="00ED162F">
      <w:rPr>
        <w:sz w:val="20"/>
        <w:szCs w:val="20"/>
      </w:rPr>
      <w:t>(</w:t>
    </w:r>
    <w:r w:rsidRPr="00ED162F">
      <w:rPr>
        <w:rFonts w:hint="eastAsia"/>
        <w:sz w:val="20"/>
        <w:szCs w:val="20"/>
      </w:rPr>
      <w:t>4</w:t>
    </w:r>
    <w:r w:rsidRPr="00ED162F">
      <w:rPr>
        <w:sz w:val="20"/>
        <w:szCs w:val="20"/>
      </w:rPr>
      <w:t xml:space="preserve">)      </w:t>
    </w:r>
    <w:r w:rsidRPr="00ED162F">
      <w:rPr>
        <w:rFonts w:hint="eastAsia"/>
        <w:sz w:val="20"/>
        <w:szCs w:val="20"/>
      </w:rPr>
      <w:tab/>
    </w:r>
    <w:r w:rsidRPr="00ED162F">
      <w:rPr>
        <w:sz w:val="20"/>
        <w:szCs w:val="20"/>
      </w:rPr>
      <w:t xml:space="preserve">       </w:t>
    </w:r>
    <w:hyperlink r:id="rId1" w:history="1">
      <w:r w:rsidRPr="00ED162F">
        <w:rPr>
          <w:rStyle w:val="Hyperlink"/>
          <w:color w:val="0000FF"/>
          <w:sz w:val="20"/>
          <w:szCs w:val="20"/>
        </w:rPr>
        <w:t>http://www.sciencepub.net/rural</w:t>
      </w:r>
    </w:hyperlink>
  </w:p>
  <w:p w:rsidR="002A333D" w:rsidRPr="00ED162F" w:rsidRDefault="002A333D" w:rsidP="00ED162F">
    <w:pPr>
      <w:pStyle w:val="Default"/>
      <w:jc w:val="both"/>
      <w:rPr>
        <w:sz w:val="20"/>
        <w:szCs w:val="20"/>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33D" w:rsidRPr="00ED162F" w:rsidRDefault="002A333D" w:rsidP="00ED162F">
    <w:pPr>
      <w:pBdr>
        <w:bottom w:val="thinThickMediumGap" w:sz="12" w:space="1" w:color="auto"/>
      </w:pBdr>
      <w:tabs>
        <w:tab w:val="left" w:pos="851"/>
        <w:tab w:val="right" w:pos="8364"/>
      </w:tabs>
      <w:bidi w:val="0"/>
      <w:adjustRightInd w:val="0"/>
      <w:snapToGrid w:val="0"/>
      <w:jc w:val="both"/>
      <w:rPr>
        <w:iCs/>
        <w:sz w:val="20"/>
      </w:rPr>
    </w:pPr>
    <w:r w:rsidRPr="00ED162F">
      <w:rPr>
        <w:rFonts w:hint="eastAsia"/>
        <w:sz w:val="20"/>
        <w:szCs w:val="20"/>
      </w:rPr>
      <w:tab/>
    </w:r>
    <w:r w:rsidRPr="00ED162F">
      <w:rPr>
        <w:sz w:val="20"/>
        <w:szCs w:val="20"/>
      </w:rPr>
      <w:t>World Rural Observations 201</w:t>
    </w:r>
    <w:r w:rsidRPr="00ED162F">
      <w:rPr>
        <w:rFonts w:hint="eastAsia"/>
        <w:sz w:val="20"/>
        <w:szCs w:val="20"/>
      </w:rPr>
      <w:t>5</w:t>
    </w:r>
    <w:r w:rsidRPr="00ED162F">
      <w:rPr>
        <w:sz w:val="20"/>
        <w:szCs w:val="20"/>
      </w:rPr>
      <w:t>;</w:t>
    </w:r>
    <w:r w:rsidRPr="00ED162F">
      <w:rPr>
        <w:rFonts w:hint="eastAsia"/>
        <w:sz w:val="20"/>
        <w:szCs w:val="20"/>
      </w:rPr>
      <w:t>7</w:t>
    </w:r>
    <w:r w:rsidRPr="00ED162F">
      <w:rPr>
        <w:sz w:val="20"/>
        <w:szCs w:val="20"/>
      </w:rPr>
      <w:t>(</w:t>
    </w:r>
    <w:r w:rsidRPr="00ED162F">
      <w:rPr>
        <w:rFonts w:hint="eastAsia"/>
        <w:sz w:val="20"/>
        <w:szCs w:val="20"/>
      </w:rPr>
      <w:t>4</w:t>
    </w:r>
    <w:r w:rsidRPr="00ED162F">
      <w:rPr>
        <w:sz w:val="20"/>
        <w:szCs w:val="20"/>
      </w:rPr>
      <w:t xml:space="preserve">)      </w:t>
    </w:r>
    <w:r w:rsidRPr="00ED162F">
      <w:rPr>
        <w:rFonts w:hint="eastAsia"/>
        <w:sz w:val="20"/>
        <w:szCs w:val="20"/>
      </w:rPr>
      <w:tab/>
    </w:r>
    <w:r w:rsidRPr="00ED162F">
      <w:rPr>
        <w:sz w:val="20"/>
        <w:szCs w:val="20"/>
      </w:rPr>
      <w:t xml:space="preserve">       </w:t>
    </w:r>
    <w:hyperlink r:id="rId1" w:history="1">
      <w:r w:rsidRPr="00ED162F">
        <w:rPr>
          <w:rStyle w:val="Hyperlink"/>
          <w:color w:val="0000FF"/>
          <w:sz w:val="20"/>
          <w:szCs w:val="20"/>
        </w:rPr>
        <w:t>http://www.sciencepub.net/rural</w:t>
      </w:r>
    </w:hyperlink>
  </w:p>
  <w:p w:rsidR="002A333D" w:rsidRPr="00ED162F" w:rsidRDefault="002A333D" w:rsidP="00ED162F">
    <w:pPr>
      <w:pStyle w:val="Default"/>
      <w:jc w:val="both"/>
      <w:rPr>
        <w:sz w:val="20"/>
        <w:szCs w:val="20"/>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33D" w:rsidRPr="00ED162F" w:rsidRDefault="002A333D" w:rsidP="00ED162F">
    <w:pPr>
      <w:pBdr>
        <w:bottom w:val="thinThickMediumGap" w:sz="12" w:space="1" w:color="auto"/>
      </w:pBdr>
      <w:tabs>
        <w:tab w:val="left" w:pos="851"/>
        <w:tab w:val="right" w:pos="8364"/>
      </w:tabs>
      <w:bidi w:val="0"/>
      <w:adjustRightInd w:val="0"/>
      <w:snapToGrid w:val="0"/>
      <w:jc w:val="both"/>
      <w:rPr>
        <w:iCs/>
        <w:sz w:val="20"/>
      </w:rPr>
    </w:pPr>
    <w:r w:rsidRPr="00ED162F">
      <w:rPr>
        <w:rFonts w:hint="eastAsia"/>
        <w:sz w:val="20"/>
        <w:szCs w:val="20"/>
      </w:rPr>
      <w:tab/>
    </w:r>
    <w:r w:rsidRPr="00ED162F">
      <w:rPr>
        <w:sz w:val="20"/>
        <w:szCs w:val="20"/>
      </w:rPr>
      <w:t>World Rural Observations 201</w:t>
    </w:r>
    <w:r w:rsidRPr="00ED162F">
      <w:rPr>
        <w:rFonts w:hint="eastAsia"/>
        <w:sz w:val="20"/>
        <w:szCs w:val="20"/>
      </w:rPr>
      <w:t>5</w:t>
    </w:r>
    <w:r w:rsidRPr="00ED162F">
      <w:rPr>
        <w:sz w:val="20"/>
        <w:szCs w:val="20"/>
      </w:rPr>
      <w:t>;</w:t>
    </w:r>
    <w:r w:rsidRPr="00ED162F">
      <w:rPr>
        <w:rFonts w:hint="eastAsia"/>
        <w:sz w:val="20"/>
        <w:szCs w:val="20"/>
      </w:rPr>
      <w:t>7</w:t>
    </w:r>
    <w:r w:rsidRPr="00ED162F">
      <w:rPr>
        <w:sz w:val="20"/>
        <w:szCs w:val="20"/>
      </w:rPr>
      <w:t>(</w:t>
    </w:r>
    <w:r w:rsidRPr="00ED162F">
      <w:rPr>
        <w:rFonts w:hint="eastAsia"/>
        <w:sz w:val="20"/>
        <w:szCs w:val="20"/>
      </w:rPr>
      <w:t>4</w:t>
    </w:r>
    <w:r w:rsidRPr="00ED162F">
      <w:rPr>
        <w:sz w:val="20"/>
        <w:szCs w:val="20"/>
      </w:rPr>
      <w:t xml:space="preserve">)      </w:t>
    </w:r>
    <w:r w:rsidRPr="00ED162F">
      <w:rPr>
        <w:rFonts w:hint="eastAsia"/>
        <w:sz w:val="20"/>
        <w:szCs w:val="20"/>
      </w:rPr>
      <w:tab/>
    </w:r>
    <w:r w:rsidRPr="00ED162F">
      <w:rPr>
        <w:sz w:val="20"/>
        <w:szCs w:val="20"/>
      </w:rPr>
      <w:t xml:space="preserve">       </w:t>
    </w:r>
    <w:hyperlink r:id="rId1" w:history="1">
      <w:r w:rsidRPr="00ED162F">
        <w:rPr>
          <w:rStyle w:val="Hyperlink"/>
          <w:color w:val="0000FF"/>
          <w:sz w:val="20"/>
          <w:szCs w:val="20"/>
        </w:rPr>
        <w:t>http://www.sciencepub.net/rural</w:t>
      </w:r>
    </w:hyperlink>
  </w:p>
  <w:p w:rsidR="002A333D" w:rsidRPr="00ED162F" w:rsidRDefault="002A333D" w:rsidP="00ED162F">
    <w:pPr>
      <w:pStyle w:val="Default"/>
      <w:jc w:val="both"/>
      <w:rPr>
        <w:sz w:val="20"/>
        <w:szCs w:val="20"/>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33D" w:rsidRPr="00ED162F" w:rsidRDefault="002A333D" w:rsidP="00ED162F">
    <w:pPr>
      <w:pBdr>
        <w:bottom w:val="thinThickMediumGap" w:sz="12" w:space="1" w:color="auto"/>
      </w:pBdr>
      <w:tabs>
        <w:tab w:val="left" w:pos="851"/>
        <w:tab w:val="right" w:pos="8364"/>
      </w:tabs>
      <w:bidi w:val="0"/>
      <w:adjustRightInd w:val="0"/>
      <w:snapToGrid w:val="0"/>
      <w:jc w:val="both"/>
      <w:rPr>
        <w:iCs/>
        <w:sz w:val="20"/>
      </w:rPr>
    </w:pPr>
    <w:r w:rsidRPr="00ED162F">
      <w:rPr>
        <w:rFonts w:hint="eastAsia"/>
        <w:sz w:val="20"/>
        <w:szCs w:val="20"/>
      </w:rPr>
      <w:tab/>
    </w:r>
    <w:r w:rsidRPr="00ED162F">
      <w:rPr>
        <w:sz w:val="20"/>
        <w:szCs w:val="20"/>
      </w:rPr>
      <w:t>World Rural Observations 201</w:t>
    </w:r>
    <w:r w:rsidRPr="00ED162F">
      <w:rPr>
        <w:rFonts w:hint="eastAsia"/>
        <w:sz w:val="20"/>
        <w:szCs w:val="20"/>
      </w:rPr>
      <w:t>5</w:t>
    </w:r>
    <w:r w:rsidRPr="00ED162F">
      <w:rPr>
        <w:sz w:val="20"/>
        <w:szCs w:val="20"/>
      </w:rPr>
      <w:t>;</w:t>
    </w:r>
    <w:r w:rsidRPr="00ED162F">
      <w:rPr>
        <w:rFonts w:hint="eastAsia"/>
        <w:sz w:val="20"/>
        <w:szCs w:val="20"/>
      </w:rPr>
      <w:t>7</w:t>
    </w:r>
    <w:r w:rsidRPr="00ED162F">
      <w:rPr>
        <w:sz w:val="20"/>
        <w:szCs w:val="20"/>
      </w:rPr>
      <w:t>(</w:t>
    </w:r>
    <w:r w:rsidRPr="00ED162F">
      <w:rPr>
        <w:rFonts w:hint="eastAsia"/>
        <w:sz w:val="20"/>
        <w:szCs w:val="20"/>
      </w:rPr>
      <w:t>4</w:t>
    </w:r>
    <w:r w:rsidRPr="00ED162F">
      <w:rPr>
        <w:sz w:val="20"/>
        <w:szCs w:val="20"/>
      </w:rPr>
      <w:t xml:space="preserve">)      </w:t>
    </w:r>
    <w:r w:rsidRPr="00ED162F">
      <w:rPr>
        <w:rFonts w:hint="eastAsia"/>
        <w:sz w:val="20"/>
        <w:szCs w:val="20"/>
      </w:rPr>
      <w:tab/>
    </w:r>
    <w:r w:rsidRPr="00ED162F">
      <w:rPr>
        <w:sz w:val="20"/>
        <w:szCs w:val="20"/>
      </w:rPr>
      <w:t xml:space="preserve">       </w:t>
    </w:r>
    <w:hyperlink r:id="rId1" w:history="1">
      <w:r w:rsidRPr="00ED162F">
        <w:rPr>
          <w:rStyle w:val="Hyperlink"/>
          <w:color w:val="0000FF"/>
          <w:sz w:val="20"/>
          <w:szCs w:val="20"/>
        </w:rPr>
        <w:t>http://www.sciencepub.net/rural</w:t>
      </w:r>
    </w:hyperlink>
  </w:p>
  <w:p w:rsidR="002A333D" w:rsidRPr="00ED162F" w:rsidRDefault="002A333D" w:rsidP="00ED162F">
    <w:pPr>
      <w:pStyle w:val="Default"/>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33D" w:rsidRPr="00ED162F" w:rsidRDefault="002A333D" w:rsidP="00ED162F">
    <w:pPr>
      <w:pBdr>
        <w:bottom w:val="thinThickMediumGap" w:sz="12" w:space="1" w:color="auto"/>
      </w:pBdr>
      <w:tabs>
        <w:tab w:val="left" w:pos="851"/>
        <w:tab w:val="right" w:pos="8364"/>
      </w:tabs>
      <w:bidi w:val="0"/>
      <w:adjustRightInd w:val="0"/>
      <w:snapToGrid w:val="0"/>
      <w:jc w:val="both"/>
      <w:rPr>
        <w:iCs/>
        <w:sz w:val="20"/>
      </w:rPr>
    </w:pPr>
    <w:r w:rsidRPr="00ED162F">
      <w:rPr>
        <w:rFonts w:hint="eastAsia"/>
        <w:sz w:val="20"/>
        <w:szCs w:val="20"/>
      </w:rPr>
      <w:tab/>
    </w:r>
    <w:r w:rsidRPr="00ED162F">
      <w:rPr>
        <w:sz w:val="20"/>
        <w:szCs w:val="20"/>
      </w:rPr>
      <w:t>World Rural Observations 201</w:t>
    </w:r>
    <w:r w:rsidRPr="00ED162F">
      <w:rPr>
        <w:rFonts w:hint="eastAsia"/>
        <w:sz w:val="20"/>
        <w:szCs w:val="20"/>
      </w:rPr>
      <w:t>5</w:t>
    </w:r>
    <w:r w:rsidRPr="00ED162F">
      <w:rPr>
        <w:sz w:val="20"/>
        <w:szCs w:val="20"/>
      </w:rPr>
      <w:t>;</w:t>
    </w:r>
    <w:r w:rsidRPr="00ED162F">
      <w:rPr>
        <w:rFonts w:hint="eastAsia"/>
        <w:sz w:val="20"/>
        <w:szCs w:val="20"/>
      </w:rPr>
      <w:t>7</w:t>
    </w:r>
    <w:r w:rsidRPr="00ED162F">
      <w:rPr>
        <w:sz w:val="20"/>
        <w:szCs w:val="20"/>
      </w:rPr>
      <w:t>(</w:t>
    </w:r>
    <w:r w:rsidRPr="00ED162F">
      <w:rPr>
        <w:rFonts w:hint="eastAsia"/>
        <w:sz w:val="20"/>
        <w:szCs w:val="20"/>
      </w:rPr>
      <w:t>4</w:t>
    </w:r>
    <w:r w:rsidRPr="00ED162F">
      <w:rPr>
        <w:sz w:val="20"/>
        <w:szCs w:val="20"/>
      </w:rPr>
      <w:t xml:space="preserve">)      </w:t>
    </w:r>
    <w:r w:rsidRPr="00ED162F">
      <w:rPr>
        <w:rFonts w:hint="eastAsia"/>
        <w:sz w:val="20"/>
        <w:szCs w:val="20"/>
      </w:rPr>
      <w:tab/>
    </w:r>
    <w:r w:rsidRPr="00ED162F">
      <w:rPr>
        <w:sz w:val="20"/>
        <w:szCs w:val="20"/>
      </w:rPr>
      <w:t xml:space="preserve">       </w:t>
    </w:r>
    <w:hyperlink r:id="rId1" w:history="1">
      <w:r w:rsidRPr="00ED162F">
        <w:rPr>
          <w:rStyle w:val="Hyperlink"/>
          <w:color w:val="0000FF"/>
          <w:sz w:val="20"/>
          <w:szCs w:val="20"/>
        </w:rPr>
        <w:t>http://www.sciencepub.net/rural</w:t>
      </w:r>
    </w:hyperlink>
  </w:p>
  <w:p w:rsidR="002A333D" w:rsidRPr="00ED162F" w:rsidRDefault="002A333D" w:rsidP="00ED162F">
    <w:pPr>
      <w:pStyle w:val="Default"/>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33D" w:rsidRPr="00ED162F" w:rsidRDefault="002A333D" w:rsidP="00ED162F">
    <w:pPr>
      <w:pBdr>
        <w:bottom w:val="thinThickMediumGap" w:sz="12" w:space="1" w:color="auto"/>
      </w:pBdr>
      <w:tabs>
        <w:tab w:val="left" w:pos="851"/>
        <w:tab w:val="right" w:pos="8364"/>
      </w:tabs>
      <w:bidi w:val="0"/>
      <w:adjustRightInd w:val="0"/>
      <w:snapToGrid w:val="0"/>
      <w:jc w:val="both"/>
      <w:rPr>
        <w:iCs/>
        <w:sz w:val="20"/>
      </w:rPr>
    </w:pPr>
    <w:r w:rsidRPr="00ED162F">
      <w:rPr>
        <w:rFonts w:hint="eastAsia"/>
        <w:sz w:val="20"/>
        <w:szCs w:val="20"/>
      </w:rPr>
      <w:tab/>
    </w:r>
    <w:r w:rsidRPr="00ED162F">
      <w:rPr>
        <w:sz w:val="20"/>
        <w:szCs w:val="20"/>
      </w:rPr>
      <w:t>World Rural Observations 201</w:t>
    </w:r>
    <w:r w:rsidRPr="00ED162F">
      <w:rPr>
        <w:rFonts w:hint="eastAsia"/>
        <w:sz w:val="20"/>
        <w:szCs w:val="20"/>
      </w:rPr>
      <w:t>5</w:t>
    </w:r>
    <w:r w:rsidRPr="00ED162F">
      <w:rPr>
        <w:sz w:val="20"/>
        <w:szCs w:val="20"/>
      </w:rPr>
      <w:t>;</w:t>
    </w:r>
    <w:r w:rsidRPr="00ED162F">
      <w:rPr>
        <w:rFonts w:hint="eastAsia"/>
        <w:sz w:val="20"/>
        <w:szCs w:val="20"/>
      </w:rPr>
      <w:t>7</w:t>
    </w:r>
    <w:r w:rsidRPr="00ED162F">
      <w:rPr>
        <w:sz w:val="20"/>
        <w:szCs w:val="20"/>
      </w:rPr>
      <w:t>(</w:t>
    </w:r>
    <w:r w:rsidRPr="00ED162F">
      <w:rPr>
        <w:rFonts w:hint="eastAsia"/>
        <w:sz w:val="20"/>
        <w:szCs w:val="20"/>
      </w:rPr>
      <w:t>4</w:t>
    </w:r>
    <w:r w:rsidRPr="00ED162F">
      <w:rPr>
        <w:sz w:val="20"/>
        <w:szCs w:val="20"/>
      </w:rPr>
      <w:t xml:space="preserve">)      </w:t>
    </w:r>
    <w:r w:rsidRPr="00ED162F">
      <w:rPr>
        <w:rFonts w:hint="eastAsia"/>
        <w:sz w:val="20"/>
        <w:szCs w:val="20"/>
      </w:rPr>
      <w:tab/>
    </w:r>
    <w:r w:rsidRPr="00ED162F">
      <w:rPr>
        <w:sz w:val="20"/>
        <w:szCs w:val="20"/>
      </w:rPr>
      <w:t xml:space="preserve">       </w:t>
    </w:r>
    <w:hyperlink r:id="rId1" w:history="1">
      <w:r w:rsidRPr="00ED162F">
        <w:rPr>
          <w:rStyle w:val="Hyperlink"/>
          <w:color w:val="0000FF"/>
          <w:sz w:val="20"/>
          <w:szCs w:val="20"/>
        </w:rPr>
        <w:t>http://www.sciencepub.net/rural</w:t>
      </w:r>
    </w:hyperlink>
  </w:p>
  <w:p w:rsidR="002A333D" w:rsidRPr="00ED162F" w:rsidRDefault="002A333D" w:rsidP="00ED162F">
    <w:pPr>
      <w:pStyle w:val="Default"/>
      <w:jc w:val="both"/>
      <w:rPr>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33D" w:rsidRPr="00ED162F" w:rsidRDefault="002A333D" w:rsidP="00ED162F">
    <w:pPr>
      <w:pBdr>
        <w:bottom w:val="thinThickMediumGap" w:sz="12" w:space="1" w:color="auto"/>
      </w:pBdr>
      <w:tabs>
        <w:tab w:val="left" w:pos="851"/>
        <w:tab w:val="right" w:pos="8364"/>
      </w:tabs>
      <w:bidi w:val="0"/>
      <w:adjustRightInd w:val="0"/>
      <w:snapToGrid w:val="0"/>
      <w:jc w:val="both"/>
      <w:rPr>
        <w:iCs/>
        <w:sz w:val="20"/>
      </w:rPr>
    </w:pPr>
    <w:r w:rsidRPr="00ED162F">
      <w:rPr>
        <w:rFonts w:hint="eastAsia"/>
        <w:sz w:val="20"/>
        <w:szCs w:val="20"/>
      </w:rPr>
      <w:tab/>
    </w:r>
    <w:r w:rsidRPr="00ED162F">
      <w:rPr>
        <w:sz w:val="20"/>
        <w:szCs w:val="20"/>
      </w:rPr>
      <w:t>World Rural Observations 201</w:t>
    </w:r>
    <w:r w:rsidRPr="00ED162F">
      <w:rPr>
        <w:rFonts w:hint="eastAsia"/>
        <w:sz w:val="20"/>
        <w:szCs w:val="20"/>
      </w:rPr>
      <w:t>5</w:t>
    </w:r>
    <w:r w:rsidRPr="00ED162F">
      <w:rPr>
        <w:sz w:val="20"/>
        <w:szCs w:val="20"/>
      </w:rPr>
      <w:t>;</w:t>
    </w:r>
    <w:r w:rsidRPr="00ED162F">
      <w:rPr>
        <w:rFonts w:hint="eastAsia"/>
        <w:sz w:val="20"/>
        <w:szCs w:val="20"/>
      </w:rPr>
      <w:t>7</w:t>
    </w:r>
    <w:r w:rsidRPr="00ED162F">
      <w:rPr>
        <w:sz w:val="20"/>
        <w:szCs w:val="20"/>
      </w:rPr>
      <w:t>(</w:t>
    </w:r>
    <w:r w:rsidRPr="00ED162F">
      <w:rPr>
        <w:rFonts w:hint="eastAsia"/>
        <w:sz w:val="20"/>
        <w:szCs w:val="20"/>
      </w:rPr>
      <w:t>4</w:t>
    </w:r>
    <w:r w:rsidRPr="00ED162F">
      <w:rPr>
        <w:sz w:val="20"/>
        <w:szCs w:val="20"/>
      </w:rPr>
      <w:t xml:space="preserve">)      </w:t>
    </w:r>
    <w:r w:rsidRPr="00ED162F">
      <w:rPr>
        <w:rFonts w:hint="eastAsia"/>
        <w:sz w:val="20"/>
        <w:szCs w:val="20"/>
      </w:rPr>
      <w:tab/>
    </w:r>
    <w:r w:rsidRPr="00ED162F">
      <w:rPr>
        <w:sz w:val="20"/>
        <w:szCs w:val="20"/>
      </w:rPr>
      <w:t xml:space="preserve">       </w:t>
    </w:r>
    <w:hyperlink r:id="rId1" w:history="1">
      <w:r w:rsidRPr="00ED162F">
        <w:rPr>
          <w:rStyle w:val="Hyperlink"/>
          <w:color w:val="0000FF"/>
          <w:sz w:val="20"/>
          <w:szCs w:val="20"/>
        </w:rPr>
        <w:t>http://www.sciencepub.net/rural</w:t>
      </w:r>
    </w:hyperlink>
  </w:p>
  <w:p w:rsidR="002A333D" w:rsidRPr="00ED162F" w:rsidRDefault="002A333D" w:rsidP="00ED162F">
    <w:pPr>
      <w:pStyle w:val="Default"/>
      <w:jc w:val="both"/>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33D" w:rsidRPr="00ED162F" w:rsidRDefault="002A333D" w:rsidP="00ED162F">
    <w:pPr>
      <w:pBdr>
        <w:bottom w:val="thinThickMediumGap" w:sz="12" w:space="1" w:color="auto"/>
      </w:pBdr>
      <w:tabs>
        <w:tab w:val="left" w:pos="851"/>
        <w:tab w:val="right" w:pos="8364"/>
      </w:tabs>
      <w:bidi w:val="0"/>
      <w:adjustRightInd w:val="0"/>
      <w:snapToGrid w:val="0"/>
      <w:jc w:val="both"/>
      <w:rPr>
        <w:iCs/>
        <w:sz w:val="20"/>
      </w:rPr>
    </w:pPr>
    <w:r w:rsidRPr="00ED162F">
      <w:rPr>
        <w:rFonts w:hint="eastAsia"/>
        <w:sz w:val="20"/>
        <w:szCs w:val="20"/>
      </w:rPr>
      <w:tab/>
    </w:r>
    <w:r w:rsidRPr="00ED162F">
      <w:rPr>
        <w:sz w:val="20"/>
        <w:szCs w:val="20"/>
      </w:rPr>
      <w:t>World Rural Observations 201</w:t>
    </w:r>
    <w:r w:rsidRPr="00ED162F">
      <w:rPr>
        <w:rFonts w:hint="eastAsia"/>
        <w:sz w:val="20"/>
        <w:szCs w:val="20"/>
      </w:rPr>
      <w:t>5</w:t>
    </w:r>
    <w:r w:rsidRPr="00ED162F">
      <w:rPr>
        <w:sz w:val="20"/>
        <w:szCs w:val="20"/>
      </w:rPr>
      <w:t>;</w:t>
    </w:r>
    <w:r w:rsidRPr="00ED162F">
      <w:rPr>
        <w:rFonts w:hint="eastAsia"/>
        <w:sz w:val="20"/>
        <w:szCs w:val="20"/>
      </w:rPr>
      <w:t>7</w:t>
    </w:r>
    <w:r w:rsidRPr="00ED162F">
      <w:rPr>
        <w:sz w:val="20"/>
        <w:szCs w:val="20"/>
      </w:rPr>
      <w:t>(</w:t>
    </w:r>
    <w:r w:rsidRPr="00ED162F">
      <w:rPr>
        <w:rFonts w:hint="eastAsia"/>
        <w:sz w:val="20"/>
        <w:szCs w:val="20"/>
      </w:rPr>
      <w:t>4</w:t>
    </w:r>
    <w:r w:rsidRPr="00ED162F">
      <w:rPr>
        <w:sz w:val="20"/>
        <w:szCs w:val="20"/>
      </w:rPr>
      <w:t xml:space="preserve">)      </w:t>
    </w:r>
    <w:r w:rsidRPr="00ED162F">
      <w:rPr>
        <w:rFonts w:hint="eastAsia"/>
        <w:sz w:val="20"/>
        <w:szCs w:val="20"/>
      </w:rPr>
      <w:tab/>
    </w:r>
    <w:r w:rsidRPr="00ED162F">
      <w:rPr>
        <w:sz w:val="20"/>
        <w:szCs w:val="20"/>
      </w:rPr>
      <w:t xml:space="preserve">       </w:t>
    </w:r>
    <w:hyperlink r:id="rId1" w:history="1">
      <w:r w:rsidRPr="00ED162F">
        <w:rPr>
          <w:rStyle w:val="Hyperlink"/>
          <w:color w:val="0000FF"/>
          <w:sz w:val="20"/>
          <w:szCs w:val="20"/>
        </w:rPr>
        <w:t>http://www.sciencepub.net/rural</w:t>
      </w:r>
    </w:hyperlink>
  </w:p>
  <w:p w:rsidR="002A333D" w:rsidRPr="00ED162F" w:rsidRDefault="002A333D" w:rsidP="00ED162F">
    <w:pPr>
      <w:pStyle w:val="Default"/>
      <w:jc w:val="both"/>
      <w:rPr>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33D" w:rsidRPr="00ED162F" w:rsidRDefault="002A333D" w:rsidP="00ED162F">
    <w:pPr>
      <w:pBdr>
        <w:bottom w:val="thinThickMediumGap" w:sz="12" w:space="1" w:color="auto"/>
      </w:pBdr>
      <w:tabs>
        <w:tab w:val="left" w:pos="851"/>
        <w:tab w:val="right" w:pos="8364"/>
      </w:tabs>
      <w:bidi w:val="0"/>
      <w:adjustRightInd w:val="0"/>
      <w:snapToGrid w:val="0"/>
      <w:jc w:val="both"/>
      <w:rPr>
        <w:iCs/>
        <w:sz w:val="20"/>
      </w:rPr>
    </w:pPr>
    <w:r w:rsidRPr="00ED162F">
      <w:rPr>
        <w:rFonts w:hint="eastAsia"/>
        <w:sz w:val="20"/>
        <w:szCs w:val="20"/>
      </w:rPr>
      <w:tab/>
    </w:r>
    <w:r w:rsidRPr="00ED162F">
      <w:rPr>
        <w:sz w:val="20"/>
        <w:szCs w:val="20"/>
      </w:rPr>
      <w:t>World Rural Observations 201</w:t>
    </w:r>
    <w:r w:rsidRPr="00ED162F">
      <w:rPr>
        <w:rFonts w:hint="eastAsia"/>
        <w:sz w:val="20"/>
        <w:szCs w:val="20"/>
      </w:rPr>
      <w:t>5</w:t>
    </w:r>
    <w:r w:rsidRPr="00ED162F">
      <w:rPr>
        <w:sz w:val="20"/>
        <w:szCs w:val="20"/>
      </w:rPr>
      <w:t>;</w:t>
    </w:r>
    <w:r w:rsidRPr="00ED162F">
      <w:rPr>
        <w:rFonts w:hint="eastAsia"/>
        <w:sz w:val="20"/>
        <w:szCs w:val="20"/>
      </w:rPr>
      <w:t>7</w:t>
    </w:r>
    <w:r w:rsidRPr="00ED162F">
      <w:rPr>
        <w:sz w:val="20"/>
        <w:szCs w:val="20"/>
      </w:rPr>
      <w:t>(</w:t>
    </w:r>
    <w:r w:rsidRPr="00ED162F">
      <w:rPr>
        <w:rFonts w:hint="eastAsia"/>
        <w:sz w:val="20"/>
        <w:szCs w:val="20"/>
      </w:rPr>
      <w:t>4</w:t>
    </w:r>
    <w:r w:rsidRPr="00ED162F">
      <w:rPr>
        <w:sz w:val="20"/>
        <w:szCs w:val="20"/>
      </w:rPr>
      <w:t xml:space="preserve">)      </w:t>
    </w:r>
    <w:r w:rsidRPr="00ED162F">
      <w:rPr>
        <w:rFonts w:hint="eastAsia"/>
        <w:sz w:val="20"/>
        <w:szCs w:val="20"/>
      </w:rPr>
      <w:tab/>
    </w:r>
    <w:r w:rsidRPr="00ED162F">
      <w:rPr>
        <w:sz w:val="20"/>
        <w:szCs w:val="20"/>
      </w:rPr>
      <w:t xml:space="preserve">       </w:t>
    </w:r>
    <w:hyperlink r:id="rId1" w:history="1">
      <w:r w:rsidRPr="00ED162F">
        <w:rPr>
          <w:rStyle w:val="Hyperlink"/>
          <w:color w:val="0000FF"/>
          <w:sz w:val="20"/>
          <w:szCs w:val="20"/>
        </w:rPr>
        <w:t>http://www.sciencepub.net/rural</w:t>
      </w:r>
    </w:hyperlink>
  </w:p>
  <w:p w:rsidR="002A333D" w:rsidRPr="00ED162F" w:rsidRDefault="002A333D" w:rsidP="00ED162F">
    <w:pPr>
      <w:pStyle w:val="Default"/>
      <w:jc w:val="both"/>
      <w:rPr>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33D" w:rsidRPr="00ED162F" w:rsidRDefault="002A333D" w:rsidP="00ED162F">
    <w:pPr>
      <w:pBdr>
        <w:bottom w:val="thinThickMediumGap" w:sz="12" w:space="1" w:color="auto"/>
      </w:pBdr>
      <w:tabs>
        <w:tab w:val="left" w:pos="851"/>
        <w:tab w:val="right" w:pos="8364"/>
      </w:tabs>
      <w:bidi w:val="0"/>
      <w:adjustRightInd w:val="0"/>
      <w:snapToGrid w:val="0"/>
      <w:jc w:val="both"/>
      <w:rPr>
        <w:iCs/>
        <w:sz w:val="20"/>
      </w:rPr>
    </w:pPr>
    <w:r w:rsidRPr="00ED162F">
      <w:rPr>
        <w:rFonts w:hint="eastAsia"/>
        <w:sz w:val="20"/>
        <w:szCs w:val="20"/>
      </w:rPr>
      <w:tab/>
    </w:r>
    <w:r w:rsidRPr="00ED162F">
      <w:rPr>
        <w:sz w:val="20"/>
        <w:szCs w:val="20"/>
      </w:rPr>
      <w:t>World Rural Observations 201</w:t>
    </w:r>
    <w:r w:rsidRPr="00ED162F">
      <w:rPr>
        <w:rFonts w:hint="eastAsia"/>
        <w:sz w:val="20"/>
        <w:szCs w:val="20"/>
      </w:rPr>
      <w:t>5</w:t>
    </w:r>
    <w:r w:rsidRPr="00ED162F">
      <w:rPr>
        <w:sz w:val="20"/>
        <w:szCs w:val="20"/>
      </w:rPr>
      <w:t>;</w:t>
    </w:r>
    <w:r w:rsidRPr="00ED162F">
      <w:rPr>
        <w:rFonts w:hint="eastAsia"/>
        <w:sz w:val="20"/>
        <w:szCs w:val="20"/>
      </w:rPr>
      <w:t>7</w:t>
    </w:r>
    <w:r w:rsidRPr="00ED162F">
      <w:rPr>
        <w:sz w:val="20"/>
        <w:szCs w:val="20"/>
      </w:rPr>
      <w:t>(</w:t>
    </w:r>
    <w:r w:rsidRPr="00ED162F">
      <w:rPr>
        <w:rFonts w:hint="eastAsia"/>
        <w:sz w:val="20"/>
        <w:szCs w:val="20"/>
      </w:rPr>
      <w:t>4</w:t>
    </w:r>
    <w:r w:rsidRPr="00ED162F">
      <w:rPr>
        <w:sz w:val="20"/>
        <w:szCs w:val="20"/>
      </w:rPr>
      <w:t xml:space="preserve">)      </w:t>
    </w:r>
    <w:r w:rsidRPr="00ED162F">
      <w:rPr>
        <w:rFonts w:hint="eastAsia"/>
        <w:sz w:val="20"/>
        <w:szCs w:val="20"/>
      </w:rPr>
      <w:tab/>
    </w:r>
    <w:r w:rsidRPr="00ED162F">
      <w:rPr>
        <w:sz w:val="20"/>
        <w:szCs w:val="20"/>
      </w:rPr>
      <w:t xml:space="preserve">       </w:t>
    </w:r>
    <w:hyperlink r:id="rId1" w:history="1">
      <w:r w:rsidRPr="00ED162F">
        <w:rPr>
          <w:rStyle w:val="Hyperlink"/>
          <w:color w:val="0000FF"/>
          <w:sz w:val="20"/>
          <w:szCs w:val="20"/>
        </w:rPr>
        <w:t>http://www.sciencepub.net/rural</w:t>
      </w:r>
    </w:hyperlink>
  </w:p>
  <w:p w:rsidR="002A333D" w:rsidRPr="00ED162F" w:rsidRDefault="002A333D" w:rsidP="00ED162F">
    <w:pPr>
      <w:pStyle w:val="Default"/>
      <w:jc w:val="both"/>
      <w:rPr>
        <w:sz w:val="20"/>
        <w:szCs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33D" w:rsidRPr="00ED162F" w:rsidRDefault="002A333D" w:rsidP="00ED162F">
    <w:pPr>
      <w:pBdr>
        <w:bottom w:val="thinThickMediumGap" w:sz="12" w:space="1" w:color="auto"/>
      </w:pBdr>
      <w:tabs>
        <w:tab w:val="left" w:pos="851"/>
        <w:tab w:val="right" w:pos="8364"/>
      </w:tabs>
      <w:bidi w:val="0"/>
      <w:adjustRightInd w:val="0"/>
      <w:snapToGrid w:val="0"/>
      <w:jc w:val="both"/>
      <w:rPr>
        <w:iCs/>
        <w:sz w:val="20"/>
      </w:rPr>
    </w:pPr>
    <w:r w:rsidRPr="00ED162F">
      <w:rPr>
        <w:rFonts w:hint="eastAsia"/>
        <w:sz w:val="20"/>
        <w:szCs w:val="20"/>
      </w:rPr>
      <w:tab/>
    </w:r>
    <w:r w:rsidRPr="00ED162F">
      <w:rPr>
        <w:sz w:val="20"/>
        <w:szCs w:val="20"/>
      </w:rPr>
      <w:t>World Rural Observations 201</w:t>
    </w:r>
    <w:r w:rsidRPr="00ED162F">
      <w:rPr>
        <w:rFonts w:hint="eastAsia"/>
        <w:sz w:val="20"/>
        <w:szCs w:val="20"/>
      </w:rPr>
      <w:t>5</w:t>
    </w:r>
    <w:r w:rsidRPr="00ED162F">
      <w:rPr>
        <w:sz w:val="20"/>
        <w:szCs w:val="20"/>
      </w:rPr>
      <w:t>;</w:t>
    </w:r>
    <w:r w:rsidRPr="00ED162F">
      <w:rPr>
        <w:rFonts w:hint="eastAsia"/>
        <w:sz w:val="20"/>
        <w:szCs w:val="20"/>
      </w:rPr>
      <w:t>7</w:t>
    </w:r>
    <w:r w:rsidRPr="00ED162F">
      <w:rPr>
        <w:sz w:val="20"/>
        <w:szCs w:val="20"/>
      </w:rPr>
      <w:t>(</w:t>
    </w:r>
    <w:r w:rsidRPr="00ED162F">
      <w:rPr>
        <w:rFonts w:hint="eastAsia"/>
        <w:sz w:val="20"/>
        <w:szCs w:val="20"/>
      </w:rPr>
      <w:t>4</w:t>
    </w:r>
    <w:r w:rsidRPr="00ED162F">
      <w:rPr>
        <w:sz w:val="20"/>
        <w:szCs w:val="20"/>
      </w:rPr>
      <w:t xml:space="preserve">)      </w:t>
    </w:r>
    <w:r w:rsidRPr="00ED162F">
      <w:rPr>
        <w:rFonts w:hint="eastAsia"/>
        <w:sz w:val="20"/>
        <w:szCs w:val="20"/>
      </w:rPr>
      <w:tab/>
    </w:r>
    <w:r w:rsidRPr="00ED162F">
      <w:rPr>
        <w:sz w:val="20"/>
        <w:szCs w:val="20"/>
      </w:rPr>
      <w:t xml:space="preserve">       </w:t>
    </w:r>
    <w:hyperlink r:id="rId1" w:history="1">
      <w:r w:rsidRPr="00ED162F">
        <w:rPr>
          <w:rStyle w:val="Hyperlink"/>
          <w:color w:val="0000FF"/>
          <w:sz w:val="20"/>
          <w:szCs w:val="20"/>
        </w:rPr>
        <w:t>http://www.sciencepub.net/rural</w:t>
      </w:r>
    </w:hyperlink>
  </w:p>
  <w:p w:rsidR="002A333D" w:rsidRPr="00ED162F" w:rsidRDefault="002A333D" w:rsidP="00ED162F">
    <w:pPr>
      <w:pStyle w:val="Default"/>
      <w:jc w:val="both"/>
      <w:rPr>
        <w:sz w:val="20"/>
        <w:szCs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33D" w:rsidRPr="00ED162F" w:rsidRDefault="002A333D" w:rsidP="00ED162F">
    <w:pPr>
      <w:pBdr>
        <w:bottom w:val="thinThickMediumGap" w:sz="12" w:space="1" w:color="auto"/>
      </w:pBdr>
      <w:tabs>
        <w:tab w:val="left" w:pos="851"/>
        <w:tab w:val="right" w:pos="8364"/>
      </w:tabs>
      <w:bidi w:val="0"/>
      <w:adjustRightInd w:val="0"/>
      <w:snapToGrid w:val="0"/>
      <w:jc w:val="both"/>
      <w:rPr>
        <w:iCs/>
        <w:sz w:val="20"/>
      </w:rPr>
    </w:pPr>
    <w:r w:rsidRPr="00ED162F">
      <w:rPr>
        <w:rFonts w:hint="eastAsia"/>
        <w:sz w:val="20"/>
        <w:szCs w:val="20"/>
      </w:rPr>
      <w:tab/>
    </w:r>
    <w:r w:rsidRPr="00ED162F">
      <w:rPr>
        <w:sz w:val="20"/>
        <w:szCs w:val="20"/>
      </w:rPr>
      <w:t>World Rural Observations 201</w:t>
    </w:r>
    <w:r w:rsidRPr="00ED162F">
      <w:rPr>
        <w:rFonts w:hint="eastAsia"/>
        <w:sz w:val="20"/>
        <w:szCs w:val="20"/>
      </w:rPr>
      <w:t>5</w:t>
    </w:r>
    <w:r w:rsidRPr="00ED162F">
      <w:rPr>
        <w:sz w:val="20"/>
        <w:szCs w:val="20"/>
      </w:rPr>
      <w:t>;</w:t>
    </w:r>
    <w:r w:rsidRPr="00ED162F">
      <w:rPr>
        <w:rFonts w:hint="eastAsia"/>
        <w:sz w:val="20"/>
        <w:szCs w:val="20"/>
      </w:rPr>
      <w:t>7</w:t>
    </w:r>
    <w:r w:rsidRPr="00ED162F">
      <w:rPr>
        <w:sz w:val="20"/>
        <w:szCs w:val="20"/>
      </w:rPr>
      <w:t>(</w:t>
    </w:r>
    <w:r w:rsidRPr="00ED162F">
      <w:rPr>
        <w:rFonts w:hint="eastAsia"/>
        <w:sz w:val="20"/>
        <w:szCs w:val="20"/>
      </w:rPr>
      <w:t>4</w:t>
    </w:r>
    <w:r w:rsidRPr="00ED162F">
      <w:rPr>
        <w:sz w:val="20"/>
        <w:szCs w:val="20"/>
      </w:rPr>
      <w:t xml:space="preserve">)      </w:t>
    </w:r>
    <w:r w:rsidRPr="00ED162F">
      <w:rPr>
        <w:rFonts w:hint="eastAsia"/>
        <w:sz w:val="20"/>
        <w:szCs w:val="20"/>
      </w:rPr>
      <w:tab/>
    </w:r>
    <w:r w:rsidRPr="00ED162F">
      <w:rPr>
        <w:sz w:val="20"/>
        <w:szCs w:val="20"/>
      </w:rPr>
      <w:t xml:space="preserve">       </w:t>
    </w:r>
    <w:hyperlink r:id="rId1" w:history="1">
      <w:r w:rsidRPr="00ED162F">
        <w:rPr>
          <w:rStyle w:val="Hyperlink"/>
          <w:color w:val="0000FF"/>
          <w:sz w:val="20"/>
          <w:szCs w:val="20"/>
        </w:rPr>
        <w:t>http://www.sciencepub.net/rural</w:t>
      </w:r>
    </w:hyperlink>
  </w:p>
  <w:p w:rsidR="002A333D" w:rsidRPr="00ED162F" w:rsidRDefault="002A333D" w:rsidP="00ED162F">
    <w:pPr>
      <w:pStyle w:val="Default"/>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C05B7F"/>
    <w:multiLevelType w:val="hybridMultilevel"/>
    <w:tmpl w:val="A2AC487C"/>
    <w:lvl w:ilvl="0" w:tplc="17E4CF26">
      <w:start w:val="1"/>
      <w:numFmt w:val="decimal"/>
      <w:lvlText w:val="%1."/>
      <w:lvlJc w:val="left"/>
      <w:pPr>
        <w:ind w:left="420" w:hanging="420"/>
      </w:pPr>
      <w:rPr>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activeWritingStyle w:appName="MSWord" w:lang="ar-SA" w:vendorID="64" w:dllVersion="131078" w:nlCheck="1" w:checkStyle="0"/>
  <w:activeWritingStyle w:appName="MSWord" w:lang="en-US" w:vendorID="64" w:dllVersion="131078" w:nlCheck="1" w:checkStyle="0"/>
  <w:activeWritingStyle w:appName="MSWord" w:lang="en-CA" w:vendorID="64" w:dllVersion="131078" w:nlCheck="1" w:checkStyle="0"/>
  <w:activeWritingStyle w:appName="MSWord" w:lang="en-GB" w:vendorID="64" w:dllVersion="131078" w:nlCheck="1" w:checkStyle="0"/>
  <w:proofState w:spelling="clean"/>
  <w:documentProtection w:edit="readOnly" w:enforcement="0"/>
  <w:defaultTabStop w:val="720"/>
  <w:doNotHyphenateCaps/>
  <w:drawingGridHorizontalSpacing w:val="120"/>
  <w:displayHorizontalDrawingGridEvery w:val="2"/>
  <w:characterSpacingControl w:val="doNotCompress"/>
  <w:doNotValidateAgainstSchema/>
  <w:doNotDemarcateInvalidXml/>
  <w:hdrShapeDefaults>
    <o:shapedefaults v:ext="edit" spidmax="17409"/>
  </w:hdrShapeDefaults>
  <w:footnotePr>
    <w:footnote w:id="-1"/>
    <w:footnote w:id="0"/>
  </w:footnotePr>
  <w:endnotePr>
    <w:endnote w:id="-1"/>
    <w:endnote w:id="0"/>
  </w:endnotePr>
  <w:compat>
    <w:useFELayout/>
  </w:compat>
  <w:rsids>
    <w:rsidRoot w:val="00C14578"/>
    <w:rsid w:val="00001693"/>
    <w:rsid w:val="00001C92"/>
    <w:rsid w:val="00002146"/>
    <w:rsid w:val="00002C58"/>
    <w:rsid w:val="00003FEE"/>
    <w:rsid w:val="0000573A"/>
    <w:rsid w:val="00017966"/>
    <w:rsid w:val="000226C6"/>
    <w:rsid w:val="00023493"/>
    <w:rsid w:val="0002462C"/>
    <w:rsid w:val="000252B4"/>
    <w:rsid w:val="000323E7"/>
    <w:rsid w:val="00032798"/>
    <w:rsid w:val="0004063A"/>
    <w:rsid w:val="00042353"/>
    <w:rsid w:val="00044932"/>
    <w:rsid w:val="00050FD9"/>
    <w:rsid w:val="000573A2"/>
    <w:rsid w:val="00060CA3"/>
    <w:rsid w:val="00067BF6"/>
    <w:rsid w:val="000756D5"/>
    <w:rsid w:val="00075C3D"/>
    <w:rsid w:val="00081EC7"/>
    <w:rsid w:val="00082D1E"/>
    <w:rsid w:val="00083FCA"/>
    <w:rsid w:val="00085968"/>
    <w:rsid w:val="00086CE6"/>
    <w:rsid w:val="00090037"/>
    <w:rsid w:val="00090CDC"/>
    <w:rsid w:val="00090E4A"/>
    <w:rsid w:val="00093BE4"/>
    <w:rsid w:val="00094E2A"/>
    <w:rsid w:val="000A020B"/>
    <w:rsid w:val="000A2786"/>
    <w:rsid w:val="000B661F"/>
    <w:rsid w:val="000C2DA5"/>
    <w:rsid w:val="000C7C49"/>
    <w:rsid w:val="000D44A9"/>
    <w:rsid w:val="000D7C2A"/>
    <w:rsid w:val="000E30CB"/>
    <w:rsid w:val="000E3E04"/>
    <w:rsid w:val="000E6424"/>
    <w:rsid w:val="000E7787"/>
    <w:rsid w:val="000F23F0"/>
    <w:rsid w:val="000F532D"/>
    <w:rsid w:val="00100739"/>
    <w:rsid w:val="001022E5"/>
    <w:rsid w:val="0010256B"/>
    <w:rsid w:val="001038EF"/>
    <w:rsid w:val="00104002"/>
    <w:rsid w:val="00106F37"/>
    <w:rsid w:val="001075DE"/>
    <w:rsid w:val="001120D3"/>
    <w:rsid w:val="001213EE"/>
    <w:rsid w:val="00121B2D"/>
    <w:rsid w:val="00122E95"/>
    <w:rsid w:val="001373BA"/>
    <w:rsid w:val="00140480"/>
    <w:rsid w:val="00144F9D"/>
    <w:rsid w:val="00146B67"/>
    <w:rsid w:val="00150BD0"/>
    <w:rsid w:val="00153D73"/>
    <w:rsid w:val="00156A64"/>
    <w:rsid w:val="001715A0"/>
    <w:rsid w:val="001730D0"/>
    <w:rsid w:val="00176569"/>
    <w:rsid w:val="001811B2"/>
    <w:rsid w:val="001823F7"/>
    <w:rsid w:val="001916E7"/>
    <w:rsid w:val="00191AEA"/>
    <w:rsid w:val="0019385D"/>
    <w:rsid w:val="00195BC0"/>
    <w:rsid w:val="001A185A"/>
    <w:rsid w:val="001A3C61"/>
    <w:rsid w:val="001A6269"/>
    <w:rsid w:val="001B0C5B"/>
    <w:rsid w:val="001B51ED"/>
    <w:rsid w:val="001B5EDE"/>
    <w:rsid w:val="001C0AFA"/>
    <w:rsid w:val="001D0466"/>
    <w:rsid w:val="001D0E70"/>
    <w:rsid w:val="001D284D"/>
    <w:rsid w:val="001D2ED5"/>
    <w:rsid w:val="001D6AC6"/>
    <w:rsid w:val="001D7785"/>
    <w:rsid w:val="001E1526"/>
    <w:rsid w:val="001E49C2"/>
    <w:rsid w:val="001E6898"/>
    <w:rsid w:val="001F11F5"/>
    <w:rsid w:val="001F169F"/>
    <w:rsid w:val="001F174E"/>
    <w:rsid w:val="001F32D4"/>
    <w:rsid w:val="001F5A1E"/>
    <w:rsid w:val="002028CC"/>
    <w:rsid w:val="00202971"/>
    <w:rsid w:val="00202EC1"/>
    <w:rsid w:val="00207FA7"/>
    <w:rsid w:val="002112B0"/>
    <w:rsid w:val="00211D4E"/>
    <w:rsid w:val="002161C4"/>
    <w:rsid w:val="0021659F"/>
    <w:rsid w:val="002204DF"/>
    <w:rsid w:val="00224129"/>
    <w:rsid w:val="00230B47"/>
    <w:rsid w:val="00233047"/>
    <w:rsid w:val="002346F4"/>
    <w:rsid w:val="00240654"/>
    <w:rsid w:val="00243B7A"/>
    <w:rsid w:val="002475CF"/>
    <w:rsid w:val="00247904"/>
    <w:rsid w:val="00247C32"/>
    <w:rsid w:val="00255060"/>
    <w:rsid w:val="002638C7"/>
    <w:rsid w:val="0028142C"/>
    <w:rsid w:val="0028398F"/>
    <w:rsid w:val="00287E6C"/>
    <w:rsid w:val="00292BC5"/>
    <w:rsid w:val="00295761"/>
    <w:rsid w:val="0029643A"/>
    <w:rsid w:val="002A2C8A"/>
    <w:rsid w:val="002A333D"/>
    <w:rsid w:val="002B291D"/>
    <w:rsid w:val="002C0A52"/>
    <w:rsid w:val="002C0EFA"/>
    <w:rsid w:val="002C1965"/>
    <w:rsid w:val="002C56ED"/>
    <w:rsid w:val="002D679F"/>
    <w:rsid w:val="002D687B"/>
    <w:rsid w:val="002D7733"/>
    <w:rsid w:val="002D780A"/>
    <w:rsid w:val="002E10F3"/>
    <w:rsid w:val="002E4F53"/>
    <w:rsid w:val="002F47A3"/>
    <w:rsid w:val="002F79F9"/>
    <w:rsid w:val="00302E22"/>
    <w:rsid w:val="00307103"/>
    <w:rsid w:val="00311EB4"/>
    <w:rsid w:val="00320316"/>
    <w:rsid w:val="00322AEE"/>
    <w:rsid w:val="00326FB7"/>
    <w:rsid w:val="00327465"/>
    <w:rsid w:val="00330747"/>
    <w:rsid w:val="00331DB4"/>
    <w:rsid w:val="0033319B"/>
    <w:rsid w:val="00335CE4"/>
    <w:rsid w:val="00337CF8"/>
    <w:rsid w:val="00340A47"/>
    <w:rsid w:val="00343B1F"/>
    <w:rsid w:val="00351D4C"/>
    <w:rsid w:val="00352837"/>
    <w:rsid w:val="00354751"/>
    <w:rsid w:val="00364D28"/>
    <w:rsid w:val="003730E1"/>
    <w:rsid w:val="003774BB"/>
    <w:rsid w:val="00383A83"/>
    <w:rsid w:val="00391BF8"/>
    <w:rsid w:val="0039225D"/>
    <w:rsid w:val="003A1AF4"/>
    <w:rsid w:val="003A1F54"/>
    <w:rsid w:val="003A3B4E"/>
    <w:rsid w:val="003A77CF"/>
    <w:rsid w:val="003A7E4E"/>
    <w:rsid w:val="003B657B"/>
    <w:rsid w:val="003C51C9"/>
    <w:rsid w:val="003C52DA"/>
    <w:rsid w:val="003C5CF8"/>
    <w:rsid w:val="003C6118"/>
    <w:rsid w:val="003C6C57"/>
    <w:rsid w:val="003C7BCC"/>
    <w:rsid w:val="003D040E"/>
    <w:rsid w:val="003D1997"/>
    <w:rsid w:val="003D2CF9"/>
    <w:rsid w:val="003D3D25"/>
    <w:rsid w:val="003D58C6"/>
    <w:rsid w:val="003D5F4B"/>
    <w:rsid w:val="003D5FEE"/>
    <w:rsid w:val="003D6518"/>
    <w:rsid w:val="003E240B"/>
    <w:rsid w:val="003E3A46"/>
    <w:rsid w:val="003E3B39"/>
    <w:rsid w:val="004003EC"/>
    <w:rsid w:val="004034BB"/>
    <w:rsid w:val="004056B5"/>
    <w:rsid w:val="0040795D"/>
    <w:rsid w:val="00414ECB"/>
    <w:rsid w:val="00420991"/>
    <w:rsid w:val="00434735"/>
    <w:rsid w:val="00437CD3"/>
    <w:rsid w:val="004406B2"/>
    <w:rsid w:val="00442449"/>
    <w:rsid w:val="00446568"/>
    <w:rsid w:val="00447A46"/>
    <w:rsid w:val="004502B2"/>
    <w:rsid w:val="00460141"/>
    <w:rsid w:val="00463E31"/>
    <w:rsid w:val="00465111"/>
    <w:rsid w:val="00477D40"/>
    <w:rsid w:val="0048246D"/>
    <w:rsid w:val="00482E49"/>
    <w:rsid w:val="004836C6"/>
    <w:rsid w:val="00483E17"/>
    <w:rsid w:val="004845CA"/>
    <w:rsid w:val="0048613E"/>
    <w:rsid w:val="00486907"/>
    <w:rsid w:val="00486DFF"/>
    <w:rsid w:val="004875E8"/>
    <w:rsid w:val="00494609"/>
    <w:rsid w:val="00497204"/>
    <w:rsid w:val="004B08E2"/>
    <w:rsid w:val="004B6BDA"/>
    <w:rsid w:val="004D0B19"/>
    <w:rsid w:val="004D0C46"/>
    <w:rsid w:val="004D1BB5"/>
    <w:rsid w:val="004D2235"/>
    <w:rsid w:val="004D3A73"/>
    <w:rsid w:val="004D5AF1"/>
    <w:rsid w:val="004F2714"/>
    <w:rsid w:val="004F40BC"/>
    <w:rsid w:val="00504893"/>
    <w:rsid w:val="005067E8"/>
    <w:rsid w:val="00512A41"/>
    <w:rsid w:val="00512BAA"/>
    <w:rsid w:val="00517161"/>
    <w:rsid w:val="00520363"/>
    <w:rsid w:val="00523D58"/>
    <w:rsid w:val="00525E1D"/>
    <w:rsid w:val="00536CC3"/>
    <w:rsid w:val="0054076E"/>
    <w:rsid w:val="005441CF"/>
    <w:rsid w:val="005444F2"/>
    <w:rsid w:val="0055189F"/>
    <w:rsid w:val="00551CCB"/>
    <w:rsid w:val="00556502"/>
    <w:rsid w:val="005570E1"/>
    <w:rsid w:val="00560D51"/>
    <w:rsid w:val="005626F8"/>
    <w:rsid w:val="0057650E"/>
    <w:rsid w:val="00576C1F"/>
    <w:rsid w:val="00580EF0"/>
    <w:rsid w:val="00581BFB"/>
    <w:rsid w:val="00581C3A"/>
    <w:rsid w:val="00592C9B"/>
    <w:rsid w:val="0059361B"/>
    <w:rsid w:val="00594413"/>
    <w:rsid w:val="0059442D"/>
    <w:rsid w:val="0059471A"/>
    <w:rsid w:val="0059598D"/>
    <w:rsid w:val="005A1772"/>
    <w:rsid w:val="005A392E"/>
    <w:rsid w:val="005B5258"/>
    <w:rsid w:val="005B5BEC"/>
    <w:rsid w:val="005C159E"/>
    <w:rsid w:val="005C18EE"/>
    <w:rsid w:val="005C7895"/>
    <w:rsid w:val="005D65A5"/>
    <w:rsid w:val="005E26D8"/>
    <w:rsid w:val="005E59D0"/>
    <w:rsid w:val="005E6A61"/>
    <w:rsid w:val="005E73B2"/>
    <w:rsid w:val="005F1377"/>
    <w:rsid w:val="005F3D02"/>
    <w:rsid w:val="005F4EE1"/>
    <w:rsid w:val="005F5364"/>
    <w:rsid w:val="005F54D6"/>
    <w:rsid w:val="00600562"/>
    <w:rsid w:val="006014CF"/>
    <w:rsid w:val="0060529B"/>
    <w:rsid w:val="00605CC8"/>
    <w:rsid w:val="0061245E"/>
    <w:rsid w:val="0062142C"/>
    <w:rsid w:val="00623863"/>
    <w:rsid w:val="0062472C"/>
    <w:rsid w:val="0063373F"/>
    <w:rsid w:val="00636F1A"/>
    <w:rsid w:val="00637019"/>
    <w:rsid w:val="0063706C"/>
    <w:rsid w:val="0064186D"/>
    <w:rsid w:val="00644CA5"/>
    <w:rsid w:val="00650B2C"/>
    <w:rsid w:val="00652B56"/>
    <w:rsid w:val="00662B68"/>
    <w:rsid w:val="00665880"/>
    <w:rsid w:val="006671D3"/>
    <w:rsid w:val="0067013E"/>
    <w:rsid w:val="00672F85"/>
    <w:rsid w:val="006736E8"/>
    <w:rsid w:val="00675F49"/>
    <w:rsid w:val="00677463"/>
    <w:rsid w:val="006775AE"/>
    <w:rsid w:val="00682C5E"/>
    <w:rsid w:val="00683264"/>
    <w:rsid w:val="00687321"/>
    <w:rsid w:val="006934E6"/>
    <w:rsid w:val="00693771"/>
    <w:rsid w:val="00694BE9"/>
    <w:rsid w:val="00694CC4"/>
    <w:rsid w:val="006A5B73"/>
    <w:rsid w:val="006B0F3C"/>
    <w:rsid w:val="006B1343"/>
    <w:rsid w:val="006B2AEC"/>
    <w:rsid w:val="006B2CE6"/>
    <w:rsid w:val="006B3157"/>
    <w:rsid w:val="006B419C"/>
    <w:rsid w:val="006B4808"/>
    <w:rsid w:val="006C407F"/>
    <w:rsid w:val="006C45A7"/>
    <w:rsid w:val="006C7F19"/>
    <w:rsid w:val="006D0104"/>
    <w:rsid w:val="006D015C"/>
    <w:rsid w:val="006D4547"/>
    <w:rsid w:val="006D51A6"/>
    <w:rsid w:val="006E55F4"/>
    <w:rsid w:val="006F5A29"/>
    <w:rsid w:val="00700769"/>
    <w:rsid w:val="00700D30"/>
    <w:rsid w:val="007017BC"/>
    <w:rsid w:val="0070315A"/>
    <w:rsid w:val="007035B0"/>
    <w:rsid w:val="00712AFB"/>
    <w:rsid w:val="00714678"/>
    <w:rsid w:val="00714F39"/>
    <w:rsid w:val="00715C73"/>
    <w:rsid w:val="00716325"/>
    <w:rsid w:val="00716A66"/>
    <w:rsid w:val="0071730E"/>
    <w:rsid w:val="007173BE"/>
    <w:rsid w:val="0072060D"/>
    <w:rsid w:val="00721955"/>
    <w:rsid w:val="0072688B"/>
    <w:rsid w:val="00734D5A"/>
    <w:rsid w:val="007357C5"/>
    <w:rsid w:val="00741258"/>
    <w:rsid w:val="00750698"/>
    <w:rsid w:val="007519BC"/>
    <w:rsid w:val="00752D57"/>
    <w:rsid w:val="007546CC"/>
    <w:rsid w:val="00754DA0"/>
    <w:rsid w:val="0075718D"/>
    <w:rsid w:val="00761A5B"/>
    <w:rsid w:val="007633D7"/>
    <w:rsid w:val="007662E5"/>
    <w:rsid w:val="007729B1"/>
    <w:rsid w:val="00772D39"/>
    <w:rsid w:val="0077337B"/>
    <w:rsid w:val="00773D05"/>
    <w:rsid w:val="007756DB"/>
    <w:rsid w:val="00776A4C"/>
    <w:rsid w:val="00776DEE"/>
    <w:rsid w:val="00777248"/>
    <w:rsid w:val="00777C6B"/>
    <w:rsid w:val="0078051B"/>
    <w:rsid w:val="00793C35"/>
    <w:rsid w:val="0079445F"/>
    <w:rsid w:val="007A14C4"/>
    <w:rsid w:val="007A23BF"/>
    <w:rsid w:val="007A2869"/>
    <w:rsid w:val="007A3A5F"/>
    <w:rsid w:val="007A644A"/>
    <w:rsid w:val="007A7520"/>
    <w:rsid w:val="007B0E46"/>
    <w:rsid w:val="007B10E1"/>
    <w:rsid w:val="007B2DB3"/>
    <w:rsid w:val="007C0E76"/>
    <w:rsid w:val="007C4154"/>
    <w:rsid w:val="007C799B"/>
    <w:rsid w:val="007D35D2"/>
    <w:rsid w:val="007D4E34"/>
    <w:rsid w:val="007D5602"/>
    <w:rsid w:val="007E1520"/>
    <w:rsid w:val="007E2335"/>
    <w:rsid w:val="007E2772"/>
    <w:rsid w:val="007E2BF8"/>
    <w:rsid w:val="007E6B8E"/>
    <w:rsid w:val="007E70A5"/>
    <w:rsid w:val="007F07D5"/>
    <w:rsid w:val="007F1C53"/>
    <w:rsid w:val="007F2207"/>
    <w:rsid w:val="007F549F"/>
    <w:rsid w:val="00812947"/>
    <w:rsid w:val="00813211"/>
    <w:rsid w:val="00813804"/>
    <w:rsid w:val="0081380C"/>
    <w:rsid w:val="00813B29"/>
    <w:rsid w:val="00814EA6"/>
    <w:rsid w:val="00815FA4"/>
    <w:rsid w:val="008177BD"/>
    <w:rsid w:val="00821DB1"/>
    <w:rsid w:val="00822D9B"/>
    <w:rsid w:val="00823530"/>
    <w:rsid w:val="00824B0C"/>
    <w:rsid w:val="00830219"/>
    <w:rsid w:val="00830832"/>
    <w:rsid w:val="00831D8D"/>
    <w:rsid w:val="008322A4"/>
    <w:rsid w:val="00833169"/>
    <w:rsid w:val="00840098"/>
    <w:rsid w:val="00840FDF"/>
    <w:rsid w:val="00841F3E"/>
    <w:rsid w:val="0084597D"/>
    <w:rsid w:val="00846420"/>
    <w:rsid w:val="00846749"/>
    <w:rsid w:val="00847492"/>
    <w:rsid w:val="00855A23"/>
    <w:rsid w:val="00855BE1"/>
    <w:rsid w:val="00856C42"/>
    <w:rsid w:val="00860364"/>
    <w:rsid w:val="0086048B"/>
    <w:rsid w:val="0086475B"/>
    <w:rsid w:val="00871990"/>
    <w:rsid w:val="00872038"/>
    <w:rsid w:val="00872CC8"/>
    <w:rsid w:val="008738F5"/>
    <w:rsid w:val="008760CF"/>
    <w:rsid w:val="00881379"/>
    <w:rsid w:val="00887143"/>
    <w:rsid w:val="00890B09"/>
    <w:rsid w:val="008914CF"/>
    <w:rsid w:val="0089614C"/>
    <w:rsid w:val="008B1347"/>
    <w:rsid w:val="008B23A8"/>
    <w:rsid w:val="008B3538"/>
    <w:rsid w:val="008B4535"/>
    <w:rsid w:val="008C1430"/>
    <w:rsid w:val="008C4493"/>
    <w:rsid w:val="008C7381"/>
    <w:rsid w:val="008C73C5"/>
    <w:rsid w:val="008D02F1"/>
    <w:rsid w:val="008D2C8F"/>
    <w:rsid w:val="008D495A"/>
    <w:rsid w:val="008D5359"/>
    <w:rsid w:val="008D7C86"/>
    <w:rsid w:val="008E166A"/>
    <w:rsid w:val="008E38D3"/>
    <w:rsid w:val="008E3BE6"/>
    <w:rsid w:val="008E7F07"/>
    <w:rsid w:val="009014D2"/>
    <w:rsid w:val="00904915"/>
    <w:rsid w:val="009054EC"/>
    <w:rsid w:val="009129BA"/>
    <w:rsid w:val="009153ED"/>
    <w:rsid w:val="00916B4E"/>
    <w:rsid w:val="0092243A"/>
    <w:rsid w:val="009236DF"/>
    <w:rsid w:val="00930D6A"/>
    <w:rsid w:val="00932E1C"/>
    <w:rsid w:val="009509C3"/>
    <w:rsid w:val="0095589A"/>
    <w:rsid w:val="00955FCE"/>
    <w:rsid w:val="00956424"/>
    <w:rsid w:val="009573F9"/>
    <w:rsid w:val="009610FF"/>
    <w:rsid w:val="009625EF"/>
    <w:rsid w:val="00962F53"/>
    <w:rsid w:val="009636B0"/>
    <w:rsid w:val="009672D4"/>
    <w:rsid w:val="00967C7D"/>
    <w:rsid w:val="00971F5B"/>
    <w:rsid w:val="0097401F"/>
    <w:rsid w:val="009760BE"/>
    <w:rsid w:val="00980CD7"/>
    <w:rsid w:val="009820D9"/>
    <w:rsid w:val="009866B1"/>
    <w:rsid w:val="0099663D"/>
    <w:rsid w:val="009A51A9"/>
    <w:rsid w:val="009A6EB5"/>
    <w:rsid w:val="009B0807"/>
    <w:rsid w:val="009B0AD5"/>
    <w:rsid w:val="009B21DE"/>
    <w:rsid w:val="009B6991"/>
    <w:rsid w:val="009C4778"/>
    <w:rsid w:val="009C5E79"/>
    <w:rsid w:val="009D0586"/>
    <w:rsid w:val="009D35AB"/>
    <w:rsid w:val="009D36C1"/>
    <w:rsid w:val="009D750F"/>
    <w:rsid w:val="009E08FC"/>
    <w:rsid w:val="009E139A"/>
    <w:rsid w:val="009E2085"/>
    <w:rsid w:val="009E3628"/>
    <w:rsid w:val="009F172D"/>
    <w:rsid w:val="009F1A81"/>
    <w:rsid w:val="009F1EC7"/>
    <w:rsid w:val="009F3DDF"/>
    <w:rsid w:val="009F5CEF"/>
    <w:rsid w:val="009F7CA3"/>
    <w:rsid w:val="00A04D62"/>
    <w:rsid w:val="00A06A7B"/>
    <w:rsid w:val="00A1209A"/>
    <w:rsid w:val="00A12F3C"/>
    <w:rsid w:val="00A13129"/>
    <w:rsid w:val="00A14E61"/>
    <w:rsid w:val="00A21306"/>
    <w:rsid w:val="00A257CF"/>
    <w:rsid w:val="00A27D07"/>
    <w:rsid w:val="00A32A72"/>
    <w:rsid w:val="00A34642"/>
    <w:rsid w:val="00A34B90"/>
    <w:rsid w:val="00A40FCD"/>
    <w:rsid w:val="00A4500B"/>
    <w:rsid w:val="00A51F2B"/>
    <w:rsid w:val="00A61089"/>
    <w:rsid w:val="00A629C4"/>
    <w:rsid w:val="00A66511"/>
    <w:rsid w:val="00A722AD"/>
    <w:rsid w:val="00A73BC2"/>
    <w:rsid w:val="00A74C25"/>
    <w:rsid w:val="00A8026F"/>
    <w:rsid w:val="00A80EDE"/>
    <w:rsid w:val="00A873AA"/>
    <w:rsid w:val="00A92163"/>
    <w:rsid w:val="00AA1D5A"/>
    <w:rsid w:val="00AA2021"/>
    <w:rsid w:val="00AA2139"/>
    <w:rsid w:val="00AA75AE"/>
    <w:rsid w:val="00AB0BD9"/>
    <w:rsid w:val="00AB3DBA"/>
    <w:rsid w:val="00AB608D"/>
    <w:rsid w:val="00AB6DB4"/>
    <w:rsid w:val="00AB7DB3"/>
    <w:rsid w:val="00AC1658"/>
    <w:rsid w:val="00AC23DB"/>
    <w:rsid w:val="00AC6CBF"/>
    <w:rsid w:val="00AC7885"/>
    <w:rsid w:val="00AD0C99"/>
    <w:rsid w:val="00AD7D0B"/>
    <w:rsid w:val="00AE0F7A"/>
    <w:rsid w:val="00AE2B92"/>
    <w:rsid w:val="00AE7001"/>
    <w:rsid w:val="00AE7D3C"/>
    <w:rsid w:val="00AF1522"/>
    <w:rsid w:val="00AF2BE3"/>
    <w:rsid w:val="00AF504C"/>
    <w:rsid w:val="00B04744"/>
    <w:rsid w:val="00B10E44"/>
    <w:rsid w:val="00B12BFC"/>
    <w:rsid w:val="00B131F3"/>
    <w:rsid w:val="00B17F7F"/>
    <w:rsid w:val="00B273D5"/>
    <w:rsid w:val="00B3435B"/>
    <w:rsid w:val="00B34B7B"/>
    <w:rsid w:val="00B4089F"/>
    <w:rsid w:val="00B40C0A"/>
    <w:rsid w:val="00B41E5A"/>
    <w:rsid w:val="00B43A6A"/>
    <w:rsid w:val="00B467CA"/>
    <w:rsid w:val="00B46960"/>
    <w:rsid w:val="00B51058"/>
    <w:rsid w:val="00B551EB"/>
    <w:rsid w:val="00B5656D"/>
    <w:rsid w:val="00B56C73"/>
    <w:rsid w:val="00B6208C"/>
    <w:rsid w:val="00B642B1"/>
    <w:rsid w:val="00B676DD"/>
    <w:rsid w:val="00B73FB8"/>
    <w:rsid w:val="00B77FA4"/>
    <w:rsid w:val="00B8011E"/>
    <w:rsid w:val="00B8102A"/>
    <w:rsid w:val="00B81EDB"/>
    <w:rsid w:val="00B8675C"/>
    <w:rsid w:val="00B879C3"/>
    <w:rsid w:val="00B96408"/>
    <w:rsid w:val="00B96D6D"/>
    <w:rsid w:val="00BA265F"/>
    <w:rsid w:val="00BA48CA"/>
    <w:rsid w:val="00BB3584"/>
    <w:rsid w:val="00BB43F6"/>
    <w:rsid w:val="00BB6CA3"/>
    <w:rsid w:val="00BC035C"/>
    <w:rsid w:val="00BC0A99"/>
    <w:rsid w:val="00BC3F55"/>
    <w:rsid w:val="00BC4DCA"/>
    <w:rsid w:val="00BC4FE8"/>
    <w:rsid w:val="00BE1A09"/>
    <w:rsid w:val="00BE297D"/>
    <w:rsid w:val="00BE2D2E"/>
    <w:rsid w:val="00BE301E"/>
    <w:rsid w:val="00C0702C"/>
    <w:rsid w:val="00C072DA"/>
    <w:rsid w:val="00C10967"/>
    <w:rsid w:val="00C1252C"/>
    <w:rsid w:val="00C14578"/>
    <w:rsid w:val="00C23603"/>
    <w:rsid w:val="00C23918"/>
    <w:rsid w:val="00C24B23"/>
    <w:rsid w:val="00C27265"/>
    <w:rsid w:val="00C32D87"/>
    <w:rsid w:val="00C35DE6"/>
    <w:rsid w:val="00C379EB"/>
    <w:rsid w:val="00C40752"/>
    <w:rsid w:val="00C41749"/>
    <w:rsid w:val="00C42069"/>
    <w:rsid w:val="00C423C5"/>
    <w:rsid w:val="00C42A3D"/>
    <w:rsid w:val="00C4386A"/>
    <w:rsid w:val="00C43FAD"/>
    <w:rsid w:val="00C470CA"/>
    <w:rsid w:val="00C54DA1"/>
    <w:rsid w:val="00C554F9"/>
    <w:rsid w:val="00C57805"/>
    <w:rsid w:val="00C60081"/>
    <w:rsid w:val="00C61AE1"/>
    <w:rsid w:val="00C62770"/>
    <w:rsid w:val="00C65B85"/>
    <w:rsid w:val="00C665A6"/>
    <w:rsid w:val="00C7481C"/>
    <w:rsid w:val="00C76B3D"/>
    <w:rsid w:val="00C82B4F"/>
    <w:rsid w:val="00C82E76"/>
    <w:rsid w:val="00C925F2"/>
    <w:rsid w:val="00C94D09"/>
    <w:rsid w:val="00CA0965"/>
    <w:rsid w:val="00CA3F1B"/>
    <w:rsid w:val="00CA6E85"/>
    <w:rsid w:val="00CB1C95"/>
    <w:rsid w:val="00CC15B0"/>
    <w:rsid w:val="00CD14A7"/>
    <w:rsid w:val="00CD19E8"/>
    <w:rsid w:val="00CD566E"/>
    <w:rsid w:val="00CD6596"/>
    <w:rsid w:val="00CD71BC"/>
    <w:rsid w:val="00CE0C24"/>
    <w:rsid w:val="00CE0D2E"/>
    <w:rsid w:val="00CE0F4E"/>
    <w:rsid w:val="00CE3CAB"/>
    <w:rsid w:val="00CE5C06"/>
    <w:rsid w:val="00CE6D11"/>
    <w:rsid w:val="00CF48E3"/>
    <w:rsid w:val="00CF6610"/>
    <w:rsid w:val="00CF75A4"/>
    <w:rsid w:val="00D03785"/>
    <w:rsid w:val="00D0500C"/>
    <w:rsid w:val="00D05CCD"/>
    <w:rsid w:val="00D1096B"/>
    <w:rsid w:val="00D11F7B"/>
    <w:rsid w:val="00D13A9D"/>
    <w:rsid w:val="00D16CA3"/>
    <w:rsid w:val="00D213CE"/>
    <w:rsid w:val="00D22600"/>
    <w:rsid w:val="00D275DA"/>
    <w:rsid w:val="00D301BF"/>
    <w:rsid w:val="00D311FD"/>
    <w:rsid w:val="00D37A3C"/>
    <w:rsid w:val="00D42673"/>
    <w:rsid w:val="00D457EE"/>
    <w:rsid w:val="00D47202"/>
    <w:rsid w:val="00D4758B"/>
    <w:rsid w:val="00D6205C"/>
    <w:rsid w:val="00D62649"/>
    <w:rsid w:val="00D71F32"/>
    <w:rsid w:val="00D742B2"/>
    <w:rsid w:val="00D758D5"/>
    <w:rsid w:val="00D7721B"/>
    <w:rsid w:val="00D8038A"/>
    <w:rsid w:val="00D823F1"/>
    <w:rsid w:val="00D8415C"/>
    <w:rsid w:val="00D86306"/>
    <w:rsid w:val="00D9228F"/>
    <w:rsid w:val="00D9261C"/>
    <w:rsid w:val="00D929ED"/>
    <w:rsid w:val="00D96462"/>
    <w:rsid w:val="00DA10FD"/>
    <w:rsid w:val="00DA3C24"/>
    <w:rsid w:val="00DA68E3"/>
    <w:rsid w:val="00DB088A"/>
    <w:rsid w:val="00DB2DF0"/>
    <w:rsid w:val="00DC0367"/>
    <w:rsid w:val="00DC4E11"/>
    <w:rsid w:val="00DC4F35"/>
    <w:rsid w:val="00DC5286"/>
    <w:rsid w:val="00DD041C"/>
    <w:rsid w:val="00DD1E91"/>
    <w:rsid w:val="00DD22B1"/>
    <w:rsid w:val="00DD367C"/>
    <w:rsid w:val="00DD4509"/>
    <w:rsid w:val="00DD5FD2"/>
    <w:rsid w:val="00DE157C"/>
    <w:rsid w:val="00DE5E52"/>
    <w:rsid w:val="00DE7C30"/>
    <w:rsid w:val="00E0173E"/>
    <w:rsid w:val="00E024C0"/>
    <w:rsid w:val="00E04079"/>
    <w:rsid w:val="00E131DD"/>
    <w:rsid w:val="00E1675E"/>
    <w:rsid w:val="00E167FC"/>
    <w:rsid w:val="00E177DB"/>
    <w:rsid w:val="00E17E51"/>
    <w:rsid w:val="00E210B3"/>
    <w:rsid w:val="00E214AB"/>
    <w:rsid w:val="00E3047B"/>
    <w:rsid w:val="00E335A1"/>
    <w:rsid w:val="00E374A6"/>
    <w:rsid w:val="00E415A9"/>
    <w:rsid w:val="00E423C7"/>
    <w:rsid w:val="00E460F7"/>
    <w:rsid w:val="00E46A0C"/>
    <w:rsid w:val="00E50597"/>
    <w:rsid w:val="00E50661"/>
    <w:rsid w:val="00E52487"/>
    <w:rsid w:val="00E54A98"/>
    <w:rsid w:val="00E5503D"/>
    <w:rsid w:val="00E573FE"/>
    <w:rsid w:val="00E60CF5"/>
    <w:rsid w:val="00E61B95"/>
    <w:rsid w:val="00E706F0"/>
    <w:rsid w:val="00E70D64"/>
    <w:rsid w:val="00E7211C"/>
    <w:rsid w:val="00E763C4"/>
    <w:rsid w:val="00E774FC"/>
    <w:rsid w:val="00E77C78"/>
    <w:rsid w:val="00E81E2B"/>
    <w:rsid w:val="00E8470D"/>
    <w:rsid w:val="00E84AFC"/>
    <w:rsid w:val="00E9066E"/>
    <w:rsid w:val="00E90ECF"/>
    <w:rsid w:val="00E9614E"/>
    <w:rsid w:val="00EA0589"/>
    <w:rsid w:val="00EA6A36"/>
    <w:rsid w:val="00EA6EBC"/>
    <w:rsid w:val="00EA72E2"/>
    <w:rsid w:val="00EB0990"/>
    <w:rsid w:val="00EB16F7"/>
    <w:rsid w:val="00EB1E63"/>
    <w:rsid w:val="00EB2AF6"/>
    <w:rsid w:val="00EB3F88"/>
    <w:rsid w:val="00EC2951"/>
    <w:rsid w:val="00EC56BF"/>
    <w:rsid w:val="00ED162F"/>
    <w:rsid w:val="00ED2813"/>
    <w:rsid w:val="00ED5281"/>
    <w:rsid w:val="00EE0E52"/>
    <w:rsid w:val="00EE7E59"/>
    <w:rsid w:val="00EF193A"/>
    <w:rsid w:val="00EF65B9"/>
    <w:rsid w:val="00F028A7"/>
    <w:rsid w:val="00F04FEF"/>
    <w:rsid w:val="00F10584"/>
    <w:rsid w:val="00F12159"/>
    <w:rsid w:val="00F173EC"/>
    <w:rsid w:val="00F17EEE"/>
    <w:rsid w:val="00F2273C"/>
    <w:rsid w:val="00F255DA"/>
    <w:rsid w:val="00F26166"/>
    <w:rsid w:val="00F2623E"/>
    <w:rsid w:val="00F31D29"/>
    <w:rsid w:val="00F3264E"/>
    <w:rsid w:val="00F326F5"/>
    <w:rsid w:val="00F3719E"/>
    <w:rsid w:val="00F44F8A"/>
    <w:rsid w:val="00F473FD"/>
    <w:rsid w:val="00F57310"/>
    <w:rsid w:val="00F75794"/>
    <w:rsid w:val="00F76A15"/>
    <w:rsid w:val="00F76EC8"/>
    <w:rsid w:val="00F800A4"/>
    <w:rsid w:val="00F817D6"/>
    <w:rsid w:val="00F8328E"/>
    <w:rsid w:val="00F868A3"/>
    <w:rsid w:val="00F91CEC"/>
    <w:rsid w:val="00F92BA8"/>
    <w:rsid w:val="00F93A96"/>
    <w:rsid w:val="00FB28B4"/>
    <w:rsid w:val="00FB50BF"/>
    <w:rsid w:val="00FD04FF"/>
    <w:rsid w:val="00FD0784"/>
    <w:rsid w:val="00FD0A39"/>
    <w:rsid w:val="00FD0F54"/>
    <w:rsid w:val="00FD5041"/>
    <w:rsid w:val="00FD5C40"/>
    <w:rsid w:val="00FD7B02"/>
    <w:rsid w:val="00FE2403"/>
    <w:rsid w:val="00FE24E8"/>
    <w:rsid w:val="00FE3B57"/>
    <w:rsid w:val="00FE65AB"/>
    <w:rsid w:val="00FF0508"/>
    <w:rsid w:val="00FF58A4"/>
    <w:rsid w:val="00FF76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578"/>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C449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C4493"/>
    <w:rPr>
      <w:rFonts w:ascii="Tahoma" w:hAnsi="Tahoma" w:cs="Tahoma"/>
      <w:sz w:val="16"/>
      <w:szCs w:val="16"/>
      <w:lang w:bidi="ar-SA"/>
    </w:rPr>
  </w:style>
  <w:style w:type="table" w:styleId="TableGrid">
    <w:name w:val="Table Grid"/>
    <w:basedOn w:val="TableNormal"/>
    <w:locked/>
    <w:rsid w:val="007633D7"/>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872CC8"/>
  </w:style>
  <w:style w:type="paragraph" w:styleId="ListParagraph">
    <w:name w:val="List Paragraph"/>
    <w:basedOn w:val="Normal"/>
    <w:uiPriority w:val="34"/>
    <w:qFormat/>
    <w:rsid w:val="001120D3"/>
    <w:pPr>
      <w:ind w:left="720"/>
      <w:contextualSpacing/>
    </w:pPr>
  </w:style>
  <w:style w:type="paragraph" w:styleId="Header">
    <w:name w:val="header"/>
    <w:basedOn w:val="Normal"/>
    <w:link w:val="HeaderChar"/>
    <w:uiPriority w:val="99"/>
    <w:unhideWhenUsed/>
    <w:rsid w:val="000226C6"/>
    <w:pPr>
      <w:tabs>
        <w:tab w:val="center" w:pos="4153"/>
        <w:tab w:val="right" w:pos="8306"/>
      </w:tabs>
    </w:pPr>
  </w:style>
  <w:style w:type="character" w:customStyle="1" w:styleId="HeaderChar">
    <w:name w:val="Header Char"/>
    <w:basedOn w:val="DefaultParagraphFont"/>
    <w:link w:val="Header"/>
    <w:uiPriority w:val="99"/>
    <w:rsid w:val="000226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226C6"/>
    <w:pPr>
      <w:tabs>
        <w:tab w:val="center" w:pos="4153"/>
        <w:tab w:val="right" w:pos="8306"/>
      </w:tabs>
    </w:pPr>
  </w:style>
  <w:style w:type="character" w:customStyle="1" w:styleId="FooterChar">
    <w:name w:val="Footer Char"/>
    <w:basedOn w:val="DefaultParagraphFont"/>
    <w:link w:val="Footer"/>
    <w:uiPriority w:val="99"/>
    <w:rsid w:val="000226C6"/>
    <w:rPr>
      <w:rFonts w:ascii="Times New Roman" w:eastAsia="Times New Roman" w:hAnsi="Times New Roman" w:cs="Times New Roman"/>
      <w:sz w:val="24"/>
      <w:szCs w:val="24"/>
    </w:rPr>
  </w:style>
  <w:style w:type="paragraph" w:styleId="NormalWeb">
    <w:name w:val="Normal (Web)"/>
    <w:basedOn w:val="Normal"/>
    <w:uiPriority w:val="99"/>
    <w:semiHidden/>
    <w:unhideWhenUsed/>
    <w:rsid w:val="003C52DA"/>
    <w:pPr>
      <w:bidi w:val="0"/>
      <w:spacing w:before="100" w:beforeAutospacing="1" w:after="100" w:afterAutospacing="1"/>
    </w:pPr>
  </w:style>
  <w:style w:type="character" w:styleId="Emphasis">
    <w:name w:val="Emphasis"/>
    <w:basedOn w:val="DefaultParagraphFont"/>
    <w:uiPriority w:val="20"/>
    <w:qFormat/>
    <w:locked/>
    <w:rsid w:val="003C52DA"/>
    <w:rPr>
      <w:i/>
      <w:iCs/>
    </w:rPr>
  </w:style>
  <w:style w:type="character" w:customStyle="1" w:styleId="st">
    <w:name w:val="st"/>
    <w:basedOn w:val="DefaultParagraphFont"/>
    <w:rsid w:val="002C0A52"/>
  </w:style>
  <w:style w:type="paragraph" w:customStyle="1" w:styleId="Default">
    <w:name w:val="Default"/>
    <w:rsid w:val="00AE2B9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E3B5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14958100">
      <w:bodyDiv w:val="1"/>
      <w:marLeft w:val="0"/>
      <w:marRight w:val="0"/>
      <w:marTop w:val="0"/>
      <w:marBottom w:val="0"/>
      <w:divBdr>
        <w:top w:val="none" w:sz="0" w:space="0" w:color="auto"/>
        <w:left w:val="none" w:sz="0" w:space="0" w:color="auto"/>
        <w:bottom w:val="none" w:sz="0" w:space="0" w:color="auto"/>
        <w:right w:val="none" w:sz="0" w:space="0" w:color="auto"/>
      </w:divBdr>
    </w:div>
    <w:div w:id="883323411">
      <w:bodyDiv w:val="1"/>
      <w:marLeft w:val="0"/>
      <w:marRight w:val="0"/>
      <w:marTop w:val="0"/>
      <w:marBottom w:val="0"/>
      <w:divBdr>
        <w:top w:val="none" w:sz="0" w:space="0" w:color="auto"/>
        <w:left w:val="none" w:sz="0" w:space="0" w:color="auto"/>
        <w:bottom w:val="none" w:sz="0" w:space="0" w:color="auto"/>
        <w:right w:val="none" w:sz="0" w:space="0" w:color="auto"/>
      </w:divBdr>
    </w:div>
    <w:div w:id="1319268639">
      <w:bodyDiv w:val="1"/>
      <w:marLeft w:val="0"/>
      <w:marRight w:val="0"/>
      <w:marTop w:val="0"/>
      <w:marBottom w:val="0"/>
      <w:divBdr>
        <w:top w:val="none" w:sz="0" w:space="0" w:color="auto"/>
        <w:left w:val="none" w:sz="0" w:space="0" w:color="auto"/>
        <w:bottom w:val="none" w:sz="0" w:space="0" w:color="auto"/>
        <w:right w:val="none" w:sz="0" w:space="0" w:color="auto"/>
      </w:divBdr>
    </w:div>
    <w:div w:id="135241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2.xml"/><Relationship Id="rId42" Type="http://schemas.openxmlformats.org/officeDocument/2006/relationships/footer" Target="footer16.xml"/><Relationship Id="rId47" Type="http://schemas.openxmlformats.org/officeDocument/2006/relationships/footer" Target="footer18.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footer" Target="footer14.xml"/><Relationship Id="rId46" Type="http://schemas.openxmlformats.org/officeDocument/2006/relationships/header" Target="header18.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4.xml"/><Relationship Id="rId40" Type="http://schemas.openxmlformats.org/officeDocument/2006/relationships/footer" Target="footer15.xml"/><Relationship Id="rId45" Type="http://schemas.openxmlformats.org/officeDocument/2006/relationships/hyperlink" Target="http://www.grassfield-hydroponic.com"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footer" Target="footer13.xml"/><Relationship Id="rId49" Type="http://schemas.openxmlformats.org/officeDocument/2006/relationships/footer" Target="footer19.xml"/><Relationship Id="rId10" Type="http://schemas.openxmlformats.org/officeDocument/2006/relationships/hyperlink" Target="http://www.dx.doi.org/10.7537/marswro070415.14" TargetMode="External"/><Relationship Id="rId19" Type="http://schemas.openxmlformats.org/officeDocument/2006/relationships/header" Target="header5.xml"/><Relationship Id="rId31" Type="http://schemas.openxmlformats.org/officeDocument/2006/relationships/header" Target="header11.xml"/><Relationship Id="rId44" Type="http://schemas.openxmlformats.org/officeDocument/2006/relationships/footer" Target="footer17.xml"/><Relationship Id="rId4" Type="http://schemas.openxmlformats.org/officeDocument/2006/relationships/settings" Target="settings.xml"/><Relationship Id="rId9" Type="http://schemas.openxmlformats.org/officeDocument/2006/relationships/hyperlink" Target="http://www.sciencepub.net/rural" TargetMode="Externa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footer" Target="footer10.xml"/><Relationship Id="rId35" Type="http://schemas.openxmlformats.org/officeDocument/2006/relationships/header" Target="header13.xml"/><Relationship Id="rId43" Type="http://schemas.openxmlformats.org/officeDocument/2006/relationships/header" Target="header17.xml"/><Relationship Id="rId48" Type="http://schemas.openxmlformats.org/officeDocument/2006/relationships/header" Target="header19.xml"/><Relationship Id="rId8" Type="http://schemas.openxmlformats.org/officeDocument/2006/relationships/hyperlink" Target="mailto:hamedgaafar@gmail.com" TargetMode="External"/><Relationship Id="rId51"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13.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14.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15.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16.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17.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18.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19.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DBAD4-95DA-4AF6-8132-96CDFB31C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6924</Words>
  <Characters>36805</Characters>
  <Application>Microsoft Office Word</Application>
  <DocSecurity>0</DocSecurity>
  <Lines>306</Lines>
  <Paragraphs>87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&lt;egyptian hak&gt;</Company>
  <LinksUpToDate>false</LinksUpToDate>
  <CharactersWithSpaces>43642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Gaafar</dc:creator>
  <cp:lastModifiedBy>Administrator</cp:lastModifiedBy>
  <cp:revision>4</cp:revision>
  <cp:lastPrinted>2016-01-09T15:11:00Z</cp:lastPrinted>
  <dcterms:created xsi:type="dcterms:W3CDTF">2016-01-09T06:59:00Z</dcterms:created>
  <dcterms:modified xsi:type="dcterms:W3CDTF">2016-01-09T20:22:00Z</dcterms:modified>
</cp:coreProperties>
</file>